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200" w:rsidRDefault="00122200" w:rsidP="0012220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AD1520" w:rsidRDefault="00AD1520" w:rsidP="00AD15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D1520" w:rsidRDefault="00AD1520" w:rsidP="00AD15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D1520" w:rsidRPr="00AD1520" w:rsidRDefault="00AD1520" w:rsidP="00AD15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 марта 2023 г. специалисты МКУ «</w:t>
      </w:r>
      <w:proofErr w:type="spellStart"/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Мостовскои</w:t>
      </w:r>
      <w:proofErr w:type="spellEnd"/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̆ </w:t>
      </w:r>
      <w:proofErr w:type="spellStart"/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молодежно</w:t>
      </w:r>
      <w:proofErr w:type="spellEnd"/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-спортивный центр» совместно с волонтерами</w:t>
      </w:r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поселения организовали акцию «Закрась адрес смерти!»</w:t>
      </w:r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22200" w:rsidRPr="00AD1520" w:rsidRDefault="00AD1520" w:rsidP="00AD1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ооружившись </w:t>
      </w:r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краской, участники удаляли</w:t>
      </w:r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агитационные граффити — электронные адреса, по которым предположительно можно приобрести наркотические </w:t>
      </w:r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средства</w:t>
      </w:r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Волонтеры</w:t>
      </w:r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акции призывают жителей поселка не оставаться равнодушными к таким надписям и видя их </w:t>
      </w:r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улицах Мостовского района незамедлительно сообщ</w:t>
      </w:r>
      <w:r w:rsidR="00E83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ить в соответствующие органы</w:t>
      </w:r>
      <w:bookmarkStart w:id="0" w:name="_GoBack"/>
      <w:bookmarkEnd w:id="0"/>
      <w:r w:rsidRPr="00AD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22200" w:rsidRPr="00122200" w:rsidRDefault="00AD1520" w:rsidP="00AD152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BC163CF" wp14:editId="151EB154">
            <wp:simplePos x="0" y="0"/>
            <wp:positionH relativeFrom="margin">
              <wp:posOffset>-336550</wp:posOffset>
            </wp:positionH>
            <wp:positionV relativeFrom="paragraph">
              <wp:posOffset>470535</wp:posOffset>
            </wp:positionV>
            <wp:extent cx="3094355" cy="1740535"/>
            <wp:effectExtent l="0" t="0" r="0" b="0"/>
            <wp:wrapThrough wrapText="bothSides">
              <wp:wrapPolygon edited="0">
                <wp:start x="0" y="0"/>
                <wp:lineTo x="0" y="21277"/>
                <wp:lineTo x="21409" y="21277"/>
                <wp:lineTo x="21409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Kc2v2BnKRU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355" cy="1740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В акции приняло участие 9 волонтеров.  </w:t>
      </w:r>
    </w:p>
    <w:p w:rsidR="00122200" w:rsidRPr="00122200" w:rsidRDefault="00AD1520" w:rsidP="001222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F3B8906" wp14:editId="2A049E92">
            <wp:simplePos x="0" y="0"/>
            <wp:positionH relativeFrom="page">
              <wp:posOffset>2049780</wp:posOffset>
            </wp:positionH>
            <wp:positionV relativeFrom="paragraph">
              <wp:posOffset>2193290</wp:posOffset>
            </wp:positionV>
            <wp:extent cx="3369310" cy="1895475"/>
            <wp:effectExtent l="0" t="0" r="2540" b="9525"/>
            <wp:wrapThrough wrapText="bothSides">
              <wp:wrapPolygon edited="0">
                <wp:start x="0" y="0"/>
                <wp:lineTo x="0" y="21491"/>
                <wp:lineTo x="21494" y="21491"/>
                <wp:lineTo x="21494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5nfmtwvq1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931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0ACC1AE4" wp14:editId="53304F7B">
            <wp:simplePos x="0" y="0"/>
            <wp:positionH relativeFrom="margin">
              <wp:posOffset>2905125</wp:posOffset>
            </wp:positionH>
            <wp:positionV relativeFrom="paragraph">
              <wp:posOffset>183515</wp:posOffset>
            </wp:positionV>
            <wp:extent cx="3030220" cy="1704975"/>
            <wp:effectExtent l="0" t="0" r="0" b="9525"/>
            <wp:wrapThrough wrapText="bothSides">
              <wp:wrapPolygon edited="0">
                <wp:start x="0" y="0"/>
                <wp:lineTo x="0" y="21479"/>
                <wp:lineTo x="21455" y="21479"/>
                <wp:lineTo x="21455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1c1YLMB1K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022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2200" w:rsidRPr="00122200" w:rsidRDefault="00122200" w:rsidP="00122200">
      <w:pPr>
        <w:rPr>
          <w:rFonts w:ascii="Times New Roman" w:hAnsi="Times New Roman" w:cs="Times New Roman"/>
          <w:sz w:val="28"/>
          <w:szCs w:val="28"/>
        </w:rPr>
      </w:pPr>
    </w:p>
    <w:p w:rsidR="00122200" w:rsidRPr="00122200" w:rsidRDefault="00122200" w:rsidP="00122200">
      <w:pPr>
        <w:rPr>
          <w:rFonts w:ascii="Times New Roman" w:hAnsi="Times New Roman" w:cs="Times New Roman"/>
          <w:sz w:val="28"/>
          <w:szCs w:val="28"/>
        </w:rPr>
      </w:pPr>
    </w:p>
    <w:p w:rsidR="00122200" w:rsidRPr="00122200" w:rsidRDefault="00122200" w:rsidP="00122200">
      <w:pPr>
        <w:rPr>
          <w:rFonts w:ascii="Times New Roman" w:hAnsi="Times New Roman" w:cs="Times New Roman"/>
          <w:sz w:val="28"/>
          <w:szCs w:val="28"/>
        </w:rPr>
      </w:pPr>
    </w:p>
    <w:p w:rsidR="00122200" w:rsidRPr="00122200" w:rsidRDefault="00122200" w:rsidP="00122200">
      <w:pPr>
        <w:rPr>
          <w:rFonts w:ascii="Times New Roman" w:hAnsi="Times New Roman" w:cs="Times New Roman"/>
          <w:sz w:val="28"/>
          <w:szCs w:val="28"/>
        </w:rPr>
      </w:pPr>
    </w:p>
    <w:p w:rsidR="00122200" w:rsidRDefault="00122200" w:rsidP="00122200">
      <w:pPr>
        <w:rPr>
          <w:rFonts w:ascii="Times New Roman" w:hAnsi="Times New Roman" w:cs="Times New Roman"/>
          <w:sz w:val="28"/>
          <w:szCs w:val="28"/>
        </w:rPr>
      </w:pPr>
    </w:p>
    <w:p w:rsidR="00AD1520" w:rsidRDefault="00AD1520" w:rsidP="001222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1520" w:rsidRDefault="00AD1520" w:rsidP="001222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1520" w:rsidRDefault="00AD1520" w:rsidP="001222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1520" w:rsidRDefault="00AD1520" w:rsidP="001222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2200" w:rsidRDefault="00122200" w:rsidP="001222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3B3DD3" w:rsidRPr="00122200" w:rsidRDefault="00122200" w:rsidP="00122200">
      <w:pPr>
        <w:tabs>
          <w:tab w:val="left" w:pos="72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делам молодежи</w:t>
      </w:r>
      <w:r>
        <w:rPr>
          <w:rFonts w:ascii="Times New Roman" w:hAnsi="Times New Roman" w:cs="Times New Roman"/>
          <w:sz w:val="28"/>
          <w:szCs w:val="28"/>
        </w:rPr>
        <w:tab/>
        <w:t>Г. А. Марусева</w:t>
      </w:r>
    </w:p>
    <w:sectPr w:rsidR="003B3DD3" w:rsidRPr="00122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B3C"/>
    <w:rsid w:val="00093D47"/>
    <w:rsid w:val="00122200"/>
    <w:rsid w:val="001904AF"/>
    <w:rsid w:val="0022447A"/>
    <w:rsid w:val="003B3DD3"/>
    <w:rsid w:val="00AD1520"/>
    <w:rsid w:val="00C73B3C"/>
    <w:rsid w:val="00DF11F3"/>
    <w:rsid w:val="00E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BA1B"/>
  <w15:chartTrackingRefBased/>
  <w15:docId w15:val="{3FEC9469-A96B-4F5A-9ACA-494EABCE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093D47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4">
    <w:name w:val="Normal (Web)"/>
    <w:basedOn w:val="a"/>
    <w:uiPriority w:val="99"/>
    <w:unhideWhenUsed/>
    <w:rsid w:val="00093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2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22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ОДМ</cp:lastModifiedBy>
  <cp:revision>2</cp:revision>
  <cp:lastPrinted>2023-04-03T13:26:00Z</cp:lastPrinted>
  <dcterms:created xsi:type="dcterms:W3CDTF">2023-04-03T13:27:00Z</dcterms:created>
  <dcterms:modified xsi:type="dcterms:W3CDTF">2023-04-03T13:27:00Z</dcterms:modified>
</cp:coreProperties>
</file>