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8E" w:rsidRPr="00264A51" w:rsidRDefault="00264A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A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Пресс-релиз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Pr="00264A5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264A51" w:rsidRPr="00264A51" w:rsidRDefault="00264A51" w:rsidP="00264A51">
      <w:pPr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>НУО «Краснодарский краевой фонд капитального ремонта многоквартирных домов» информирует:</w:t>
      </w:r>
    </w:p>
    <w:p w:rsidR="00264A51" w:rsidRPr="00264A51" w:rsidRDefault="00264A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5AB6" w:rsidRPr="00264A51" w:rsidRDefault="003C5AB6" w:rsidP="00264A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A51">
        <w:rPr>
          <w:rFonts w:ascii="Times New Roman" w:hAnsi="Times New Roman" w:cs="Times New Roman"/>
          <w:b/>
          <w:color w:val="FF0000"/>
          <w:sz w:val="28"/>
          <w:szCs w:val="28"/>
        </w:rPr>
        <w:t>«МИФЫ О КАПИТАЛЬНОМ РЕМОНТЕ».</w:t>
      </w:r>
    </w:p>
    <w:p w:rsidR="003C5AB6" w:rsidRPr="00264A51" w:rsidRDefault="003C5AB6">
      <w:pPr>
        <w:rPr>
          <w:rFonts w:ascii="Times New Roman" w:hAnsi="Times New Roman" w:cs="Times New Roman"/>
          <w:b/>
          <w:sz w:val="28"/>
          <w:szCs w:val="28"/>
        </w:rPr>
      </w:pPr>
    </w:p>
    <w:p w:rsidR="003C5AB6" w:rsidRPr="00264A51" w:rsidRDefault="003C5AB6" w:rsidP="003C5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A51">
        <w:rPr>
          <w:rFonts w:ascii="Times New Roman" w:hAnsi="Times New Roman" w:cs="Times New Roman"/>
          <w:b/>
          <w:sz w:val="28"/>
          <w:szCs w:val="28"/>
        </w:rPr>
        <w:t>МИФЫ О КАПИТАЛЬНОМ РЕМОНТЕ.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AB6" w:rsidRPr="00264A51" w:rsidRDefault="003C5AB6" w:rsidP="003C5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МИФ №1. Взносы на капитальный ремонт добровольны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РЕАЛЬНОСТЬ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>Уплачивать взносы на капитальный ремонт – прямая ОБЯЗАННОСТЬ ВСЕХ собственников жилых и нежилых помещений в многоквартирных домах, которые включены в региональную программу капремонта</w:t>
      </w:r>
      <w:proofErr w:type="gramStart"/>
      <w:r w:rsidRPr="00264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4A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4A5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64A51">
        <w:rPr>
          <w:rFonts w:ascii="Times New Roman" w:hAnsi="Times New Roman" w:cs="Times New Roman"/>
          <w:b/>
          <w:bCs/>
          <w:sz w:val="28"/>
          <w:szCs w:val="28"/>
        </w:rPr>
        <w:t xml:space="preserve">т.169 ЖК РФ </w:t>
      </w:r>
      <w:r w:rsidRPr="00264A51">
        <w:rPr>
          <w:rFonts w:ascii="Times New Roman" w:hAnsi="Times New Roman" w:cs="Times New Roman"/>
          <w:sz w:val="28"/>
          <w:szCs w:val="28"/>
        </w:rPr>
        <w:t xml:space="preserve">) Узнать, включен ли ваш дом в программу, можно на сайте КАПРЕМОНТ23.рф в разделе «Узнать всё о своём доме». 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AB6" w:rsidRPr="00264A51" w:rsidRDefault="003C5AB6" w:rsidP="003C5AB6">
      <w:pPr>
        <w:pStyle w:val="a3"/>
        <w:shd w:val="clear" w:color="auto" w:fill="FAFCFC"/>
        <w:spacing w:before="0" w:beforeAutospacing="0" w:after="180" w:afterAutospacing="0"/>
        <w:rPr>
          <w:rFonts w:eastAsiaTheme="minorHAnsi"/>
          <w:b/>
          <w:bCs/>
          <w:sz w:val="28"/>
          <w:szCs w:val="28"/>
          <w:lang w:eastAsia="en-US"/>
        </w:rPr>
      </w:pPr>
      <w:r w:rsidRPr="00264A51">
        <w:rPr>
          <w:rFonts w:eastAsiaTheme="minorHAnsi"/>
          <w:b/>
          <w:sz w:val="28"/>
          <w:szCs w:val="28"/>
          <w:lang w:eastAsia="en-US"/>
        </w:rPr>
        <w:t xml:space="preserve">МИФ 2. Платить можно только на общий счет </w:t>
      </w:r>
      <w:proofErr w:type="spellStart"/>
      <w:r w:rsidRPr="00264A51">
        <w:rPr>
          <w:rFonts w:eastAsiaTheme="minorHAnsi"/>
          <w:b/>
          <w:sz w:val="28"/>
          <w:szCs w:val="28"/>
          <w:lang w:eastAsia="en-US"/>
        </w:rPr>
        <w:t>регоператора</w:t>
      </w:r>
      <w:proofErr w:type="spellEnd"/>
      <w:r w:rsidRPr="00264A51">
        <w:rPr>
          <w:rFonts w:eastAsiaTheme="minorHAnsi"/>
          <w:b/>
          <w:sz w:val="28"/>
          <w:szCs w:val="28"/>
          <w:lang w:eastAsia="en-US"/>
        </w:rPr>
        <w:t>, выбора нет</w:t>
      </w:r>
    </w:p>
    <w:p w:rsidR="003C5AB6" w:rsidRPr="00264A51" w:rsidRDefault="003C5AB6" w:rsidP="003C5AB6">
      <w:pPr>
        <w:pStyle w:val="a3"/>
        <w:shd w:val="clear" w:color="auto" w:fill="FAFCFC"/>
        <w:spacing w:before="0" w:beforeAutospacing="0" w:after="18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64A51">
        <w:rPr>
          <w:rFonts w:eastAsiaTheme="minorHAnsi"/>
          <w:sz w:val="28"/>
          <w:szCs w:val="28"/>
          <w:lang w:eastAsia="en-US"/>
        </w:rPr>
        <w:t>Реальность: У собственников есть два способа накопления средств на капитальный ремонт. Первый - на счете регионального оператора (Краснодарский краевой фонд капитального ремонта МКД) или другими словами в «общем котле». Второй - на специальном счете дома. Владельцем такого счета может выступать УО, ТСЖ, ЖК или региональный оператор.</w:t>
      </w:r>
    </w:p>
    <w:p w:rsidR="003C5AB6" w:rsidRPr="00264A51" w:rsidRDefault="003C5AB6" w:rsidP="003C5AB6">
      <w:pPr>
        <w:pStyle w:val="a3"/>
        <w:shd w:val="clear" w:color="auto" w:fill="FAFCFC"/>
        <w:spacing w:before="0" w:beforeAutospacing="0" w:after="180" w:afterAutospacing="0"/>
        <w:rPr>
          <w:rFonts w:eastAsiaTheme="minorHAnsi"/>
          <w:b/>
          <w:sz w:val="28"/>
          <w:szCs w:val="28"/>
          <w:lang w:eastAsia="en-US"/>
        </w:rPr>
      </w:pPr>
      <w:r w:rsidRPr="00264A51">
        <w:rPr>
          <w:rFonts w:eastAsiaTheme="minorHAnsi"/>
          <w:b/>
          <w:bCs/>
          <w:sz w:val="28"/>
          <w:szCs w:val="28"/>
          <w:lang w:eastAsia="en-US"/>
        </w:rPr>
        <w:t>Миф 3. Я буду платить за капремонт других домов</w:t>
      </w:r>
    </w:p>
    <w:p w:rsidR="003C5AB6" w:rsidRPr="00264A51" w:rsidRDefault="003C5AB6" w:rsidP="003C5AB6">
      <w:pPr>
        <w:pStyle w:val="a3"/>
        <w:shd w:val="clear" w:color="auto" w:fill="FAFCFC"/>
        <w:spacing w:before="0" w:beforeAutospacing="0" w:after="18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64A51">
        <w:rPr>
          <w:rFonts w:eastAsiaTheme="minorHAnsi"/>
          <w:sz w:val="28"/>
          <w:szCs w:val="28"/>
          <w:lang w:eastAsia="en-US"/>
        </w:rPr>
        <w:t xml:space="preserve">Реальность: Собственники помещений в каждом доме накапливают средства на капремонт именно своего дома. «Общий счёт» - не единая безликая масса. Региональный оператор ведет учет отдельно по каждому собственнику помещений в МКД, отдельно по каждому дому. Деньги на капремонт направляются только на возвратной основе, то </w:t>
      </w:r>
      <w:proofErr w:type="gramStart"/>
      <w:r w:rsidRPr="00264A51">
        <w:rPr>
          <w:rFonts w:eastAsiaTheme="minorHAnsi"/>
          <w:sz w:val="28"/>
          <w:szCs w:val="28"/>
          <w:lang w:eastAsia="en-US"/>
        </w:rPr>
        <w:t>есть</w:t>
      </w:r>
      <w:proofErr w:type="gramEnd"/>
      <w:r w:rsidRPr="00264A51">
        <w:rPr>
          <w:rFonts w:eastAsiaTheme="minorHAnsi"/>
          <w:sz w:val="28"/>
          <w:szCs w:val="28"/>
          <w:lang w:eastAsia="en-US"/>
        </w:rPr>
        <w:t xml:space="preserve"> сколько заняли у одного дома, столько и вернули ему же к моменту, когда подойдет его срок капремонта.</w:t>
      </w:r>
    </w:p>
    <w:p w:rsidR="003C5AB6" w:rsidRPr="00264A51" w:rsidRDefault="003C5AB6" w:rsidP="003C5AB6">
      <w:pPr>
        <w:pStyle w:val="a3"/>
        <w:shd w:val="clear" w:color="auto" w:fill="FAFCFC"/>
        <w:spacing w:before="0" w:beforeAutospacing="0" w:after="180" w:afterAutospacing="0"/>
        <w:rPr>
          <w:rFonts w:eastAsiaTheme="minorHAnsi"/>
          <w:b/>
          <w:bCs/>
          <w:sz w:val="28"/>
          <w:szCs w:val="28"/>
          <w:lang w:eastAsia="en-US"/>
        </w:rPr>
      </w:pPr>
      <w:r w:rsidRPr="00264A51">
        <w:rPr>
          <w:rFonts w:eastAsiaTheme="minorHAnsi"/>
          <w:b/>
          <w:sz w:val="28"/>
          <w:szCs w:val="28"/>
          <w:lang w:eastAsia="en-US"/>
        </w:rPr>
        <w:t>Миф 4. Я льготник или пенсионер. Поэтому могу не уплачивать взнос</w:t>
      </w:r>
    </w:p>
    <w:p w:rsidR="003C5AB6" w:rsidRPr="00264A51" w:rsidRDefault="003C5AB6" w:rsidP="003C5AB6">
      <w:pPr>
        <w:pStyle w:val="a3"/>
        <w:shd w:val="clear" w:color="auto" w:fill="FAFCFC"/>
        <w:spacing w:before="0" w:beforeAutospacing="0" w:after="18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64A51">
        <w:rPr>
          <w:rFonts w:eastAsiaTheme="minorHAnsi"/>
          <w:sz w:val="28"/>
          <w:szCs w:val="28"/>
          <w:lang w:eastAsia="en-US"/>
        </w:rPr>
        <w:t xml:space="preserve">Реальность: Отдельным категориям граждан действительно предусмотрены меры социальной поддержки в виде компенсации уплаченных взносов на капремонт. Но компенсация это не скидка в квитанции, не освобождение от уплаты, это возврат уже уплаченных собственником средств. Собственник </w:t>
      </w:r>
      <w:r w:rsidRPr="00264A51">
        <w:rPr>
          <w:rFonts w:eastAsiaTheme="minorHAnsi"/>
          <w:sz w:val="28"/>
          <w:szCs w:val="28"/>
          <w:lang w:eastAsia="en-US"/>
        </w:rPr>
        <w:lastRenderedPageBreak/>
        <w:t>жилого помещения, которому положена компенсация, должен своевременно уплатить взнос на капремонт</w:t>
      </w:r>
      <w:proofErr w:type="gramStart"/>
      <w:r w:rsidRPr="00264A51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Pr="00264A51">
        <w:rPr>
          <w:rFonts w:eastAsiaTheme="minorHAnsi"/>
          <w:sz w:val="28"/>
          <w:szCs w:val="28"/>
          <w:lang w:eastAsia="en-US"/>
        </w:rPr>
        <w:t xml:space="preserve"> ПОЛНОМ ОБЪЁМЕ (в том числе долг, если он имеется), после чего орган соцзащиты вернёт ему средства в соответствии с его льготным статусом. К полномочиям регионального оператора предоставление компенсации НЕ ОТНОСИТСЯ. (Законы Краснодарского края  от 28.12.2015 №3316-КЗ  и от 15.12.2004 №808-КЗ</w:t>
      </w:r>
      <w:proofErr w:type="gramStart"/>
      <w:r w:rsidRPr="00264A51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264A51">
        <w:rPr>
          <w:rFonts w:eastAsiaTheme="minorHAnsi"/>
          <w:sz w:val="28"/>
          <w:szCs w:val="28"/>
          <w:lang w:eastAsia="en-US"/>
        </w:rPr>
        <w:t xml:space="preserve"> Для получения компенсации нужно обратиться в орган социальной защиты по месту жительства или в МФЦ.</w:t>
      </w:r>
    </w:p>
    <w:p w:rsidR="003C5AB6" w:rsidRPr="00264A51" w:rsidRDefault="003C5AB6" w:rsidP="003C5AB6">
      <w:pPr>
        <w:pStyle w:val="a3"/>
        <w:shd w:val="clear" w:color="auto" w:fill="FAFCFC"/>
        <w:spacing w:before="0" w:beforeAutospacing="0" w:after="180" w:afterAutospacing="0"/>
        <w:rPr>
          <w:rFonts w:eastAsiaTheme="minorHAnsi"/>
          <w:b/>
          <w:sz w:val="28"/>
          <w:szCs w:val="28"/>
          <w:lang w:eastAsia="en-US"/>
        </w:rPr>
      </w:pPr>
      <w:r w:rsidRPr="00264A51">
        <w:rPr>
          <w:rFonts w:eastAsiaTheme="minorHAnsi"/>
          <w:b/>
          <w:bCs/>
          <w:sz w:val="28"/>
          <w:szCs w:val="28"/>
          <w:lang w:eastAsia="en-US"/>
        </w:rPr>
        <w:t>Миф 5. Собранные деньги потратят на другие цели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 xml:space="preserve">Реальность: Это запрещено законом. Все накопленные собственниками средства на капремонт являются целевыми и направляются строго на капитальный ремонт общего имущества в многоквартирных домах: 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 xml:space="preserve">фундаментов, подвалов, фасадов, крыш, внутридомовых инженерных систем, замену лифтов и ремонт лифтовых шахт, разработку проектно-сметной документации и услуги </w:t>
      </w:r>
      <w:proofErr w:type="spellStart"/>
      <w:r w:rsidRPr="00264A51">
        <w:rPr>
          <w:rFonts w:ascii="Times New Roman" w:hAnsi="Times New Roman" w:cs="Times New Roman"/>
          <w:b/>
          <w:bCs/>
          <w:sz w:val="28"/>
          <w:szCs w:val="28"/>
        </w:rPr>
        <w:t>стройконтроля</w:t>
      </w:r>
      <w:proofErr w:type="spellEnd"/>
      <w:r w:rsidRPr="00264A51">
        <w:rPr>
          <w:rFonts w:ascii="Times New Roman" w:hAnsi="Times New Roman" w:cs="Times New Roman"/>
          <w:sz w:val="28"/>
          <w:szCs w:val="28"/>
        </w:rPr>
        <w:t xml:space="preserve">. </w:t>
      </w:r>
      <w:r w:rsidRPr="00264A51">
        <w:rPr>
          <w:rFonts w:ascii="Times New Roman" w:hAnsi="Times New Roman" w:cs="Times New Roman"/>
          <w:sz w:val="28"/>
          <w:szCs w:val="28"/>
          <w:u w:val="single"/>
        </w:rPr>
        <w:t>Административно-хозяйственные расходы регионального оператора финансирует краевой бюджет. (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>ст.166 ЖК РФ</w:t>
      </w:r>
      <w:proofErr w:type="gramStart"/>
      <w:r w:rsidRPr="00264A5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264A51">
        <w:rPr>
          <w:rFonts w:ascii="Times New Roman" w:hAnsi="Times New Roman" w:cs="Times New Roman"/>
          <w:b/>
          <w:bCs/>
          <w:sz w:val="28"/>
          <w:szCs w:val="28"/>
        </w:rPr>
        <w:t>ч.1 ст.174 ЖК РФ ,ч.3 ст.179 ЖК РФ)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МИФ №</w:t>
      </w:r>
      <w:r w:rsidR="00E87593" w:rsidRPr="00264A5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>. Я живу в новостройке.  Уплачивать взносы на капремонт не обязательно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РЕАЛЬНОСТЬ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 xml:space="preserve">Обязанность по уплате взносов на капитальный ремонт НЕ ЗАВИСИТ от «возраста» дома, а зависит от того, когда этот дом был включен в региональную программу капитального ремонта.     </w:t>
      </w:r>
      <w:r w:rsidRPr="00264A51">
        <w:rPr>
          <w:rFonts w:ascii="Times New Roman" w:hAnsi="Times New Roman" w:cs="Times New Roman"/>
          <w:sz w:val="28"/>
          <w:szCs w:val="28"/>
          <w:u w:val="single"/>
        </w:rPr>
        <w:t>В Краснодарском крае обязанность по уплате взносов возникает через 7 месяцев,</w:t>
      </w:r>
      <w:r w:rsidRPr="00264A51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месяцем, в котором была официально опубликована актуализированная региональная программа капремонта, в которую включен этот многоквартирный дом. (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>Закон Краснодарского края от 01.07.2013 №2735-КЗ)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МИФ №</w:t>
      </w:r>
      <w:r w:rsidR="00E87593" w:rsidRPr="00264A5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>. При продаже квартиры или оформлении компенсации обязательна справка об отсутствии задолженности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РЕАЛЬНОСТЬ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>Для получения компенсации предоставлять в орган социальной защиты населения справку об отсутствии долга за капитальный ремонт НЕ ТРЕБУЕТСЯ! Обмен информацией с региональным оператором происходит автоматически.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>При совершении сделок с недвижимостью справка НЕ ЯВЛЯЕТСЯ обязательным документом! Оплаченная квитанция за последний месяц, а также чек об оплате текущих платежей или имеющейся задолженности являются достаточным подтверждением факта отсутствия долгов по взносам на капремонт.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>Но при необходимости вы можете самостоятельно сформировать данную справку в Личном кабинете на сайте КАПРЕМОНТ23.рф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МИФ №</w:t>
      </w:r>
      <w:r w:rsidR="00E87593" w:rsidRPr="00264A5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 xml:space="preserve">.Мне не приходят квитанции, в квартире никто не проживает или не прописан, </w:t>
      </w:r>
      <w:proofErr w:type="gramStart"/>
      <w:r w:rsidRPr="00264A51">
        <w:rPr>
          <w:rFonts w:ascii="Times New Roman" w:hAnsi="Times New Roman" w:cs="Times New Roman"/>
          <w:b/>
          <w:bCs/>
          <w:sz w:val="28"/>
          <w:szCs w:val="28"/>
        </w:rPr>
        <w:t>значит</w:t>
      </w:r>
      <w:proofErr w:type="gramEnd"/>
      <w:r w:rsidRPr="00264A51">
        <w:rPr>
          <w:rFonts w:ascii="Times New Roman" w:hAnsi="Times New Roman" w:cs="Times New Roman"/>
          <w:b/>
          <w:bCs/>
          <w:sz w:val="28"/>
          <w:szCs w:val="28"/>
        </w:rPr>
        <w:t xml:space="preserve"> и платить не буду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РЕАЛЬНОСТЬ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>Ни один из этих пунктов НЕ ОСВОБОЖДАЕТ собственника от уплаты взносов на капремонт. Неуплата взносов, в свою очередь, ведёт к  формированию задолженности и начислению пени. Если собственник по какой-то причине не может получать или не получил вовремя квитанцию по почте – он может самостоятельно сформировать ее в Личном кабинете на сайте регионального оператора КАПРЕМОНТ23.рф., чтобы уплатить взнос до 10 числа.  При этом надо сообщить о недоставке квитанции региональному оператору - это просто: заполнить форму  на главной странице сайта.  (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>ст.155 ЖК РФ</w:t>
      </w:r>
      <w:proofErr w:type="gramStart"/>
      <w:r w:rsidRPr="00264A5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264A51">
        <w:rPr>
          <w:rFonts w:ascii="Times New Roman" w:hAnsi="Times New Roman" w:cs="Times New Roman"/>
          <w:b/>
          <w:bCs/>
          <w:sz w:val="28"/>
          <w:szCs w:val="28"/>
        </w:rPr>
        <w:t xml:space="preserve"> ст.169 ЖК РФ</w:t>
      </w:r>
      <w:r w:rsidRPr="00264A51">
        <w:rPr>
          <w:rFonts w:ascii="Times New Roman" w:hAnsi="Times New Roman" w:cs="Times New Roman"/>
          <w:sz w:val="28"/>
          <w:szCs w:val="28"/>
        </w:rPr>
        <w:t>)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МИФ №</w:t>
      </w:r>
      <w:r w:rsidR="00E87593" w:rsidRPr="00264A5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>. Долг по взносам на капремонт, оставшийся от предыдущего хозяина квартиры/помещения – не мой долг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РЕАЛЬНОСТЬ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A51">
        <w:rPr>
          <w:rFonts w:ascii="Times New Roman" w:hAnsi="Times New Roman" w:cs="Times New Roman"/>
          <w:sz w:val="28"/>
          <w:szCs w:val="28"/>
        </w:rPr>
        <w:t>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капремонт, в том числе не исполненная предыдущим собственником обязанность по уплате взносов на капремонт, за исключением такой обязанности, не исполненной Российской Федерацией, субъектом РФ или муниципальным образованием, являющимися предыдущим собственником помещения в многоквартирном доме.</w:t>
      </w:r>
      <w:proofErr w:type="gramEnd"/>
      <w:r w:rsidRPr="00264A51">
        <w:rPr>
          <w:rFonts w:ascii="Times New Roman" w:hAnsi="Times New Roman" w:cs="Times New Roman"/>
          <w:sz w:val="28"/>
          <w:szCs w:val="28"/>
        </w:rPr>
        <w:t xml:space="preserve"> Таким образом, по закону долг по уплате взносов на капитальный ремонт при покупке квартиры ПЕРЕХОДИТ к новому собственнику и </w:t>
      </w:r>
      <w:r w:rsidRPr="00264A51">
        <w:rPr>
          <w:rFonts w:ascii="Times New Roman" w:hAnsi="Times New Roman" w:cs="Times New Roman"/>
          <w:sz w:val="28"/>
          <w:szCs w:val="28"/>
          <w:u w:val="single"/>
        </w:rPr>
        <w:t xml:space="preserve">возможность отказаться от его уплаты отсутствует. </w:t>
      </w:r>
      <w:r w:rsidRPr="00264A51">
        <w:rPr>
          <w:rFonts w:ascii="Times New Roman" w:hAnsi="Times New Roman" w:cs="Times New Roman"/>
          <w:sz w:val="28"/>
          <w:szCs w:val="28"/>
        </w:rPr>
        <w:t>Но уплатив долг, можно решить вопрос с предыдущим собственником в досудебном или судебном порядке</w:t>
      </w:r>
      <w:proofErr w:type="gramStart"/>
      <w:r w:rsidRPr="00264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4A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4A51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Pr="00264A51">
        <w:rPr>
          <w:rFonts w:ascii="Times New Roman" w:hAnsi="Times New Roman" w:cs="Times New Roman"/>
          <w:b/>
          <w:bCs/>
          <w:sz w:val="28"/>
          <w:szCs w:val="28"/>
        </w:rPr>
        <w:t xml:space="preserve">.3 ст.158 ЖК РФ) 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МИФ №</w:t>
      </w:r>
      <w:r w:rsidR="00E87593" w:rsidRPr="00264A5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>. Если в квитанции неверно указаны ФИО, площадь или адрес помещения, ничего не нужно делать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b/>
          <w:bCs/>
          <w:sz w:val="28"/>
          <w:szCs w:val="28"/>
        </w:rPr>
        <w:t>РЕАЛЬНОСТЬ</w:t>
      </w:r>
    </w:p>
    <w:p w:rsidR="003C5AB6" w:rsidRPr="00264A51" w:rsidRDefault="003C5AB6" w:rsidP="003C5A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>Необходимо направить в Фонд корректные данные. Это можно сделать дистанционно - на сайте КАПРЕМОНТ23.рф через разделы: «Смена собственника», Личный кабинет или Электронную приёмную. К заполненному бланку (шаблон в разделе «Собственникам») приложить документ,        подтверждающий право собственности на помещение. Если вы живёте в коммунальной квартире, для актуализации площади помещения, необходимо предоставить и справку из управляющей организации, где должны быть данные о размере вашей комнаты с учетом площади мест общего пользования в коммунальной квартире. (</w:t>
      </w:r>
      <w:r w:rsidRPr="00264A51">
        <w:rPr>
          <w:rFonts w:ascii="Times New Roman" w:hAnsi="Times New Roman" w:cs="Times New Roman"/>
          <w:b/>
          <w:bCs/>
          <w:sz w:val="28"/>
          <w:szCs w:val="28"/>
        </w:rPr>
        <w:t>ч.1 ст.41 ЖК РФ</w:t>
      </w:r>
      <w:proofErr w:type="gramStart"/>
      <w:r w:rsidRPr="00264A5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264A51">
        <w:rPr>
          <w:rFonts w:ascii="Times New Roman" w:hAnsi="Times New Roman" w:cs="Times New Roman"/>
          <w:b/>
          <w:bCs/>
          <w:sz w:val="28"/>
          <w:szCs w:val="28"/>
        </w:rPr>
        <w:t>ч.1, ч.2 ст.42 ЖК РФ, ст.43 ЖК РФ)</w:t>
      </w:r>
    </w:p>
    <w:p w:rsidR="0071471B" w:rsidRDefault="0071471B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</w:p>
    <w:p w:rsidR="00264A51" w:rsidRDefault="00264A51" w:rsidP="0079534B">
      <w:pPr>
        <w:rPr>
          <w:b/>
          <w:color w:val="FF0000"/>
        </w:rPr>
      </w:pPr>
      <w:bookmarkStart w:id="0" w:name="_GoBack"/>
      <w:bookmarkEnd w:id="0"/>
    </w:p>
    <w:sectPr w:rsidR="0026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C7B"/>
    <w:multiLevelType w:val="hybridMultilevel"/>
    <w:tmpl w:val="2244F3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BD7E4B"/>
    <w:multiLevelType w:val="hybridMultilevel"/>
    <w:tmpl w:val="2244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774D"/>
    <w:multiLevelType w:val="multilevel"/>
    <w:tmpl w:val="0AC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C88"/>
    <w:multiLevelType w:val="multilevel"/>
    <w:tmpl w:val="4506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52"/>
    <w:rsid w:val="000362D9"/>
    <w:rsid w:val="000941D2"/>
    <w:rsid w:val="001345CA"/>
    <w:rsid w:val="001F7739"/>
    <w:rsid w:val="00264A51"/>
    <w:rsid w:val="00277714"/>
    <w:rsid w:val="003C5AB6"/>
    <w:rsid w:val="005753AB"/>
    <w:rsid w:val="00703252"/>
    <w:rsid w:val="0071471B"/>
    <w:rsid w:val="0079534B"/>
    <w:rsid w:val="008C5919"/>
    <w:rsid w:val="009C032A"/>
    <w:rsid w:val="00AD6B0A"/>
    <w:rsid w:val="00C00D8E"/>
    <w:rsid w:val="00E87593"/>
    <w:rsid w:val="00F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AB6"/>
    <w:rPr>
      <w:b/>
      <w:bCs/>
    </w:rPr>
  </w:style>
  <w:style w:type="paragraph" w:styleId="a5">
    <w:name w:val="List Paragraph"/>
    <w:basedOn w:val="a"/>
    <w:uiPriority w:val="34"/>
    <w:qFormat/>
    <w:rsid w:val="00E87593"/>
    <w:pPr>
      <w:ind w:left="720"/>
      <w:contextualSpacing/>
    </w:pPr>
  </w:style>
  <w:style w:type="paragraph" w:customStyle="1" w:styleId="Default">
    <w:name w:val="Default"/>
    <w:rsid w:val="00F44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77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AB6"/>
    <w:rPr>
      <w:b/>
      <w:bCs/>
    </w:rPr>
  </w:style>
  <w:style w:type="paragraph" w:styleId="a5">
    <w:name w:val="List Paragraph"/>
    <w:basedOn w:val="a"/>
    <w:uiPriority w:val="34"/>
    <w:qFormat/>
    <w:rsid w:val="00E87593"/>
    <w:pPr>
      <w:ind w:left="720"/>
      <w:contextualSpacing/>
    </w:pPr>
  </w:style>
  <w:style w:type="paragraph" w:customStyle="1" w:styleId="Default">
    <w:name w:val="Default"/>
    <w:rsid w:val="00F44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77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Светлана Сергеевна</dc:creator>
  <cp:lastModifiedBy>Admin</cp:lastModifiedBy>
  <cp:revision>4</cp:revision>
  <dcterms:created xsi:type="dcterms:W3CDTF">2022-06-01T10:57:00Z</dcterms:created>
  <dcterms:modified xsi:type="dcterms:W3CDTF">2022-06-01T10:58:00Z</dcterms:modified>
</cp:coreProperties>
</file>