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F10" w:rsidRPr="00C87B93" w:rsidRDefault="004F1F10" w:rsidP="004F1F10">
      <w:pPr>
        <w:snapToGrid w:val="0"/>
        <w:spacing w:line="310" w:lineRule="exact"/>
        <w:ind w:left="9639" w:right="-31"/>
        <w:jc w:val="center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ПРИЛОЖЕНИЕ № 2</w:t>
      </w:r>
    </w:p>
    <w:p w:rsidR="004F1F10" w:rsidRDefault="004F1F10" w:rsidP="004F1F10">
      <w:pPr>
        <w:shd w:val="clear" w:color="auto" w:fill="FFFFFF"/>
        <w:spacing w:line="310" w:lineRule="exact"/>
        <w:ind w:left="9639" w:right="-31"/>
        <w:jc w:val="center"/>
        <w:rPr>
          <w:bCs/>
          <w:color w:val="000000"/>
          <w:spacing w:val="-1"/>
          <w:sz w:val="28"/>
          <w:szCs w:val="28"/>
        </w:rPr>
      </w:pPr>
      <w:r w:rsidRPr="00C87B93">
        <w:rPr>
          <w:bCs/>
          <w:color w:val="000000"/>
          <w:spacing w:val="-1"/>
          <w:sz w:val="28"/>
          <w:szCs w:val="28"/>
        </w:rPr>
        <w:t>к муниципальной программе</w:t>
      </w:r>
      <w:r>
        <w:rPr>
          <w:bCs/>
          <w:color w:val="000000"/>
          <w:spacing w:val="-1"/>
          <w:sz w:val="28"/>
          <w:szCs w:val="28"/>
        </w:rPr>
        <w:t xml:space="preserve"> </w:t>
      </w:r>
    </w:p>
    <w:p w:rsidR="004F1F10" w:rsidRDefault="004F1F10" w:rsidP="004F1F10">
      <w:pPr>
        <w:shd w:val="clear" w:color="auto" w:fill="FFFFFF"/>
        <w:spacing w:line="310" w:lineRule="exact"/>
        <w:ind w:left="9639" w:right="-31"/>
        <w:jc w:val="center"/>
        <w:rPr>
          <w:bCs/>
          <w:sz w:val="28"/>
          <w:szCs w:val="28"/>
        </w:rPr>
      </w:pPr>
      <w:r w:rsidRPr="00C87B93">
        <w:rPr>
          <w:color w:val="000000"/>
          <w:sz w:val="28"/>
          <w:szCs w:val="28"/>
        </w:rPr>
        <w:t xml:space="preserve">«Молодежь </w:t>
      </w:r>
      <w:r>
        <w:rPr>
          <w:color w:val="000000"/>
          <w:sz w:val="28"/>
          <w:szCs w:val="28"/>
        </w:rPr>
        <w:t>Кубани»</w:t>
      </w:r>
    </w:p>
    <w:p w:rsidR="004F1F10" w:rsidRDefault="004F1F10" w:rsidP="004F1F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4F1F10" w:rsidRPr="00B57C9C" w:rsidRDefault="004F1F10" w:rsidP="004F1F10">
      <w:pPr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B57C9C">
        <w:rPr>
          <w:color w:val="000000"/>
          <w:sz w:val="28"/>
          <w:szCs w:val="28"/>
        </w:rPr>
        <w:t>ПЕРЕЧЕНЬ</w:t>
      </w:r>
    </w:p>
    <w:p w:rsidR="004F1F10" w:rsidRDefault="004F1F10" w:rsidP="004F1F10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14B16">
        <w:rPr>
          <w:color w:val="000000"/>
          <w:sz w:val="28"/>
          <w:szCs w:val="28"/>
        </w:rPr>
        <w:t xml:space="preserve"> основных мероприятий</w:t>
      </w:r>
      <w:r w:rsidRPr="00514B16">
        <w:rPr>
          <w:sz w:val="28"/>
          <w:szCs w:val="28"/>
        </w:rPr>
        <w:t xml:space="preserve"> </w:t>
      </w:r>
      <w:r w:rsidRPr="008D69B8">
        <w:rPr>
          <w:b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 xml:space="preserve"> </w:t>
      </w:r>
      <w:r w:rsidRPr="00FD0C0B">
        <w:rPr>
          <w:sz w:val="28"/>
          <w:szCs w:val="28"/>
        </w:rPr>
        <w:t xml:space="preserve">«Молодежь Кубани» </w:t>
      </w:r>
    </w:p>
    <w:p w:rsidR="004F1F10" w:rsidRDefault="004F1F10" w:rsidP="004F1F10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4816" w:type="pct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3062"/>
        <w:gridCol w:w="2039"/>
        <w:gridCol w:w="1154"/>
        <w:gridCol w:w="1256"/>
        <w:gridCol w:w="1270"/>
        <w:gridCol w:w="1273"/>
        <w:gridCol w:w="1993"/>
        <w:gridCol w:w="1421"/>
      </w:tblGrid>
      <w:tr w:rsidR="004F1F10" w:rsidRPr="0013043C" w:rsidTr="00FB49D9">
        <w:trPr>
          <w:trHeight w:val="459"/>
          <w:tblCellSpacing w:w="5" w:type="nil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 xml:space="preserve">№ </w:t>
            </w:r>
            <w:proofErr w:type="gramStart"/>
            <w:r w:rsidRPr="0013043C">
              <w:t>п</w:t>
            </w:r>
            <w:proofErr w:type="gramEnd"/>
            <w:r w:rsidRPr="0013043C">
              <w:t>/п</w:t>
            </w:r>
          </w:p>
        </w:tc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Наименование мероприятия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Источники финансирования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Объем финансирования всего, тыс.</w:t>
            </w:r>
          </w:p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рублей</w:t>
            </w:r>
          </w:p>
        </w:tc>
        <w:tc>
          <w:tcPr>
            <w:tcW w:w="13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в том числе по годам, тыс. рублей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Непосредственный результат реализации мероприятия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ind w:right="-69"/>
              <w:jc w:val="center"/>
            </w:pPr>
            <w:r w:rsidRPr="0013043C">
              <w:t>Участник муниципальной программы</w:t>
            </w:r>
          </w:p>
        </w:tc>
      </w:tr>
      <w:tr w:rsidR="004F1F10" w:rsidRPr="0013043C" w:rsidTr="00C34F00">
        <w:trPr>
          <w:trHeight w:val="1149"/>
          <w:tblCellSpacing w:w="5" w:type="nil"/>
        </w:trPr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  <w:r w:rsidR="004F1F10" w:rsidRPr="0013043C">
              <w:t xml:space="preserve"> год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  <w:r w:rsidR="004F1F10" w:rsidRPr="0013043C">
              <w:t xml:space="preserve"> год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FB00C9" w:rsidP="00D87CD5">
            <w:pPr>
              <w:widowControl w:val="0"/>
              <w:autoSpaceDE w:val="0"/>
              <w:autoSpaceDN w:val="0"/>
              <w:adjustRightInd w:val="0"/>
              <w:ind w:left="-73" w:right="-27"/>
              <w:jc w:val="center"/>
            </w:pPr>
            <w:r>
              <w:t>2020</w:t>
            </w:r>
            <w:r w:rsidR="004F1F10" w:rsidRPr="0013043C">
              <w:t xml:space="preserve"> год</w:t>
            </w: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F1F10" w:rsidRPr="0013043C" w:rsidTr="00C34F00">
        <w:trPr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ind w:right="-63"/>
              <w:jc w:val="center"/>
            </w:pPr>
            <w:r w:rsidRPr="0013043C"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ind w:left="-70" w:right="-154"/>
              <w:jc w:val="center"/>
            </w:pPr>
            <w:r w:rsidRPr="0013043C">
              <w:t>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ind w:left="-138" w:right="-123"/>
              <w:jc w:val="center"/>
            </w:pPr>
            <w:r w:rsidRPr="0013043C">
              <w:t>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ind w:left="-27" w:right="-77"/>
              <w:jc w:val="center"/>
            </w:pPr>
            <w:r w:rsidRPr="0013043C">
              <w:t>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9</w:t>
            </w:r>
          </w:p>
        </w:tc>
      </w:tr>
      <w:tr w:rsidR="004F1F10" w:rsidRPr="0013043C" w:rsidTr="00C34F00">
        <w:trPr>
          <w:trHeight w:val="2976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1.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ind w:right="-63"/>
              <w:jc w:val="both"/>
            </w:pPr>
            <w:r w:rsidRPr="0013043C">
              <w:t>Основное мероприятие №1 «Расходы на обеспечение функций органов местного самоуправления»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FB00C9">
            <w:pPr>
              <w:widowControl w:val="0"/>
              <w:autoSpaceDE w:val="0"/>
              <w:autoSpaceDN w:val="0"/>
              <w:adjustRightInd w:val="0"/>
              <w:ind w:left="-70" w:right="-154"/>
              <w:jc w:val="center"/>
            </w:pPr>
            <w:r w:rsidRPr="0013043C">
              <w:t>2</w:t>
            </w:r>
            <w:r w:rsidR="00FB00C9">
              <w:t> 772,0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FB00C9" w:rsidP="00D87CD5">
            <w:pPr>
              <w:widowControl w:val="0"/>
              <w:autoSpaceDE w:val="0"/>
              <w:autoSpaceDN w:val="0"/>
              <w:adjustRightInd w:val="0"/>
              <w:ind w:left="-138" w:right="-123"/>
              <w:jc w:val="center"/>
            </w:pPr>
            <w:r>
              <w:t>924,0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06315" w:rsidRDefault="00FB00C9" w:rsidP="00D87CD5">
            <w:pPr>
              <w:widowControl w:val="0"/>
              <w:autoSpaceDE w:val="0"/>
              <w:autoSpaceDN w:val="0"/>
              <w:adjustRightInd w:val="0"/>
              <w:ind w:left="-27" w:right="-77"/>
              <w:jc w:val="center"/>
            </w:pPr>
            <w:r>
              <w:t>924,0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DD0A84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Отдел </w:t>
            </w:r>
            <w:proofErr w:type="gramStart"/>
            <w:r w:rsidRPr="0013043C">
              <w:t>по</w:t>
            </w:r>
            <w:proofErr w:type="gramEnd"/>
            <w:r w:rsidRPr="0013043C">
              <w:t xml:space="preserve"> </w:t>
            </w:r>
          </w:p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делам молодежи администрации муниципального образования Мостовский район </w:t>
            </w:r>
          </w:p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(далее – ОДМ)</w:t>
            </w:r>
          </w:p>
        </w:tc>
      </w:tr>
      <w:tr w:rsidR="00FB00C9" w:rsidRPr="0013043C" w:rsidTr="00C34F00">
        <w:trPr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1.1.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Расходы на содержание отдела по делам молодежи администрации муниципального образования Мостовский район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13043C" w:rsidRDefault="00FB00C9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13043C" w:rsidRDefault="00FB00C9" w:rsidP="0044630B">
            <w:pPr>
              <w:widowControl w:val="0"/>
              <w:autoSpaceDE w:val="0"/>
              <w:autoSpaceDN w:val="0"/>
              <w:adjustRightInd w:val="0"/>
              <w:ind w:left="-70" w:right="-154"/>
              <w:jc w:val="center"/>
            </w:pPr>
            <w:r w:rsidRPr="0013043C">
              <w:t>2</w:t>
            </w:r>
            <w:r>
              <w:t> 772,0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13043C" w:rsidRDefault="00FB00C9" w:rsidP="0044630B">
            <w:pPr>
              <w:widowControl w:val="0"/>
              <w:autoSpaceDE w:val="0"/>
              <w:autoSpaceDN w:val="0"/>
              <w:adjustRightInd w:val="0"/>
              <w:ind w:left="-138" w:right="-123"/>
              <w:jc w:val="center"/>
            </w:pPr>
            <w:r>
              <w:t>924,0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106315" w:rsidRDefault="00FB00C9" w:rsidP="0044630B">
            <w:pPr>
              <w:widowControl w:val="0"/>
              <w:autoSpaceDE w:val="0"/>
              <w:autoSpaceDN w:val="0"/>
              <w:adjustRightInd w:val="0"/>
              <w:ind w:left="-27" w:right="-77"/>
              <w:jc w:val="center"/>
            </w:pPr>
            <w:r>
              <w:t>924,0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DD0A84" w:rsidRDefault="00FB00C9" w:rsidP="004463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Реализация государственной молодежной политики на территории Мостовского </w:t>
            </w:r>
          </w:p>
          <w:p w:rsidR="00FB00C9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lastRenderedPageBreak/>
              <w:t>Района</w:t>
            </w:r>
          </w:p>
          <w:p w:rsidR="00FB00C9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B00C9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B00C9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B00C9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B00C9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B00C9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lastRenderedPageBreak/>
              <w:t xml:space="preserve">ОДМ </w:t>
            </w:r>
          </w:p>
        </w:tc>
      </w:tr>
      <w:tr w:rsidR="00D274AF" w:rsidRPr="0013043C" w:rsidTr="00C34F00">
        <w:trPr>
          <w:trHeight w:val="849"/>
          <w:tblCellSpacing w:w="5" w:type="nil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lastRenderedPageBreak/>
              <w:t>2.</w:t>
            </w:r>
          </w:p>
        </w:tc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Основное мероприятие    №2 «Расходы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jc w:val="center"/>
            </w:pPr>
            <w:r w:rsidRPr="0013043C">
              <w:t>Всего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D77DF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9 704,1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ОДМ, муниципальное казенное учреждение «Молодежный центр «Успех» муниципального образования Мостовский район (далее – МКУ «МЦ «Успех»)</w:t>
            </w:r>
          </w:p>
        </w:tc>
      </w:tr>
      <w:tr w:rsidR="00D274AF" w:rsidRPr="0013043C" w:rsidTr="00C34F00">
        <w:trPr>
          <w:trHeight w:val="2665"/>
          <w:tblCellSpacing w:w="5" w:type="nil"/>
        </w:trPr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D77DF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9 704,1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274AF" w:rsidRPr="0013043C" w:rsidTr="00C34F00">
        <w:trPr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2.1.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2B1FC2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Расходы на содержание МК</w:t>
            </w:r>
            <w:r w:rsidR="00D274AF" w:rsidRPr="0013043C">
              <w:t>У «Молодежный центр «Успех»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D77DF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9 704,1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jc w:val="both"/>
            </w:pPr>
            <w:r w:rsidRPr="0013043C">
              <w:t>ОДМ, МКУ «МЦ «Успех»</w:t>
            </w:r>
          </w:p>
        </w:tc>
      </w:tr>
      <w:tr w:rsidR="00103BC8" w:rsidRPr="0013043C" w:rsidTr="00C34F00">
        <w:trPr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3.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Основное мероприятие №3 «Реализация мероприятий в области молодежной </w:t>
            </w:r>
            <w:r w:rsidRPr="0013043C">
              <w:lastRenderedPageBreak/>
              <w:t>политики»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center"/>
            </w:pPr>
            <w:r w:rsidRPr="0013043C">
              <w:lastRenderedPageBreak/>
              <w:t xml:space="preserve">Бюджет муниципального образования </w:t>
            </w:r>
            <w:r w:rsidRPr="0013043C">
              <w:lastRenderedPageBreak/>
              <w:t>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D77DF4" w:rsidRDefault="00103BC8" w:rsidP="004463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2 930</w:t>
            </w:r>
            <w:r w:rsidRPr="00D77DF4">
              <w:t>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D77DF4" w:rsidRDefault="00103BC8" w:rsidP="004463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D77DF4" w:rsidRDefault="00103BC8" w:rsidP="004463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D77DF4" w:rsidRDefault="00103BC8" w:rsidP="004463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1 000</w:t>
            </w:r>
            <w:r w:rsidRPr="00D77DF4">
              <w:t>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Реализация государственной молодежной </w:t>
            </w:r>
            <w:r w:rsidRPr="0013043C">
              <w:lastRenderedPageBreak/>
              <w:t>политики на территории Мостовского района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both"/>
            </w:pPr>
            <w:r w:rsidRPr="0013043C">
              <w:lastRenderedPageBreak/>
              <w:t>ОДМ, МКУ «МЦ «Успех»</w:t>
            </w: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</w:tc>
      </w:tr>
      <w:tr w:rsidR="00103BC8" w:rsidRPr="0013043C" w:rsidTr="00C34F00">
        <w:trPr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lastRenderedPageBreak/>
              <w:t>3.1.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Организация и проведение массовых молодежных патриотических мероприятий и акций, приуроченных к различным памятным и праздничным датам, участие в краевых, зональных семинарах, совещаниях и конференциях. Организация работы по несению Почетной Вахты Памяти на Посту №1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EC527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EF4ED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  <w:r w:rsidR="00236A22"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AB0C53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9E3D1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Патриотическое воспитание молодёжи, повышение качества мероприятий по  проведению призыва на военную службу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both"/>
            </w:pPr>
            <w:r w:rsidRPr="0013043C">
              <w:t>ОДМ, МКУ «МЦ «Успех»</w:t>
            </w:r>
          </w:p>
        </w:tc>
      </w:tr>
      <w:tr w:rsidR="00103BC8" w:rsidRPr="0013043C" w:rsidTr="00C34F00">
        <w:trPr>
          <w:trHeight w:val="1694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3.2.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71428B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Организация и проведение мероприятий, направленных на развитие творческих и интеллектуальных способностей молодежи</w:t>
            </w:r>
            <w:proofErr w:type="gramStart"/>
            <w:r w:rsidRPr="0013043C">
              <w:t>.</w:t>
            </w:r>
            <w:proofErr w:type="gramEnd"/>
            <w:r w:rsidRPr="0013043C">
              <w:t xml:space="preserve"> Программа книжного обмена «бук кроссинг»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EC5279" w:rsidP="00103B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160,0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EF4ED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AB0C53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9E3D1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F00" w:rsidRDefault="00C34F00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Развитие </w:t>
            </w:r>
            <w:proofErr w:type="spellStart"/>
            <w:r>
              <w:t>интеллектуаль</w:t>
            </w:r>
            <w:proofErr w:type="spellEnd"/>
          </w:p>
          <w:p w:rsidR="00103BC8" w:rsidRPr="0013043C" w:rsidRDefault="00C34F00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ного</w:t>
            </w:r>
            <w:proofErr w:type="spellEnd"/>
            <w:r>
              <w:t>,</w:t>
            </w:r>
            <w:r w:rsidR="00103BC8" w:rsidRPr="0013043C">
              <w:t xml:space="preserve"> творческого потенциала молодежи на территории Мостовского района. Привлечение граждан к </w:t>
            </w:r>
            <w:r w:rsidR="00103BC8" w:rsidRPr="0013043C">
              <w:lastRenderedPageBreak/>
              <w:t>молодежной политике на территории Мостовского района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both"/>
            </w:pPr>
            <w:r w:rsidRPr="0013043C">
              <w:lastRenderedPageBreak/>
              <w:t>ОДМ, МКУ «МЦ «Успех»</w:t>
            </w: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Default="00103BC8" w:rsidP="00D87CD5">
            <w:pPr>
              <w:jc w:val="both"/>
            </w:pPr>
          </w:p>
          <w:p w:rsidR="0071428B" w:rsidRPr="0013043C" w:rsidRDefault="0071428B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</w:tc>
      </w:tr>
      <w:tr w:rsidR="00EF4ED2" w:rsidRPr="0013043C" w:rsidTr="00C34F00">
        <w:trPr>
          <w:trHeight w:val="1694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EF4ED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3.3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EF4ED2" w:rsidP="0071428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Организация работы клубных формирований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EF4ED2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EC5279" w:rsidP="00103B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Default="00AB0C53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AB0C53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9E3D1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C34F00" w:rsidP="006E56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Организация работы клубов по месту жительства</w:t>
            </w:r>
            <w:r w:rsidR="006E5607">
              <w:t xml:space="preserve"> клубов «Что? Где? Когда», «Галактика», «Восход»</w:t>
            </w:r>
            <w:r>
              <w:t xml:space="preserve">, организация досуговой занятости </w:t>
            </w:r>
            <w:r w:rsidR="006E5607">
              <w:t xml:space="preserve">молодежи в возрасте от 14 до 30 лет 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EF" w:rsidRPr="0013043C" w:rsidRDefault="00BB64EF" w:rsidP="00BB64EF">
            <w:pPr>
              <w:jc w:val="both"/>
            </w:pPr>
            <w:r w:rsidRPr="0013043C">
              <w:t>ОДМ, МКУ «МЦ «Успех»</w:t>
            </w:r>
          </w:p>
          <w:p w:rsidR="00EF4ED2" w:rsidRPr="0013043C" w:rsidRDefault="00EF4ED2" w:rsidP="00D87CD5">
            <w:pPr>
              <w:jc w:val="both"/>
            </w:pPr>
          </w:p>
        </w:tc>
      </w:tr>
      <w:tr w:rsidR="0071428B" w:rsidRPr="0013043C" w:rsidTr="00C34F00">
        <w:trPr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8B" w:rsidRPr="0013043C" w:rsidRDefault="00EF4ED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3.4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8B" w:rsidRPr="0013043C" w:rsidRDefault="0071428B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Организация и проведение районного Дня Молодежи, участие в зональных мероприятиях, приуроченных</w:t>
            </w:r>
            <w:r>
              <w:t xml:space="preserve"> </w:t>
            </w:r>
            <w:r w:rsidRPr="0013043C">
              <w:t>ко Дню Молодежи.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8B" w:rsidRPr="0013043C" w:rsidRDefault="0071428B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8B" w:rsidRPr="0013043C" w:rsidRDefault="00EC5279" w:rsidP="00103B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220,0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8B" w:rsidRDefault="00AB0C53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8B" w:rsidRPr="0013043C" w:rsidRDefault="00AB0C53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8B" w:rsidRPr="0013043C" w:rsidRDefault="009E3D1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8B" w:rsidRPr="0013043C" w:rsidRDefault="006E5607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</w:t>
            </w:r>
            <w:r>
              <w:t xml:space="preserve">рганизация досуговой занятости молодежи в возрасте от 14 до 30 лет </w:t>
            </w:r>
            <w:r>
              <w:t xml:space="preserve">Привлечение граждан к государственной молодежной политике на территории муниципального образования </w:t>
            </w:r>
            <w:r>
              <w:lastRenderedPageBreak/>
              <w:t>Мостовский район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EF" w:rsidRPr="0013043C" w:rsidRDefault="00BB64EF" w:rsidP="00BB64EF">
            <w:pPr>
              <w:jc w:val="both"/>
            </w:pPr>
            <w:r w:rsidRPr="0013043C">
              <w:lastRenderedPageBreak/>
              <w:t>ОДМ, МКУ «МЦ «Успех»</w:t>
            </w:r>
          </w:p>
          <w:p w:rsidR="0071428B" w:rsidRPr="0013043C" w:rsidRDefault="0071428B" w:rsidP="00D87CD5">
            <w:pPr>
              <w:jc w:val="both"/>
            </w:pPr>
          </w:p>
        </w:tc>
      </w:tr>
      <w:tr w:rsidR="00103BC8" w:rsidRPr="0013043C" w:rsidTr="00C34F00">
        <w:trPr>
          <w:trHeight w:val="2267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EF4ED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3.5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EF4ED2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Организация и проведение мероприятий, направленных на пропаганду здорового образа жизни, участие в краевых, зональных семинарах, совещаниях и конференциях</w:t>
            </w:r>
            <w:r w:rsidR="00EF4ED2">
              <w:t>. Организация работы общественное объединение правоохранительной направленности «Молодежный патруль»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3D126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244,0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AB0C53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2B1FC2">
              <w:t>0</w:t>
            </w:r>
            <w:r w:rsidR="00236A22">
              <w:t>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AB0C53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9E3D1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Формирование здорового образа жизни, первичная профилактика наркомании, алкоголизма и </w:t>
            </w:r>
            <w:proofErr w:type="spellStart"/>
            <w:r w:rsidRPr="0013043C">
              <w:t>табакокурения</w:t>
            </w:r>
            <w:proofErr w:type="spellEnd"/>
            <w:r w:rsidRPr="0013043C">
              <w:t xml:space="preserve"> в молодежной среде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both"/>
            </w:pPr>
            <w:r w:rsidRPr="0013043C">
              <w:t>ОДМ, МКУ «МЦ «Успех»</w:t>
            </w: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</w:tc>
      </w:tr>
      <w:tr w:rsidR="00103BC8" w:rsidRPr="0013043C" w:rsidTr="00C34F00">
        <w:trPr>
          <w:trHeight w:val="2256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EF4ED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3.6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Организация и проведение мероприятий, направленных на духовно-нравственное развитие молодежи, участие в краевых, зональных семинарах, совещаниях и конференциях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3D126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124,0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236A2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103BC8" w:rsidRPr="00236A22"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AB0C53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9E3D1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Духовно-нравственное развитие молодежи на территории Мостовского </w:t>
            </w:r>
          </w:p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района 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both"/>
            </w:pPr>
            <w:r w:rsidRPr="0013043C">
              <w:t>ОДМ, МКУ «МЦ «Успех»</w:t>
            </w:r>
          </w:p>
        </w:tc>
      </w:tr>
      <w:tr w:rsidR="00103BC8" w:rsidRPr="0013043C" w:rsidTr="006E5607">
        <w:trPr>
          <w:trHeight w:val="843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EF4ED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3.7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Участие в краевых, зональных семинарах, совещаниях и конференциях по организации временной занятости подростков и молодежи. Развитие добровольческой (волонтерской) деятельности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3D126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137,0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2B1FC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AB0C53">
              <w:t>5</w:t>
            </w:r>
            <w:r w:rsidR="00103BC8" w:rsidRPr="00236A22">
              <w:t>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2015A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</w:t>
            </w:r>
            <w:r w:rsidR="00AB0C53">
              <w:t>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9E3D1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6E5607" w:rsidP="006E56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Оказание помощи </w:t>
            </w:r>
            <w:r w:rsidR="00103BC8" w:rsidRPr="0013043C">
              <w:t xml:space="preserve">во временном трудоустройстве и занятости учащимся в возрасте от 14 до 18 лет, студентам в свободное от занятий время и </w:t>
            </w:r>
            <w:r w:rsidR="00103BC8" w:rsidRPr="0013043C">
              <w:lastRenderedPageBreak/>
              <w:t>незанятой молодёжи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both"/>
            </w:pPr>
            <w:r w:rsidRPr="0013043C">
              <w:lastRenderedPageBreak/>
              <w:t>ОДМ, МКУ «МЦ «Успех»</w:t>
            </w:r>
          </w:p>
        </w:tc>
      </w:tr>
      <w:tr w:rsidR="00103BC8" w:rsidRPr="0013043C" w:rsidTr="00C34F00">
        <w:trPr>
          <w:trHeight w:val="850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EF4ED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3.8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Участие в летних оздоровительных лагерях. Проведение муниципальных тематических смен и </w:t>
            </w:r>
            <w:proofErr w:type="spellStart"/>
            <w:r w:rsidRPr="0013043C">
              <w:t>форумных</w:t>
            </w:r>
            <w:proofErr w:type="spellEnd"/>
            <w:r w:rsidRPr="0013043C">
              <w:t xml:space="preserve"> площадок 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3D126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1 220,0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AB0C53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</w:t>
            </w:r>
            <w:r w:rsidR="00236A22"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AB0C53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9E3D1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Содействие в организации летнего отдыха и досуга молодежи на территории Мостовского района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both"/>
            </w:pPr>
            <w:r w:rsidRPr="0013043C">
              <w:t>ОДМ, МКУ «МЦ «Успех»</w:t>
            </w: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  <w:p w:rsidR="00103BC8" w:rsidRPr="0013043C" w:rsidRDefault="00103BC8" w:rsidP="00D87CD5">
            <w:pPr>
              <w:jc w:val="both"/>
            </w:pPr>
          </w:p>
        </w:tc>
      </w:tr>
      <w:tr w:rsidR="00103BC8" w:rsidRPr="0013043C" w:rsidTr="00C34F00">
        <w:trPr>
          <w:trHeight w:val="1018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EF4ED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3.9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Развитие туризма  в молодежной среде</w:t>
            </w:r>
          </w:p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ind w:left="-160" w:right="-75"/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3D126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AB0C53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  <w:r w:rsidR="00236A22" w:rsidRPr="00AB0C53"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2015A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2015A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Популяризация движения туризма на территории Мостовского района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both"/>
            </w:pPr>
            <w:r w:rsidRPr="0013043C">
              <w:t>ОДМ, МКУ «МЦ «Успех»</w:t>
            </w:r>
          </w:p>
        </w:tc>
      </w:tr>
      <w:tr w:rsidR="00103BC8" w:rsidRPr="0013043C" w:rsidTr="00C34F00">
        <w:trPr>
          <w:trHeight w:val="1228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EF4ED2" w:rsidP="00D87CD5">
            <w:pPr>
              <w:widowControl w:val="0"/>
              <w:autoSpaceDE w:val="0"/>
              <w:autoSpaceDN w:val="0"/>
              <w:adjustRightInd w:val="0"/>
              <w:ind w:right="-66"/>
              <w:jc w:val="center"/>
            </w:pPr>
            <w:r>
              <w:t>3.10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Проведение мероприятий</w:t>
            </w:r>
            <w:r w:rsidR="0071428B">
              <w:t>,</w:t>
            </w:r>
            <w:r w:rsidRPr="0013043C">
              <w:t xml:space="preserve"> направленных на профилактику экстремизма в молодежной среде. Участие в краевых, зональных семинарах, совещаниях, конференциях по профилактике экстремизма в молодежной среде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3D1269" w:rsidP="00103B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AB0C53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236A22"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2015A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2015A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Профилактика экстремизма в молодежной среде на территории Мостовского района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both"/>
            </w:pPr>
            <w:r w:rsidRPr="0013043C">
              <w:t>ОДМ, МКУ «МЦ «Успех»</w:t>
            </w:r>
          </w:p>
          <w:p w:rsidR="00103BC8" w:rsidRPr="0013043C" w:rsidRDefault="00103BC8" w:rsidP="00D87CD5">
            <w:pPr>
              <w:jc w:val="both"/>
            </w:pPr>
          </w:p>
        </w:tc>
      </w:tr>
      <w:tr w:rsidR="00103BC8" w:rsidRPr="0013043C" w:rsidTr="00C34F00">
        <w:trPr>
          <w:trHeight w:val="289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EF4ED2" w:rsidP="00D87CD5">
            <w:pPr>
              <w:widowControl w:val="0"/>
              <w:autoSpaceDE w:val="0"/>
              <w:autoSpaceDN w:val="0"/>
              <w:adjustRightInd w:val="0"/>
              <w:ind w:right="-66"/>
              <w:jc w:val="center"/>
            </w:pPr>
            <w:r>
              <w:t>3.11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Участие в муниципальных межведомственных рейдах. Мероприятия по профилактике безнадзорности и правонарушений в молодежной среде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3D126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AB0C53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36A22"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2015A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2015A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Профилактика безнадзорности и  правонарушений в молодежной среде на территории Мостовского </w:t>
            </w:r>
            <w:r w:rsidRPr="0013043C">
              <w:lastRenderedPageBreak/>
              <w:t>района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both"/>
            </w:pPr>
            <w:r w:rsidRPr="0013043C">
              <w:lastRenderedPageBreak/>
              <w:t>ОДМ, МКУ «МЦ «Успех»</w:t>
            </w:r>
          </w:p>
        </w:tc>
      </w:tr>
      <w:tr w:rsidR="00103BC8" w:rsidRPr="0013043C" w:rsidTr="00C34F00">
        <w:trPr>
          <w:trHeight w:val="289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EF4ED2" w:rsidP="00D87CD5">
            <w:pPr>
              <w:widowControl w:val="0"/>
              <w:autoSpaceDE w:val="0"/>
              <w:autoSpaceDN w:val="0"/>
              <w:adjustRightInd w:val="0"/>
              <w:ind w:right="-66"/>
              <w:jc w:val="center"/>
            </w:pPr>
            <w:r>
              <w:lastRenderedPageBreak/>
              <w:t>3.12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Участие в краевых, федеральных, всемирных мероприятиях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3D126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AB0C53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  <w:r w:rsidR="00236A22">
              <w:t>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2015A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2015A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BB64EF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Реализация государственной молодежной политики 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943456">
            <w:pPr>
              <w:jc w:val="both"/>
            </w:pPr>
            <w:r w:rsidRPr="0013043C">
              <w:t>ОДМ, МКУ «МЦ «Успех»</w:t>
            </w:r>
          </w:p>
        </w:tc>
      </w:tr>
      <w:tr w:rsidR="00EF4ED2" w:rsidRPr="0013043C" w:rsidTr="00C34F00">
        <w:trPr>
          <w:trHeight w:val="289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Default="00EF4ED2" w:rsidP="00D87CD5">
            <w:pPr>
              <w:widowControl w:val="0"/>
              <w:autoSpaceDE w:val="0"/>
              <w:autoSpaceDN w:val="0"/>
              <w:adjustRightInd w:val="0"/>
              <w:ind w:right="-66"/>
              <w:jc w:val="center"/>
            </w:pPr>
            <w:r>
              <w:t>3.13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Default="00EF4ED2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Информационное обеспечение в области государственной молодежной политики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EF4ED2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3D126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Default="00AB0C53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2015A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2015A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9A1635" w:rsidP="0094345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Привлечение граждан к государственной молодежной политике на территории муниципального образования</w:t>
            </w:r>
            <w:r>
              <w:t xml:space="preserve"> Мостовский район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9A1635" w:rsidP="00943456">
            <w:pPr>
              <w:jc w:val="both"/>
            </w:pPr>
            <w:r w:rsidRPr="0013043C">
              <w:t>ОДМ, МКУ «МЦ «Успех»</w:t>
            </w:r>
          </w:p>
        </w:tc>
      </w:tr>
      <w:tr w:rsidR="00103BC8" w:rsidRPr="0013043C" w:rsidTr="00C34F00">
        <w:trPr>
          <w:trHeight w:val="70"/>
          <w:tblCellSpacing w:w="5" w:type="nil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C8" w:rsidRPr="0013043C" w:rsidRDefault="00103BC8" w:rsidP="00D87CD5">
            <w:pPr>
              <w:jc w:val="center"/>
            </w:pPr>
            <w:r w:rsidRPr="0013043C">
              <w:t>Всего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Default="003D1269" w:rsidP="00D87CD5">
            <w:r>
              <w:t>15 406,1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3D1269" w:rsidRDefault="003D126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5098</w:t>
            </w:r>
            <w:r w:rsidRPr="003D1269">
              <w:t>,7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06315" w:rsidRDefault="003D126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5 148,7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06315" w:rsidRDefault="00FB49D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5 158,7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both"/>
            </w:pPr>
          </w:p>
        </w:tc>
      </w:tr>
      <w:tr w:rsidR="00FB49D9" w:rsidRPr="0013043C" w:rsidTr="00C34F00">
        <w:trPr>
          <w:tblCellSpacing w:w="5" w:type="nil"/>
        </w:trPr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D9" w:rsidRPr="0013043C" w:rsidRDefault="00FB49D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0" w:name="_GoBack" w:colFirst="3" w:colLast="3"/>
          </w:p>
        </w:tc>
        <w:tc>
          <w:tcPr>
            <w:tcW w:w="10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D9" w:rsidRPr="0013043C" w:rsidRDefault="00FB49D9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9" w:rsidRPr="0013043C" w:rsidRDefault="00FB49D9" w:rsidP="00D87CD5">
            <w:pPr>
              <w:ind w:left="-160" w:right="-76"/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D9" w:rsidRDefault="00FB49D9" w:rsidP="0044630B">
            <w:r>
              <w:t>15 406,1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D9" w:rsidRPr="003D1269" w:rsidRDefault="00FB49D9" w:rsidP="004463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5098</w:t>
            </w:r>
            <w:r w:rsidRPr="003D1269">
              <w:t>,7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D9" w:rsidRPr="00106315" w:rsidRDefault="00FB49D9" w:rsidP="004463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5 148,7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D9" w:rsidRPr="00106315" w:rsidRDefault="00FB49D9" w:rsidP="004463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5 158,7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D9" w:rsidRPr="0013043C" w:rsidRDefault="00FB49D9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D9" w:rsidRPr="0013043C" w:rsidRDefault="00FB49D9" w:rsidP="00D87CD5">
            <w:pPr>
              <w:jc w:val="both"/>
            </w:pPr>
          </w:p>
        </w:tc>
      </w:tr>
      <w:bookmarkEnd w:id="0"/>
    </w:tbl>
    <w:p w:rsidR="00E16D17" w:rsidRDefault="00FB49D9" w:rsidP="004F1F10">
      <w:pPr>
        <w:tabs>
          <w:tab w:val="left" w:pos="851"/>
          <w:tab w:val="left" w:pos="6663"/>
        </w:tabs>
      </w:pPr>
    </w:p>
    <w:p w:rsidR="004F1F10" w:rsidRDefault="004F1F10" w:rsidP="004F1F10">
      <w:pPr>
        <w:tabs>
          <w:tab w:val="left" w:pos="851"/>
          <w:tab w:val="left" w:pos="6663"/>
        </w:tabs>
      </w:pPr>
    </w:p>
    <w:p w:rsidR="004F1F10" w:rsidRDefault="004F1F10" w:rsidP="004F1F10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делам </w:t>
      </w:r>
    </w:p>
    <w:p w:rsidR="004F1F10" w:rsidRDefault="004F1F10" w:rsidP="004F1F10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молодежи администрации </w:t>
      </w:r>
    </w:p>
    <w:p w:rsidR="004F1F10" w:rsidRDefault="004F1F10" w:rsidP="004F1F10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F1F10" w:rsidRDefault="004F1F10" w:rsidP="004F1F10">
      <w:pPr>
        <w:widowControl w:val="0"/>
        <w:autoSpaceDE w:val="0"/>
        <w:autoSpaceDN w:val="0"/>
        <w:adjustRightInd w:val="0"/>
        <w:ind w:right="-14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Мостовский район                                                                                                                                               Г.А. Марусева</w:t>
      </w:r>
    </w:p>
    <w:p w:rsidR="004F1F10" w:rsidRDefault="004F1F10" w:rsidP="004F1F10">
      <w:pPr>
        <w:ind w:firstLine="567"/>
        <w:jc w:val="center"/>
        <w:rPr>
          <w:sz w:val="28"/>
          <w:szCs w:val="28"/>
        </w:rPr>
      </w:pPr>
    </w:p>
    <w:p w:rsidR="004F1F10" w:rsidRDefault="004F1F10" w:rsidP="004F1F10">
      <w:pPr>
        <w:tabs>
          <w:tab w:val="left" w:pos="851"/>
          <w:tab w:val="left" w:pos="6663"/>
        </w:tabs>
      </w:pPr>
    </w:p>
    <w:sectPr w:rsidR="004F1F10" w:rsidSect="004F1F1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F10"/>
    <w:rsid w:val="00103BC8"/>
    <w:rsid w:val="002015A2"/>
    <w:rsid w:val="00236A22"/>
    <w:rsid w:val="002B1FC2"/>
    <w:rsid w:val="003548F3"/>
    <w:rsid w:val="003D1269"/>
    <w:rsid w:val="004F1F10"/>
    <w:rsid w:val="006E5607"/>
    <w:rsid w:val="0071428B"/>
    <w:rsid w:val="00826B28"/>
    <w:rsid w:val="009A1635"/>
    <w:rsid w:val="009E3D1D"/>
    <w:rsid w:val="00AB0C53"/>
    <w:rsid w:val="00BB64EF"/>
    <w:rsid w:val="00C34F00"/>
    <w:rsid w:val="00D274AF"/>
    <w:rsid w:val="00E67E48"/>
    <w:rsid w:val="00EC5279"/>
    <w:rsid w:val="00EF4ED2"/>
    <w:rsid w:val="00F5052B"/>
    <w:rsid w:val="00FB00C9"/>
    <w:rsid w:val="00FB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ОДМ</cp:lastModifiedBy>
  <cp:revision>10</cp:revision>
  <dcterms:created xsi:type="dcterms:W3CDTF">2016-11-08T19:01:00Z</dcterms:created>
  <dcterms:modified xsi:type="dcterms:W3CDTF">2017-08-03T12:57:00Z</dcterms:modified>
</cp:coreProperties>
</file>