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AE" w:rsidRPr="00A6689C" w:rsidRDefault="00C058AE" w:rsidP="00C058AE">
      <w:pPr>
        <w:pStyle w:val="Style3"/>
        <w:widowControl/>
        <w:spacing w:before="134" w:line="240" w:lineRule="auto"/>
        <w:ind w:firstLine="0"/>
        <w:jc w:val="center"/>
        <w:rPr>
          <w:rStyle w:val="FontStyle50"/>
          <w:rFonts w:cs="Times New Roman"/>
          <w:b/>
          <w:sz w:val="28"/>
          <w:szCs w:val="28"/>
        </w:rPr>
      </w:pPr>
      <w:r>
        <w:rPr>
          <w:rStyle w:val="FontStyle50"/>
          <w:rFonts w:cs="Times New Roman"/>
          <w:b/>
          <w:sz w:val="28"/>
          <w:szCs w:val="28"/>
        </w:rPr>
        <w:t>МУНИЦИПАЛЬНАЯ ПРОГРАММА</w:t>
      </w:r>
    </w:p>
    <w:p w:rsidR="00C058AE" w:rsidRDefault="00C058AE" w:rsidP="00C058AE">
      <w:pPr>
        <w:pStyle w:val="Style4"/>
        <w:widowControl/>
        <w:rPr>
          <w:rStyle w:val="FontStyle54"/>
          <w:bCs/>
          <w:sz w:val="28"/>
          <w:szCs w:val="28"/>
        </w:rPr>
      </w:pPr>
      <w:r w:rsidRPr="00F45321">
        <w:rPr>
          <w:rStyle w:val="FontStyle54"/>
          <w:bCs/>
          <w:sz w:val="28"/>
          <w:szCs w:val="28"/>
        </w:rPr>
        <w:t xml:space="preserve">муниципального образования Мостовский район </w:t>
      </w:r>
    </w:p>
    <w:p w:rsidR="00C058AE" w:rsidRDefault="00C058AE" w:rsidP="00C058AE">
      <w:pPr>
        <w:pStyle w:val="Style4"/>
        <w:widowControl/>
        <w:rPr>
          <w:rStyle w:val="FontStyle54"/>
          <w:bCs/>
          <w:sz w:val="28"/>
          <w:szCs w:val="28"/>
        </w:rPr>
      </w:pPr>
      <w:r w:rsidRPr="00AA2DAD">
        <w:rPr>
          <w:rStyle w:val="FontStyle54"/>
          <w:bCs/>
          <w:sz w:val="28"/>
          <w:szCs w:val="28"/>
        </w:rPr>
        <w:t>«Р</w:t>
      </w:r>
      <w:r>
        <w:rPr>
          <w:rStyle w:val="FontStyle54"/>
          <w:bCs/>
          <w:sz w:val="28"/>
          <w:szCs w:val="28"/>
        </w:rPr>
        <w:t>азвитие здравоохранения</w:t>
      </w:r>
      <w:r w:rsidRPr="00AA2DAD">
        <w:rPr>
          <w:rStyle w:val="FontStyle54"/>
          <w:bCs/>
          <w:sz w:val="28"/>
          <w:szCs w:val="28"/>
        </w:rPr>
        <w:t>»</w:t>
      </w:r>
    </w:p>
    <w:p w:rsidR="00C058AE" w:rsidRDefault="00C058AE" w:rsidP="00C058AE">
      <w:pPr>
        <w:pStyle w:val="Style3"/>
        <w:widowControl/>
        <w:spacing w:before="134" w:line="240" w:lineRule="auto"/>
        <w:ind w:firstLine="0"/>
        <w:rPr>
          <w:rStyle w:val="FontStyle50"/>
          <w:rFonts w:cs="Times New Roman"/>
          <w:sz w:val="28"/>
          <w:szCs w:val="28"/>
        </w:rPr>
      </w:pPr>
    </w:p>
    <w:p w:rsidR="00C058AE" w:rsidRPr="00C00E83" w:rsidRDefault="00C058AE" w:rsidP="00C058AE">
      <w:pPr>
        <w:pStyle w:val="Style3"/>
        <w:widowControl/>
        <w:spacing w:line="240" w:lineRule="auto"/>
        <w:ind w:firstLine="0"/>
        <w:jc w:val="center"/>
        <w:rPr>
          <w:rStyle w:val="FontStyle50"/>
          <w:rFonts w:cs="Times New Roman"/>
          <w:sz w:val="28"/>
          <w:szCs w:val="28"/>
        </w:rPr>
      </w:pPr>
      <w:r w:rsidRPr="00C00E83">
        <w:rPr>
          <w:rStyle w:val="FontStyle50"/>
          <w:rFonts w:cs="Times New Roman"/>
          <w:sz w:val="28"/>
          <w:szCs w:val="28"/>
        </w:rPr>
        <w:t>ПАСПОРТ</w:t>
      </w:r>
    </w:p>
    <w:p w:rsidR="00C058AE" w:rsidRPr="00C00E83" w:rsidRDefault="00C058AE" w:rsidP="00C058AE">
      <w:pPr>
        <w:pStyle w:val="Style4"/>
        <w:widowControl/>
        <w:rPr>
          <w:rStyle w:val="FontStyle54"/>
          <w:b w:val="0"/>
          <w:bCs/>
          <w:sz w:val="28"/>
          <w:szCs w:val="28"/>
        </w:rPr>
      </w:pPr>
      <w:r w:rsidRPr="00C00E83">
        <w:rPr>
          <w:rStyle w:val="FontStyle54"/>
          <w:b w:val="0"/>
          <w:bCs/>
          <w:sz w:val="28"/>
          <w:szCs w:val="28"/>
        </w:rPr>
        <w:t xml:space="preserve">муниципальной программы </w:t>
      </w:r>
      <w:r w:rsidRPr="00F45321">
        <w:rPr>
          <w:rStyle w:val="FontStyle54"/>
          <w:b w:val="0"/>
          <w:bCs/>
          <w:sz w:val="28"/>
          <w:szCs w:val="28"/>
        </w:rPr>
        <w:t>муниципального образования Мостовский район</w:t>
      </w:r>
    </w:p>
    <w:p w:rsidR="00C058AE" w:rsidRPr="00C00E83" w:rsidRDefault="00C058AE" w:rsidP="00C058AE">
      <w:pPr>
        <w:pStyle w:val="Style4"/>
        <w:widowControl/>
        <w:rPr>
          <w:rStyle w:val="FontStyle54"/>
          <w:b w:val="0"/>
          <w:bCs/>
          <w:sz w:val="28"/>
          <w:szCs w:val="28"/>
        </w:rPr>
      </w:pPr>
      <w:r w:rsidRPr="00C00E83">
        <w:rPr>
          <w:rStyle w:val="FontStyle54"/>
          <w:b w:val="0"/>
          <w:bCs/>
          <w:sz w:val="28"/>
          <w:szCs w:val="28"/>
        </w:rPr>
        <w:t>«Развитие здравоохранения»</w:t>
      </w:r>
    </w:p>
    <w:p w:rsidR="00C058AE" w:rsidRDefault="00C058AE" w:rsidP="00C058AE">
      <w:pPr>
        <w:pStyle w:val="Style4"/>
        <w:widowControl/>
        <w:jc w:val="left"/>
        <w:rPr>
          <w:rStyle w:val="FontStyle54"/>
          <w:b w:val="0"/>
          <w:bCs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518"/>
        <w:gridCol w:w="6946"/>
      </w:tblGrid>
      <w:tr w:rsidR="00C058AE" w:rsidTr="00B161C7">
        <w:tc>
          <w:tcPr>
            <w:tcW w:w="2518" w:type="dxa"/>
          </w:tcPr>
          <w:p w:rsidR="00C058AE" w:rsidRPr="00F3173C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Координатор </w:t>
            </w:r>
            <w:proofErr w:type="gramStart"/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C058AE" w:rsidRPr="00F3173C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C058AE" w:rsidRPr="00A35E2C" w:rsidRDefault="00C058AE" w:rsidP="00B161C7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>
              <w:rPr>
                <w:rStyle w:val="FontStyle54"/>
                <w:b w:val="0"/>
                <w:bCs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C058AE" w:rsidTr="00B161C7">
        <w:tc>
          <w:tcPr>
            <w:tcW w:w="2518" w:type="dxa"/>
          </w:tcPr>
          <w:p w:rsidR="00C058AE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058AE" w:rsidRPr="00F3173C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Координатор подпрограмм муниципальной программы                     </w:t>
            </w:r>
          </w:p>
        </w:tc>
        <w:tc>
          <w:tcPr>
            <w:tcW w:w="6946" w:type="dxa"/>
          </w:tcPr>
          <w:p w:rsidR="00C058AE" w:rsidRDefault="00C058AE" w:rsidP="00B161C7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058AE" w:rsidRPr="00A35E2C" w:rsidRDefault="00C058AE" w:rsidP="00B161C7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BE63D7">
              <w:rPr>
                <w:rStyle w:val="FontStyle54"/>
                <w:b w:val="0"/>
                <w:bCs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C058AE" w:rsidTr="00B161C7">
        <w:tc>
          <w:tcPr>
            <w:tcW w:w="2518" w:type="dxa"/>
          </w:tcPr>
          <w:p w:rsidR="00C058AE" w:rsidRDefault="00C058AE" w:rsidP="00B1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58AE" w:rsidRPr="00DC459D" w:rsidRDefault="00C058AE" w:rsidP="00B1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DC459D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  <w:p w:rsidR="00C058AE" w:rsidRPr="00DC459D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C058AE" w:rsidRDefault="00C058AE" w:rsidP="00B161C7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  <w:highlight w:val="yellow"/>
              </w:rPr>
            </w:pPr>
          </w:p>
          <w:p w:rsidR="00C058AE" w:rsidRPr="00DC459D" w:rsidRDefault="00C058AE" w:rsidP="00B161C7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BE63D7">
              <w:rPr>
                <w:bCs/>
                <w:sz w:val="28"/>
                <w:szCs w:val="28"/>
              </w:rPr>
              <w:t>муниципальное бюджетное учреждение здравоохранения «Мостовская центральная районная больница»</w:t>
            </w:r>
          </w:p>
        </w:tc>
      </w:tr>
      <w:tr w:rsidR="00C058AE" w:rsidTr="00B161C7">
        <w:tc>
          <w:tcPr>
            <w:tcW w:w="2518" w:type="dxa"/>
          </w:tcPr>
          <w:p w:rsidR="00C058AE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058AE" w:rsidRPr="00F3173C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:rsidR="00C058AE" w:rsidRDefault="00C058AE" w:rsidP="00B16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58AE" w:rsidRPr="00F909C4" w:rsidRDefault="00C058AE" w:rsidP="00B16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62C7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62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F909C4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F909C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058AE" w:rsidRPr="00F909C4" w:rsidRDefault="00C058AE" w:rsidP="00B16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№2</w:t>
            </w:r>
            <w:r w:rsidRPr="006962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F909C4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системы льготного лекарственного обеспечения в амбулаторных условиях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F909C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058AE" w:rsidRPr="00F909C4" w:rsidRDefault="00C058AE" w:rsidP="00B16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62C7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6962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F909C4">
              <w:rPr>
                <w:rFonts w:ascii="Times New Roman" w:hAnsi="Times New Roman"/>
                <w:sz w:val="28"/>
                <w:szCs w:val="28"/>
                <w:lang w:eastAsia="ru-RU"/>
              </w:rPr>
              <w:t>Кадровое обеспечение системы здравоохранения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F909C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058AE" w:rsidRPr="00A35E2C" w:rsidRDefault="00C058AE" w:rsidP="00B161C7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6962C7">
              <w:rPr>
                <w:bCs/>
                <w:sz w:val="28"/>
                <w:szCs w:val="28"/>
              </w:rPr>
              <w:t xml:space="preserve">Подпрограмма № </w:t>
            </w:r>
            <w:r>
              <w:rPr>
                <w:bCs/>
                <w:sz w:val="28"/>
                <w:szCs w:val="28"/>
              </w:rPr>
              <w:t>4</w:t>
            </w:r>
            <w:r w:rsidRPr="006962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3428C4">
              <w:rPr>
                <w:bCs/>
                <w:sz w:val="28"/>
                <w:szCs w:val="28"/>
              </w:rPr>
              <w:t xml:space="preserve">Совершенствование системы оказания </w:t>
            </w:r>
            <w:r>
              <w:rPr>
                <w:bCs/>
                <w:sz w:val="28"/>
                <w:szCs w:val="28"/>
              </w:rPr>
              <w:t>медицинской помощи»</w:t>
            </w:r>
          </w:p>
        </w:tc>
      </w:tr>
      <w:tr w:rsidR="00C058AE" w:rsidTr="00B161C7">
        <w:tc>
          <w:tcPr>
            <w:tcW w:w="2518" w:type="dxa"/>
          </w:tcPr>
          <w:p w:rsidR="00C058AE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058AE" w:rsidRPr="00F3173C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Ведомственные целевые программы               </w:t>
            </w:r>
          </w:p>
        </w:tc>
        <w:tc>
          <w:tcPr>
            <w:tcW w:w="6946" w:type="dxa"/>
          </w:tcPr>
          <w:p w:rsidR="00C058AE" w:rsidRDefault="00C058AE" w:rsidP="00B161C7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058AE" w:rsidRPr="00A35E2C" w:rsidRDefault="00C058AE" w:rsidP="00B161C7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не предусмотрены</w:t>
            </w:r>
          </w:p>
        </w:tc>
      </w:tr>
      <w:tr w:rsidR="00C058AE" w:rsidTr="00B161C7">
        <w:tc>
          <w:tcPr>
            <w:tcW w:w="2518" w:type="dxa"/>
          </w:tcPr>
          <w:p w:rsidR="00C058AE" w:rsidRPr="00F3173C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C058AE" w:rsidRPr="00A35E2C" w:rsidRDefault="00C058AE" w:rsidP="00B161C7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</w:t>
            </w:r>
          </w:p>
        </w:tc>
      </w:tr>
      <w:tr w:rsidR="00C058AE" w:rsidTr="00B161C7">
        <w:tc>
          <w:tcPr>
            <w:tcW w:w="2518" w:type="dxa"/>
          </w:tcPr>
          <w:p w:rsidR="00C058AE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058AE" w:rsidRPr="00F3173C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Задачи муниципальной </w:t>
            </w: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6" w:type="dxa"/>
          </w:tcPr>
          <w:p w:rsidR="00C058AE" w:rsidRDefault="00C058AE" w:rsidP="00B161C7">
            <w:pPr>
              <w:pStyle w:val="Style5"/>
              <w:widowControl/>
              <w:spacing w:line="240" w:lineRule="auto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058AE" w:rsidRPr="00A35E2C" w:rsidRDefault="00C058AE" w:rsidP="00B161C7">
            <w:pPr>
              <w:pStyle w:val="Style5"/>
              <w:widowControl/>
              <w:spacing w:line="240" w:lineRule="auto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увеличение продолжительности                                                                  активной жизни населения                                                                    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>Мостовского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района за счет                                                                    формирования здорового образа жизни, профилактики и раннего выявления заболеваний;</w:t>
            </w:r>
          </w:p>
          <w:p w:rsidR="00C058AE" w:rsidRDefault="00C058AE" w:rsidP="00B161C7">
            <w:pPr>
              <w:pStyle w:val="Style5"/>
              <w:widowControl/>
              <w:spacing w:line="240" w:lineRule="auto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058AE" w:rsidRPr="00A35E2C" w:rsidRDefault="00C058AE" w:rsidP="00B161C7">
            <w:pPr>
              <w:pStyle w:val="Style5"/>
              <w:widowControl/>
              <w:spacing w:after="120"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6972ED">
              <w:rPr>
                <w:rStyle w:val="FontStyle54"/>
                <w:b w:val="0"/>
                <w:bCs/>
                <w:sz w:val="28"/>
                <w:szCs w:val="28"/>
              </w:rPr>
              <w:t>обеспечение системы здравоохранения высококвалифицированными специалистами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;</w:t>
            </w:r>
          </w:p>
          <w:p w:rsidR="00C058AE" w:rsidRPr="00A35E2C" w:rsidRDefault="00C058AE" w:rsidP="00B161C7">
            <w:pPr>
              <w:pStyle w:val="Style5"/>
              <w:widowControl/>
              <w:spacing w:after="120"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совершенствование системы льготного                                                                  лекарственного обеспечения в                                                                     амбулаторных условиях;   </w:t>
            </w:r>
          </w:p>
          <w:p w:rsidR="00C058AE" w:rsidRPr="00A35E2C" w:rsidRDefault="00C058AE" w:rsidP="00B161C7">
            <w:pPr>
              <w:pStyle w:val="Style5"/>
              <w:widowControl/>
              <w:spacing w:after="120"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Pr="0056311B">
              <w:rPr>
                <w:bCs/>
                <w:sz w:val="28"/>
                <w:szCs w:val="28"/>
              </w:rPr>
              <w:t>повышение доступности и качества оказания специализированной медицинской помощи</w:t>
            </w:r>
          </w:p>
        </w:tc>
      </w:tr>
      <w:tr w:rsidR="00C058AE" w:rsidTr="00B161C7">
        <w:tc>
          <w:tcPr>
            <w:tcW w:w="2518" w:type="dxa"/>
          </w:tcPr>
          <w:p w:rsidR="00C058AE" w:rsidRPr="00F3173C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 xml:space="preserve">Перечень целевых показателей муниципальной программы                          </w:t>
            </w:r>
          </w:p>
        </w:tc>
        <w:tc>
          <w:tcPr>
            <w:tcW w:w="6946" w:type="dxa"/>
          </w:tcPr>
          <w:p w:rsidR="00C058AE" w:rsidRPr="0056311B" w:rsidRDefault="00C058AE" w:rsidP="00B161C7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смертность от всех причин (на 1000 населения);</w:t>
            </w:r>
          </w:p>
          <w:p w:rsidR="00C058AE" w:rsidRPr="0056311B" w:rsidRDefault="00C058AE" w:rsidP="00B161C7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младенческая смертность (случаев на 1000 родившихся живыми);</w:t>
            </w:r>
          </w:p>
          <w:p w:rsidR="00C058AE" w:rsidRPr="0056311B" w:rsidRDefault="00C058AE" w:rsidP="00B161C7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смертность от болезней системы кровообращения (на 100 тысяч населения);</w:t>
            </w:r>
          </w:p>
          <w:p w:rsidR="00C058AE" w:rsidRPr="0056311B" w:rsidRDefault="00C058AE" w:rsidP="00B161C7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смертность от дорожно-транспортных происшествий (на 100 тысяч населения);</w:t>
            </w:r>
          </w:p>
          <w:p w:rsidR="00C058AE" w:rsidRPr="0056311B" w:rsidRDefault="00C058AE" w:rsidP="00B161C7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смертность от новообразований, в том числе от злокачественных (на 100 тысяч населения);</w:t>
            </w:r>
          </w:p>
          <w:p w:rsidR="00C058AE" w:rsidRPr="0056311B" w:rsidRDefault="00C058AE" w:rsidP="00B161C7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смертность от туберкулеза (на 100 тысяч населения);</w:t>
            </w:r>
          </w:p>
          <w:p w:rsidR="00C058AE" w:rsidRPr="0056311B" w:rsidRDefault="00C058AE" w:rsidP="00B161C7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ожидаемая продолжительность жизни при рождении;</w:t>
            </w:r>
          </w:p>
          <w:p w:rsidR="00C058AE" w:rsidRPr="0056311B" w:rsidRDefault="00C058AE" w:rsidP="00B161C7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обеспеченность врачами (на 10 тысяч населения);</w:t>
            </w:r>
          </w:p>
          <w:p w:rsidR="00C058AE" w:rsidRPr="0056311B" w:rsidRDefault="00C058AE" w:rsidP="00B161C7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к средней заработной плате по Краснодарскому краю;</w:t>
            </w:r>
          </w:p>
          <w:p w:rsidR="00C058AE" w:rsidRPr="0056311B" w:rsidRDefault="00C058AE" w:rsidP="00B161C7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по Краснодарскому краю;</w:t>
            </w:r>
          </w:p>
          <w:p w:rsidR="00C058AE" w:rsidRPr="00A35E2C" w:rsidRDefault="00C058AE" w:rsidP="00B161C7">
            <w:pPr>
              <w:pStyle w:val="Style5"/>
              <w:widowControl/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средней заработной плате по Краснодарскому краю</w:t>
            </w:r>
          </w:p>
        </w:tc>
      </w:tr>
      <w:tr w:rsidR="00C058AE" w:rsidTr="00B161C7">
        <w:tc>
          <w:tcPr>
            <w:tcW w:w="2518" w:type="dxa"/>
          </w:tcPr>
          <w:p w:rsidR="00C058AE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058AE" w:rsidRPr="00F3173C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Этапы и сроки </w:t>
            </w: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 xml:space="preserve">реализации муниципальной программы                                </w:t>
            </w:r>
          </w:p>
        </w:tc>
        <w:tc>
          <w:tcPr>
            <w:tcW w:w="6946" w:type="dxa"/>
          </w:tcPr>
          <w:p w:rsidR="00C058AE" w:rsidRDefault="00C058AE" w:rsidP="00B161C7">
            <w:pPr>
              <w:pStyle w:val="Style5"/>
              <w:widowControl/>
              <w:spacing w:line="240" w:lineRule="auto"/>
              <w:ind w:right="142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058AE" w:rsidRPr="00A35E2C" w:rsidRDefault="00C058AE" w:rsidP="00B161C7">
            <w:pPr>
              <w:pStyle w:val="Style5"/>
              <w:widowControl/>
              <w:spacing w:after="120" w:line="240" w:lineRule="auto"/>
              <w:ind w:right="142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201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8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-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20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20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год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ы,</w:t>
            </w:r>
            <w:r>
              <w:t xml:space="preserve"> </w:t>
            </w: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этапы не предусмотрены</w:t>
            </w:r>
          </w:p>
        </w:tc>
      </w:tr>
      <w:tr w:rsidR="00C058AE" w:rsidTr="00B161C7">
        <w:tc>
          <w:tcPr>
            <w:tcW w:w="2518" w:type="dxa"/>
          </w:tcPr>
          <w:p w:rsidR="00C058AE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C058AE" w:rsidRPr="00F3173C" w:rsidRDefault="00C058AE" w:rsidP="00B161C7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3C41AC">
              <w:rPr>
                <w:rStyle w:val="FontStyle54"/>
                <w:b w:val="0"/>
                <w:bCs/>
                <w:sz w:val="28"/>
                <w:szCs w:val="28"/>
              </w:rPr>
              <w:t xml:space="preserve">Объемы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и источники</w:t>
            </w:r>
            <w:r w:rsidRPr="003C41AC">
              <w:rPr>
                <w:rStyle w:val="FontStyle54"/>
                <w:b w:val="0"/>
                <w:bCs/>
                <w:sz w:val="28"/>
                <w:szCs w:val="28"/>
              </w:rPr>
              <w:t xml:space="preserve"> муниципальной программы</w:t>
            </w: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6946" w:type="dxa"/>
          </w:tcPr>
          <w:p w:rsidR="00C058AE" w:rsidRDefault="00C058AE" w:rsidP="00B16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58AE" w:rsidRPr="007E1C88" w:rsidRDefault="00C058AE" w:rsidP="00B16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C88">
              <w:rPr>
                <w:rFonts w:ascii="Times New Roman" w:hAnsi="Times New Roman"/>
                <w:sz w:val="28"/>
                <w:szCs w:val="28"/>
                <w:lang w:eastAsia="ru-RU"/>
              </w:rPr>
              <w:t>всего – 258527,4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1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тысяч рублей, в том числе: </w:t>
            </w:r>
          </w:p>
          <w:p w:rsidR="00C058AE" w:rsidRPr="007E1C88" w:rsidRDefault="00C058AE" w:rsidP="00B16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7E1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тысяч рублей;</w:t>
            </w:r>
          </w:p>
          <w:p w:rsidR="00C058AE" w:rsidRPr="007E1C88" w:rsidRDefault="00C058AE" w:rsidP="00B16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1C88">
              <w:rPr>
                <w:rFonts w:ascii="Times New Roman" w:hAnsi="Times New Roman"/>
                <w:sz w:val="28"/>
                <w:szCs w:val="28"/>
                <w:lang w:eastAsia="ru-RU"/>
              </w:rPr>
              <w:t>из сре</w:t>
            </w:r>
            <w:proofErr w:type="gramStart"/>
            <w:r w:rsidRPr="007E1C88">
              <w:rPr>
                <w:rFonts w:ascii="Times New Roman" w:hAnsi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7E1C88">
              <w:rPr>
                <w:rFonts w:ascii="Times New Roman" w:hAnsi="Times New Roman"/>
                <w:sz w:val="28"/>
                <w:szCs w:val="28"/>
                <w:lang w:eastAsia="ru-RU"/>
              </w:rPr>
              <w:t>аевого бюджета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7E1C88">
              <w:rPr>
                <w:rFonts w:ascii="Times New Roman" w:hAnsi="Times New Roman"/>
                <w:sz w:val="28"/>
                <w:szCs w:val="28"/>
                <w:lang w:eastAsia="ru-RU"/>
              </w:rPr>
              <w:t>240887,4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тысяч</w:t>
            </w:r>
            <w:r w:rsidRPr="007E1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рублей; </w:t>
            </w:r>
          </w:p>
          <w:p w:rsidR="00C058AE" w:rsidRPr="00A35E2C" w:rsidRDefault="00C058AE" w:rsidP="00B161C7">
            <w:pPr>
              <w:spacing w:after="0" w:line="240" w:lineRule="auto"/>
              <w:jc w:val="both"/>
              <w:rPr>
                <w:rStyle w:val="FontStyle54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средств местного</w:t>
            </w:r>
            <w:r w:rsidRPr="007E1C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джета –</w:t>
            </w:r>
            <w:r w:rsidRPr="00CC0C78">
              <w:rPr>
                <w:rFonts w:ascii="Times New Roman" w:hAnsi="Times New Roman"/>
                <w:sz w:val="28"/>
                <w:szCs w:val="28"/>
                <w:lang w:eastAsia="ru-RU"/>
              </w:rPr>
              <w:t>17640,0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тысяч рублей</w:t>
            </w:r>
          </w:p>
        </w:tc>
      </w:tr>
    </w:tbl>
    <w:p w:rsidR="00C058AE" w:rsidRDefault="00C058AE" w:rsidP="00C058AE">
      <w:pPr>
        <w:pStyle w:val="Style5"/>
        <w:widowControl/>
        <w:spacing w:after="120" w:line="240" w:lineRule="auto"/>
        <w:contextualSpacing/>
        <w:jc w:val="left"/>
        <w:rPr>
          <w:rStyle w:val="FontStyle54"/>
          <w:b w:val="0"/>
          <w:bCs/>
          <w:sz w:val="28"/>
          <w:szCs w:val="28"/>
        </w:rPr>
      </w:pPr>
    </w:p>
    <w:p w:rsidR="00C058AE" w:rsidRPr="00790AB3" w:rsidRDefault="00C058AE" w:rsidP="00C058AE">
      <w:pPr>
        <w:pStyle w:val="Style5"/>
        <w:widowControl/>
        <w:spacing w:after="120" w:line="240" w:lineRule="auto"/>
        <w:ind w:right="282"/>
        <w:contextualSpacing/>
        <w:jc w:val="center"/>
        <w:rPr>
          <w:rStyle w:val="FontStyle54"/>
          <w:bCs/>
          <w:sz w:val="28"/>
          <w:szCs w:val="28"/>
        </w:rPr>
      </w:pPr>
      <w:r>
        <w:rPr>
          <w:rStyle w:val="FontStyle54"/>
          <w:bCs/>
          <w:sz w:val="28"/>
          <w:szCs w:val="28"/>
        </w:rPr>
        <w:t>1. Характеристика текущего состояния и прогноз развития сферы здравоохранения Мостовского района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Здоровье жителей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>богатства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как Кубани, 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t>и России в целом. Ценность здоровья как важнейшего ресурса, необходимого для производства материальных и культурных благ, определяется современными тенденциями снижения воспроизводства населения, процессом его старения.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Основной целевой установкой муниципальной программы является создание необходимых условий для сохранения здоровья жителей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района, достижение указанной цели требует обеспечения доступности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42199">
        <w:rPr>
          <w:rFonts w:ascii="Times New Roman" w:hAnsi="Times New Roman"/>
          <w:color w:val="000000"/>
          <w:sz w:val="28"/>
          <w:szCs w:val="28"/>
        </w:rPr>
        <w:t>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Мостовской район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– муниципальное образование в составе Краснодарс</w:t>
      </w:r>
      <w:r>
        <w:rPr>
          <w:rFonts w:ascii="Times New Roman" w:hAnsi="Times New Roman"/>
          <w:color w:val="000000"/>
          <w:sz w:val="28"/>
          <w:szCs w:val="28"/>
        </w:rPr>
        <w:t>кого края Российской Федерации, 49,6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процентов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составляет сельское население. 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Проводимые 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</w:t>
      </w:r>
      <w:r w:rsidRPr="00542199">
        <w:rPr>
          <w:rFonts w:ascii="Times New Roman" w:hAnsi="Times New Roman"/>
          <w:smallCaps/>
          <w:color w:val="000000"/>
          <w:sz w:val="28"/>
          <w:szCs w:val="28"/>
        </w:rPr>
        <w:t xml:space="preserve">ть </w:t>
      </w:r>
      <w:r w:rsidRPr="00542199">
        <w:rPr>
          <w:rFonts w:ascii="Times New Roman" w:hAnsi="Times New Roman"/>
          <w:color w:val="000000"/>
          <w:sz w:val="28"/>
          <w:szCs w:val="28"/>
        </w:rPr>
        <w:t>показатели здоровья жителей района.</w:t>
      </w:r>
    </w:p>
    <w:p w:rsidR="00C058AE" w:rsidRPr="0045469B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 w:rsidRPr="0045469B">
        <w:rPr>
          <w:rFonts w:ascii="Times New Roman" w:hAnsi="Times New Roman"/>
          <w:color w:val="000000"/>
          <w:sz w:val="28"/>
          <w:szCs w:val="28"/>
        </w:rPr>
        <w:t>В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году ожидаемая продолжительность жизни населения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района увеличилась до 71,5 года, что выше продолжительности жизни в России (70,3 года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5469B">
        <w:rPr>
          <w:rFonts w:ascii="Times New Roman" w:hAnsi="Times New Roman"/>
          <w:color w:val="000000"/>
          <w:sz w:val="28"/>
          <w:szCs w:val="28"/>
        </w:rPr>
        <w:t>. Разница между ожидаемой продолжительностью жизни мужчин и женщин остается высокой и составляет чуть более 10 лет. Ключевую роль в низкой ожидаемой продолжительности жизни играет высокая смертность людей трудоспособного возраста, главным образом, мужчин. По показателю смертности в этой возрастной группе район, как и Российская Федерация в целом, отстает от других экономически развитых стран более че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5469B">
        <w:rPr>
          <w:rFonts w:ascii="Times New Roman" w:hAnsi="Times New Roman"/>
          <w:color w:val="000000"/>
          <w:sz w:val="28"/>
          <w:szCs w:val="28"/>
        </w:rPr>
        <w:t xml:space="preserve"> в 2 раза.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69B">
        <w:rPr>
          <w:rFonts w:ascii="Times New Roman" w:hAnsi="Times New Roman"/>
          <w:color w:val="000000"/>
          <w:sz w:val="28"/>
          <w:szCs w:val="28"/>
        </w:rPr>
        <w:tab/>
      </w:r>
      <w:r w:rsidRPr="00BD0DF1">
        <w:rPr>
          <w:rFonts w:ascii="Times New Roman" w:hAnsi="Times New Roman"/>
          <w:color w:val="000000"/>
          <w:sz w:val="28"/>
          <w:szCs w:val="28"/>
        </w:rPr>
        <w:t>С 2014 по 2016 годы отмечается снижение показателей смертности:</w:t>
      </w:r>
    </w:p>
    <w:p w:rsidR="00C058AE" w:rsidRPr="00601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78C">
        <w:rPr>
          <w:rFonts w:ascii="Times New Roman" w:hAnsi="Times New Roman"/>
          <w:color w:val="000000"/>
          <w:sz w:val="28"/>
          <w:szCs w:val="28"/>
        </w:rPr>
        <w:tab/>
        <w:t>общей смертности - на 1,1 процент (с 14,5 на 1000 населения в 2014 году до 14,4 в 2016 году);</w:t>
      </w:r>
    </w:p>
    <w:p w:rsidR="00C058AE" w:rsidRPr="00601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78C">
        <w:rPr>
          <w:rFonts w:ascii="Times New Roman" w:hAnsi="Times New Roman"/>
          <w:color w:val="000000"/>
          <w:sz w:val="28"/>
          <w:szCs w:val="28"/>
        </w:rPr>
        <w:lastRenderedPageBreak/>
        <w:tab/>
        <w:t>смертности от новообразований - на 4,4 процента (с 152,5 на 100 тысяч населения в 2014году до 145,9 в 2016 году</w:t>
      </w:r>
      <w:r w:rsidRPr="0060178C">
        <w:rPr>
          <w:rFonts w:ascii="Times New Roman" w:hAnsi="Times New Roman"/>
          <w:smallCaps/>
          <w:color w:val="000000"/>
          <w:sz w:val="28"/>
          <w:szCs w:val="28"/>
        </w:rPr>
        <w:t>);</w:t>
      </w:r>
    </w:p>
    <w:p w:rsidR="00C058AE" w:rsidRPr="00601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178C">
        <w:rPr>
          <w:rFonts w:ascii="Times New Roman" w:hAnsi="Times New Roman"/>
          <w:color w:val="000000"/>
          <w:sz w:val="28"/>
          <w:szCs w:val="28"/>
        </w:rPr>
        <w:tab/>
        <w:t>смертности от неестественных причин - на 15,9 процентов (с 117,9 на 100 тысяч населения в 2014 году до 99,2 в 2016 году).</w:t>
      </w:r>
    </w:p>
    <w:p w:rsidR="00C058AE" w:rsidRPr="00601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78C">
        <w:rPr>
          <w:rFonts w:ascii="Times New Roman" w:hAnsi="Times New Roman"/>
          <w:color w:val="000000"/>
          <w:sz w:val="28"/>
          <w:szCs w:val="28"/>
        </w:rPr>
        <w:t>Показатель смертности от болезней системы кровообращения повысился - на 22,2 процента (с 468,8 на 100 тысяч населения в 2014 году до 572,7 в 2016 году);</w:t>
      </w:r>
    </w:p>
    <w:p w:rsidR="00C058AE" w:rsidRPr="0060178C" w:rsidRDefault="00C058AE" w:rsidP="00C058A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78C">
        <w:rPr>
          <w:rFonts w:ascii="Times New Roman" w:hAnsi="Times New Roman"/>
          <w:sz w:val="28"/>
          <w:szCs w:val="28"/>
        </w:rPr>
        <w:t xml:space="preserve">Показатель общей смертности 2016 года снизился на 4% (44 человека) по сравнению 2015 годом и составил 14,4 </w:t>
      </w:r>
      <w:r w:rsidRPr="0060178C">
        <w:rPr>
          <w:rFonts w:ascii="Times New Roman" w:hAnsi="Times New Roman"/>
          <w:color w:val="000000"/>
          <w:sz w:val="28"/>
          <w:szCs w:val="28"/>
        </w:rPr>
        <w:t xml:space="preserve">человек </w:t>
      </w:r>
      <w:r w:rsidRPr="0060178C">
        <w:rPr>
          <w:rFonts w:ascii="Times New Roman" w:hAnsi="Times New Roman"/>
          <w:sz w:val="28"/>
          <w:szCs w:val="28"/>
        </w:rPr>
        <w:t>на 1000 населения (2015 год – 15,0 на 1000 населения, при этом показатель смертности в трудоспособном возрасте увеличился на 7,8%(28 человек) и составил 5,5 на 1000 населения (2015 год – 5,1 на 1000 населения).</w:t>
      </w:r>
      <w:proofErr w:type="gramEnd"/>
    </w:p>
    <w:p w:rsidR="00C058AE" w:rsidRPr="00601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178C">
        <w:rPr>
          <w:rFonts w:ascii="Times New Roman" w:hAnsi="Times New Roman"/>
          <w:color w:val="000000"/>
          <w:sz w:val="28"/>
          <w:szCs w:val="28"/>
        </w:rPr>
        <w:tab/>
        <w:t>В структуре смертности населения Мостовского района наибольшую долю составляют болезни системы кровообращения, на которые приходится около 41,4</w:t>
      </w:r>
      <w:r w:rsidRPr="0060178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0178C">
        <w:rPr>
          <w:rFonts w:ascii="Times New Roman" w:hAnsi="Times New Roman"/>
          <w:color w:val="000000"/>
          <w:sz w:val="28"/>
          <w:szCs w:val="28"/>
        </w:rPr>
        <w:t xml:space="preserve">процентов всех случаев смерти, новообразования (10,2 процента) и внешние причины смерти (7,1 процента). В 2016 году выше среднекраевого уровня показатель младенческой смертности – 8,3 на 1000 </w:t>
      </w:r>
      <w:proofErr w:type="gramStart"/>
      <w:r w:rsidRPr="0060178C">
        <w:rPr>
          <w:rFonts w:ascii="Times New Roman" w:hAnsi="Times New Roman"/>
          <w:color w:val="000000"/>
          <w:sz w:val="28"/>
          <w:szCs w:val="28"/>
        </w:rPr>
        <w:t>родившихся</w:t>
      </w:r>
      <w:proofErr w:type="gramEnd"/>
      <w:r w:rsidRPr="0060178C">
        <w:rPr>
          <w:rFonts w:ascii="Times New Roman" w:hAnsi="Times New Roman"/>
          <w:color w:val="000000"/>
          <w:sz w:val="28"/>
          <w:szCs w:val="28"/>
        </w:rPr>
        <w:t>.</w:t>
      </w:r>
    </w:p>
    <w:p w:rsidR="00C058AE" w:rsidRPr="00601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178C">
        <w:rPr>
          <w:rFonts w:ascii="Times New Roman" w:hAnsi="Times New Roman"/>
          <w:color w:val="000000"/>
          <w:sz w:val="28"/>
          <w:szCs w:val="28"/>
        </w:rPr>
        <w:tab/>
        <w:t>Отмечается отрицательная динамика по показателям выхода населения Мостовского района на инвалидность. С 2014 года по 2016 год в районе  наблюдается стабильный рост уровня первичного выхода на инвалидность взрослого населения на 15,3 процента (с 60,0 на 10 тысяч населения в 2014 году до 69,2 в 2016 году)</w:t>
      </w:r>
      <w:proofErr w:type="gramStart"/>
      <w:r w:rsidRPr="0060178C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60178C">
        <w:rPr>
          <w:rFonts w:ascii="Times New Roman" w:hAnsi="Times New Roman"/>
          <w:color w:val="000000"/>
          <w:sz w:val="28"/>
          <w:szCs w:val="28"/>
        </w:rPr>
        <w:t xml:space="preserve"> 2016 году уровень инвалидности  превысил среднекраевое значение.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 xml:space="preserve">          Инвалидность детей от 0 до 14 лет выросла (прирост показателя за 3 года составил 8,6%), но в 2016 году показатели ниже среднекраевых. 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Среди взрослого населения основными причинами выхода на инвалидность являются болезни системы кровообращения (в 2016 году -12,5) и злокачественные новообразования (10,8).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BD0DF1">
        <w:rPr>
          <w:rFonts w:ascii="Times New Roman" w:hAnsi="Times New Roman"/>
          <w:color w:val="000000"/>
          <w:sz w:val="28"/>
          <w:szCs w:val="28"/>
        </w:rPr>
        <w:t>В районе проводится большая работа по активному выявлению заболеваний среди населения (отделение профилактики, диспансеризация работающего населения в рамках приоритетного национального проекта «Здоровье» (далее - ПНП «Здоровье), по улучшению работы амбулаторно - поликлинического звена, в том числе по обеспечению доступности медицинской помощи на селе.</w:t>
      </w:r>
      <w:proofErr w:type="gramEnd"/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 xml:space="preserve">На территории Мостовского района в круглосуточных стационарах коечный фонд </w:t>
      </w:r>
      <w:proofErr w:type="gramStart"/>
      <w:r w:rsidRPr="00BD0DF1">
        <w:rPr>
          <w:rFonts w:ascii="Times New Roman" w:hAnsi="Times New Roman"/>
          <w:color w:val="000000"/>
          <w:sz w:val="28"/>
          <w:szCs w:val="28"/>
        </w:rPr>
        <w:t>на конец</w:t>
      </w:r>
      <w:proofErr w:type="gramEnd"/>
      <w:r w:rsidRPr="00BD0DF1">
        <w:rPr>
          <w:rFonts w:ascii="Times New Roman" w:hAnsi="Times New Roman"/>
          <w:color w:val="000000"/>
          <w:sz w:val="28"/>
          <w:szCs w:val="28"/>
        </w:rPr>
        <w:t xml:space="preserve"> 2016 года составил 555 коек, показатель обеспеченности – 78,4 на 10 тысяч населения. Обеспеченность акушерскими койками на 1 января 2016 года составила 13,2 койки на 10 тысяч женщин фертильного возраста.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В районе амбулаторную помощь оказывают 5 участковых больниц, 9 амбулатории и 9 фельдшерско-акушерских пунктов. На начало 2016 года в районе функционирует 24 терапевтических участков (в том числе: 7 участков врачей общей практики) и 16 педиатрических участков.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lastRenderedPageBreak/>
        <w:t>В рамках проведения первичной и вторичной профилактики в Мостовском районе функционирует отделение медицинской профилактики.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 xml:space="preserve">С 2008 года в Мостовском районе реализуется губернаторская стратегия «Будьте здоровы!», которая на сегодняшний день объединила 5 крупных профилактических проектов, направленных на формирование у жителей района навыков здорового образа жизни, включая сокращение потребления алкоголя и табака: «Дни здоровья на Кубани», «Кардиодесант», «Пять миллионов здоровых сердец», «Онкопатруль», «Здоровая Кубань: медицинские учреждения, свободные от табачного дыма», «Кубань вне зависимости». 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Особое внимание в Мостовском районе уделяется развитию дневных стационаров, функционирующих в медицинских организациях района, как наименее ресурсоемкому, приближенному к населению виду помощи.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 xml:space="preserve">В Мостовском районе функционирует станция скорой медицинской помощи (далее </w:t>
      </w:r>
      <w:r w:rsidRPr="00BD0DF1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BD0DF1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BD0DF1">
        <w:rPr>
          <w:rFonts w:ascii="Times New Roman" w:hAnsi="Times New Roman"/>
          <w:color w:val="000000"/>
          <w:sz w:val="28"/>
          <w:szCs w:val="28"/>
        </w:rPr>
        <w:t xml:space="preserve">СМП), </w:t>
      </w:r>
      <w:proofErr w:type="gramStart"/>
      <w:r w:rsidRPr="00BD0DF1">
        <w:rPr>
          <w:rFonts w:ascii="Times New Roman" w:hAnsi="Times New Roman"/>
          <w:color w:val="000000"/>
          <w:sz w:val="28"/>
          <w:szCs w:val="28"/>
        </w:rPr>
        <w:t>оснащенное</w:t>
      </w:r>
      <w:proofErr w:type="gramEnd"/>
      <w:r w:rsidRPr="00BD0DF1">
        <w:rPr>
          <w:rFonts w:ascii="Times New Roman" w:hAnsi="Times New Roman"/>
          <w:color w:val="000000"/>
          <w:sz w:val="28"/>
          <w:szCs w:val="28"/>
        </w:rPr>
        <w:t xml:space="preserve"> системой ГЛОНАСС. Работает 7 бригад ССМП. Оснащение ССМП составляет 7 автомобилей ССМП, класса В. 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В районе функционирует 1 пункт неотложной помощи.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 xml:space="preserve">В связи с тем, что в районе большой процент учреждений строился в 60 - 70-х годах и не </w:t>
      </w:r>
      <w:proofErr w:type="gramStart"/>
      <w:r w:rsidRPr="00BD0DF1">
        <w:rPr>
          <w:rFonts w:ascii="Times New Roman" w:hAnsi="Times New Roman"/>
          <w:color w:val="000000"/>
          <w:sz w:val="28"/>
          <w:szCs w:val="28"/>
        </w:rPr>
        <w:t>соответствует современным требованиям СанПин н СНиП внедрение всех порядков оказания медицинской помощи требует</w:t>
      </w:r>
      <w:proofErr w:type="gramEnd"/>
      <w:r w:rsidRPr="00BD0DF1">
        <w:rPr>
          <w:rFonts w:ascii="Times New Roman" w:hAnsi="Times New Roman"/>
          <w:color w:val="000000"/>
          <w:sz w:val="28"/>
          <w:szCs w:val="28"/>
        </w:rPr>
        <w:t xml:space="preserve"> дополнительного оснащения современным лечебно-диагностическим оборудованием и строительства новых типовых учреждений здравоохранения.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Ключевой проблемой, до сих пор не получившей кардинального решения является недостаточная обеспеченность отрасли квалифицированным персоналом. В Мостовском районе по состоянию на 1 января 2017 года работает 132 врача и 441 средних медицинских работников.</w:t>
      </w:r>
      <w:r w:rsidRPr="00BD0DF1">
        <w:rPr>
          <w:rFonts w:ascii="Times New Roman" w:hAnsi="Times New Roman"/>
          <w:color w:val="000000"/>
          <w:sz w:val="28"/>
          <w:szCs w:val="28"/>
        </w:rPr>
        <w:tab/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>В 2016 году укомплектованность сельских учреждений здравоохранения врачами повысилась по сравнению с показателями 2015 года с 48 до 51,6 процента. Обеспеченность врачами в сельской местности повысилась с 16,1 до 17,2 процентов на 10 тысяч населения.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Установление выплат стимулирующего характера в соответствии с критериями и показателями оценки качества и напряженности труда медицинских работников реализует одно из основополагающих принципиальных условий новой системы оплаты - материальное стимулирование лучших работников и ограничение оплаты труда работающих неэффективно. Система оплаты труда в здравоохранении позволяет выстраивать уровень заработной платы по категориям персонала с учетом сложившейся в учреждении средней заработной платы.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DF1">
        <w:rPr>
          <w:rFonts w:ascii="Times New Roman" w:hAnsi="Times New Roman"/>
          <w:color w:val="000000"/>
          <w:sz w:val="28"/>
          <w:szCs w:val="28"/>
        </w:rPr>
        <w:t>На    конец</w:t>
      </w:r>
      <w:proofErr w:type="gramEnd"/>
      <w:r w:rsidRPr="00BD0DF1">
        <w:rPr>
          <w:rFonts w:ascii="Times New Roman" w:hAnsi="Times New Roman"/>
          <w:color w:val="000000"/>
          <w:sz w:val="28"/>
          <w:szCs w:val="28"/>
        </w:rPr>
        <w:t xml:space="preserve">    2016    года   средняя    заработная    плата   по   отрасли здравоохранения составила 17436,0 рублей, в том числе по категориям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DF1">
        <w:rPr>
          <w:rFonts w:ascii="Times New Roman" w:hAnsi="Times New Roman"/>
          <w:color w:val="000000"/>
          <w:sz w:val="28"/>
          <w:szCs w:val="28"/>
        </w:rPr>
        <w:t>персонала: врачи – 31931,0 рублей, средний медицинский персонал –15853,0 рублей, младший медицинский персонал – 11 127,0 рублей.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lastRenderedPageBreak/>
        <w:t>Потенциальными причинами, формирующими недостаточную динамику в состоянии здоровья жителей района, являются: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недостаточная мотивация населения на соблюдение здорового образа жизни;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 xml:space="preserve">высокая распространённость биологических факторов риска неинфекционных заболеваний </w:t>
      </w:r>
      <w:r w:rsidRPr="00BD0DF1">
        <w:rPr>
          <w:rFonts w:ascii="Times New Roman" w:hAnsi="Arial"/>
          <w:color w:val="000000"/>
          <w:sz w:val="28"/>
          <w:szCs w:val="28"/>
        </w:rPr>
        <w:t>(</w:t>
      </w:r>
      <w:r w:rsidRPr="00BD0DF1">
        <w:rPr>
          <w:rFonts w:ascii="Times New Roman" w:hAnsi="Times New Roman"/>
          <w:color w:val="000000"/>
          <w:sz w:val="28"/>
          <w:szCs w:val="28"/>
        </w:rPr>
        <w:t>артериальная гипертония, гиперхолестеринемия, гипергликемия, избыточная масса тела и ожирение);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недостаточность условий для ведения здорового образа жизни (недостаточность нормативной правовой базы для ограничения курения, злоупотребления алкоголем и употребления наркотиков, производства несоответствующих принципам здорового питания продуктов, а также для обеспечения необходимого уровня физической активности);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несвоевременное обращение за медицинской помощью;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недостаточное развитие стационарозамещающих технологий;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недостаточная унификация оснащения медицинских организаций в соответствии с порядками и стандартами оказаниями медицинской помощи.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ab/>
        <w:t>Решение задач, установленных программой «Развития здравоохранения» позволит внести вклад в макроэкономические показатели социально-экономического развития Краснодарского края до 2020 года, такие как повышение численности населения края более 5,3 млн</w:t>
      </w:r>
      <w:proofErr w:type="gramStart"/>
      <w:r w:rsidRPr="00BD0DF1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Pr="00BD0DF1">
        <w:rPr>
          <w:rFonts w:ascii="Times New Roman" w:hAnsi="Times New Roman"/>
          <w:color w:val="000000"/>
          <w:sz w:val="28"/>
          <w:szCs w:val="28"/>
        </w:rPr>
        <w:t>еловек и средней продолжительности жизни – до 75,8 лет.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0DF1">
        <w:rPr>
          <w:rFonts w:ascii="Times New Roman" w:hAnsi="Times New Roman"/>
          <w:color w:val="000000"/>
          <w:sz w:val="28"/>
          <w:szCs w:val="28"/>
        </w:rPr>
        <w:t>Непосредственным результатом реализации программы будет являться достижение требуемых значений в соответствующие периоды, что будет способствовать обеспечению доступности медицинской помощи и повышению эффективности медицинских услуг, объемы, виды и качество которых должны соответствовать уровню заболеваемости и потребностям населения.</w:t>
      </w:r>
    </w:p>
    <w:p w:rsidR="00C058AE" w:rsidRPr="00BD0DF1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D0DF1">
        <w:rPr>
          <w:rFonts w:ascii="Times New Roman" w:hAnsi="Times New Roman"/>
          <w:color w:val="000000"/>
          <w:sz w:val="28"/>
          <w:szCs w:val="28"/>
        </w:rPr>
        <w:t>Принятие программы обеспечит снижение смертности от всех причин к 2018 до 10,7 процента на 1000 населения (в 2016 г. данный показатель составил – 14,4 процента); снижение младенческой смертности до 5,9 процента (в 2016 году –8,3%); снижение смертности от болезней системы кровообращения на 100 тысяч населения до 552,7 человек (в 2016 году-591,9 человек)</w:t>
      </w:r>
      <w:proofErr w:type="gramEnd"/>
    </w:p>
    <w:p w:rsidR="00C058AE" w:rsidRPr="00BD0DF1" w:rsidRDefault="00C058AE" w:rsidP="00C058AE">
      <w:pPr>
        <w:spacing w:after="160" w:line="259" w:lineRule="auto"/>
      </w:pPr>
    </w:p>
    <w:p w:rsidR="00C058AE" w:rsidRPr="00845FE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8AE" w:rsidRPr="00F45321" w:rsidRDefault="00C058AE" w:rsidP="00C058A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2199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F45321">
        <w:rPr>
          <w:rFonts w:ascii="Times New Roman" w:hAnsi="Times New Roman"/>
          <w:b/>
          <w:bCs/>
          <w:color w:val="000000"/>
          <w:sz w:val="28"/>
          <w:szCs w:val="28"/>
        </w:rPr>
        <w:t>Цели, задачи, сроки и этапы реализации муниципальной программы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lastRenderedPageBreak/>
        <w:tab/>
        <w:t>Цель муниципальной программы -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достижения указанных целей в период с 2018 по 2020 годы предстоит последовательное решение следующих задач: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увеличение продолжительности активной жизни населения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 за счет формирования здорового образа жизни, профилактики и раннего выявления заболеваний;</w:t>
      </w: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совершенствование кадрового обеспечения системы здравоохранения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эффективности управления качеством медицинской помощи и охраны здоровья населения Мостовского района;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совершенствование системы льготного лекарственного обеспечения в амбулаторных условиях.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Муниципальная программа реализуется с </w:t>
      </w:r>
      <w:r>
        <w:rPr>
          <w:rFonts w:ascii="Times New Roman" w:hAnsi="Times New Roman"/>
          <w:color w:val="000000"/>
          <w:sz w:val="28"/>
          <w:szCs w:val="28"/>
        </w:rPr>
        <w:t>2018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года по </w:t>
      </w:r>
      <w:r>
        <w:rPr>
          <w:rFonts w:ascii="Times New Roman" w:hAnsi="Times New Roman"/>
          <w:color w:val="000000"/>
          <w:sz w:val="28"/>
          <w:szCs w:val="28"/>
        </w:rPr>
        <w:t>2020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, в один этап.</w:t>
      </w: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 w:rsidRPr="0097573F">
        <w:rPr>
          <w:rFonts w:ascii="Times New Roman" w:hAnsi="Times New Roman"/>
          <w:bCs/>
          <w:color w:val="000000"/>
          <w:sz w:val="28"/>
          <w:szCs w:val="28"/>
        </w:rPr>
        <w:t>Цели, задачи и характеризующие их целевые показатели приведены в приложении № 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 настоящей муниципальной программе.</w:t>
      </w:r>
    </w:p>
    <w:p w:rsidR="00C058AE" w:rsidRPr="0097573F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8AE" w:rsidRPr="009A0EA0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9A0EA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и краткое описание основных мероприятий </w:t>
      </w: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0EA0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муниципальной программы</w:t>
      </w:r>
    </w:p>
    <w:p w:rsidR="00C058AE" w:rsidRDefault="00C058AE" w:rsidP="00C05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676C">
        <w:rPr>
          <w:rFonts w:ascii="Times New Roman" w:hAnsi="Times New Roman"/>
          <w:sz w:val="28"/>
          <w:szCs w:val="28"/>
          <w:lang w:eastAsia="ar-SA"/>
        </w:rPr>
        <w:t>Программа включает в себя комплекс мероприятий,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8676C">
        <w:rPr>
          <w:rFonts w:ascii="Times New Roman" w:hAnsi="Times New Roman"/>
          <w:sz w:val="28"/>
          <w:szCs w:val="28"/>
          <w:lang w:eastAsia="ar-SA"/>
        </w:rPr>
        <w:t xml:space="preserve">направленных на </w:t>
      </w:r>
      <w:r w:rsidRPr="00D8676C">
        <w:rPr>
          <w:rFonts w:ascii="Times New Roman" w:hAnsi="Times New Roman"/>
          <w:snapToGrid w:val="0"/>
          <w:color w:val="000000"/>
          <w:sz w:val="28"/>
          <w:szCs w:val="28"/>
          <w:lang w:eastAsia="ar-SA"/>
        </w:rPr>
        <w:t>создание условий для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ar-SA"/>
        </w:rPr>
        <w:t xml:space="preserve"> обеспечения</w:t>
      </w:r>
      <w:r w:rsidRPr="00D8676C">
        <w:rPr>
          <w:rFonts w:ascii="Times New Roman" w:hAnsi="Times New Roman"/>
          <w:snapToGrid w:val="0"/>
          <w:color w:val="000000"/>
          <w:sz w:val="28"/>
          <w:szCs w:val="28"/>
          <w:lang w:eastAsia="ar-SA"/>
        </w:rPr>
        <w:t xml:space="preserve">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 </w:t>
      </w:r>
      <w:r w:rsidRPr="00D8676C">
        <w:rPr>
          <w:rFonts w:ascii="Times New Roman" w:hAnsi="Times New Roman"/>
          <w:sz w:val="28"/>
          <w:szCs w:val="28"/>
          <w:lang w:eastAsia="ar-SA"/>
        </w:rPr>
        <w:t>(приложение № 2 к муниципальной программе).</w:t>
      </w:r>
    </w:p>
    <w:p w:rsidR="00C058AE" w:rsidRPr="004B4564" w:rsidRDefault="00C058AE" w:rsidP="00C058AE">
      <w:pPr>
        <w:widowControl w:val="0"/>
        <w:suppressAutoHyphens/>
        <w:autoSpaceDE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1"/>
          <w:sz w:val="28"/>
          <w:szCs w:val="20"/>
          <w:lang w:eastAsia="ru-RU"/>
        </w:rPr>
      </w:pPr>
      <w:r w:rsidRPr="004B4564">
        <w:rPr>
          <w:rFonts w:ascii="Times New Roman" w:hAnsi="Times New Roman"/>
          <w:kern w:val="1"/>
          <w:sz w:val="28"/>
          <w:szCs w:val="20"/>
          <w:lang w:eastAsia="ru-RU"/>
        </w:rPr>
        <w:t>В состав муниципальной программы включены следующие подпрограммы: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Подпрограмма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№1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«</w:t>
      </w:r>
      <w:r w:rsidRPr="00F909C4">
        <w:rPr>
          <w:rFonts w:ascii="Times New Roman" w:hAnsi="Times New Roman"/>
          <w:sz w:val="28"/>
          <w:szCs w:val="28"/>
          <w:lang w:eastAsia="ru-RU"/>
        </w:rPr>
        <w:t>Профилактика заболеваний и формирование здорового образа жизни. Развитие первичной медико-санитарной помощи</w:t>
      </w:r>
      <w:r w:rsidRPr="00542199">
        <w:rPr>
          <w:rFonts w:ascii="Times New Roman" w:hAnsi="Times New Roman"/>
          <w:color w:val="000000"/>
          <w:sz w:val="28"/>
          <w:szCs w:val="28"/>
        </w:rPr>
        <w:t>»</w:t>
      </w:r>
    </w:p>
    <w:p w:rsidR="00C058AE" w:rsidRPr="00EA7B2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При реализации настоящей подпрограммы планируется повышать эффективность первичной медико-санитарной помощи, оптимизировать совокупный коечный фонд, повышать эффективность стационарной помощи.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При реформировании системы первичной медико-санитарной помощи населению планируется: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приблизить оказание медицинской помощи сельскому населению; </w:t>
      </w:r>
      <w:r w:rsidRPr="00542199">
        <w:rPr>
          <w:rFonts w:ascii="Times New Roman" w:hAnsi="Times New Roman"/>
          <w:color w:val="000000"/>
          <w:sz w:val="28"/>
          <w:szCs w:val="28"/>
        </w:rPr>
        <w:tab/>
        <w:t>провести модернизацию существующих учреждений и их подразделений;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выстроить потоки пациентов с формированием единых принципов маршрутизации;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lastRenderedPageBreak/>
        <w:tab/>
        <w:t>продолжить развитие стационар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42199">
        <w:rPr>
          <w:rFonts w:ascii="Times New Roman" w:hAnsi="Times New Roman"/>
          <w:color w:val="000000"/>
          <w:sz w:val="28"/>
          <w:szCs w:val="28"/>
        </w:rPr>
        <w:t>замещающих и выездных методов работы, неотложной помощи на базе поликлинических подразделений и совершенствовать принципы взаимодействия со стационарными учреждениями и подразделе</w:t>
      </w:r>
      <w:r>
        <w:rPr>
          <w:rFonts w:ascii="Times New Roman" w:hAnsi="Times New Roman"/>
          <w:color w:val="000000"/>
          <w:sz w:val="28"/>
          <w:szCs w:val="28"/>
        </w:rPr>
        <w:t>ниями скорой медицинской помощи         (приложение №4</w:t>
      </w:r>
      <w:r w:rsidRPr="00EA7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 настоящей муниципальной программе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C058AE" w:rsidRPr="00EA7B2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Подпрограмма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№2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 «Совершенствование системы </w:t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>льготного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лекарственного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обеспечения в амбулаторных условиях»</w:t>
      </w:r>
    </w:p>
    <w:p w:rsidR="00C058AE" w:rsidRPr="00EA7B2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Основная цель подпрограммы - </w:t>
      </w:r>
      <w:r w:rsidRPr="00542199">
        <w:rPr>
          <w:rFonts w:ascii="Times New Roman" w:hAnsi="Times New Roman"/>
          <w:color w:val="000000"/>
          <w:sz w:val="28"/>
          <w:szCs w:val="28"/>
        </w:rPr>
        <w:t>удовлетворение потребности льготных категорий граждан в лекарственных препаратах и медицинских изделиях, а также специализированных продуктах лечебного питания (в соответствии с терапевтическими показаниями) в амбулаторных  условиях</w:t>
      </w:r>
      <w:r w:rsidRPr="00542199">
        <w:rPr>
          <w:rFonts w:ascii="Times New Roman" w:hAnsi="Times New Roman"/>
          <w:smallCaps/>
          <w:color w:val="000000"/>
          <w:sz w:val="28"/>
          <w:szCs w:val="28"/>
        </w:rPr>
        <w:t xml:space="preserve">, </w:t>
      </w:r>
      <w:r w:rsidRPr="00542199">
        <w:rPr>
          <w:rFonts w:ascii="Times New Roman" w:hAnsi="Times New Roman"/>
          <w:color w:val="000000"/>
          <w:sz w:val="28"/>
          <w:szCs w:val="28"/>
        </w:rPr>
        <w:t>в том числе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рассеянных склерозом, а также трансплантации   органов   и   (или)   тканей   (включенных   в  федеральный регистр больных</w:t>
      </w:r>
      <w:proofErr w:type="gramEnd"/>
      <w:r w:rsidRPr="00542199">
        <w:rPr>
          <w:rFonts w:ascii="Times New Roman" w:hAnsi="Times New Roman"/>
          <w:color w:val="000000"/>
          <w:sz w:val="28"/>
          <w:szCs w:val="28"/>
        </w:rPr>
        <w:t xml:space="preserve"> и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трансплантации органов и (или) тканей)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№5</w:t>
      </w:r>
      <w:r w:rsidRPr="00EA7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 настоящей муниципальной программе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42199">
        <w:rPr>
          <w:rFonts w:ascii="Times New Roman" w:hAnsi="Times New Roman"/>
          <w:color w:val="000000"/>
          <w:sz w:val="28"/>
          <w:szCs w:val="28"/>
        </w:rPr>
        <w:t>.</w:t>
      </w:r>
    </w:p>
    <w:p w:rsidR="00C058AE" w:rsidRPr="00EA7B2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>Подпрограмма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№3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 xml:space="preserve"> «Кадровое обеспечение системы здравоохранения»</w:t>
      </w:r>
    </w:p>
    <w:p w:rsidR="00C058AE" w:rsidRPr="00EA7B2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Эффективность функционирования системы здравоохранения </w:t>
      </w:r>
      <w:r>
        <w:rPr>
          <w:rFonts w:ascii="Times New Roman" w:hAnsi="Times New Roman"/>
          <w:color w:val="000000"/>
          <w:sz w:val="28"/>
          <w:szCs w:val="28"/>
        </w:rPr>
        <w:t>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района, доступность и качество медицинской помощи, оказываемой населению, зависит и от кадрового потенциала отрасли.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542199">
        <w:rPr>
          <w:rFonts w:ascii="Times New Roman" w:hAnsi="Times New Roman"/>
          <w:color w:val="000000"/>
          <w:sz w:val="28"/>
          <w:szCs w:val="28"/>
        </w:rPr>
        <w:t xml:space="preserve">Учитывая актуальность проблемы дефицита врачебных кадров в </w:t>
      </w:r>
      <w:r>
        <w:rPr>
          <w:rFonts w:ascii="Times New Roman" w:hAnsi="Times New Roman"/>
          <w:color w:val="000000"/>
          <w:sz w:val="28"/>
          <w:szCs w:val="28"/>
        </w:rPr>
        <w:t>Мостовском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районе, активно будут реализовываться мероприятия по повышению квалификации и профессиональной переподготовки, развитию целевого обучения, подготовке по программам послевузовского профессионального образования (интернатура, ординатура) с последующим трудоустройством выпускников</w:t>
      </w:r>
      <w:r w:rsidRPr="00542199">
        <w:rPr>
          <w:rFonts w:ascii="Times New Roman" w:hAnsi="Times New Roman"/>
          <w:smallCaps/>
          <w:color w:val="000000"/>
          <w:sz w:val="28"/>
          <w:szCs w:val="28"/>
        </w:rPr>
        <w:t xml:space="preserve">; </w:t>
      </w:r>
      <w:r w:rsidRPr="00542199">
        <w:rPr>
          <w:rFonts w:ascii="Times New Roman" w:hAnsi="Times New Roman"/>
          <w:color w:val="000000"/>
          <w:sz w:val="28"/>
          <w:szCs w:val="28"/>
        </w:rPr>
        <w:t>а также повышение укомплектованности кадров на селе за счет компенсационных выплат на возмещение расходов по оплате жилья, отопления и освещения специалистам учреждений здравоохранения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Мостовского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proofErr w:type="gramEnd"/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В совокупности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199">
        <w:rPr>
          <w:rFonts w:ascii="Times New Roman" w:hAnsi="Times New Roman"/>
          <w:color w:val="000000"/>
          <w:sz w:val="28"/>
          <w:szCs w:val="28"/>
        </w:rPr>
        <w:t xml:space="preserve">решение указанных задач позволит повысить качество подготовки медицинских специалистов, снизить уровень дефицита медицинских кадров и, как следствие, повысить качество оказываемой жителям </w:t>
      </w:r>
      <w:r>
        <w:rPr>
          <w:rFonts w:ascii="Times New Roman" w:hAnsi="Times New Roman"/>
          <w:color w:val="000000"/>
          <w:sz w:val="28"/>
          <w:szCs w:val="28"/>
        </w:rPr>
        <w:t>Мостовского района медицинской помощи (приложение №6</w:t>
      </w:r>
      <w:r w:rsidRPr="00EA7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 настоящей муниципальной программе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C058AE" w:rsidRPr="00EA7B2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058AE" w:rsidRPr="00F909C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909C4">
        <w:rPr>
          <w:rFonts w:ascii="Times New Roman" w:hAnsi="Times New Roman"/>
          <w:color w:val="000000"/>
          <w:sz w:val="28"/>
          <w:szCs w:val="28"/>
        </w:rPr>
        <w:t>Подпрограмма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№4</w:t>
      </w:r>
    </w:p>
    <w:p w:rsidR="00C058AE" w:rsidRPr="00F909C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909C4">
        <w:rPr>
          <w:rFonts w:ascii="Times New Roman" w:hAnsi="Times New Roman"/>
          <w:color w:val="000000"/>
          <w:sz w:val="28"/>
          <w:szCs w:val="28"/>
        </w:rPr>
        <w:t xml:space="preserve">«Совершенствование системы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F909C4">
        <w:rPr>
          <w:rFonts w:ascii="Times New Roman" w:hAnsi="Times New Roman"/>
          <w:color w:val="000000"/>
          <w:sz w:val="28"/>
          <w:szCs w:val="28"/>
        </w:rPr>
        <w:t>»</w:t>
      </w:r>
    </w:p>
    <w:p w:rsidR="00C058AE" w:rsidRPr="00F909C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58AE" w:rsidRPr="00F909C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09C4">
        <w:rPr>
          <w:rFonts w:ascii="Times New Roman" w:hAnsi="Times New Roman"/>
          <w:color w:val="000000"/>
          <w:sz w:val="28"/>
          <w:szCs w:val="28"/>
        </w:rPr>
        <w:t xml:space="preserve">При реализации настоящей подпрограммы планируется повышать доступность и качество оказания специализированной медицинской помощи, а именно: </w:t>
      </w:r>
    </w:p>
    <w:p w:rsidR="00C058AE" w:rsidRPr="00F909C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09C4">
        <w:rPr>
          <w:rFonts w:ascii="Times New Roman" w:hAnsi="Times New Roman"/>
          <w:sz w:val="28"/>
          <w:szCs w:val="28"/>
          <w:lang w:eastAsia="ru-RU"/>
        </w:rPr>
        <w:t>реализовать мероприятия по предоставлению дополнительной денежной компенсации на усиленное питание доноров крови и (или) ее компонентов;</w:t>
      </w:r>
    </w:p>
    <w:p w:rsidR="00C058AE" w:rsidRPr="00F909C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C4">
        <w:rPr>
          <w:rFonts w:ascii="Times New Roman" w:hAnsi="Times New Roman"/>
          <w:color w:val="000000"/>
          <w:sz w:val="28"/>
          <w:szCs w:val="28"/>
        </w:rPr>
        <w:tab/>
        <w:t>совершенствовать систему льготного зубопротезирования отдельных категорий граждан (жертвы политических репрессий, труженики тыла, ветераны труда, ветераны военной службы) (приложение №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F909C4">
        <w:rPr>
          <w:rFonts w:ascii="Times New Roman" w:hAnsi="Times New Roman"/>
          <w:color w:val="000000"/>
          <w:sz w:val="28"/>
          <w:szCs w:val="28"/>
        </w:rPr>
        <w:t xml:space="preserve"> к настоящей муниципальной программе).</w:t>
      </w: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F2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. Обоснование ресурсного обеспечения </w:t>
      </w:r>
      <w:proofErr w:type="gramStart"/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proofErr w:type="gramEnd"/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рограммы</w:t>
      </w:r>
    </w:p>
    <w:p w:rsidR="00C058AE" w:rsidRPr="00EA7B2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 xml:space="preserve">При реализации муниципальной программы предполагается привлечение финансирования </w:t>
      </w:r>
      <w:r w:rsidRPr="009D3280">
        <w:rPr>
          <w:rFonts w:ascii="Times New Roman" w:hAnsi="Times New Roman"/>
          <w:color w:val="000000"/>
          <w:sz w:val="28"/>
          <w:szCs w:val="28"/>
        </w:rPr>
        <w:t>из сре</w:t>
      </w:r>
      <w:proofErr w:type="gramStart"/>
      <w:r w:rsidRPr="009D3280"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 w:rsidRPr="009D3280">
        <w:rPr>
          <w:rFonts w:ascii="Times New Roman" w:hAnsi="Times New Roman"/>
          <w:color w:val="000000"/>
          <w:sz w:val="28"/>
          <w:szCs w:val="28"/>
        </w:rPr>
        <w:t xml:space="preserve">аевого бюджета и местного бюджета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Мостовский</w:t>
      </w:r>
      <w:r w:rsidRPr="009D3280">
        <w:rPr>
          <w:rFonts w:ascii="Times New Roman" w:hAnsi="Times New Roman"/>
          <w:color w:val="000000"/>
          <w:sz w:val="28"/>
          <w:szCs w:val="28"/>
        </w:rPr>
        <w:t xml:space="preserve"> район.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91"/>
        <w:gridCol w:w="1728"/>
        <w:gridCol w:w="1560"/>
        <w:gridCol w:w="1417"/>
        <w:gridCol w:w="1530"/>
      </w:tblGrid>
      <w:tr w:rsidR="00C058AE" w:rsidRPr="007D4ACD" w:rsidTr="00B161C7">
        <w:tc>
          <w:tcPr>
            <w:tcW w:w="1809" w:type="dxa"/>
            <w:vMerge w:val="restart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626" w:type="dxa"/>
            <w:gridSpan w:val="5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C058AE" w:rsidRPr="007D4ACD" w:rsidTr="00B161C7">
        <w:tc>
          <w:tcPr>
            <w:tcW w:w="1809" w:type="dxa"/>
            <w:vMerge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 w:val="restart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35" w:type="dxa"/>
            <w:gridSpan w:val="4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C058AE" w:rsidRPr="007D4ACD" w:rsidTr="00B161C7">
        <w:tc>
          <w:tcPr>
            <w:tcW w:w="1809" w:type="dxa"/>
            <w:vMerge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30" w:type="dxa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</w:t>
            </w:r>
          </w:p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ные источники</w:t>
            </w:r>
          </w:p>
        </w:tc>
      </w:tr>
      <w:tr w:rsidR="00C058AE" w:rsidRPr="007D4ACD" w:rsidTr="00B161C7">
        <w:tc>
          <w:tcPr>
            <w:tcW w:w="1809" w:type="dxa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058AE" w:rsidRPr="007D4ACD" w:rsidTr="00B161C7">
        <w:tc>
          <w:tcPr>
            <w:tcW w:w="9435" w:type="dxa"/>
            <w:gridSpan w:val="6"/>
          </w:tcPr>
          <w:p w:rsidR="00C058AE" w:rsidRPr="007D4AC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№1 </w:t>
            </w:r>
            <w:r w:rsidRPr="007D4AC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909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91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59621,2</w:t>
            </w:r>
          </w:p>
        </w:tc>
        <w:tc>
          <w:tcPr>
            <w:tcW w:w="1728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59621,2</w:t>
            </w:r>
          </w:p>
        </w:tc>
        <w:tc>
          <w:tcPr>
            <w:tcW w:w="1417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91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59621,2</w:t>
            </w:r>
          </w:p>
        </w:tc>
        <w:tc>
          <w:tcPr>
            <w:tcW w:w="1728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59621,2</w:t>
            </w:r>
          </w:p>
        </w:tc>
        <w:tc>
          <w:tcPr>
            <w:tcW w:w="1417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58AE" w:rsidRPr="007D4ACD" w:rsidTr="00B161C7"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91" w:type="dxa"/>
            <w:tcBorders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59621,2</w:t>
            </w:r>
          </w:p>
        </w:tc>
        <w:tc>
          <w:tcPr>
            <w:tcW w:w="1728" w:type="dxa"/>
            <w:tcBorders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59621,2</w:t>
            </w:r>
          </w:p>
        </w:tc>
        <w:tc>
          <w:tcPr>
            <w:tcW w:w="1417" w:type="dxa"/>
            <w:tcBorders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F2">
              <w:rPr>
                <w:rFonts w:ascii="Times New Roman" w:hAnsi="Times New Roman"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391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178863,6</w:t>
            </w:r>
          </w:p>
        </w:tc>
        <w:tc>
          <w:tcPr>
            <w:tcW w:w="1728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178863,6</w:t>
            </w:r>
          </w:p>
        </w:tc>
        <w:tc>
          <w:tcPr>
            <w:tcW w:w="1417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58AE" w:rsidRPr="007D4ACD" w:rsidTr="00B161C7">
        <w:tc>
          <w:tcPr>
            <w:tcW w:w="9435" w:type="dxa"/>
            <w:gridSpan w:val="6"/>
          </w:tcPr>
          <w:p w:rsidR="00C058AE" w:rsidRPr="00CA44E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4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№2 </w:t>
            </w:r>
            <w:r w:rsidRPr="00CA44E4">
              <w:rPr>
                <w:rFonts w:ascii="Times New Roman" w:hAnsi="Times New Roman"/>
                <w:sz w:val="24"/>
                <w:szCs w:val="24"/>
                <w:lang w:eastAsia="ru-RU"/>
              </w:rPr>
              <w:t>«Совершенствование системы льготного лекарственного обеспечения в амбулаторных условиях»</w:t>
            </w:r>
          </w:p>
        </w:tc>
      </w:tr>
      <w:tr w:rsidR="00C058AE" w:rsidRPr="007D4ACD" w:rsidTr="00B161C7">
        <w:tc>
          <w:tcPr>
            <w:tcW w:w="1809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91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24885,9</w:t>
            </w:r>
          </w:p>
        </w:tc>
        <w:tc>
          <w:tcPr>
            <w:tcW w:w="1728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24885,9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91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14759,1</w:t>
            </w:r>
          </w:p>
        </w:tc>
        <w:tc>
          <w:tcPr>
            <w:tcW w:w="1728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14759,1</w:t>
            </w:r>
          </w:p>
        </w:tc>
        <w:tc>
          <w:tcPr>
            <w:tcW w:w="1417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91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14759,1</w:t>
            </w:r>
          </w:p>
        </w:tc>
        <w:tc>
          <w:tcPr>
            <w:tcW w:w="1728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14759,1</w:t>
            </w:r>
          </w:p>
        </w:tc>
        <w:tc>
          <w:tcPr>
            <w:tcW w:w="1417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1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F2">
              <w:rPr>
                <w:rFonts w:ascii="Times New Roman" w:hAnsi="Times New Roman"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39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54404,1</w:t>
            </w:r>
          </w:p>
        </w:tc>
        <w:tc>
          <w:tcPr>
            <w:tcW w:w="172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36104,5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9435" w:type="dxa"/>
            <w:gridSpan w:val="6"/>
          </w:tcPr>
          <w:p w:rsidR="00C058AE" w:rsidRPr="00CA44E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4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№3 </w:t>
            </w:r>
            <w:r w:rsidRPr="00CA44E4">
              <w:rPr>
                <w:rFonts w:ascii="Times New Roman" w:hAnsi="Times New Roman"/>
                <w:sz w:val="24"/>
                <w:szCs w:val="24"/>
                <w:lang w:eastAsia="ru-RU"/>
              </w:rPr>
              <w:t>«Кадровое обеспечение системы здравоохранения»</w:t>
            </w:r>
          </w:p>
        </w:tc>
      </w:tr>
      <w:tr w:rsidR="00C058AE" w:rsidRPr="007D4ACD" w:rsidTr="00B161C7">
        <w:tc>
          <w:tcPr>
            <w:tcW w:w="1809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91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5880,0</w:t>
            </w:r>
          </w:p>
        </w:tc>
        <w:tc>
          <w:tcPr>
            <w:tcW w:w="1728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5880,0</w:t>
            </w:r>
          </w:p>
        </w:tc>
        <w:tc>
          <w:tcPr>
            <w:tcW w:w="1530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91" w:type="dxa"/>
            <w:tcBorders>
              <w:left w:val="nil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5880,0</w:t>
            </w:r>
          </w:p>
        </w:tc>
        <w:tc>
          <w:tcPr>
            <w:tcW w:w="1728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5880,0</w:t>
            </w:r>
          </w:p>
        </w:tc>
        <w:tc>
          <w:tcPr>
            <w:tcW w:w="153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9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5880,0</w:t>
            </w:r>
          </w:p>
        </w:tc>
        <w:tc>
          <w:tcPr>
            <w:tcW w:w="172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5880,0</w:t>
            </w:r>
          </w:p>
        </w:tc>
        <w:tc>
          <w:tcPr>
            <w:tcW w:w="153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F2">
              <w:rPr>
                <w:rFonts w:ascii="Times New Roman" w:hAnsi="Times New Roman"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391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17640,0</w:t>
            </w:r>
          </w:p>
        </w:tc>
        <w:tc>
          <w:tcPr>
            <w:tcW w:w="1728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17640,0</w:t>
            </w:r>
          </w:p>
        </w:tc>
        <w:tc>
          <w:tcPr>
            <w:tcW w:w="1530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rPr>
          <w:trHeight w:val="867"/>
        </w:trPr>
        <w:tc>
          <w:tcPr>
            <w:tcW w:w="9435" w:type="dxa"/>
            <w:gridSpan w:val="6"/>
            <w:vAlign w:val="center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№4 </w:t>
            </w:r>
            <w:r w:rsidRPr="00CA4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«Совершенствование системы оказания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медицинской помощи</w:t>
            </w:r>
            <w:r w:rsidRPr="00CA44E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1E4CA4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9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2539,9</w:t>
            </w:r>
          </w:p>
        </w:tc>
        <w:tc>
          <w:tcPr>
            <w:tcW w:w="172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2539,9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1E4CA4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91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2539,9</w:t>
            </w:r>
          </w:p>
        </w:tc>
        <w:tc>
          <w:tcPr>
            <w:tcW w:w="1728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2539,9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nil"/>
              <w:left w:val="nil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1E4CA4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91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2539,9</w:t>
            </w:r>
          </w:p>
        </w:tc>
        <w:tc>
          <w:tcPr>
            <w:tcW w:w="1728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2539,9</w:t>
            </w:r>
          </w:p>
        </w:tc>
        <w:tc>
          <w:tcPr>
            <w:tcW w:w="1417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1E4CA4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CA4">
              <w:rPr>
                <w:rFonts w:ascii="Times New Roman" w:hAnsi="Times New Roman"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39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7619,7</w:t>
            </w:r>
          </w:p>
        </w:tc>
        <w:tc>
          <w:tcPr>
            <w:tcW w:w="1728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7619,7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9435" w:type="dxa"/>
            <w:gridSpan w:val="6"/>
          </w:tcPr>
          <w:p w:rsidR="00C058AE" w:rsidRPr="00CA44E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4E4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91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92927,0</w:t>
            </w:r>
          </w:p>
        </w:tc>
        <w:tc>
          <w:tcPr>
            <w:tcW w:w="1728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87047,0</w:t>
            </w:r>
          </w:p>
        </w:tc>
        <w:tc>
          <w:tcPr>
            <w:tcW w:w="1417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5880,0</w:t>
            </w:r>
          </w:p>
        </w:tc>
        <w:tc>
          <w:tcPr>
            <w:tcW w:w="153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91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82800,2</w:t>
            </w:r>
          </w:p>
        </w:tc>
        <w:tc>
          <w:tcPr>
            <w:tcW w:w="1728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76920,2</w:t>
            </w:r>
          </w:p>
        </w:tc>
        <w:tc>
          <w:tcPr>
            <w:tcW w:w="1417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5880,0</w:t>
            </w:r>
          </w:p>
        </w:tc>
        <w:tc>
          <w:tcPr>
            <w:tcW w:w="153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91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82800,2</w:t>
            </w:r>
          </w:p>
        </w:tc>
        <w:tc>
          <w:tcPr>
            <w:tcW w:w="1728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76920,2</w:t>
            </w:r>
          </w:p>
        </w:tc>
        <w:tc>
          <w:tcPr>
            <w:tcW w:w="1417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5880,0</w:t>
            </w:r>
          </w:p>
        </w:tc>
        <w:tc>
          <w:tcPr>
            <w:tcW w:w="153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58AE" w:rsidRPr="007D4ACD" w:rsidTr="00B161C7">
        <w:tc>
          <w:tcPr>
            <w:tcW w:w="1809" w:type="dxa"/>
            <w:vAlign w:val="center"/>
          </w:tcPr>
          <w:p w:rsidR="00C058AE" w:rsidRPr="00A804F2" w:rsidRDefault="00C058AE" w:rsidP="00B16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F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258527,4</w:t>
            </w:r>
          </w:p>
        </w:tc>
        <w:tc>
          <w:tcPr>
            <w:tcW w:w="1728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240887,4</w:t>
            </w:r>
          </w:p>
        </w:tc>
        <w:tc>
          <w:tcPr>
            <w:tcW w:w="1417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17640,0</w:t>
            </w:r>
          </w:p>
        </w:tc>
        <w:tc>
          <w:tcPr>
            <w:tcW w:w="1530" w:type="dxa"/>
          </w:tcPr>
          <w:p w:rsidR="00C058AE" w:rsidRPr="00CA44E4" w:rsidRDefault="00C058AE" w:rsidP="00B161C7">
            <w:pPr>
              <w:rPr>
                <w:rFonts w:ascii="Times New Roman" w:hAnsi="Times New Roman"/>
                <w:sz w:val="24"/>
                <w:szCs w:val="24"/>
              </w:rPr>
            </w:pPr>
            <w:r w:rsidRPr="00CA44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</w:r>
      <w:r w:rsidRPr="009D3280">
        <w:rPr>
          <w:rFonts w:ascii="Times New Roman" w:hAnsi="Times New Roman"/>
          <w:color w:val="000000"/>
          <w:sz w:val="28"/>
          <w:szCs w:val="28"/>
        </w:rPr>
        <w:t>Ресурсное обеспечение реализации муниципальной программы за счет сре</w:t>
      </w:r>
      <w:proofErr w:type="gramStart"/>
      <w:r w:rsidRPr="009D3280"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 w:rsidRPr="009D3280">
        <w:rPr>
          <w:rFonts w:ascii="Times New Roman" w:hAnsi="Times New Roman"/>
          <w:color w:val="000000"/>
          <w:sz w:val="28"/>
          <w:szCs w:val="28"/>
        </w:rPr>
        <w:t>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9">
        <w:rPr>
          <w:rFonts w:ascii="Times New Roman" w:hAnsi="Times New Roman"/>
          <w:color w:val="000000"/>
          <w:sz w:val="28"/>
          <w:szCs w:val="28"/>
        </w:rPr>
        <w:tab/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Pr="009A0EA0">
        <w:rPr>
          <w:rFonts w:ascii="Times New Roman" w:hAnsi="Times New Roman"/>
          <w:b/>
          <w:bCs/>
          <w:color w:val="000000"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58AE" w:rsidRPr="00C2563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63C">
        <w:rPr>
          <w:rFonts w:ascii="Times New Roman" w:hAnsi="Times New Roman"/>
          <w:bCs/>
          <w:color w:val="000000"/>
          <w:sz w:val="28"/>
          <w:szCs w:val="28"/>
        </w:rPr>
        <w:t>Прогноз сводных показателей муниципальн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C2563C">
        <w:rPr>
          <w:rFonts w:ascii="Times New Roman" w:hAnsi="Times New Roman"/>
          <w:bCs/>
          <w:color w:val="000000"/>
          <w:sz w:val="28"/>
          <w:szCs w:val="28"/>
        </w:rPr>
        <w:t xml:space="preserve"> задани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C2563C">
        <w:rPr>
          <w:rFonts w:ascii="Times New Roman" w:hAnsi="Times New Roman"/>
          <w:bCs/>
          <w:color w:val="000000"/>
          <w:sz w:val="28"/>
          <w:szCs w:val="28"/>
        </w:rPr>
        <w:t xml:space="preserve"> на оказание му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ниципальных услуг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муниципальным</w:t>
      </w:r>
      <w:proofErr w:type="gramEnd"/>
      <w:r w:rsidRPr="00221196">
        <w:rPr>
          <w:rFonts w:ascii="Times New Roman" w:hAnsi="Times New Roman"/>
          <w:bCs/>
          <w:color w:val="000000"/>
          <w:sz w:val="28"/>
          <w:szCs w:val="28"/>
        </w:rPr>
        <w:t xml:space="preserve"> бюджетное учреждение здравоохранения «Мостовская центральная районная больница»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2563C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</w:rPr>
        <w:t>2018</w:t>
      </w:r>
      <w:r w:rsidRPr="00C2563C">
        <w:rPr>
          <w:rFonts w:ascii="Times New Roman" w:hAnsi="Times New Roman"/>
          <w:bCs/>
          <w:color w:val="00000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bCs/>
          <w:color w:val="000000"/>
          <w:sz w:val="28"/>
          <w:szCs w:val="28"/>
        </w:rPr>
        <w:t>2019</w:t>
      </w:r>
      <w:r w:rsidRPr="00C2563C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bCs/>
          <w:color w:val="000000"/>
          <w:sz w:val="28"/>
          <w:szCs w:val="28"/>
        </w:rPr>
        <w:t>2020</w:t>
      </w:r>
      <w:r w:rsidRPr="00C2563C">
        <w:rPr>
          <w:rFonts w:ascii="Times New Roman" w:hAnsi="Times New Roman"/>
          <w:bCs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приведен в приложении № 3 к настоящей муниципальной программе.</w:t>
      </w: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58AE" w:rsidRPr="009A0EA0" w:rsidRDefault="00C058AE" w:rsidP="00C058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6. Меры государственного регулирования и управления рисками </w:t>
      </w:r>
    </w:p>
    <w:p w:rsidR="00C058AE" w:rsidRPr="009A0EA0" w:rsidRDefault="00C058AE" w:rsidP="00C058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 целью минимизации их влияния на достижение целей </w:t>
      </w:r>
    </w:p>
    <w:p w:rsidR="00C058AE" w:rsidRPr="009A0EA0" w:rsidRDefault="00C058AE" w:rsidP="00C058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C058AE" w:rsidRPr="009A0EA0" w:rsidRDefault="00C058AE" w:rsidP="00C058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58AE" w:rsidRPr="009A0EA0" w:rsidRDefault="00C058AE" w:rsidP="00C058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 муниципальной программы сопряжена со следующими рисками, способными существенно повлиять на сроки                           и результаты реализации муниципальной программы:</w:t>
      </w:r>
    </w:p>
    <w:p w:rsidR="00C058AE" w:rsidRPr="009A0EA0" w:rsidRDefault="00C058AE" w:rsidP="00C058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привести к нарушению сроков выполнения мероприятий, отрицательной динамике значений показателей;</w:t>
      </w:r>
    </w:p>
    <w:p w:rsidR="00C058AE" w:rsidRPr="009A0EA0" w:rsidRDefault="00C058AE" w:rsidP="00C058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C058AE" w:rsidRPr="009A0EA0" w:rsidRDefault="00C058AE" w:rsidP="00C058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региона                и переориентации на ликвидацию последствий техногенных или экологических катастроф.</w:t>
      </w:r>
    </w:p>
    <w:p w:rsidR="00C058AE" w:rsidRPr="009A0EA0" w:rsidRDefault="00C058AE" w:rsidP="00C058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C058AE" w:rsidRPr="009A0EA0" w:rsidRDefault="00C058AE" w:rsidP="00C058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C058AE" w:rsidRPr="009A0EA0" w:rsidRDefault="00C058AE" w:rsidP="00C058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программы;</w:t>
      </w:r>
    </w:p>
    <w:p w:rsidR="00C058AE" w:rsidRPr="009A0EA0" w:rsidRDefault="00C058AE" w:rsidP="00C058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мониторинга выполнения муниципальной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етодик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оценки эффективности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реализации 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</w:t>
      </w: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8AE" w:rsidRPr="009A0EA0" w:rsidRDefault="00C058AE" w:rsidP="00C05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Оценка эффективности муниципальной программы, проводится                        в соответствии с Методикой оценки эффективности муниципальных программ</w:t>
      </w:r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(приложение № 3 к постановлению</w:t>
      </w: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Мостовский район от 27 января 2016 года № 34 «</w:t>
      </w:r>
      <w:r w:rsidRPr="009A0EA0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разработки, утверждения и реализации </w:t>
      </w:r>
      <w:r w:rsidRPr="009A0EA0">
        <w:rPr>
          <w:rFonts w:ascii="Times New Roman" w:hAnsi="Times New Roman"/>
          <w:sz w:val="28"/>
          <w:szCs w:val="28"/>
          <w:lang w:eastAsia="ru-RU"/>
        </w:rPr>
        <w:lastRenderedPageBreak/>
        <w:t>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</w:t>
      </w: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»).</w:t>
      </w:r>
      <w:proofErr w:type="gramEnd"/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8. М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ханизм реализации </w:t>
      </w:r>
      <w:r w:rsidRPr="0054219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</w:t>
      </w:r>
    </w:p>
    <w:p w:rsidR="00C058AE" w:rsidRPr="00542199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ее выполнением</w:t>
      </w: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8AE" w:rsidRPr="009A0EA0" w:rsidRDefault="00C058AE" w:rsidP="00C0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Текущее управление муниципальной программой осуществляет координатор муниципальной программы - </w:t>
      </w:r>
      <w:r w:rsidRPr="0080542D">
        <w:rPr>
          <w:rStyle w:val="FontStyle54"/>
          <w:b w:val="0"/>
          <w:bCs/>
          <w:sz w:val="28"/>
          <w:szCs w:val="28"/>
        </w:rPr>
        <w:t>муниципальное бюджетное учреждение здравоохранения «Мостовская центральная районная больница»</w:t>
      </w: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058AE" w:rsidRPr="009A0EA0" w:rsidRDefault="00C058AE" w:rsidP="00C0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Координатор муниципальной программы в процессе ее реализации:</w:t>
      </w:r>
    </w:p>
    <w:p w:rsidR="00C058AE" w:rsidRPr="009A0EA0" w:rsidRDefault="00C058AE" w:rsidP="00C0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обеспечивает разработку муниципальной программы, ее согласование                с исполнителями и участниками муниципальной программы;</w:t>
      </w:r>
    </w:p>
    <w:p w:rsidR="00C058AE" w:rsidRPr="009A0EA0" w:rsidRDefault="00C058AE" w:rsidP="00C0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формирует структуру муниципальной программы и перечень исполнителей, участников муниципальной программы;</w:t>
      </w:r>
    </w:p>
    <w:p w:rsidR="00C058AE" w:rsidRPr="009A0EA0" w:rsidRDefault="00C058AE" w:rsidP="00C0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организует реализацию муниципальной программы, координацию деятельности исполнителей, участников муниципальной программы;</w:t>
      </w:r>
    </w:p>
    <w:p w:rsidR="00C058AE" w:rsidRPr="009A0EA0" w:rsidRDefault="00C058AE" w:rsidP="00C0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принимает решение о внесении в установленном порядке изменений                    в муниципальную программу и несет ответственность за достижение целевых показателей муниципальной программы;</w:t>
      </w:r>
    </w:p>
    <w:p w:rsidR="00C058AE" w:rsidRPr="009A0EA0" w:rsidRDefault="00C058AE" w:rsidP="00C0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исполнителей, участников муниципальной программы;</w:t>
      </w:r>
    </w:p>
    <w:p w:rsidR="00C058AE" w:rsidRPr="009A0EA0" w:rsidRDefault="00C058AE" w:rsidP="00C0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осуществляет мониторинг и анализ отчетов исполнителей и участников муниципальной программы;</w:t>
      </w:r>
    </w:p>
    <w:p w:rsidR="00C058AE" w:rsidRPr="009A0EA0" w:rsidRDefault="00C058AE" w:rsidP="00C0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C058AE" w:rsidRPr="009A0EA0" w:rsidRDefault="00C058AE" w:rsidP="00C0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058AE" w:rsidRPr="009A0EA0" w:rsidRDefault="00C058AE" w:rsidP="00C0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осуществляет </w:t>
      </w:r>
      <w:proofErr w:type="gramStart"/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выполнением детальных планов-графиков и ходом реализации муниципальной программы в целом;</w:t>
      </w:r>
    </w:p>
    <w:p w:rsidR="00C058AE" w:rsidRPr="009A0EA0" w:rsidRDefault="00C058AE" w:rsidP="00C0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организует общественное обсуждение проекта муниципальной программы в соответствии с постановлением администрации муниципального образования Мостовский район от 2 июня 2017 года №586 «Об утверждении </w:t>
      </w:r>
      <w:proofErr w:type="gramStart"/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Порядка проведения общественного обсуждения проектов муниципальных правовых актов муниципального образования</w:t>
      </w:r>
      <w:proofErr w:type="gramEnd"/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Мостовский район»;</w:t>
      </w:r>
    </w:p>
    <w:p w:rsidR="00C058AE" w:rsidRPr="009A0EA0" w:rsidRDefault="00C058AE" w:rsidP="00C0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осуществляет иные полномочия, установленные муниципальной программой.</w:t>
      </w:r>
    </w:p>
    <w:p w:rsidR="00C058AE" w:rsidRPr="009A0EA0" w:rsidRDefault="00C058AE" w:rsidP="00C058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Ежеквартально, до 25-го числа месяца, следующего за последним месяцем отчетного квартала, координатором программы в управление экономики, инвестиций, туризма, торговли и сферы услуг администрации муниципального образования Мостовский район представляются отчеты о </w:t>
      </w: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ходе реализации муниципальной программы, по формам мониторинга                                       в соответствии Порядком принятия решения о разработке, формирования, реализации и оценки эффективности муниципальных программ Мостовского района, утвержденным постановлением администрации муниципального образования Мостовский район</w:t>
      </w:r>
      <w:proofErr w:type="gramEnd"/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27 января 2016 года № 34.</w:t>
      </w:r>
    </w:p>
    <w:p w:rsidR="00C058AE" w:rsidRPr="009A0EA0" w:rsidRDefault="00C058AE" w:rsidP="00C0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9A0EA0">
        <w:rPr>
          <w:rFonts w:ascii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Участники и исполнители муниципальной программы в пределах своей компетенции ежеквартально, не позднее 10-го числа месяца, следующего за отчетным кварталом, предоставляют необходимую информацию ответственному исполнителю (координатору) муниципальной программы. </w:t>
      </w:r>
    </w:p>
    <w:p w:rsidR="00C058AE" w:rsidRPr="009A0EA0" w:rsidRDefault="00C058AE" w:rsidP="00C0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 w:cs="Arial"/>
          <w:color w:val="000000"/>
          <w:sz w:val="28"/>
          <w:szCs w:val="28"/>
          <w:lang w:eastAsia="ru-RU"/>
        </w:rPr>
        <w:t>Отчеты по мониторингу муниципальных программ используются для корректировки предоставляемых бюджетных средств исходя из уровня достижения результатов.</w:t>
      </w:r>
    </w:p>
    <w:p w:rsidR="00C058AE" w:rsidRPr="009A0EA0" w:rsidRDefault="00C058AE" w:rsidP="00C0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реализации муниципальной программы принимают участие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структурные подразделения</w:t>
      </w: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подведомственные </w:t>
      </w:r>
      <w:r>
        <w:rPr>
          <w:rStyle w:val="FontStyle54"/>
          <w:b w:val="0"/>
          <w:bCs/>
          <w:sz w:val="28"/>
          <w:szCs w:val="28"/>
        </w:rPr>
        <w:t>муниципальному</w:t>
      </w:r>
      <w:r w:rsidRPr="0080542D">
        <w:rPr>
          <w:rStyle w:val="FontStyle54"/>
          <w:b w:val="0"/>
          <w:bCs/>
          <w:sz w:val="28"/>
          <w:szCs w:val="28"/>
        </w:rPr>
        <w:t xml:space="preserve"> </w:t>
      </w:r>
      <w:r>
        <w:rPr>
          <w:rStyle w:val="FontStyle54"/>
          <w:b w:val="0"/>
          <w:bCs/>
          <w:sz w:val="28"/>
          <w:szCs w:val="28"/>
        </w:rPr>
        <w:t>бюджетному</w:t>
      </w:r>
      <w:r w:rsidRPr="0080542D">
        <w:rPr>
          <w:rStyle w:val="FontStyle54"/>
          <w:b w:val="0"/>
          <w:bCs/>
          <w:sz w:val="28"/>
          <w:szCs w:val="28"/>
        </w:rPr>
        <w:t xml:space="preserve"> учреждени</w:t>
      </w:r>
      <w:r>
        <w:rPr>
          <w:rStyle w:val="FontStyle54"/>
          <w:b w:val="0"/>
          <w:bCs/>
          <w:sz w:val="28"/>
          <w:szCs w:val="28"/>
        </w:rPr>
        <w:t>ю</w:t>
      </w:r>
      <w:r w:rsidRPr="0080542D">
        <w:rPr>
          <w:rStyle w:val="FontStyle54"/>
          <w:b w:val="0"/>
          <w:bCs/>
          <w:sz w:val="28"/>
          <w:szCs w:val="28"/>
        </w:rPr>
        <w:t xml:space="preserve"> здравоохранения «Мостовская центральная районная больница»</w:t>
      </w: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058AE" w:rsidRPr="009A0EA0" w:rsidRDefault="00C058AE" w:rsidP="00C0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мероприятий муниципальной программы осуществляется на основе муниципальных контрактов (договоров) на поставку товаров, выполнение работ, оказание услуг для муниципальных нужд. </w:t>
      </w:r>
    </w:p>
    <w:p w:rsidR="00C058AE" w:rsidRPr="009A0EA0" w:rsidRDefault="00C058AE" w:rsidP="00C0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Основной </w:t>
      </w:r>
      <w:proofErr w:type="gramStart"/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A0E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ходом реализации муниципальной программы осуществляет администрация муниципального образования Мостовский район.</w:t>
      </w:r>
    </w:p>
    <w:p w:rsidR="00C058AE" w:rsidRDefault="00C058AE">
      <w:pPr>
        <w:sectPr w:rsidR="00C058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8AE" w:rsidRPr="00C058AE" w:rsidRDefault="00C058AE" w:rsidP="00C058AE">
      <w:pPr>
        <w:spacing w:after="0" w:line="240" w:lineRule="auto"/>
        <w:ind w:firstLine="10490"/>
        <w:jc w:val="center"/>
        <w:rPr>
          <w:rFonts w:ascii="Times New Roman" w:eastAsia="Calibri" w:hAnsi="Times New Roman"/>
          <w:sz w:val="28"/>
          <w:szCs w:val="28"/>
        </w:rPr>
      </w:pPr>
      <w:r w:rsidRPr="00C058AE">
        <w:rPr>
          <w:rFonts w:ascii="Times New Roman" w:eastAsia="Calibri" w:hAnsi="Times New Roman"/>
          <w:sz w:val="28"/>
          <w:szCs w:val="28"/>
        </w:rPr>
        <w:lastRenderedPageBreak/>
        <w:t>ПРИЛОЖЕНИЕ № 1</w:t>
      </w:r>
    </w:p>
    <w:p w:rsidR="00C058AE" w:rsidRPr="00C058AE" w:rsidRDefault="00C058AE" w:rsidP="00C058AE">
      <w:pPr>
        <w:spacing w:after="0" w:line="240" w:lineRule="auto"/>
        <w:ind w:firstLine="10490"/>
        <w:jc w:val="center"/>
        <w:rPr>
          <w:rFonts w:ascii="Times New Roman" w:eastAsia="Calibri" w:hAnsi="Times New Roman"/>
          <w:sz w:val="28"/>
          <w:szCs w:val="28"/>
        </w:rPr>
      </w:pPr>
      <w:r w:rsidRPr="00C058AE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:rsidR="00C058AE" w:rsidRPr="00C058AE" w:rsidRDefault="00C058AE" w:rsidP="00C058AE">
      <w:pPr>
        <w:spacing w:after="0" w:line="240" w:lineRule="auto"/>
        <w:ind w:firstLine="10490"/>
        <w:jc w:val="center"/>
        <w:rPr>
          <w:rFonts w:ascii="Times New Roman" w:eastAsia="Calibri" w:hAnsi="Times New Roman"/>
          <w:sz w:val="28"/>
          <w:szCs w:val="28"/>
        </w:rPr>
      </w:pPr>
      <w:r w:rsidRPr="00C058AE">
        <w:rPr>
          <w:rFonts w:ascii="Times New Roman" w:eastAsia="Calibri" w:hAnsi="Times New Roman"/>
          <w:sz w:val="28"/>
          <w:szCs w:val="28"/>
        </w:rPr>
        <w:t xml:space="preserve"> «Развитие здравоохранения»</w:t>
      </w:r>
    </w:p>
    <w:p w:rsidR="00C058AE" w:rsidRPr="00C058AE" w:rsidRDefault="00C058AE" w:rsidP="00C058A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058A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</w:t>
      </w:r>
    </w:p>
    <w:p w:rsidR="00C058AE" w:rsidRPr="00C058AE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C058AE">
        <w:rPr>
          <w:rFonts w:ascii="Times New Roman" w:eastAsia="Calibri" w:hAnsi="Times New Roman"/>
          <w:b/>
          <w:sz w:val="26"/>
          <w:szCs w:val="26"/>
        </w:rPr>
        <w:t xml:space="preserve">ЦЕЛЕВЫЕ ПОКАЗАТЕЛИ </w:t>
      </w:r>
    </w:p>
    <w:p w:rsidR="00C058AE" w:rsidRPr="00C058AE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058AE">
        <w:rPr>
          <w:rFonts w:ascii="Times New Roman" w:eastAsia="Calibri" w:hAnsi="Times New Roman"/>
          <w:b/>
          <w:sz w:val="28"/>
          <w:szCs w:val="28"/>
        </w:rPr>
        <w:t xml:space="preserve"> муниципальной программы «Развитие здравоохранения»</w:t>
      </w:r>
    </w:p>
    <w:p w:rsidR="00C058AE" w:rsidRPr="00C058AE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4647"/>
        <w:gridCol w:w="3018"/>
        <w:gridCol w:w="1587"/>
        <w:gridCol w:w="1586"/>
        <w:gridCol w:w="1586"/>
        <w:gridCol w:w="1650"/>
      </w:tblGrid>
      <w:tr w:rsidR="00C058AE" w:rsidRPr="00C058AE" w:rsidTr="00B161C7">
        <w:tc>
          <w:tcPr>
            <w:tcW w:w="776" w:type="dxa"/>
            <w:vMerge w:val="restart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C058A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058A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4647" w:type="dxa"/>
            <w:vMerge w:val="restart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3018" w:type="dxa"/>
            <w:vMerge w:val="restart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87" w:type="dxa"/>
            <w:vMerge w:val="restart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Статус</w:t>
            </w:r>
            <w:r w:rsidRPr="00C058AE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822" w:type="dxa"/>
            <w:gridSpan w:val="3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Значение показателей</w:t>
            </w:r>
          </w:p>
        </w:tc>
      </w:tr>
      <w:tr w:rsidR="00C058AE" w:rsidRPr="00C058AE" w:rsidTr="00B161C7">
        <w:tc>
          <w:tcPr>
            <w:tcW w:w="776" w:type="dxa"/>
            <w:vMerge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647" w:type="dxa"/>
            <w:vMerge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18" w:type="dxa"/>
            <w:vMerge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87" w:type="dxa"/>
            <w:vMerge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58AE">
              <w:rPr>
                <w:rFonts w:ascii="Times New Roman" w:eastAsia="Calibri" w:hAnsi="Times New Roman"/>
                <w:sz w:val="24"/>
                <w:szCs w:val="24"/>
              </w:rPr>
              <w:t>2018 год реализации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58AE">
              <w:rPr>
                <w:rFonts w:ascii="Times New Roman" w:eastAsia="Calibri" w:hAnsi="Times New Roman"/>
                <w:sz w:val="24"/>
                <w:szCs w:val="24"/>
              </w:rPr>
              <w:t>2019 год реализации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58AE">
              <w:rPr>
                <w:rFonts w:ascii="Times New Roman" w:eastAsia="Calibri" w:hAnsi="Times New Roman"/>
                <w:sz w:val="24"/>
                <w:szCs w:val="24"/>
              </w:rPr>
              <w:t>2020 год реализации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>Муниципальная программа «Развитие здравоохранения»</w:t>
            </w:r>
          </w:p>
        </w:tc>
      </w:tr>
      <w:tr w:rsidR="00C058AE" w:rsidRPr="00C058AE" w:rsidTr="00B161C7">
        <w:trPr>
          <w:trHeight w:val="669"/>
        </w:trPr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58AE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  <w:r w:rsidRPr="00C058A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 </w:t>
            </w:r>
          </w:p>
        </w:tc>
      </w:tr>
      <w:tr w:rsidR="00C058AE" w:rsidRPr="00C058AE" w:rsidTr="00B161C7">
        <w:trPr>
          <w:trHeight w:val="669"/>
        </w:trPr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58AE">
              <w:rPr>
                <w:rFonts w:ascii="Times New Roman" w:hAnsi="Times New Roman"/>
                <w:b/>
                <w:sz w:val="26"/>
                <w:szCs w:val="26"/>
              </w:rPr>
              <w:t xml:space="preserve">Задачи: </w:t>
            </w:r>
            <w:r w:rsidRPr="00C058AE">
              <w:rPr>
                <w:rFonts w:ascii="Times New Roman" w:hAnsi="Times New Roman"/>
                <w:sz w:val="26"/>
                <w:szCs w:val="26"/>
              </w:rPr>
              <w:t>У</w:t>
            </w:r>
            <w:r w:rsidRPr="00C058AE">
              <w:rPr>
                <w:rFonts w:ascii="Times New Roman" w:hAnsi="Times New Roman"/>
                <w:b/>
                <w:bCs/>
                <w:sz w:val="26"/>
                <w:szCs w:val="26"/>
              </w:rPr>
              <w:t>величение продолжительности активной жизни населения Мостовского района за счет                                                                   формирования здорового образа жизни, профилактики и раннего выявления заболеваний;                                       Совершенствование кадрового обеспечения системы здравоохранения Мостовского района;  Совершенствование системы льготного лекарственного обеспечения в амбулаторных условиях; Совершенствование системы оказания специализированной медицинской помощи</w:t>
            </w:r>
          </w:p>
        </w:tc>
      </w:tr>
      <w:tr w:rsidR="00C058AE" w:rsidRPr="00C058AE" w:rsidTr="00B161C7">
        <w:trPr>
          <w:trHeight w:val="397"/>
        </w:trPr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8AE">
              <w:rPr>
                <w:rFonts w:ascii="Times New Roman" w:hAnsi="Times New Roman"/>
                <w:b/>
                <w:sz w:val="26"/>
                <w:szCs w:val="26"/>
              </w:rPr>
              <w:t>Целевые показатели:</w:t>
            </w:r>
          </w:p>
        </w:tc>
      </w:tr>
      <w:tr w:rsidR="00C058AE" w:rsidRPr="00C058AE" w:rsidTr="00B161C7">
        <w:trPr>
          <w:trHeight w:val="351"/>
        </w:trPr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1.1.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Смертность от всех причин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На 1000 населения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1.2.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Младенческая смертность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Случаев на 1000 родившихся живыми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5,8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5,7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5,5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1.3.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Смертность от болезней системы кровообращения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На 100 тысяч населения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649,4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639,9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629,8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1.4.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Смертность от дорожно-транспортных происшествий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На 100 тысяч населения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1.5.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Смертность от новообразований (в том числе </w:t>
            </w:r>
            <w:proofErr w:type="gramStart"/>
            <w:r w:rsidRPr="00C058AE">
              <w:rPr>
                <w:rFonts w:ascii="Times New Roman" w:eastAsia="Calibri" w:hAnsi="Times New Roman"/>
                <w:sz w:val="26"/>
                <w:szCs w:val="26"/>
              </w:rPr>
              <w:t>от</w:t>
            </w:r>
            <w:proofErr w:type="gramEnd"/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 злокачественных)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на 100 тысяч населения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192,8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191,0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189,3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1.6.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Смертность от туберкулеза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на 100 тысяч населения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Ожидаемая продолжительность жизни при рождении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лет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75,40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1.8.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Обеспеченность врачами 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На 10 тысяч населения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1.9.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Соотношение средней заработной платы врачей и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к средней заработной плате по Краснодарскому краю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200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200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200</w:t>
            </w:r>
          </w:p>
        </w:tc>
      </w:tr>
      <w:tr w:rsidR="00C058AE" w:rsidRPr="00C058AE" w:rsidTr="00B161C7">
        <w:trPr>
          <w:trHeight w:val="2170"/>
        </w:trPr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1.10.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к средней заработной плате по Краснодарскому краю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1.11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Соотношение средней заработной платы младшего медицинского персонала </w:t>
            </w:r>
          </w:p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(персонала, обеспечивающего предоставление медицинских услуг) к средней заработной плате по Краснодарскому краю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2.</w:t>
            </w: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>Подпрограмма № 1 «</w:t>
            </w:r>
            <w:r w:rsidRPr="00C058A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>»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>Цель:</w:t>
            </w:r>
            <w:r w:rsidRPr="00C058A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>У</w:t>
            </w:r>
            <w:r w:rsidRPr="00C058A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величение продолжительности активной жизни населения Мостовского района за счет формирования </w:t>
            </w:r>
            <w:r w:rsidRPr="00C058A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lastRenderedPageBreak/>
              <w:t>здорового образа жизни, профилактики и раннего выявления заболеваний и развитие системы медицинской профилактики неинфекционных заболеваний и формирование здорового образа жизни у жителей Мостовского района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Задачи: </w:t>
            </w: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Реализация дифференцированного подхода к организации первичной медико-санитарной помощи; осуществление профилактических осмотров и диспансеризации населения, в том числе детей; развитие системы медицинской профилактики неинфекционных заболеваний и формирование здорового образа жизни у жителей Мостовского района; </w:t>
            </w:r>
          </w:p>
        </w:tc>
      </w:tr>
      <w:tr w:rsidR="00C058AE" w:rsidRPr="00C058AE" w:rsidTr="00B161C7">
        <w:trPr>
          <w:trHeight w:val="397"/>
        </w:trPr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8AE">
              <w:rPr>
                <w:rFonts w:ascii="Times New Roman" w:hAnsi="Times New Roman"/>
                <w:b/>
                <w:sz w:val="26"/>
                <w:szCs w:val="26"/>
              </w:rPr>
              <w:t>Целевые показатели: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2.1.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Охват профилактическими медицинскими осмотрами 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2.2.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Охват диспансеризацией детей - сирот и детей, находящихся в трудной жизненной ситуации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8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2.3.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Охват диспансеризацией подростков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98,7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98,72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98,74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2.4.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Охват населения профилактическими осмотрами на туберкулез 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79,5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80,0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80,5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3.</w:t>
            </w: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>Подпрограмма № 2 «Совершенствование системы льготного лекарственного обеспечения в амбулаторных условиях»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>Цель:</w:t>
            </w:r>
            <w:r w:rsidRPr="00C058A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Совершенствование системы льготного лекарственного обеспечения в амбулаторных условиях</w:t>
            </w:r>
          </w:p>
        </w:tc>
      </w:tr>
      <w:tr w:rsidR="00C058AE" w:rsidRPr="00C058AE" w:rsidTr="00B161C7">
        <w:trPr>
          <w:trHeight w:val="924"/>
        </w:trPr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Задачи: </w:t>
            </w:r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удовлетворение потребности льготных категорий граждан в необходимых лекарственных препаратах для медицинского применения, обеспечение которыми осуществляется за счёт сре</w:t>
            </w:r>
            <w:proofErr w:type="gramStart"/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дств кр</w:t>
            </w:r>
            <w:proofErr w:type="gramEnd"/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аевого бюджета в соответствии с терапевтическими показаниями</w:t>
            </w:r>
          </w:p>
        </w:tc>
      </w:tr>
      <w:tr w:rsidR="00C058AE" w:rsidRPr="00C058AE" w:rsidTr="00B161C7">
        <w:trPr>
          <w:trHeight w:val="269"/>
        </w:trPr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8AE">
              <w:rPr>
                <w:rFonts w:ascii="Times New Roman" w:hAnsi="Times New Roman"/>
                <w:b/>
                <w:sz w:val="26"/>
                <w:szCs w:val="26"/>
              </w:rPr>
              <w:t>Целевые показатели: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3.1.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 xml:space="preserve">Удовлетворение спроса на лекарственные препараты, предназначенные на лечение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трансплантации </w:t>
            </w:r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lastRenderedPageBreak/>
              <w:t>органов и (или) тканей в соответствии с терапевтическими показаниями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100</w:t>
            </w:r>
          </w:p>
        </w:tc>
      </w:tr>
      <w:tr w:rsidR="00C058AE" w:rsidRPr="00C058AE" w:rsidTr="00B161C7">
        <w:trPr>
          <w:trHeight w:val="3906"/>
        </w:trPr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3.2.</w:t>
            </w:r>
          </w:p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647" w:type="dxa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Удовлетворенность потребности отдельных категорий граждан в необходимых лекарственных препаратах для медицинского применения и медицинских изделиях, а также специализированных продуктах лечебного питания для детей-инвалидов, имеющих право на государственную социальную помощь и не отказавшихся от получения социальной услуги в соответствии с терапевтическими показаниями в амбулаторных условиях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99,96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99,96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99,96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4.</w:t>
            </w: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>Подпрограмма № 3 «Кадровое обеспечение системы здравоохранения»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>Цель:</w:t>
            </w:r>
            <w:r w:rsidRPr="00C058A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r w:rsidRPr="00C058AE">
              <w:rPr>
                <w:rFonts w:ascii="Times New Roman" w:eastAsia="Calibri" w:hAnsi="Times New Roman"/>
                <w:bCs/>
                <w:sz w:val="26"/>
                <w:szCs w:val="26"/>
              </w:rPr>
              <w:t>Обеспечение системы здравоохранения высококвалифицированными специалистами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Задачи: </w:t>
            </w:r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 xml:space="preserve">повышение эффективности здравоохранения за счет привлечения и закрепления медицинских кадров, в том числе специалистов наиболее дефицитных специальностей; оказание мер социальной поддержки работникам учреждений                                 здравоохранения; повышение уровня профессиональных знаний работников учреждений здравоохранения; снижение дефицита медицинских кадров, в том числе за счет снижения оттока кадров из муниципальной системы здравоохранения                             </w:t>
            </w:r>
          </w:p>
        </w:tc>
      </w:tr>
      <w:tr w:rsidR="00C058AE" w:rsidRPr="00C058AE" w:rsidTr="00B161C7">
        <w:trPr>
          <w:trHeight w:val="397"/>
        </w:trPr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8AE">
              <w:rPr>
                <w:rFonts w:ascii="Times New Roman" w:hAnsi="Times New Roman"/>
                <w:b/>
                <w:sz w:val="26"/>
                <w:szCs w:val="26"/>
              </w:rPr>
              <w:t>Целевые показатели: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4.1.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proofErr w:type="gramStart"/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 xml:space="preserve">Численность обучающихся в профессиональных образовательных организациях, получающих стипендию и другие выплаты </w:t>
            </w:r>
            <w:proofErr w:type="gramEnd"/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не менее</w:t>
            </w:r>
          </w:p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не менее 5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не менее 5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4.2.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Число работников муниципальных учреждений здравоохранения, обучившихся на циклах повышения квалификации и профессиональной переподготовки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не менее </w:t>
            </w:r>
          </w:p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49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не менее </w:t>
            </w:r>
          </w:p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49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 xml:space="preserve">не менее </w:t>
            </w:r>
          </w:p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49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 xml:space="preserve">Количество привлеченных специалистов с высшим и средним медицинским образованием 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не менее 5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не менее 5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не менее 5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4.4.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Число работников, получивших меру социальной поддержки по оплате жилья, отопления и освещения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не менее 400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не менее 400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не менее 400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5.</w:t>
            </w: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>Подпрограмма №4 «Совершенствование системы оказания специализированной медицинской помощи»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>Цель:</w:t>
            </w:r>
            <w:r w:rsidRPr="00C058A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</w:t>
            </w:r>
            <w:r w:rsidRPr="00C058AE">
              <w:rPr>
                <w:rFonts w:ascii="Times New Roman" w:eastAsia="Calibri" w:hAnsi="Times New Roman"/>
                <w:bCs/>
                <w:sz w:val="26"/>
                <w:szCs w:val="26"/>
              </w:rPr>
              <w:t>совершенствование системы льготного зубопротезирования отдельных категорий граждан, организация предоставления дополнительной денежной компенсации на усиленное питание доноров крови и (или) ее компонентов.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Задачи: </w:t>
            </w:r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повышение качества жизни граждан пожилого возраста,</w:t>
            </w:r>
            <w:r w:rsidRPr="00C058AE">
              <w:rPr>
                <w:rFonts w:ascii="Times New Roman" w:eastAsia="Calibri" w:hAnsi="Times New Roman"/>
              </w:rPr>
              <w:t xml:space="preserve"> </w:t>
            </w:r>
            <w:r w:rsidRPr="00C058A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сохранение здоровья донора при выполнении им донорской функции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074" w:type="dxa"/>
            <w:gridSpan w:val="6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8AE">
              <w:rPr>
                <w:rFonts w:ascii="Times New Roman" w:hAnsi="Times New Roman"/>
                <w:b/>
                <w:sz w:val="26"/>
                <w:szCs w:val="26"/>
              </w:rPr>
              <w:t>Целевые показатели:</w:t>
            </w:r>
            <w:r w:rsidRPr="00C05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5.1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Удовлетворенность потребности в льготном зубопротезировании и ремонтах зубных протезов отдельным социально незащищенным категориям граждан муниципального образования Мостовский район (жертвы политических репрессий, труженики тыла, ветераны труда, ветераны военной службы)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99,91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99,91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99,92</w:t>
            </w:r>
          </w:p>
        </w:tc>
      </w:tr>
      <w:tr w:rsidR="00C058AE" w:rsidRPr="00C058AE" w:rsidTr="00B161C7">
        <w:tc>
          <w:tcPr>
            <w:tcW w:w="77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5.2</w:t>
            </w:r>
          </w:p>
        </w:tc>
        <w:tc>
          <w:tcPr>
            <w:tcW w:w="4647" w:type="dxa"/>
          </w:tcPr>
          <w:p w:rsidR="00C058AE" w:rsidRPr="00C058AE" w:rsidRDefault="00C058AE" w:rsidP="00C0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Удовлетворенность организацией предоставления дополнительной денежной компенсации на усиленное питание доноров крови и (или) ее компонентов</w:t>
            </w:r>
          </w:p>
        </w:tc>
        <w:tc>
          <w:tcPr>
            <w:tcW w:w="3018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99,91</w:t>
            </w:r>
          </w:p>
        </w:tc>
        <w:tc>
          <w:tcPr>
            <w:tcW w:w="1586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99,91</w:t>
            </w:r>
          </w:p>
        </w:tc>
        <w:tc>
          <w:tcPr>
            <w:tcW w:w="1650" w:type="dxa"/>
          </w:tcPr>
          <w:p w:rsidR="00C058AE" w:rsidRPr="00C058AE" w:rsidRDefault="00C058AE" w:rsidP="00C058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58AE">
              <w:rPr>
                <w:rFonts w:ascii="Times New Roman" w:eastAsia="Calibri" w:hAnsi="Times New Roman"/>
                <w:sz w:val="26"/>
                <w:szCs w:val="26"/>
              </w:rPr>
              <w:t>99,92</w:t>
            </w:r>
          </w:p>
        </w:tc>
      </w:tr>
    </w:tbl>
    <w:p w:rsidR="00C058AE" w:rsidRPr="00C058AE" w:rsidRDefault="00C058AE" w:rsidP="00C058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C058AE" w:rsidRPr="00C058AE" w:rsidRDefault="00C058AE" w:rsidP="00C058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58AE">
        <w:rPr>
          <w:rFonts w:ascii="Times New Roman" w:eastAsia="Calibri" w:hAnsi="Times New Roman"/>
          <w:sz w:val="26"/>
          <w:szCs w:val="26"/>
          <w:vertAlign w:val="superscript"/>
        </w:rPr>
        <w:t>*</w:t>
      </w:r>
      <w:r w:rsidRPr="00C058AE">
        <w:rPr>
          <w:rFonts w:ascii="Times New Roman" w:eastAsia="Calibri" w:hAnsi="Times New Roman"/>
          <w:sz w:val="24"/>
          <w:szCs w:val="24"/>
        </w:rPr>
        <w:t>Отмечается:</w:t>
      </w:r>
    </w:p>
    <w:p w:rsidR="00C058AE" w:rsidRPr="00C058AE" w:rsidRDefault="00C058AE" w:rsidP="00C058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58AE">
        <w:rPr>
          <w:rFonts w:ascii="Times New Roman" w:eastAsia="Calibri" w:hAnsi="Times New Roman"/>
          <w:sz w:val="24"/>
          <w:szCs w:val="24"/>
        </w:rPr>
        <w:t xml:space="preserve">если целевой показатель </w:t>
      </w:r>
      <w:proofErr w:type="gramStart"/>
      <w:r w:rsidRPr="00C058AE">
        <w:rPr>
          <w:rFonts w:ascii="Times New Roman" w:eastAsia="Calibri" w:hAnsi="Times New Roman"/>
          <w:sz w:val="24"/>
          <w:szCs w:val="24"/>
        </w:rPr>
        <w:t>определяется на основе данных государственного статистического наблюдения присваивается</w:t>
      </w:r>
      <w:proofErr w:type="gramEnd"/>
      <w:r w:rsidRPr="00C058AE">
        <w:rPr>
          <w:rFonts w:ascii="Times New Roman" w:eastAsia="Calibri" w:hAnsi="Times New Roman"/>
          <w:sz w:val="24"/>
          <w:szCs w:val="24"/>
        </w:rPr>
        <w:t xml:space="preserve"> статус «1» с указанием в сноске строки предоставления статистической информации;</w:t>
      </w:r>
    </w:p>
    <w:p w:rsidR="00C058AE" w:rsidRPr="00C058AE" w:rsidRDefault="00C058AE" w:rsidP="00C058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58AE">
        <w:rPr>
          <w:rFonts w:ascii="Times New Roman" w:eastAsia="Calibri" w:hAnsi="Times New Roman"/>
          <w:sz w:val="24"/>
          <w:szCs w:val="24"/>
        </w:rPr>
        <w:t>если целевой показатель рассчитывается по методике, утвержденным правовым актом Российской Федерации, Краснодарского края, муниципальными правовыми актами присваивается статус «2» с указанием в сноске реквизитов соответствующего правового акта;</w:t>
      </w:r>
    </w:p>
    <w:p w:rsidR="00C058AE" w:rsidRPr="00C058AE" w:rsidRDefault="00C058AE" w:rsidP="00C058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58AE">
        <w:rPr>
          <w:rFonts w:ascii="Times New Roman" w:eastAsia="Calibri" w:hAnsi="Times New Roman"/>
          <w:sz w:val="24"/>
          <w:szCs w:val="24"/>
        </w:rPr>
        <w:lastRenderedPageBreak/>
        <w:t>если целевой показатель рассчитывается по методике, включенной в состав муниципальной программы, присваивается статус «3».</w:t>
      </w:r>
    </w:p>
    <w:p w:rsidR="000F298C" w:rsidRDefault="000F298C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Pr="006559EF" w:rsidRDefault="00C058AE" w:rsidP="00C058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6559EF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Pr="006559EF">
        <w:rPr>
          <w:rFonts w:ascii="Times New Roman" w:eastAsia="Calibri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</w:p>
    <w:p w:rsidR="00C058AE" w:rsidRPr="006559EF" w:rsidRDefault="00C058AE" w:rsidP="00C058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6559EF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к муниципальной программе</w:t>
      </w:r>
    </w:p>
    <w:p w:rsidR="00C058AE" w:rsidRPr="006559EF" w:rsidRDefault="00C058AE" w:rsidP="00C058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6559EF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«Развитие здравоохранения»</w:t>
      </w:r>
    </w:p>
    <w:p w:rsidR="00C058AE" w:rsidRPr="006559EF" w:rsidRDefault="00C058AE" w:rsidP="00C058AE">
      <w:pPr>
        <w:tabs>
          <w:tab w:val="left" w:pos="780"/>
          <w:tab w:val="center" w:pos="7653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C058AE" w:rsidRPr="006559EF" w:rsidRDefault="00C058AE" w:rsidP="00C058AE">
      <w:pPr>
        <w:tabs>
          <w:tab w:val="left" w:pos="780"/>
          <w:tab w:val="center" w:pos="7653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C058AE" w:rsidRDefault="00C058AE" w:rsidP="00C058AE">
      <w:pPr>
        <w:tabs>
          <w:tab w:val="left" w:pos="780"/>
          <w:tab w:val="center" w:pos="7653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6559EF">
        <w:rPr>
          <w:rFonts w:ascii="Times New Roman" w:eastAsia="Calibri" w:hAnsi="Times New Roman"/>
          <w:b/>
          <w:sz w:val="26"/>
          <w:szCs w:val="26"/>
          <w:lang w:eastAsia="ru-RU"/>
        </w:rPr>
        <w:t>ПЕРЕЧЕНЬ</w:t>
      </w:r>
      <w:r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</w:t>
      </w:r>
    </w:p>
    <w:p w:rsidR="00C058AE" w:rsidRPr="00C579B3" w:rsidRDefault="00C058AE" w:rsidP="00C058AE">
      <w:pPr>
        <w:tabs>
          <w:tab w:val="left" w:pos="780"/>
          <w:tab w:val="center" w:pos="7653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основных мероприятий муниципальной программы </w:t>
      </w:r>
      <w:r w:rsidRPr="00C579B3">
        <w:rPr>
          <w:rFonts w:ascii="Times New Roman" w:eastAsia="Calibri" w:hAnsi="Times New Roman"/>
          <w:b/>
          <w:sz w:val="28"/>
          <w:szCs w:val="28"/>
          <w:lang w:eastAsia="ru-RU"/>
        </w:rPr>
        <w:t>«Развитие здравоохранения»</w:t>
      </w:r>
    </w:p>
    <w:p w:rsidR="00C058AE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780"/>
        <w:gridCol w:w="1416"/>
        <w:gridCol w:w="1346"/>
        <w:gridCol w:w="1168"/>
        <w:gridCol w:w="1115"/>
        <w:gridCol w:w="1106"/>
        <w:gridCol w:w="3383"/>
        <w:gridCol w:w="1964"/>
      </w:tblGrid>
      <w:tr w:rsidR="00C058AE" w:rsidRPr="00C579B3" w:rsidTr="00B161C7">
        <w:trPr>
          <w:trHeight w:val="518"/>
        </w:trPr>
        <w:tc>
          <w:tcPr>
            <w:tcW w:w="172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gramStart"/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gramEnd"/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(тыс</w:t>
            </w:r>
            <w:proofErr w:type="gramStart"/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уб)</w:t>
            </w:r>
          </w:p>
        </w:tc>
        <w:tc>
          <w:tcPr>
            <w:tcW w:w="1146" w:type="pct"/>
            <w:gridSpan w:val="3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C058AE" w:rsidRPr="00C579B3" w:rsidRDefault="00C058AE" w:rsidP="00B161C7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</w:tc>
      </w:tr>
      <w:tr w:rsidR="00C058AE" w:rsidRPr="00C579B3" w:rsidTr="00B161C7"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4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c>
          <w:tcPr>
            <w:tcW w:w="172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pct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058AE" w:rsidRPr="00C579B3" w:rsidTr="00B161C7">
        <w:trPr>
          <w:trHeight w:val="959"/>
        </w:trPr>
        <w:tc>
          <w:tcPr>
            <w:tcW w:w="172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отдельных государственных 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 в Краснодарском крае 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178863,6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A">
              <w:rPr>
                <w:rFonts w:ascii="Times New Roman" w:hAnsi="Times New Roman"/>
                <w:sz w:val="24"/>
                <w:szCs w:val="24"/>
                <w:lang w:eastAsia="ru-RU"/>
              </w:rPr>
              <w:t>59621,2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A">
              <w:rPr>
                <w:rFonts w:ascii="Times New Roman" w:hAnsi="Times New Roman"/>
                <w:sz w:val="24"/>
                <w:szCs w:val="24"/>
                <w:lang w:eastAsia="ru-RU"/>
              </w:rPr>
              <w:t>59621,2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A">
              <w:rPr>
                <w:rFonts w:ascii="Times New Roman" w:hAnsi="Times New Roman"/>
                <w:sz w:val="24"/>
                <w:szCs w:val="24"/>
                <w:lang w:eastAsia="ru-RU"/>
              </w:rPr>
              <w:t>59621,2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746DFB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DFB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полномочий муниципального района, установленных Законом Краснодарского края от 15.12.2004 № 805-КЗ</w:t>
            </w:r>
          </w:p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DFB">
              <w:rPr>
                <w:rFonts w:ascii="Times New Roman" w:hAnsi="Times New Roman"/>
                <w:sz w:val="24"/>
                <w:szCs w:val="24"/>
                <w:lang w:eastAsia="ru-RU"/>
              </w:rPr>
              <w:t>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</w:tr>
      <w:tr w:rsidR="00C058AE" w:rsidRPr="00C579B3" w:rsidTr="00B161C7">
        <w:trPr>
          <w:trHeight w:val="860"/>
        </w:trPr>
        <w:tc>
          <w:tcPr>
            <w:tcW w:w="172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971"/>
        </w:trPr>
        <w:tc>
          <w:tcPr>
            <w:tcW w:w="172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178863,6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A">
              <w:rPr>
                <w:rFonts w:ascii="Times New Roman" w:hAnsi="Times New Roman"/>
                <w:sz w:val="24"/>
                <w:szCs w:val="24"/>
                <w:lang w:eastAsia="ru-RU"/>
              </w:rPr>
              <w:t>59621,2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A">
              <w:rPr>
                <w:rFonts w:ascii="Times New Roman" w:hAnsi="Times New Roman"/>
                <w:sz w:val="24"/>
                <w:szCs w:val="24"/>
                <w:lang w:eastAsia="ru-RU"/>
              </w:rPr>
              <w:t>59621,2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A">
              <w:rPr>
                <w:rFonts w:ascii="Times New Roman" w:hAnsi="Times New Roman"/>
                <w:sz w:val="24"/>
                <w:szCs w:val="24"/>
                <w:lang w:eastAsia="ru-RU"/>
              </w:rPr>
              <w:t>59621,2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820"/>
        </w:trPr>
        <w:tc>
          <w:tcPr>
            <w:tcW w:w="172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432"/>
        </w:trPr>
        <w:tc>
          <w:tcPr>
            <w:tcW w:w="172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C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отдельных гос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713BC7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по предоставлению мер социальной поддержки отд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13B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льным группам населения в обеспечении лекарственными </w:t>
            </w:r>
            <w:r w:rsidRPr="00713B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препаратами и медицинскими изделиями, кроме групп населения, получающих инсулины, таблетированные сахороснижающие препараты, средства самоконтроля и диагностические средства, либо перенесших пересадки органов и тканей, получающих иммунодепрессанты 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54404,1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24885,9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746DFB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полномочий муниципального района, установленны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6DFB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746D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Краснодарского края от 15.12.2004 № 805-КЗ</w:t>
            </w:r>
          </w:p>
          <w:p w:rsidR="00C058AE" w:rsidRPr="00C579B3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46D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наделении органов местного самоуправления муниципальных образований Краснодарского края </w:t>
            </w:r>
            <w:r w:rsidRPr="00746D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отдельными государственными полномочиями в области социальной сферы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Мостовский район</w:t>
            </w:r>
          </w:p>
        </w:tc>
      </w:tr>
      <w:tr w:rsidR="00C058AE" w:rsidRPr="00C579B3" w:rsidTr="00B161C7">
        <w:trPr>
          <w:trHeight w:hRule="exact" w:val="1304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834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54404,1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24885,9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2128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849"/>
        </w:trPr>
        <w:tc>
          <w:tcPr>
            <w:tcW w:w="172" w:type="pct"/>
            <w:vMerge w:val="restart"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компенсационных выплат специалистам с высшим и средним медицинским образованием, привлеченным для работы в бюджетные учреждения здравоохранения района по оплате жилья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AB4B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Pr="00AB4B0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Закона от 6 октября 2003 года        № 131-ФЗ «Об общих принципах организации местного самоуправления в Российской Федерации»</w:t>
            </w:r>
          </w:p>
          <w:p w:rsidR="00C058AE" w:rsidRPr="00AB4B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69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</w:tr>
      <w:tr w:rsidR="00C058AE" w:rsidRPr="00C579B3" w:rsidTr="00B161C7">
        <w:trPr>
          <w:trHeight w:val="677"/>
        </w:trPr>
        <w:tc>
          <w:tcPr>
            <w:tcW w:w="172" w:type="pct"/>
            <w:vMerge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563697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817"/>
        </w:trPr>
        <w:tc>
          <w:tcPr>
            <w:tcW w:w="172" w:type="pct"/>
            <w:vMerge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563697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557"/>
        </w:trPr>
        <w:tc>
          <w:tcPr>
            <w:tcW w:w="172" w:type="pct"/>
            <w:vMerge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563697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1476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дополнительным профессиональным образованием работников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медицинских </w:t>
            </w:r>
          </w:p>
          <w:p w:rsidR="00C058AE" w:rsidRPr="00C579B3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организаций, подведомственных органам местного самоуправления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7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EC031A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0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Постановления главы администрации (губернатора) Краснодарского края от 21.03.2014 №194 «Об утверждении Порядка </w:t>
            </w:r>
            <w:r w:rsidRPr="00EC03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предоставления из краевого бюджета субсидий местным бюджетам муниципальных образований Краснодарского края на софинансирование расходных обязательств, возникающих при выполнении полномочий органами местного самоуправления по вопросам местного значения, в части обеспечения дополнительным профессиональным образованием работников медицинских организаций, подведомственных органам местного самоуправления в Краснодарском крае»</w:t>
            </w:r>
            <w:proofErr w:type="gramEnd"/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484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353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432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987"/>
        </w:trPr>
        <w:tc>
          <w:tcPr>
            <w:tcW w:w="172" w:type="pct"/>
            <w:vMerge w:val="restart"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жилья, отопления и освещения специалистам МБУЗ «Мостовская ЦРБ», проживающих в сельских населенных пунктах и поселках городского типа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74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AB4B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B0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Постановления администрации муниципального образования Мостовский район 06.08.2012 №2083 «Об утверждении Положения о порядке и условиях предоставления мер социальной поддержки по оплате жилья, отопления и освещения специалистам муниципального бюджетного учреждения здравоохранения «Мостовская центральная районная больница», проживающих в сельских населенных пунктах и поселках городского типа»;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455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AB4B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971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AB4B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218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8AE" w:rsidRPr="00AB4B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1910"/>
        </w:trPr>
        <w:tc>
          <w:tcPr>
            <w:tcW w:w="172" w:type="pct"/>
            <w:vMerge w:val="restart"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02B7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и технологических случаях зубопротезирования</w:t>
            </w:r>
            <w:proofErr w:type="gramEnd"/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5564,4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1854,8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1854,8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1854,8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8AE" w:rsidRPr="004367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70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полномочий муниципального района, установленных Законом Краснодарского края от 15.12.2004 № 805-КЗ</w:t>
            </w:r>
          </w:p>
          <w:p w:rsidR="00C058AE" w:rsidRPr="00C579B3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70E">
              <w:rPr>
                <w:rFonts w:ascii="Times New Roman" w:hAnsi="Times New Roman"/>
                <w:sz w:val="24"/>
                <w:szCs w:val="24"/>
                <w:lang w:eastAsia="ru-RU"/>
              </w:rPr>
              <w:t>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70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</w:tr>
      <w:tr w:rsidR="00C058AE" w:rsidRPr="00C579B3" w:rsidTr="00B161C7">
        <w:trPr>
          <w:trHeight w:hRule="exact" w:val="1577"/>
        </w:trPr>
        <w:tc>
          <w:tcPr>
            <w:tcW w:w="172" w:type="pct"/>
            <w:vMerge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0478A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986"/>
        </w:trPr>
        <w:tc>
          <w:tcPr>
            <w:tcW w:w="172" w:type="pct"/>
            <w:vMerge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0478A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5564,4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1854,8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1854,8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1854,8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284"/>
        </w:trPr>
        <w:tc>
          <w:tcPr>
            <w:tcW w:w="172" w:type="pct"/>
            <w:vMerge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0478A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1116"/>
        </w:trPr>
        <w:tc>
          <w:tcPr>
            <w:tcW w:w="172" w:type="pct"/>
            <w:vMerge w:val="restart"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Pr="00C0478A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31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дополнительной денежной компенсации на усиленное питание доноров крови и (или) ее компонентов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2055,3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EC031A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31A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полномочий муниципального района, установленных Законом Краснодарского края от 15.12.2004 № 805-КЗ</w:t>
            </w:r>
          </w:p>
          <w:p w:rsidR="00C058AE" w:rsidRPr="00C579B3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31A">
              <w:rPr>
                <w:rFonts w:ascii="Times New Roman" w:hAnsi="Times New Roman"/>
                <w:sz w:val="24"/>
                <w:szCs w:val="24"/>
                <w:lang w:eastAsia="ru-RU"/>
              </w:rPr>
              <w:t>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855"/>
        </w:trPr>
        <w:tc>
          <w:tcPr>
            <w:tcW w:w="172" w:type="pct"/>
            <w:vMerge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EC031A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851"/>
        </w:trPr>
        <w:tc>
          <w:tcPr>
            <w:tcW w:w="172" w:type="pct"/>
            <w:vMerge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EC031A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2055,3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992"/>
        </w:trPr>
        <w:tc>
          <w:tcPr>
            <w:tcW w:w="172" w:type="pct"/>
            <w:vMerge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EC031A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585"/>
        </w:trPr>
        <w:tc>
          <w:tcPr>
            <w:tcW w:w="172" w:type="pct"/>
            <w:vMerge w:val="restart"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258527,4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92927,0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82800,2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82800,2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567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17640,0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5880,0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5880,0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5880,0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573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240887,4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87047,0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76920,2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76920,2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567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58AE" w:rsidRPr="00C579B3" w:rsidRDefault="00C058AE" w:rsidP="00C05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Default="00C058AE"/>
    <w:p w:rsidR="00C058AE" w:rsidRPr="00EE350C" w:rsidRDefault="00C058AE" w:rsidP="00C058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EE350C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ПРИЛОЖЕНИЕ № 3</w:t>
      </w:r>
    </w:p>
    <w:p w:rsidR="00C058AE" w:rsidRPr="00EE350C" w:rsidRDefault="00C058AE" w:rsidP="00C058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EE350C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к муниципальной программе</w:t>
      </w:r>
    </w:p>
    <w:p w:rsidR="00C058AE" w:rsidRPr="00EE350C" w:rsidRDefault="00C058AE" w:rsidP="00C058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EE350C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«Развитие здравоохранения»</w:t>
      </w:r>
    </w:p>
    <w:p w:rsidR="00C058AE" w:rsidRPr="00EE350C" w:rsidRDefault="00C058AE" w:rsidP="00C058AE">
      <w:pPr>
        <w:spacing w:after="0" w:line="240" w:lineRule="auto"/>
        <w:ind w:left="11328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C058AE" w:rsidRPr="00EE350C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EE350C">
        <w:rPr>
          <w:rFonts w:ascii="Times New Roman" w:eastAsia="Calibri" w:hAnsi="Times New Roman"/>
          <w:b/>
          <w:sz w:val="26"/>
          <w:szCs w:val="26"/>
          <w:lang w:eastAsia="ru-RU"/>
        </w:rPr>
        <w:t>ПРОГНОЗ</w:t>
      </w:r>
    </w:p>
    <w:p w:rsidR="00C058AE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r w:rsidRPr="00EE350C">
        <w:rPr>
          <w:rFonts w:ascii="Times New Roman" w:eastAsia="Calibri" w:hAnsi="Times New Roman"/>
          <w:b/>
          <w:bCs/>
          <w:color w:val="000000"/>
          <w:sz w:val="26"/>
          <w:szCs w:val="26"/>
        </w:rPr>
        <w:t xml:space="preserve">сводных показателей муниципальных заданий на оказание </w:t>
      </w:r>
      <w:r w:rsidRPr="006B1574">
        <w:rPr>
          <w:rFonts w:ascii="Times New Roman" w:eastAsia="Calibri" w:hAnsi="Times New Roman"/>
          <w:b/>
          <w:bCs/>
          <w:color w:val="000000"/>
          <w:sz w:val="26"/>
          <w:szCs w:val="26"/>
        </w:rPr>
        <w:t xml:space="preserve">муниципальных услуг (выполнение работ) </w:t>
      </w:r>
    </w:p>
    <w:p w:rsidR="00C058AE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r w:rsidRPr="00EE350C">
        <w:rPr>
          <w:rFonts w:ascii="Times New Roman" w:eastAsia="Calibri" w:hAnsi="Times New Roman"/>
          <w:b/>
          <w:bCs/>
          <w:color w:val="000000"/>
          <w:sz w:val="26"/>
          <w:szCs w:val="26"/>
        </w:rPr>
        <w:lastRenderedPageBreak/>
        <w:t xml:space="preserve">муниципальными учреждениями в сфере 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</w:rPr>
        <w:t>реализации муниципальной программы</w:t>
      </w:r>
    </w:p>
    <w:p w:rsidR="00C058AE" w:rsidRPr="00EE350C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/>
          <w:b/>
          <w:bCs/>
          <w:color w:val="000000"/>
          <w:sz w:val="26"/>
          <w:szCs w:val="26"/>
        </w:rPr>
        <w:t>«Развитие здравоохранения»</w:t>
      </w:r>
      <w:r w:rsidRPr="00EE350C">
        <w:rPr>
          <w:rFonts w:ascii="Times New Roman" w:eastAsia="Calibri" w:hAnsi="Times New Roman"/>
          <w:b/>
          <w:bCs/>
          <w:color w:val="000000"/>
          <w:sz w:val="26"/>
          <w:szCs w:val="26"/>
        </w:rPr>
        <w:t xml:space="preserve">  </w:t>
      </w:r>
    </w:p>
    <w:p w:rsidR="00C058AE" w:rsidRPr="00EE350C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tbl>
      <w:tblPr>
        <w:tblW w:w="14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560"/>
        <w:gridCol w:w="1588"/>
        <w:gridCol w:w="1559"/>
        <w:gridCol w:w="1559"/>
        <w:gridCol w:w="1134"/>
        <w:gridCol w:w="1134"/>
        <w:gridCol w:w="1138"/>
      </w:tblGrid>
      <w:tr w:rsidR="00C058AE" w:rsidRPr="00EE350C" w:rsidTr="00B161C7">
        <w:tc>
          <w:tcPr>
            <w:tcW w:w="5211" w:type="dxa"/>
            <w:vMerge w:val="restart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Наименование услуги (работы), показателя объема (качества) услуги (работы), подпрограмм и их мероприятий</w:t>
            </w:r>
          </w:p>
        </w:tc>
        <w:tc>
          <w:tcPr>
            <w:tcW w:w="6266" w:type="dxa"/>
            <w:gridSpan w:val="4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Значение показателя объема (качества) услуги (работы)</w:t>
            </w:r>
          </w:p>
        </w:tc>
        <w:tc>
          <w:tcPr>
            <w:tcW w:w="3406" w:type="dxa"/>
            <w:gridSpan w:val="3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Расходы краевого бюджета на оказание муниципальной услуги (работы), тыс</w:t>
            </w:r>
            <w:proofErr w:type="gramStart"/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ублей</w:t>
            </w:r>
          </w:p>
        </w:tc>
      </w:tr>
      <w:tr w:rsidR="00C058AE" w:rsidRPr="00EE350C" w:rsidTr="00B161C7">
        <w:tc>
          <w:tcPr>
            <w:tcW w:w="5211" w:type="dxa"/>
            <w:vMerge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8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8</w:t>
            </w: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</w:t>
            </w: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год 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</w:t>
            </w: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8</w:t>
            </w: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</w:t>
            </w: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год 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</w:t>
            </w: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C058AE" w:rsidRPr="00EE350C" w:rsidTr="00B161C7">
        <w:tc>
          <w:tcPr>
            <w:tcW w:w="5211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C058AE" w:rsidRPr="00EE350C" w:rsidTr="00B161C7">
        <w:tc>
          <w:tcPr>
            <w:tcW w:w="14883" w:type="dxa"/>
            <w:gridSpan w:val="8"/>
          </w:tcPr>
          <w:p w:rsidR="00C058AE" w:rsidRPr="006B157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6B157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Подпрограмма № 1 «Профилактика заболеваний и формирование здорового образа жизни.</w:t>
            </w:r>
          </w:p>
          <w:p w:rsidR="00C058AE" w:rsidRPr="006B157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6B157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Развитие первичной медико-санитарной помощи»</w:t>
            </w:r>
          </w:p>
        </w:tc>
      </w:tr>
      <w:tr w:rsidR="00C058AE" w:rsidRPr="00EE350C" w:rsidTr="00B161C7">
        <w:tc>
          <w:tcPr>
            <w:tcW w:w="11477" w:type="dxa"/>
            <w:gridSpan w:val="5"/>
          </w:tcPr>
          <w:p w:rsidR="00C058AE" w:rsidRPr="00EE350C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6B1574">
              <w:rPr>
                <w:rFonts w:ascii="Times New Roman" w:eastAsia="Calibri" w:hAnsi="Times New Roman"/>
                <w:bCs/>
                <w:sz w:val="26"/>
                <w:szCs w:val="26"/>
                <w:lang w:eastAsia="ru-RU"/>
              </w:rPr>
              <w:t>Мероприятие № 1.1</w:t>
            </w:r>
            <w:r w:rsidRPr="006B157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Осуществление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A">
              <w:rPr>
                <w:rFonts w:ascii="Times New Roman" w:hAnsi="Times New Roman"/>
                <w:sz w:val="24"/>
                <w:szCs w:val="24"/>
                <w:lang w:eastAsia="ru-RU"/>
              </w:rPr>
              <w:t>59621,2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A">
              <w:rPr>
                <w:rFonts w:ascii="Times New Roman" w:hAnsi="Times New Roman"/>
                <w:sz w:val="24"/>
                <w:szCs w:val="24"/>
                <w:lang w:eastAsia="ru-RU"/>
              </w:rPr>
              <w:t>59621,2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DA">
              <w:rPr>
                <w:rFonts w:ascii="Times New Roman" w:hAnsi="Times New Roman"/>
                <w:sz w:val="24"/>
                <w:szCs w:val="24"/>
                <w:lang w:eastAsia="ru-RU"/>
              </w:rPr>
              <w:t>59621,2</w:t>
            </w:r>
          </w:p>
        </w:tc>
      </w:tr>
      <w:tr w:rsidR="00C058AE" w:rsidRPr="00EE350C" w:rsidTr="00B161C7">
        <w:tc>
          <w:tcPr>
            <w:tcW w:w="14883" w:type="dxa"/>
            <w:gridSpan w:val="8"/>
          </w:tcPr>
          <w:p w:rsidR="00C058AE" w:rsidRPr="00EC6CDA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526F">
              <w:rPr>
                <w:rFonts w:ascii="Times New Roman" w:eastAsia="Calibri" w:hAnsi="Times New Roman"/>
                <w:bCs/>
                <w:sz w:val="26"/>
                <w:szCs w:val="26"/>
                <w:lang w:eastAsia="ru-RU"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</w:tr>
      <w:tr w:rsidR="00C058AE" w:rsidRPr="00EE350C" w:rsidTr="00B161C7">
        <w:tc>
          <w:tcPr>
            <w:tcW w:w="5211" w:type="dxa"/>
          </w:tcPr>
          <w:p w:rsidR="00C058AE" w:rsidRPr="00EE350C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43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Первичная медико-санитарная помощь в части диагностики и лечения. Оказание специализированной медицинской помощи в амбулаторно-поликлинических условиях</w:t>
            </w:r>
          </w:p>
        </w:tc>
        <w:tc>
          <w:tcPr>
            <w:tcW w:w="1560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2189B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количество посещений</w:t>
            </w:r>
          </w:p>
        </w:tc>
        <w:tc>
          <w:tcPr>
            <w:tcW w:w="158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26620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26620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26620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14295,0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14295,0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14295,0</w:t>
            </w:r>
          </w:p>
        </w:tc>
      </w:tr>
      <w:tr w:rsidR="00C058AE" w:rsidRPr="00EE350C" w:rsidTr="00B161C7">
        <w:tc>
          <w:tcPr>
            <w:tcW w:w="5211" w:type="dxa"/>
          </w:tcPr>
          <w:p w:rsidR="00C058AE" w:rsidRPr="007B443C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6526F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Паллиативная медицинская помощь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</w:t>
            </w:r>
            <w:r>
              <w:t xml:space="preserve"> </w:t>
            </w:r>
            <w:r w:rsidRPr="00E25D6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Оказание специализированной медицинской помощи в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стационарных</w:t>
            </w:r>
            <w:r w:rsidRPr="00E25D6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условиях</w:t>
            </w:r>
          </w:p>
        </w:tc>
        <w:tc>
          <w:tcPr>
            <w:tcW w:w="1560" w:type="dxa"/>
          </w:tcPr>
          <w:p w:rsidR="00C058AE" w:rsidRPr="0042189B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количество койко-дней</w:t>
            </w:r>
          </w:p>
        </w:tc>
        <w:tc>
          <w:tcPr>
            <w:tcW w:w="158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17600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17600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17600</w:t>
            </w:r>
          </w:p>
        </w:tc>
        <w:tc>
          <w:tcPr>
            <w:tcW w:w="1134" w:type="dxa"/>
          </w:tcPr>
          <w:p w:rsidR="00C058AE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37300,0</w:t>
            </w:r>
          </w:p>
        </w:tc>
        <w:tc>
          <w:tcPr>
            <w:tcW w:w="1134" w:type="dxa"/>
          </w:tcPr>
          <w:p w:rsidR="00C058AE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37300,0</w:t>
            </w:r>
          </w:p>
        </w:tc>
        <w:tc>
          <w:tcPr>
            <w:tcW w:w="1138" w:type="dxa"/>
          </w:tcPr>
          <w:p w:rsidR="00C058AE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37300,0</w:t>
            </w:r>
          </w:p>
        </w:tc>
      </w:tr>
      <w:tr w:rsidR="00C058AE" w:rsidRPr="00EE350C" w:rsidTr="00B161C7">
        <w:tc>
          <w:tcPr>
            <w:tcW w:w="5211" w:type="dxa"/>
          </w:tcPr>
          <w:p w:rsidR="00C058AE" w:rsidRPr="007B443C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6526F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Медицинская помощь в экстренной форме незастрахованным гражданам в системе обязательного медицинского страхования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</w:t>
            </w:r>
            <w:r>
              <w:t xml:space="preserve"> </w:t>
            </w:r>
            <w:r w:rsidRPr="00E25D6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Оказание мед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ицинской помощи вне медицинской </w:t>
            </w:r>
            <w:r w:rsidRPr="00E25D6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организаци</w:t>
            </w:r>
            <w:proofErr w:type="gramStart"/>
            <w:r w:rsidRPr="00E25D6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ССМП)</w:t>
            </w:r>
          </w:p>
        </w:tc>
        <w:tc>
          <w:tcPr>
            <w:tcW w:w="1560" w:type="dxa"/>
          </w:tcPr>
          <w:p w:rsidR="00C058AE" w:rsidRPr="0042189B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количество вызовов</w:t>
            </w:r>
          </w:p>
        </w:tc>
        <w:tc>
          <w:tcPr>
            <w:tcW w:w="158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2535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2535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2535</w:t>
            </w:r>
          </w:p>
        </w:tc>
        <w:tc>
          <w:tcPr>
            <w:tcW w:w="1134" w:type="dxa"/>
          </w:tcPr>
          <w:p w:rsidR="00C058AE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1523,0</w:t>
            </w:r>
          </w:p>
        </w:tc>
        <w:tc>
          <w:tcPr>
            <w:tcW w:w="1134" w:type="dxa"/>
          </w:tcPr>
          <w:p w:rsidR="00C058AE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1523,0</w:t>
            </w:r>
          </w:p>
        </w:tc>
        <w:tc>
          <w:tcPr>
            <w:tcW w:w="1138" w:type="dxa"/>
          </w:tcPr>
          <w:p w:rsidR="00C058AE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1523,0</w:t>
            </w:r>
          </w:p>
        </w:tc>
      </w:tr>
      <w:tr w:rsidR="00C058AE" w:rsidRPr="00EE350C" w:rsidTr="00B161C7">
        <w:tc>
          <w:tcPr>
            <w:tcW w:w="5211" w:type="dxa"/>
          </w:tcPr>
          <w:p w:rsidR="00C058AE" w:rsidRPr="007B443C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6526F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Заготовка, транспортировка,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560" w:type="dxa"/>
          </w:tcPr>
          <w:p w:rsidR="00C058AE" w:rsidRPr="0042189B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к</w:t>
            </w:r>
            <w:r w:rsidRPr="00A6526F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оличество литров</w:t>
            </w:r>
          </w:p>
        </w:tc>
        <w:tc>
          <w:tcPr>
            <w:tcW w:w="158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134" w:type="dxa"/>
          </w:tcPr>
          <w:p w:rsidR="00C058AE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6503,2</w:t>
            </w:r>
          </w:p>
        </w:tc>
        <w:tc>
          <w:tcPr>
            <w:tcW w:w="1134" w:type="dxa"/>
          </w:tcPr>
          <w:p w:rsidR="00C058AE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6503,2</w:t>
            </w:r>
          </w:p>
        </w:tc>
        <w:tc>
          <w:tcPr>
            <w:tcW w:w="1138" w:type="dxa"/>
          </w:tcPr>
          <w:p w:rsidR="00C058AE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6503,2</w:t>
            </w:r>
          </w:p>
        </w:tc>
      </w:tr>
      <w:tr w:rsidR="00C058AE" w:rsidRPr="00EE350C" w:rsidTr="00B161C7">
        <w:tc>
          <w:tcPr>
            <w:tcW w:w="14883" w:type="dxa"/>
            <w:gridSpan w:val="8"/>
          </w:tcPr>
          <w:p w:rsidR="00C058AE" w:rsidRPr="00E25D6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25D6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Подпрограмма №2 «Совершенствование системы льготного лекарственного обеспечения в амбулаторных условиях»</w:t>
            </w:r>
          </w:p>
        </w:tc>
      </w:tr>
      <w:tr w:rsidR="00C058AE" w:rsidRPr="00EE350C" w:rsidTr="00B161C7">
        <w:tc>
          <w:tcPr>
            <w:tcW w:w="11477" w:type="dxa"/>
            <w:gridSpan w:val="5"/>
          </w:tcPr>
          <w:p w:rsidR="00C058AE" w:rsidRPr="00EE350C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 xml:space="preserve">Мероприятие №2.1 Осуществление </w:t>
            </w:r>
            <w:r w:rsidRPr="00E25D6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отдельных гос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ударственных </w:t>
            </w:r>
            <w:r w:rsidRPr="00E25D6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полномочий по предоставлению мер социальной поддержки отдельным группам населения в обеспечении лекарственными препаратами и медицинскими изделиями, кроме групп населения, получающих инсулины, таблетированные сах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а</w:t>
            </w:r>
            <w:r w:rsidRPr="00E25D6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роснижающие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24885,9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14759,1</w:t>
            </w:r>
          </w:p>
        </w:tc>
      </w:tr>
      <w:tr w:rsidR="00C058AE" w:rsidRPr="00EE350C" w:rsidTr="00B161C7">
        <w:tc>
          <w:tcPr>
            <w:tcW w:w="5211" w:type="dxa"/>
          </w:tcPr>
          <w:p w:rsidR="00C058AE" w:rsidRPr="00EE350C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307E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Удовлетворение спроса на лекарственные препараты, предназначенные на лечение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трансплантации органов и (или) тканей в соответствии с терапевтическими показаниями</w:t>
            </w:r>
          </w:p>
        </w:tc>
        <w:tc>
          <w:tcPr>
            <w:tcW w:w="1560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24885,9</w:t>
            </w:r>
          </w:p>
        </w:tc>
        <w:tc>
          <w:tcPr>
            <w:tcW w:w="1134" w:type="dxa"/>
            <w:vMerge w:val="restart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138" w:type="dxa"/>
            <w:vMerge w:val="restart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14759,1</w:t>
            </w:r>
          </w:p>
        </w:tc>
      </w:tr>
      <w:tr w:rsidR="00C058AE" w:rsidRPr="00EE350C" w:rsidTr="00B161C7">
        <w:tc>
          <w:tcPr>
            <w:tcW w:w="5211" w:type="dxa"/>
          </w:tcPr>
          <w:p w:rsidR="00C058AE" w:rsidRPr="00EE350C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D84E4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Удовлетворенность потребности отдельных категорий граждан в необходимых лекарственных препаратах для медицинского применения и медицинских изделиях, а также специализированных продуктах лечебного питания для детей-инвалидов, имеющих право на государственную социальную помощь и не отказавшихся от получения социальной услуги в соответствии с терапевтическими показаниями в амбулаторных условиях</w:t>
            </w:r>
          </w:p>
        </w:tc>
        <w:tc>
          <w:tcPr>
            <w:tcW w:w="1560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307E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134" w:type="dxa"/>
            <w:vMerge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  <w:vMerge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EE350C" w:rsidTr="00B161C7">
        <w:tc>
          <w:tcPr>
            <w:tcW w:w="14883" w:type="dxa"/>
            <w:gridSpan w:val="8"/>
          </w:tcPr>
          <w:p w:rsidR="00C058AE" w:rsidRPr="008179E0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179E0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Подпрограмма № 3 «Кадровое обеспечение системы здравоохранения»</w:t>
            </w:r>
          </w:p>
        </w:tc>
      </w:tr>
      <w:tr w:rsidR="00C058AE" w:rsidRPr="00EE350C" w:rsidTr="00B161C7">
        <w:tc>
          <w:tcPr>
            <w:tcW w:w="11477" w:type="dxa"/>
            <w:gridSpan w:val="5"/>
          </w:tcPr>
          <w:p w:rsidR="00C058AE" w:rsidRPr="00EE350C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Мероприятие №3.1 </w:t>
            </w:r>
            <w:r w:rsidRPr="008179E0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Осуществление мероприятий по обеспечению системы здравоохранения высококвалифицированными специалистами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5880,0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5880,0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5880,0</w:t>
            </w:r>
          </w:p>
        </w:tc>
      </w:tr>
      <w:tr w:rsidR="00C058AE" w:rsidRPr="00EE350C" w:rsidTr="00B161C7">
        <w:trPr>
          <w:trHeight w:val="1282"/>
        </w:trPr>
        <w:tc>
          <w:tcPr>
            <w:tcW w:w="5211" w:type="dxa"/>
          </w:tcPr>
          <w:p w:rsidR="00C058AE" w:rsidRPr="008179E0" w:rsidRDefault="00C058AE" w:rsidP="00B161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179E0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lastRenderedPageBreak/>
              <w:t xml:space="preserve">Численность обучающихся в профессиональных образовательных организациях, получающих стипендию и другие выплаты </w:t>
            </w:r>
            <w:proofErr w:type="gramEnd"/>
          </w:p>
        </w:tc>
        <w:tc>
          <w:tcPr>
            <w:tcW w:w="1560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588" w:type="dxa"/>
          </w:tcPr>
          <w:p w:rsidR="00C058AE" w:rsidRPr="005107F5" w:rsidRDefault="00C058AE" w:rsidP="00B161C7">
            <w:pPr>
              <w:ind w:right="-108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>не менее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107F5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>не менее 5</w:t>
            </w:r>
          </w:p>
        </w:tc>
        <w:tc>
          <w:tcPr>
            <w:tcW w:w="1559" w:type="dxa"/>
          </w:tcPr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>не менее 5</w:t>
            </w:r>
          </w:p>
        </w:tc>
        <w:tc>
          <w:tcPr>
            <w:tcW w:w="1134" w:type="dxa"/>
          </w:tcPr>
          <w:p w:rsidR="00C058AE" w:rsidRPr="005107F5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058AE" w:rsidRPr="005107F5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38" w:type="dxa"/>
          </w:tcPr>
          <w:p w:rsidR="00C058AE" w:rsidRPr="005107F5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058AE" w:rsidRPr="00EE350C" w:rsidTr="00B161C7">
        <w:trPr>
          <w:trHeight w:val="1202"/>
        </w:trPr>
        <w:tc>
          <w:tcPr>
            <w:tcW w:w="5211" w:type="dxa"/>
          </w:tcPr>
          <w:p w:rsidR="00C058AE" w:rsidRPr="008179E0" w:rsidRDefault="00C058AE" w:rsidP="00B161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 w:rsidRPr="008179E0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Число работников муниципальных учреждений здравоохранения, обучившихся на циклах повышения квалификации и профессиональной переподготовки</w:t>
            </w:r>
          </w:p>
        </w:tc>
        <w:tc>
          <w:tcPr>
            <w:tcW w:w="1560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588" w:type="dxa"/>
          </w:tcPr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 xml:space="preserve">не менее </w:t>
            </w:r>
          </w:p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>49</w:t>
            </w:r>
          </w:p>
        </w:tc>
        <w:tc>
          <w:tcPr>
            <w:tcW w:w="1559" w:type="dxa"/>
          </w:tcPr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 xml:space="preserve">не менее </w:t>
            </w:r>
          </w:p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>49</w:t>
            </w:r>
          </w:p>
        </w:tc>
        <w:tc>
          <w:tcPr>
            <w:tcW w:w="1559" w:type="dxa"/>
          </w:tcPr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 xml:space="preserve">не менее </w:t>
            </w:r>
          </w:p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>49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80,0</w:t>
            </w:r>
          </w:p>
        </w:tc>
      </w:tr>
      <w:tr w:rsidR="00C058AE" w:rsidRPr="00EE350C" w:rsidTr="00B161C7">
        <w:trPr>
          <w:trHeight w:val="926"/>
        </w:trPr>
        <w:tc>
          <w:tcPr>
            <w:tcW w:w="5211" w:type="dxa"/>
          </w:tcPr>
          <w:p w:rsidR="00C058AE" w:rsidRPr="008179E0" w:rsidRDefault="00C058AE" w:rsidP="00B161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 w:rsidRPr="008179E0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 xml:space="preserve">Количество привлеченных специалистов с высшим и средним медицинским образованием </w:t>
            </w:r>
          </w:p>
        </w:tc>
        <w:tc>
          <w:tcPr>
            <w:tcW w:w="1560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588" w:type="dxa"/>
          </w:tcPr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>не менее 5</w:t>
            </w:r>
          </w:p>
        </w:tc>
        <w:tc>
          <w:tcPr>
            <w:tcW w:w="1559" w:type="dxa"/>
          </w:tcPr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>не менее 5</w:t>
            </w:r>
          </w:p>
        </w:tc>
        <w:tc>
          <w:tcPr>
            <w:tcW w:w="1559" w:type="dxa"/>
          </w:tcPr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>не менее 5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1800,0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1800,0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1800,0</w:t>
            </w:r>
          </w:p>
        </w:tc>
      </w:tr>
      <w:tr w:rsidR="00C058AE" w:rsidRPr="00EE350C" w:rsidTr="00B161C7">
        <w:tc>
          <w:tcPr>
            <w:tcW w:w="5211" w:type="dxa"/>
          </w:tcPr>
          <w:p w:rsidR="00C058AE" w:rsidRPr="008179E0" w:rsidRDefault="00C058AE" w:rsidP="00B161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</w:pPr>
            <w:r w:rsidRPr="008179E0">
              <w:rPr>
                <w:rFonts w:ascii="Times New Roman" w:eastAsia="Calibri" w:hAnsi="Times New Roman"/>
                <w:bCs/>
                <w:color w:val="000000"/>
                <w:sz w:val="26"/>
                <w:szCs w:val="26"/>
              </w:rPr>
              <w:t>Число работников, получивших меру социальной поддержки по оплате жилья, отопления и освещения</w:t>
            </w:r>
          </w:p>
        </w:tc>
        <w:tc>
          <w:tcPr>
            <w:tcW w:w="1560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588" w:type="dxa"/>
          </w:tcPr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>не менее 400</w:t>
            </w:r>
          </w:p>
        </w:tc>
        <w:tc>
          <w:tcPr>
            <w:tcW w:w="1559" w:type="dxa"/>
          </w:tcPr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>не менее 400</w:t>
            </w:r>
          </w:p>
        </w:tc>
        <w:tc>
          <w:tcPr>
            <w:tcW w:w="1559" w:type="dxa"/>
          </w:tcPr>
          <w:p w:rsidR="00C058AE" w:rsidRPr="005107F5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</w:rPr>
              <w:t>не менее 400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4000,0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4000,0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4000,0</w:t>
            </w:r>
          </w:p>
        </w:tc>
      </w:tr>
      <w:tr w:rsidR="00C058AE" w:rsidRPr="00EE350C" w:rsidTr="00B161C7">
        <w:tc>
          <w:tcPr>
            <w:tcW w:w="14883" w:type="dxa"/>
            <w:gridSpan w:val="8"/>
          </w:tcPr>
          <w:p w:rsidR="00C058AE" w:rsidRPr="005107F5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5107F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Подпрограмма №4 «Совершенствование системы оказания специализированной медицинской помощи»</w:t>
            </w:r>
          </w:p>
        </w:tc>
      </w:tr>
      <w:tr w:rsidR="00C058AE" w:rsidRPr="00EE350C" w:rsidTr="00B161C7">
        <w:tc>
          <w:tcPr>
            <w:tcW w:w="11477" w:type="dxa"/>
            <w:gridSpan w:val="5"/>
          </w:tcPr>
          <w:p w:rsidR="00C058AE" w:rsidRPr="00EE350C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Мероприятие №4.1 </w:t>
            </w:r>
            <w:r w:rsidRPr="00A54001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и технологических случаях зубопротезирования </w:t>
            </w:r>
            <w:proofErr w:type="gramEnd"/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1854,8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1854,8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1854,8</w:t>
            </w:r>
          </w:p>
        </w:tc>
      </w:tr>
      <w:tr w:rsidR="00C058AE" w:rsidRPr="00EE350C" w:rsidTr="00B161C7">
        <w:tc>
          <w:tcPr>
            <w:tcW w:w="5211" w:type="dxa"/>
          </w:tcPr>
          <w:p w:rsidR="00C058AE" w:rsidRPr="00823EE4" w:rsidRDefault="00C058AE" w:rsidP="00B161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23EE4">
              <w:rPr>
                <w:rFonts w:ascii="Times New Roman" w:eastAsia="Calibri" w:hAnsi="Times New Roman"/>
                <w:sz w:val="26"/>
                <w:szCs w:val="26"/>
              </w:rPr>
              <w:t>Удовлетворенность потребности в льготном зубопротезировании и ремонтах зубных протезов отдельным социально незащищенным категориям граждан муниципального образования Мостовский район (жертвы политических репрессий, труженики тыла, ветераны труда, ветераны военной службы)</w:t>
            </w:r>
          </w:p>
        </w:tc>
        <w:tc>
          <w:tcPr>
            <w:tcW w:w="1560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99,92</w:t>
            </w:r>
          </w:p>
        </w:tc>
        <w:tc>
          <w:tcPr>
            <w:tcW w:w="1559" w:type="dxa"/>
          </w:tcPr>
          <w:p w:rsidR="00C058AE" w:rsidRPr="00823EE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23EE4">
              <w:rPr>
                <w:rFonts w:ascii="Times New Roman" w:eastAsia="Calibri" w:hAnsi="Times New Roman"/>
                <w:sz w:val="26"/>
                <w:szCs w:val="26"/>
              </w:rPr>
              <w:t>99,92</w:t>
            </w:r>
          </w:p>
        </w:tc>
        <w:tc>
          <w:tcPr>
            <w:tcW w:w="1559" w:type="dxa"/>
          </w:tcPr>
          <w:p w:rsidR="00C058AE" w:rsidRPr="00823EE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23EE4">
              <w:rPr>
                <w:rFonts w:ascii="Times New Roman" w:eastAsia="Calibri" w:hAnsi="Times New Roman"/>
                <w:sz w:val="26"/>
                <w:szCs w:val="26"/>
              </w:rPr>
              <w:t>99,92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1854,8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1854,8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1854,8</w:t>
            </w:r>
          </w:p>
        </w:tc>
      </w:tr>
      <w:tr w:rsidR="00C058AE" w:rsidRPr="00EE350C" w:rsidTr="00B161C7">
        <w:tc>
          <w:tcPr>
            <w:tcW w:w="11477" w:type="dxa"/>
            <w:gridSpan w:val="5"/>
          </w:tcPr>
          <w:p w:rsidR="00C058AE" w:rsidRPr="00823EE4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4001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2.Осуществление отдельных гос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ударственных </w:t>
            </w:r>
            <w:r w:rsidRPr="00A54001">
              <w:rPr>
                <w:rFonts w:ascii="Times New Roman" w:eastAsia="Calibri" w:hAnsi="Times New Roman"/>
                <w:sz w:val="26"/>
                <w:szCs w:val="26"/>
              </w:rPr>
              <w:t xml:space="preserve">полномочий по предоставлению дополнительной денежной компенсации на усиленное питание доноров крови и (или) ее компонентов 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685,1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685,1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685,1</w:t>
            </w:r>
          </w:p>
        </w:tc>
      </w:tr>
      <w:tr w:rsidR="00C058AE" w:rsidRPr="00EE350C" w:rsidTr="00B161C7">
        <w:tc>
          <w:tcPr>
            <w:tcW w:w="5211" w:type="dxa"/>
          </w:tcPr>
          <w:p w:rsidR="00C058AE" w:rsidRPr="00823EE4" w:rsidRDefault="00C058AE" w:rsidP="00B161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23EE4">
              <w:rPr>
                <w:rFonts w:ascii="Times New Roman" w:eastAsia="Calibri" w:hAnsi="Times New Roman"/>
                <w:sz w:val="26"/>
                <w:szCs w:val="26"/>
              </w:rPr>
              <w:t>Удовлетворенность организацией предоставления дополнительной денежной компенсации на усиленное питание доноров крови и (или) ее компонентов</w:t>
            </w:r>
          </w:p>
        </w:tc>
        <w:tc>
          <w:tcPr>
            <w:tcW w:w="1560" w:type="dxa"/>
          </w:tcPr>
          <w:p w:rsidR="00C058AE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58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99,92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99,92</w:t>
            </w: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99,92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685,1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685,1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685,1</w:t>
            </w:r>
          </w:p>
        </w:tc>
      </w:tr>
      <w:tr w:rsidR="00C058AE" w:rsidRPr="00EE350C" w:rsidTr="00B161C7">
        <w:trPr>
          <w:trHeight w:val="305"/>
        </w:trPr>
        <w:tc>
          <w:tcPr>
            <w:tcW w:w="5211" w:type="dxa"/>
          </w:tcPr>
          <w:p w:rsidR="00C058AE" w:rsidRPr="00EE350C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EE350C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92927,0</w:t>
            </w:r>
          </w:p>
        </w:tc>
        <w:tc>
          <w:tcPr>
            <w:tcW w:w="1134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82800,2</w:t>
            </w:r>
          </w:p>
        </w:tc>
        <w:tc>
          <w:tcPr>
            <w:tcW w:w="1138" w:type="dxa"/>
          </w:tcPr>
          <w:p w:rsidR="00C058AE" w:rsidRPr="00EE350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>82800,2</w:t>
            </w:r>
          </w:p>
        </w:tc>
      </w:tr>
    </w:tbl>
    <w:p w:rsidR="00C058AE" w:rsidRDefault="00C058AE">
      <w:pPr>
        <w:rPr>
          <w:rFonts w:ascii="Times New Roman" w:eastAsia="Calibri" w:hAnsi="Times New Roman"/>
          <w:sz w:val="26"/>
          <w:szCs w:val="26"/>
          <w:lang w:eastAsia="ru-RU"/>
        </w:rPr>
      </w:pPr>
      <w:r w:rsidRPr="00EE350C">
        <w:rPr>
          <w:rFonts w:ascii="Times New Roman" w:eastAsia="Calibri" w:hAnsi="Times New Roman"/>
          <w:sz w:val="26"/>
          <w:szCs w:val="26"/>
          <w:lang w:eastAsia="ru-RU"/>
        </w:rPr>
        <w:t xml:space="preserve">         </w:t>
      </w:r>
    </w:p>
    <w:p w:rsidR="00C058AE" w:rsidRDefault="00C058AE">
      <w:pPr>
        <w:rPr>
          <w:rFonts w:ascii="Times New Roman" w:eastAsia="Calibri" w:hAnsi="Times New Roman"/>
          <w:sz w:val="26"/>
          <w:szCs w:val="26"/>
          <w:lang w:eastAsia="ru-RU"/>
        </w:rPr>
      </w:pPr>
    </w:p>
    <w:p w:rsidR="00C058AE" w:rsidRDefault="00C058AE">
      <w:pPr>
        <w:rPr>
          <w:rFonts w:ascii="Times New Roman" w:eastAsia="Calibri" w:hAnsi="Times New Roman"/>
          <w:sz w:val="26"/>
          <w:szCs w:val="26"/>
          <w:lang w:eastAsia="ru-RU"/>
        </w:rPr>
      </w:pPr>
    </w:p>
    <w:p w:rsidR="00C058AE" w:rsidRDefault="00C058AE">
      <w:pPr>
        <w:rPr>
          <w:rFonts w:ascii="Times New Roman" w:eastAsia="Calibri" w:hAnsi="Times New Roman"/>
          <w:sz w:val="26"/>
          <w:szCs w:val="26"/>
          <w:lang w:eastAsia="ru-RU"/>
        </w:rPr>
      </w:pPr>
    </w:p>
    <w:p w:rsidR="00C058AE" w:rsidRDefault="00C058AE">
      <w:pPr>
        <w:rPr>
          <w:rFonts w:ascii="Times New Roman" w:eastAsia="Calibri" w:hAnsi="Times New Roman"/>
          <w:sz w:val="26"/>
          <w:szCs w:val="26"/>
          <w:lang w:eastAsia="ru-RU"/>
        </w:rPr>
      </w:pPr>
    </w:p>
    <w:p w:rsidR="00C058AE" w:rsidRDefault="00C058AE">
      <w:pPr>
        <w:rPr>
          <w:rFonts w:ascii="Times New Roman" w:eastAsia="Calibri" w:hAnsi="Times New Roman"/>
          <w:sz w:val="26"/>
          <w:szCs w:val="26"/>
          <w:lang w:eastAsia="ru-RU"/>
        </w:rPr>
      </w:pPr>
    </w:p>
    <w:p w:rsidR="00C058AE" w:rsidRDefault="00C058AE">
      <w:pPr>
        <w:rPr>
          <w:rFonts w:ascii="Times New Roman" w:eastAsia="Calibri" w:hAnsi="Times New Roman"/>
          <w:sz w:val="26"/>
          <w:szCs w:val="26"/>
          <w:lang w:eastAsia="ru-RU"/>
        </w:rPr>
      </w:pPr>
    </w:p>
    <w:p w:rsidR="00C058AE" w:rsidRDefault="00C058AE">
      <w:pPr>
        <w:rPr>
          <w:rFonts w:ascii="Times New Roman" w:eastAsia="Calibri" w:hAnsi="Times New Roman"/>
          <w:sz w:val="26"/>
          <w:szCs w:val="26"/>
          <w:lang w:eastAsia="ru-RU"/>
        </w:rPr>
      </w:pPr>
    </w:p>
    <w:p w:rsidR="00C058AE" w:rsidRDefault="00C058AE">
      <w:pPr>
        <w:rPr>
          <w:rFonts w:ascii="Times New Roman" w:eastAsia="Calibri" w:hAnsi="Times New Roman"/>
          <w:sz w:val="26"/>
          <w:szCs w:val="26"/>
          <w:lang w:eastAsia="ru-RU"/>
        </w:rPr>
      </w:pPr>
    </w:p>
    <w:p w:rsidR="00C058AE" w:rsidRPr="0087465D" w:rsidRDefault="00C058AE" w:rsidP="00C058AE">
      <w:pPr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                             </w:t>
      </w:r>
      <w:r w:rsidRPr="0087465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4</w:t>
      </w:r>
    </w:p>
    <w:p w:rsidR="00C058AE" w:rsidRDefault="00C058AE" w:rsidP="00C058AE">
      <w:pPr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                                                          к муниципальной программе</w:t>
      </w:r>
    </w:p>
    <w:p w:rsidR="00C058AE" w:rsidRPr="0087465D" w:rsidRDefault="00C058AE" w:rsidP="00C058AE">
      <w:pPr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                                                         «Развитие здравоохранения»</w:t>
      </w:r>
    </w:p>
    <w:p w:rsidR="00C058AE" w:rsidRPr="0087465D" w:rsidRDefault="00C058AE" w:rsidP="00C058AE">
      <w:pPr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C058AE" w:rsidRPr="00722047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52"/>
          <w:szCs w:val="52"/>
        </w:rPr>
      </w:pP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ПОДПРОГРАММА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№1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>«Профилактика заболеваний и формирование здорового образа жизни. Развитие первичной медико-санитарной помощи»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8B79C6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8B79C6">
        <w:rPr>
          <w:rFonts w:ascii="Times New Roman" w:eastAsia="Calibri" w:hAnsi="Times New Roman"/>
          <w:bCs/>
          <w:color w:val="000000"/>
          <w:sz w:val="28"/>
          <w:szCs w:val="28"/>
        </w:rPr>
        <w:t>ПАСПОРТ</w:t>
      </w:r>
    </w:p>
    <w:p w:rsidR="00C058AE" w:rsidRPr="008B79C6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8B79C6">
        <w:rPr>
          <w:rFonts w:ascii="Times New Roman" w:eastAsia="Calibri" w:hAnsi="Times New Roman"/>
          <w:bCs/>
          <w:color w:val="000000"/>
          <w:sz w:val="28"/>
          <w:szCs w:val="28"/>
        </w:rPr>
        <w:t>подпрограммы №1 «Профилактика заболеваний и формирование здорового образа жизни. Развитие первичной медико-санитарной помощи»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3"/>
        <w:gridCol w:w="10567"/>
      </w:tblGrid>
      <w:tr w:rsidR="00C058AE" w:rsidRPr="0087465D" w:rsidTr="00B161C7">
        <w:tc>
          <w:tcPr>
            <w:tcW w:w="3993" w:type="dxa"/>
          </w:tcPr>
          <w:p w:rsidR="00C058AE" w:rsidRPr="0087465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10567" w:type="dxa"/>
          </w:tcPr>
          <w:p w:rsidR="00C058AE" w:rsidRPr="0087465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C058AE" w:rsidRPr="0087465D" w:rsidTr="00B161C7">
        <w:tc>
          <w:tcPr>
            <w:tcW w:w="3993" w:type="dxa"/>
          </w:tcPr>
          <w:p w:rsidR="00C058AE" w:rsidRPr="0087465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10567" w:type="dxa"/>
          </w:tcPr>
          <w:p w:rsidR="00C058AE" w:rsidRPr="0087465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увеличение продолжительности активной жизни населения Мостовского района за счет формирования здорового                               образа жизни, профилактики и раннего выявления заболеваний и развитие системы медиц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инской профилактики неинфекцион</w:t>
            </w: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ных заболеваний и формирование здорового образа жизни у жителей Мостовского района</w:t>
            </w:r>
          </w:p>
        </w:tc>
      </w:tr>
      <w:tr w:rsidR="00C058AE" w:rsidRPr="0087465D" w:rsidTr="00B161C7">
        <w:tc>
          <w:tcPr>
            <w:tcW w:w="3993" w:type="dxa"/>
          </w:tcPr>
          <w:p w:rsidR="00C058AE" w:rsidRPr="0087465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10567" w:type="dxa"/>
          </w:tcPr>
          <w:p w:rsidR="00C058AE" w:rsidRPr="0087465D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помощи;</w:t>
            </w:r>
          </w:p>
          <w:p w:rsidR="00C058AE" w:rsidRPr="0087465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осуществление профилактических осмотров и диспансеризации населения, в том числе детей;</w:t>
            </w:r>
          </w:p>
          <w:p w:rsidR="00C058AE" w:rsidRPr="0087465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развитие системы медицинской профилактики неинфекционных заболеваний и формирование здорового образа жизни у жителей Мостовского района;</w:t>
            </w:r>
          </w:p>
          <w:p w:rsidR="00C058AE" w:rsidRPr="0087465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058AE" w:rsidRPr="0087465D" w:rsidTr="00B161C7">
        <w:tc>
          <w:tcPr>
            <w:tcW w:w="3993" w:type="dxa"/>
          </w:tcPr>
          <w:p w:rsidR="00C058AE" w:rsidRPr="0087465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10567" w:type="dxa"/>
          </w:tcPr>
          <w:p w:rsidR="00C058AE" w:rsidRPr="0087465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охват профилактическими медицинскими осмотрами;</w:t>
            </w:r>
          </w:p>
          <w:p w:rsidR="00C058AE" w:rsidRPr="0087465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охват диспансеризацией детей-сирот и детей, находящихся в трудной жизненной ситуации;</w:t>
            </w:r>
          </w:p>
          <w:p w:rsidR="00C058AE" w:rsidRPr="0087465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охват диспансеризацией подростков;</w:t>
            </w:r>
          </w:p>
          <w:p w:rsidR="00C058AE" w:rsidRPr="0087465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охват населения профилактическими осмотрами на туберкулез;</w:t>
            </w:r>
          </w:p>
          <w:p w:rsidR="00C058AE" w:rsidRPr="0087465D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058AE" w:rsidRPr="0087465D" w:rsidTr="00B161C7">
        <w:tc>
          <w:tcPr>
            <w:tcW w:w="3993" w:type="dxa"/>
          </w:tcPr>
          <w:p w:rsidR="00C058AE" w:rsidRPr="0087465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10567" w:type="dxa"/>
          </w:tcPr>
          <w:p w:rsidR="00C058AE" w:rsidRPr="0087465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18</w:t>
            </w: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</w:t>
            </w:r>
            <w:r w:rsidRPr="0087465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C058AE" w:rsidRPr="0087465D" w:rsidTr="00B161C7">
        <w:tc>
          <w:tcPr>
            <w:tcW w:w="3993" w:type="dxa"/>
          </w:tcPr>
          <w:p w:rsidR="00C058AE" w:rsidRPr="00626E59" w:rsidRDefault="00C058AE" w:rsidP="00B161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626E59">
              <w:rPr>
                <w:rFonts w:ascii="Times New Roman" w:eastAsia="Calibri" w:hAnsi="Times New Roman"/>
                <w:sz w:val="26"/>
                <w:szCs w:val="26"/>
              </w:rPr>
              <w:t xml:space="preserve">Объемы бюджетных </w:t>
            </w:r>
            <w:r w:rsidRPr="00626E59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ассигнований подпрограммы</w:t>
            </w:r>
          </w:p>
        </w:tc>
        <w:tc>
          <w:tcPr>
            <w:tcW w:w="10567" w:type="dxa"/>
          </w:tcPr>
          <w:p w:rsidR="00C058AE" w:rsidRPr="00C73AE2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C73AE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общий объем финансирования подпрограммы составляет -</w:t>
            </w:r>
          </w:p>
          <w:p w:rsidR="00C058AE" w:rsidRPr="00C73AE2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C73AE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 xml:space="preserve">249689,4   тысяч рублей, </w:t>
            </w:r>
          </w:p>
          <w:p w:rsidR="00C058AE" w:rsidRPr="00C73AE2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C73AE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в том числе по годам:</w:t>
            </w:r>
          </w:p>
          <w:p w:rsidR="00C058AE" w:rsidRPr="00C73AE2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C73AE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2018  год – 68846,2 тысяч рублей;</w:t>
            </w:r>
          </w:p>
          <w:p w:rsidR="00C058AE" w:rsidRPr="00C73AE2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C73AE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2019 год – 63622,0 тысяч рублей;</w:t>
            </w:r>
          </w:p>
          <w:p w:rsidR="00C058AE" w:rsidRPr="00C73AE2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73AE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 год – 117221,2 тысяч рублей;</w:t>
            </w:r>
          </w:p>
          <w:p w:rsidR="00C058AE" w:rsidRPr="00C73AE2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73AE2">
              <w:rPr>
                <w:rFonts w:ascii="Times New Roman" w:eastAsia="Calibri" w:hAnsi="Times New Roman"/>
                <w:bCs/>
                <w:sz w:val="28"/>
                <w:szCs w:val="28"/>
              </w:rPr>
              <w:t>из них за счет сре</w:t>
            </w:r>
            <w:proofErr w:type="gramStart"/>
            <w:r w:rsidRPr="00C73AE2">
              <w:rPr>
                <w:rFonts w:ascii="Times New Roman" w:eastAsia="Calibri" w:hAnsi="Times New Roman"/>
                <w:bCs/>
                <w:sz w:val="28"/>
                <w:szCs w:val="28"/>
              </w:rPr>
              <w:t>дств кр</w:t>
            </w:r>
            <w:proofErr w:type="gramEnd"/>
            <w:r w:rsidRPr="00C73AE2">
              <w:rPr>
                <w:rFonts w:ascii="Times New Roman" w:eastAsia="Calibri" w:hAnsi="Times New Roman"/>
                <w:bCs/>
                <w:sz w:val="28"/>
                <w:szCs w:val="28"/>
              </w:rPr>
              <w:t>аевого бюджета в рамках реализации мероприятий государственной программы Краснодарского края «Развитие здравоохранения» - 249689,4   тысяч  рублей, в том числе по годам:</w:t>
            </w:r>
          </w:p>
          <w:p w:rsidR="00C058AE" w:rsidRPr="00C73AE2" w:rsidRDefault="00C058AE" w:rsidP="00B161C7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4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73AE2">
              <w:rPr>
                <w:rFonts w:ascii="Times New Roman" w:hAnsi="Times New Roman"/>
                <w:bCs/>
                <w:sz w:val="28"/>
                <w:szCs w:val="28"/>
              </w:rPr>
              <w:t>2018  год – 68846,2 тысяч рублей;</w:t>
            </w:r>
          </w:p>
          <w:p w:rsidR="00C058AE" w:rsidRPr="00C73AE2" w:rsidRDefault="00C058AE" w:rsidP="00B161C7">
            <w:pPr>
              <w:tabs>
                <w:tab w:val="left" w:pos="9356"/>
              </w:tabs>
              <w:autoSpaceDE w:val="0"/>
              <w:autoSpaceDN w:val="0"/>
              <w:adjustRightInd w:val="0"/>
              <w:ind w:right="14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73AE2">
              <w:rPr>
                <w:rFonts w:ascii="Times New Roman" w:hAnsi="Times New Roman"/>
                <w:bCs/>
                <w:sz w:val="28"/>
                <w:szCs w:val="28"/>
              </w:rPr>
              <w:t>2019 год – 63622,0 тысяч рублей;</w:t>
            </w:r>
          </w:p>
          <w:p w:rsidR="00C058AE" w:rsidRPr="00C73AE2" w:rsidRDefault="00C058AE" w:rsidP="00B161C7">
            <w:pPr>
              <w:autoSpaceDE w:val="0"/>
              <w:autoSpaceDN w:val="0"/>
              <w:adjustRightInd w:val="0"/>
              <w:ind w:right="-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3AE2">
              <w:rPr>
                <w:rFonts w:ascii="Times New Roman" w:hAnsi="Times New Roman"/>
                <w:bCs/>
                <w:sz w:val="28"/>
                <w:szCs w:val="28"/>
              </w:rPr>
              <w:t>2020 год – 117221,2 тысяч рублей</w:t>
            </w:r>
            <w:r w:rsidRPr="00C73AE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058AE" w:rsidRPr="00C73AE2" w:rsidRDefault="00C058AE" w:rsidP="00B161C7">
            <w:pPr>
              <w:autoSpaceDE w:val="0"/>
              <w:autoSpaceDN w:val="0"/>
              <w:adjustRightInd w:val="0"/>
              <w:ind w:right="-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3AE2">
              <w:rPr>
                <w:rFonts w:ascii="Times New Roman" w:eastAsia="Calibri" w:hAnsi="Times New Roman"/>
                <w:bCs/>
                <w:sz w:val="28"/>
                <w:szCs w:val="28"/>
              </w:rPr>
              <w:t>за счет средств местного бюджета – 0 тысяч рублей, в том числе по годам:</w:t>
            </w:r>
            <w:r w:rsidRPr="00C73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  <w:p w:rsidR="00C058AE" w:rsidRPr="00C73AE2" w:rsidRDefault="00C058AE" w:rsidP="00B161C7">
            <w:pPr>
              <w:tabs>
                <w:tab w:val="left" w:pos="9356"/>
              </w:tabs>
              <w:autoSpaceDE w:val="0"/>
              <w:autoSpaceDN w:val="0"/>
              <w:adjustRightInd w:val="0"/>
              <w:ind w:right="14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73AE2">
              <w:rPr>
                <w:rFonts w:ascii="Times New Roman" w:hAnsi="Times New Roman"/>
                <w:bCs/>
                <w:sz w:val="28"/>
                <w:szCs w:val="28"/>
              </w:rPr>
              <w:t>2018 год – 0 тысяч рублей;</w:t>
            </w:r>
          </w:p>
          <w:p w:rsidR="00C058AE" w:rsidRPr="00C73AE2" w:rsidRDefault="00C058AE" w:rsidP="00B161C7">
            <w:pPr>
              <w:autoSpaceDE w:val="0"/>
              <w:autoSpaceDN w:val="0"/>
              <w:adjustRightInd w:val="0"/>
              <w:ind w:right="28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73AE2">
              <w:rPr>
                <w:rFonts w:ascii="Times New Roman" w:hAnsi="Times New Roman"/>
                <w:bCs/>
                <w:sz w:val="28"/>
                <w:szCs w:val="28"/>
              </w:rPr>
              <w:t>2019 год -  0 тысяч рублей;</w:t>
            </w:r>
          </w:p>
          <w:p w:rsidR="00C058AE" w:rsidRPr="00C73AE2" w:rsidRDefault="00C058AE" w:rsidP="00B161C7">
            <w:pPr>
              <w:autoSpaceDE w:val="0"/>
              <w:autoSpaceDN w:val="0"/>
              <w:adjustRightInd w:val="0"/>
              <w:ind w:right="-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C73AE2">
              <w:rPr>
                <w:rFonts w:ascii="Times New Roman" w:hAnsi="Times New Roman"/>
                <w:bCs/>
                <w:sz w:val="28"/>
                <w:szCs w:val="28"/>
              </w:rPr>
              <w:t>2020 год  - 0 тысяч рублей</w:t>
            </w:r>
            <w:r w:rsidRPr="00C73A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                   </w:t>
            </w:r>
          </w:p>
        </w:tc>
      </w:tr>
    </w:tbl>
    <w:p w:rsidR="00C058AE" w:rsidRPr="0087465D" w:rsidRDefault="00C058AE" w:rsidP="00C058A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87465D"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 xml:space="preserve">        </w:t>
      </w:r>
      <w:r w:rsidRPr="0087465D">
        <w:rPr>
          <w:rFonts w:ascii="Times New Roman" w:eastAsia="Calibri" w:hAnsi="Times New Roman"/>
          <w:b/>
          <w:sz w:val="28"/>
          <w:szCs w:val="28"/>
        </w:rPr>
        <w:t xml:space="preserve">                          </w:t>
      </w:r>
    </w:p>
    <w:p w:rsidR="00C058AE" w:rsidRPr="0087465D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058AE" w:rsidRPr="0087465D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7465D">
        <w:rPr>
          <w:rFonts w:ascii="Times New Roman" w:eastAsia="Calibri" w:hAnsi="Times New Roman"/>
          <w:b/>
          <w:sz w:val="28"/>
          <w:szCs w:val="28"/>
        </w:rPr>
        <w:t>1. Характеристика текущего состояния и прогноз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b/>
          <w:bCs/>
          <w:color w:val="000000"/>
          <w:sz w:val="28"/>
          <w:szCs w:val="28"/>
        </w:rPr>
        <w:t>развития первичной медико-санитарной помощи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 xml:space="preserve">Профилактическое направление определено как приоритетный принцип в сфере охраны здоровья граждан, проживающих на территории Мостовского 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района. Его реализация обеспечивается путем разработки и реализации мероприятий по формированию здорового образа жизни: осуществление мероприятий по предупреждению и раннему выявлению заболеваний; проведению профилактических и иных медосмотров, диспансеризации, диспансерного наблюдения в соответствии с законодательством Российской Федерации.</w:t>
      </w:r>
      <w:r w:rsidRPr="0087465D">
        <w:rPr>
          <w:rFonts w:ascii="Times New Roman" w:eastAsia="Calibri" w:hAnsi="Times New Roman"/>
          <w:sz w:val="28"/>
          <w:szCs w:val="28"/>
        </w:rPr>
        <w:br/>
      </w:r>
      <w:r w:rsidRPr="0087465D">
        <w:rPr>
          <w:rFonts w:ascii="Times New Roman" w:eastAsia="Calibri" w:hAnsi="Times New Roman"/>
          <w:bCs/>
          <w:color w:val="000000"/>
          <w:sz w:val="28"/>
          <w:szCs w:val="28"/>
        </w:rPr>
        <w:tab/>
        <w:t xml:space="preserve">В Мостовском районе </w:t>
      </w:r>
      <w:r w:rsidRPr="0087465D">
        <w:rPr>
          <w:rFonts w:ascii="Times New Roman" w:eastAsia="Calibri" w:hAnsi="Times New Roman"/>
          <w:color w:val="000000"/>
          <w:sz w:val="28"/>
          <w:szCs w:val="28"/>
        </w:rPr>
        <w:t>первичную медико-санитарную помощь взрослому населению оказывают: центральная районная больница, 5 участковых больниц, 9 амбулатории и 9 фельдшерско-акушерских пунктов.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lastRenderedPageBreak/>
        <w:tab/>
        <w:t>Одним из существенных направлений по оптимизации коечного фонда района является внедрение стационарозамещающих технологий, в частности, дневного стационара.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 xml:space="preserve">Амбулаторно-поликлинические подразделения обеспечивают основной объем оказания медицинской помощи населению. Именно уровень работы поликлинического звена определяет эффективность и качество здравоохранения, в конечном итоге оказывая выраженное влияние на здоровье населения, ведь на амбулаторном этапе проводится основная масса профилактических мероприятий, ведущих к снижению уровня заболеваемости, в том числе и трудоспособного населения и как следствие, к снижению уровня инвалидизации и смертности. 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Недостаточное финансирование муниципального здравоохранения в последние годы привело к низкой оснащенности поликлиник современным диагностическим оборудованием, что отрицательно влияет на своевременность и качество обследования пациентов. В целях повышения эффективности оказания первичной медицинской помощи в современных социально-экономических условиях, улучшения доступности диагностических исследований необходимо укрепление материально-технической базы муниципальных учреждений здравоохранения Мостовского района путем приобретения медицинского оборудования. Оснащение современным лечебно-диагностическим оборудованием обеспечит ресурсосберегающую направленность медицинской помощи, повысит качество лечебных мероприятий. Модернизация оборудования и технологий улучшит показатели здоровья населения, снизит показатели смертности и инвалидности.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tab/>
        <w:t>В целях развития системы оказания первичной медицинской помощи по принципу общеврачебной практики (ВОП) на территории района планируется разукрупнение терапевтических участков, имеющих ныне превышение норматива прикрепленного населения и оснащение ВОП медицинским оборудованием.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t xml:space="preserve">Решение задач, установленных </w:t>
      </w:r>
      <w:r w:rsidRPr="0087465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подпрограммой «Профилактика заболеваний и формирование здорового образа жизни. Развитие первичной медико-санитарной помощи» </w:t>
      </w:r>
      <w:r w:rsidRPr="0087465D">
        <w:rPr>
          <w:rFonts w:ascii="Times New Roman" w:eastAsia="Calibri" w:hAnsi="Times New Roman"/>
          <w:color w:val="000000"/>
          <w:sz w:val="28"/>
          <w:szCs w:val="28"/>
        </w:rPr>
        <w:t>позволит внести вклад в макроэкономические показатели социально-экономического развития Краснодарского края до 2020 года, такие как повышение численности населения края более 5,3 млн</w:t>
      </w:r>
      <w:proofErr w:type="gramStart"/>
      <w:r w:rsidRPr="0087465D">
        <w:rPr>
          <w:rFonts w:ascii="Times New Roman" w:eastAsia="Calibri" w:hAnsi="Times New Roman"/>
          <w:color w:val="000000"/>
          <w:sz w:val="28"/>
          <w:szCs w:val="28"/>
        </w:rPr>
        <w:t>.ч</w:t>
      </w:r>
      <w:proofErr w:type="gramEnd"/>
      <w:r w:rsidRPr="0087465D">
        <w:rPr>
          <w:rFonts w:ascii="Times New Roman" w:eastAsia="Calibri" w:hAnsi="Times New Roman"/>
          <w:color w:val="000000"/>
          <w:sz w:val="28"/>
          <w:szCs w:val="28"/>
        </w:rPr>
        <w:t>еловек и средней продолжительности жизни – до 76,9 лет.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t xml:space="preserve">Непосредственным результатом реализации подпрограммы будет являться достижение требуемых значений в соответствующие периоды 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14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3"/>
        <w:gridCol w:w="1738"/>
        <w:gridCol w:w="1460"/>
        <w:gridCol w:w="1460"/>
        <w:gridCol w:w="1328"/>
      </w:tblGrid>
      <w:tr w:rsidR="00C058AE" w:rsidRPr="0087465D" w:rsidTr="00B161C7">
        <w:tc>
          <w:tcPr>
            <w:tcW w:w="8613" w:type="dxa"/>
            <w:vMerge w:val="restart"/>
          </w:tcPr>
          <w:p w:rsidR="00C058AE" w:rsidRPr="0087465D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Ед</w:t>
            </w:r>
            <w:proofErr w:type="gramStart"/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.и</w:t>
            </w:r>
            <w:proofErr w:type="gramEnd"/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змерения</w:t>
            </w:r>
          </w:p>
        </w:tc>
        <w:tc>
          <w:tcPr>
            <w:tcW w:w="4248" w:type="dxa"/>
            <w:gridSpan w:val="3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Значение показателя, год реализации</w:t>
            </w:r>
          </w:p>
        </w:tc>
      </w:tr>
      <w:tr w:rsidR="00C058AE" w:rsidRPr="0087465D" w:rsidTr="00B161C7">
        <w:tc>
          <w:tcPr>
            <w:tcW w:w="8613" w:type="dxa"/>
            <w:vMerge/>
          </w:tcPr>
          <w:p w:rsidR="00C058AE" w:rsidRPr="0087465D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vMerge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460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328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C058AE" w:rsidRPr="0087465D" w:rsidTr="00B161C7">
        <w:tc>
          <w:tcPr>
            <w:tcW w:w="8613" w:type="dxa"/>
          </w:tcPr>
          <w:p w:rsidR="00C058AE" w:rsidRPr="0087465D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</w:rPr>
              <w:t>Охват профилактическими медицинскими осмотрами</w:t>
            </w: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38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93,17</w:t>
            </w:r>
          </w:p>
        </w:tc>
        <w:tc>
          <w:tcPr>
            <w:tcW w:w="1460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93,37</w:t>
            </w:r>
          </w:p>
        </w:tc>
        <w:tc>
          <w:tcPr>
            <w:tcW w:w="1328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93,57</w:t>
            </w:r>
          </w:p>
        </w:tc>
      </w:tr>
      <w:tr w:rsidR="00C058AE" w:rsidRPr="0087465D" w:rsidTr="00B161C7">
        <w:tc>
          <w:tcPr>
            <w:tcW w:w="8613" w:type="dxa"/>
          </w:tcPr>
          <w:p w:rsidR="00C058AE" w:rsidRPr="0087465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Охват диспансеризацией детей - сирот и детей, находящихся в трудной жизненной ситуации</w:t>
            </w:r>
          </w:p>
        </w:tc>
        <w:tc>
          <w:tcPr>
            <w:tcW w:w="1738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98,0</w:t>
            </w:r>
          </w:p>
        </w:tc>
        <w:tc>
          <w:tcPr>
            <w:tcW w:w="1460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98,0</w:t>
            </w:r>
          </w:p>
        </w:tc>
        <w:tc>
          <w:tcPr>
            <w:tcW w:w="1328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98,0</w:t>
            </w:r>
          </w:p>
        </w:tc>
      </w:tr>
      <w:tr w:rsidR="00C058AE" w:rsidRPr="0087465D" w:rsidTr="00B161C7">
        <w:tc>
          <w:tcPr>
            <w:tcW w:w="8613" w:type="dxa"/>
          </w:tcPr>
          <w:p w:rsidR="00C058AE" w:rsidRPr="0087465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</w:rPr>
              <w:t>Охват диспансеризацией подростков</w:t>
            </w:r>
          </w:p>
        </w:tc>
        <w:tc>
          <w:tcPr>
            <w:tcW w:w="1738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98,7</w:t>
            </w:r>
          </w:p>
        </w:tc>
        <w:tc>
          <w:tcPr>
            <w:tcW w:w="1460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98,72</w:t>
            </w:r>
          </w:p>
        </w:tc>
        <w:tc>
          <w:tcPr>
            <w:tcW w:w="1328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98,74</w:t>
            </w:r>
          </w:p>
        </w:tc>
      </w:tr>
      <w:tr w:rsidR="00C058AE" w:rsidRPr="0087465D" w:rsidTr="00B161C7">
        <w:tc>
          <w:tcPr>
            <w:tcW w:w="8613" w:type="dxa"/>
          </w:tcPr>
          <w:p w:rsidR="00C058AE" w:rsidRPr="0087465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</w:rPr>
              <w:t xml:space="preserve">Охват населения профилактическими осмотрами на туберкулез </w:t>
            </w:r>
          </w:p>
        </w:tc>
        <w:tc>
          <w:tcPr>
            <w:tcW w:w="1738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79,5</w:t>
            </w:r>
          </w:p>
        </w:tc>
        <w:tc>
          <w:tcPr>
            <w:tcW w:w="1460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328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80,5</w:t>
            </w:r>
          </w:p>
        </w:tc>
      </w:tr>
    </w:tbl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b/>
          <w:color w:val="000000"/>
          <w:sz w:val="28"/>
          <w:szCs w:val="28"/>
        </w:rPr>
        <w:t xml:space="preserve">2. </w:t>
      </w:r>
      <w:r w:rsidRPr="0087465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Цели, </w:t>
      </w:r>
      <w:r w:rsidRPr="0087465D">
        <w:rPr>
          <w:rFonts w:ascii="Times New Roman" w:eastAsia="Calibri" w:hAnsi="Times New Roman"/>
          <w:b/>
          <w:color w:val="000000"/>
          <w:sz w:val="28"/>
          <w:szCs w:val="28"/>
        </w:rPr>
        <w:t>задачи и целевые показатели достижения целей и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b/>
          <w:color w:val="000000"/>
          <w:sz w:val="28"/>
          <w:szCs w:val="28"/>
        </w:rPr>
        <w:t>решения задач, сроки и этапы реализации подпрограммы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058AE" w:rsidRPr="0087465D" w:rsidRDefault="00C058AE" w:rsidP="00C058AE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tab/>
        <w:t xml:space="preserve">Целью подпрограммы является </w:t>
      </w:r>
      <w:r w:rsidRPr="0087465D">
        <w:rPr>
          <w:rFonts w:ascii="Times New Roman" w:eastAsia="Calibri" w:hAnsi="Times New Roman"/>
          <w:bCs/>
          <w:color w:val="000000"/>
          <w:sz w:val="28"/>
          <w:szCs w:val="28"/>
        </w:rPr>
        <w:t>увеличение продолжительности активной жизни населения</w:t>
      </w:r>
      <w:r w:rsidRPr="0087465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87465D">
        <w:rPr>
          <w:rFonts w:ascii="Times New Roman" w:eastAsia="Calibri" w:hAnsi="Times New Roman"/>
          <w:bCs/>
          <w:color w:val="000000"/>
          <w:sz w:val="28"/>
          <w:szCs w:val="28"/>
        </w:rPr>
        <w:t>Мостовского района за счет формирования здорового                               образа жизни, профилактики и раннего выявления заболеваний и развитие системы медицинской профилактики неинфекционных заболеваний и                              формирование здорового образа жизни у жителей Мостовского района.</w:t>
      </w:r>
      <w:r w:rsidRPr="0087465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tab/>
        <w:t>Задачи подпрограммы: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tab/>
        <w:t>реализация дифференцированного подхода к организации первичной медико-санитарной помощи;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tab/>
        <w:t>осуществление профилактических осмотров и диспансеризации населения, в том числе детей;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t>развитие системы медицинской профилактики неинфекционных заболеваний и формирование здорового образа жизни у жителей Мостовского района;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</w:t>
      </w:r>
      <w:proofErr w:type="gramStart"/>
      <w:r w:rsidRPr="0087465D">
        <w:rPr>
          <w:rFonts w:ascii="Times New Roman" w:eastAsia="Calibri" w:hAnsi="Times New Roman"/>
          <w:bCs/>
          <w:color w:val="000000"/>
          <w:sz w:val="28"/>
          <w:szCs w:val="28"/>
        </w:rPr>
        <w:t>п</w:t>
      </w:r>
      <w:r w:rsidRPr="0087465D">
        <w:rPr>
          <w:rFonts w:ascii="Times New Roman" w:eastAsia="Calibri" w:hAnsi="Times New Roman"/>
          <w:sz w:val="28"/>
          <w:szCs w:val="28"/>
        </w:rPr>
        <w:t>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зубопротезирования.</w:t>
      </w:r>
      <w:proofErr w:type="gramEnd"/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Целевыми показателями достижения целей и решения задач является: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 xml:space="preserve">охват профилактическими медицинскими осмотрами населения района в  </w:t>
      </w:r>
      <w:r>
        <w:rPr>
          <w:rFonts w:ascii="Times New Roman" w:eastAsia="Calibri" w:hAnsi="Times New Roman"/>
          <w:sz w:val="28"/>
          <w:szCs w:val="28"/>
        </w:rPr>
        <w:t>2020</w:t>
      </w:r>
      <w:r w:rsidRPr="0087465D">
        <w:rPr>
          <w:rFonts w:ascii="Times New Roman" w:eastAsia="Calibri" w:hAnsi="Times New Roman"/>
          <w:sz w:val="28"/>
          <w:szCs w:val="28"/>
        </w:rPr>
        <w:t xml:space="preserve"> году – 93,57%;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 xml:space="preserve">охват диспансеризацией детей-сирот и детей, находящихся в трудной жизненной ситуации в </w:t>
      </w:r>
      <w:r>
        <w:rPr>
          <w:rFonts w:ascii="Times New Roman" w:eastAsia="Calibri" w:hAnsi="Times New Roman"/>
          <w:sz w:val="28"/>
          <w:szCs w:val="28"/>
        </w:rPr>
        <w:t>2020</w:t>
      </w:r>
      <w:r w:rsidRPr="0087465D">
        <w:rPr>
          <w:rFonts w:ascii="Times New Roman" w:eastAsia="Calibri" w:hAnsi="Times New Roman"/>
          <w:sz w:val="28"/>
          <w:szCs w:val="28"/>
        </w:rPr>
        <w:t xml:space="preserve"> году – 98%;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 xml:space="preserve">охват диспансеризацией подростков в, в </w:t>
      </w:r>
      <w:r>
        <w:rPr>
          <w:rFonts w:ascii="Times New Roman" w:eastAsia="Calibri" w:hAnsi="Times New Roman"/>
          <w:sz w:val="28"/>
          <w:szCs w:val="28"/>
        </w:rPr>
        <w:t>2020</w:t>
      </w:r>
      <w:r w:rsidRPr="0087465D">
        <w:rPr>
          <w:rFonts w:ascii="Times New Roman" w:eastAsia="Calibri" w:hAnsi="Times New Roman"/>
          <w:sz w:val="28"/>
          <w:szCs w:val="28"/>
        </w:rPr>
        <w:t xml:space="preserve"> году – 98,74%;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 xml:space="preserve">охват населения профилактическими осмотрами на туберкулез в </w:t>
      </w:r>
      <w:r>
        <w:rPr>
          <w:rFonts w:ascii="Times New Roman" w:eastAsia="Calibri" w:hAnsi="Times New Roman"/>
          <w:sz w:val="28"/>
          <w:szCs w:val="28"/>
        </w:rPr>
        <w:t>2020</w:t>
      </w:r>
      <w:r w:rsidRPr="0087465D">
        <w:rPr>
          <w:rFonts w:ascii="Times New Roman" w:eastAsia="Calibri" w:hAnsi="Times New Roman"/>
          <w:sz w:val="28"/>
          <w:szCs w:val="28"/>
        </w:rPr>
        <w:t xml:space="preserve"> году – 80,5%;</w:t>
      </w:r>
    </w:p>
    <w:p w:rsidR="00C058AE" w:rsidRPr="0087465D" w:rsidRDefault="00C058AE" w:rsidP="00C058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Целевыми показателями является реализация мероприятий, направленных на совершенствование организации медицинской помощи населению, развитие и техническое переоснащение муниципальных учреждений здравоохранения Мостовского района, обеспечение населения качественной медицинской помощью, снижение заболеваемости, инвалидизации, преодоление негативных медико-демографических тенденций.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lastRenderedPageBreak/>
        <w:tab/>
        <w:t>Планируется проведение структурных преобразований путе</w:t>
      </w:r>
      <w:r w:rsidRPr="0087465D">
        <w:rPr>
          <w:rFonts w:ascii="Times New Roman" w:eastAsia="Calibri" w:hAnsi="Times New Roman"/>
          <w:smallCaps/>
          <w:color w:val="000000"/>
          <w:sz w:val="28"/>
          <w:szCs w:val="28"/>
        </w:rPr>
        <w:t xml:space="preserve">м </w:t>
      </w:r>
      <w:r w:rsidRPr="0087465D">
        <w:rPr>
          <w:rFonts w:ascii="Times New Roman" w:eastAsia="Calibri" w:hAnsi="Times New Roman"/>
          <w:color w:val="000000"/>
          <w:sz w:val="28"/>
          <w:szCs w:val="28"/>
        </w:rPr>
        <w:t>слияния маломощных учреждений здравоохранения, с оптимизаций коечного фонда и дальнейшим развитием специализированных отделений, этапности для полного охвата специализированной медицинской помощью всех жителей Мостовского района, в том</w:t>
      </w:r>
      <w:r w:rsidRPr="0087465D">
        <w:rPr>
          <w:rFonts w:ascii="Times New Roman" w:eastAsia="Calibri" w:hAnsi="Times New Roman"/>
          <w:smallCaps/>
          <w:color w:val="000000"/>
          <w:sz w:val="28"/>
          <w:szCs w:val="28"/>
        </w:rPr>
        <w:t xml:space="preserve"> </w:t>
      </w:r>
      <w:r w:rsidRPr="0087465D">
        <w:rPr>
          <w:rFonts w:ascii="Times New Roman" w:eastAsia="Calibri" w:hAnsi="Times New Roman"/>
          <w:color w:val="000000"/>
          <w:sz w:val="28"/>
          <w:szCs w:val="28"/>
        </w:rPr>
        <w:t>числе проживающих в отдаленных и труднодоступных населенных пунктах.</w:t>
      </w:r>
    </w:p>
    <w:p w:rsidR="00C058AE" w:rsidRPr="0087465D" w:rsidRDefault="00C058AE" w:rsidP="00C058AE">
      <w:pPr>
        <w:spacing w:line="240" w:lineRule="auto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ab/>
      </w:r>
      <w:r w:rsidRPr="0087465D">
        <w:rPr>
          <w:rFonts w:ascii="Times New Roman" w:eastAsia="Calibri" w:hAnsi="Times New Roman"/>
          <w:bCs/>
          <w:color w:val="000000"/>
          <w:sz w:val="28"/>
          <w:szCs w:val="28"/>
        </w:rPr>
        <w:t>Эффективность реализации подпрограммы определяется степенью достижения целевых показателей подпрограммы.</w:t>
      </w:r>
    </w:p>
    <w:p w:rsidR="00C058AE" w:rsidRPr="0087465D" w:rsidRDefault="00C058AE" w:rsidP="00C058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C058AE" w:rsidRPr="0087465D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87465D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3. ПЕРЕЧЕНЬ </w:t>
      </w:r>
    </w:p>
    <w:p w:rsidR="00C058AE" w:rsidRPr="0087465D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87465D">
        <w:rPr>
          <w:rFonts w:ascii="Times New Roman" w:eastAsia="Calibri" w:hAnsi="Times New Roman"/>
          <w:b/>
          <w:sz w:val="26"/>
          <w:szCs w:val="26"/>
          <w:lang w:eastAsia="ru-RU"/>
        </w:rPr>
        <w:t>мероприятий подпрограммы «Профилактика заболеваний и формирование здорового образа жизни. Развитие первичной медико-санитарной помощи»</w:t>
      </w:r>
    </w:p>
    <w:p w:rsidR="00C058AE" w:rsidRPr="0087465D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835"/>
        <w:gridCol w:w="1389"/>
        <w:gridCol w:w="1275"/>
        <w:gridCol w:w="1417"/>
        <w:gridCol w:w="1276"/>
        <w:gridCol w:w="1418"/>
        <w:gridCol w:w="1872"/>
        <w:gridCol w:w="2381"/>
      </w:tblGrid>
      <w:tr w:rsidR="00C058AE" w:rsidRPr="0087465D" w:rsidTr="00B161C7">
        <w:tc>
          <w:tcPr>
            <w:tcW w:w="846" w:type="dxa"/>
            <w:vMerge w:val="restart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389" w:type="dxa"/>
            <w:vMerge w:val="restart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Объем финансирования, всего (тыс</w:t>
            </w:r>
            <w:proofErr w:type="gramStart"/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ублей)</w:t>
            </w:r>
          </w:p>
        </w:tc>
        <w:tc>
          <w:tcPr>
            <w:tcW w:w="4111" w:type="dxa"/>
            <w:gridSpan w:val="3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  <w:tc>
          <w:tcPr>
            <w:tcW w:w="1872" w:type="dxa"/>
            <w:vMerge w:val="restart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381" w:type="dxa"/>
            <w:vMerge w:val="restart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Участники муниципальной программы </w:t>
            </w:r>
          </w:p>
        </w:tc>
      </w:tr>
      <w:tr w:rsidR="00C058AE" w:rsidRPr="0087465D" w:rsidTr="00B161C7">
        <w:tc>
          <w:tcPr>
            <w:tcW w:w="846" w:type="dxa"/>
            <w:vMerge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9" w:type="dxa"/>
            <w:vMerge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276" w:type="dxa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872" w:type="dxa"/>
            <w:vMerge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vMerge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87465D" w:rsidTr="00B161C7">
        <w:tc>
          <w:tcPr>
            <w:tcW w:w="846" w:type="dxa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9" w:type="dxa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72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81" w:type="dxa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C058AE" w:rsidRPr="0087465D" w:rsidTr="00B161C7">
        <w:tc>
          <w:tcPr>
            <w:tcW w:w="846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C058AE" w:rsidRPr="0087465D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389" w:type="dxa"/>
          </w:tcPr>
          <w:p w:rsidR="00C058AE" w:rsidRPr="0087465D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краевой</w:t>
            </w:r>
          </w:p>
          <w:p w:rsidR="00C058AE" w:rsidRPr="0087465D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бюджет</w:t>
            </w:r>
          </w:p>
          <w:p w:rsidR="00C058AE" w:rsidRPr="0087465D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87465D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275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249689,4</w:t>
            </w: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68846,2</w:t>
            </w: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63622,0</w:t>
            </w: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117221,2</w:t>
            </w: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</w:t>
            </w: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снижение смертности</w:t>
            </w: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от всех</w:t>
            </w: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причин </w:t>
            </w:r>
            <w:r w:rsidRPr="0087465D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на 0,8%</w:t>
            </w:r>
          </w:p>
        </w:tc>
        <w:tc>
          <w:tcPr>
            <w:tcW w:w="2381" w:type="dxa"/>
            <w:vAlign w:val="center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администрация муниципального образования Мостовский район</w:t>
            </w: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87465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муниципальное бюджетное учреждение здравоохранения «Мостовская ЦРБ»</w:t>
            </w: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87465D" w:rsidTr="00B161C7">
        <w:tc>
          <w:tcPr>
            <w:tcW w:w="846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058AE" w:rsidRPr="00626E59" w:rsidRDefault="00C058AE" w:rsidP="00B161C7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626E59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  <w:tc>
          <w:tcPr>
            <w:tcW w:w="1389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3AE2">
              <w:rPr>
                <w:rFonts w:ascii="Times New Roman" w:eastAsia="Calibri" w:hAnsi="Times New Roman"/>
                <w:sz w:val="26"/>
                <w:szCs w:val="26"/>
              </w:rPr>
              <w:t>249689,4</w:t>
            </w:r>
          </w:p>
        </w:tc>
        <w:tc>
          <w:tcPr>
            <w:tcW w:w="1417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3AE2">
              <w:rPr>
                <w:rFonts w:ascii="Times New Roman" w:eastAsia="Calibri" w:hAnsi="Times New Roman"/>
                <w:sz w:val="26"/>
                <w:szCs w:val="26"/>
              </w:rPr>
              <w:t>68846,2</w:t>
            </w:r>
          </w:p>
        </w:tc>
        <w:tc>
          <w:tcPr>
            <w:tcW w:w="1276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3AE2">
              <w:rPr>
                <w:rFonts w:ascii="Times New Roman" w:eastAsia="Calibri" w:hAnsi="Times New Roman"/>
                <w:sz w:val="26"/>
                <w:szCs w:val="26"/>
              </w:rPr>
              <w:t>63622,0</w:t>
            </w:r>
          </w:p>
        </w:tc>
        <w:tc>
          <w:tcPr>
            <w:tcW w:w="1418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3AE2">
              <w:rPr>
                <w:rFonts w:ascii="Times New Roman" w:eastAsia="Calibri" w:hAnsi="Times New Roman"/>
                <w:sz w:val="26"/>
                <w:szCs w:val="26"/>
              </w:rPr>
              <w:t>117221,2</w:t>
            </w:r>
          </w:p>
        </w:tc>
        <w:tc>
          <w:tcPr>
            <w:tcW w:w="1872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81" w:type="dxa"/>
            <w:vAlign w:val="center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058AE" w:rsidRPr="0087465D" w:rsidTr="00B161C7">
        <w:tc>
          <w:tcPr>
            <w:tcW w:w="846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626E59">
              <w:rPr>
                <w:rFonts w:ascii="Times New Roman" w:eastAsia="Calibri" w:hAnsi="Times New Roman"/>
                <w:sz w:val="26"/>
                <w:szCs w:val="26"/>
              </w:rPr>
              <w:t>1.1</w:t>
            </w:r>
          </w:p>
        </w:tc>
        <w:tc>
          <w:tcPr>
            <w:tcW w:w="2835" w:type="dxa"/>
            <w:vAlign w:val="center"/>
          </w:tcPr>
          <w:p w:rsidR="00C058AE" w:rsidRPr="00626E59" w:rsidRDefault="00C058AE" w:rsidP="00B161C7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626E59">
              <w:rPr>
                <w:rFonts w:ascii="Times New Roman" w:eastAsia="Calibri" w:hAnsi="Times New Roman"/>
                <w:sz w:val="26"/>
                <w:szCs w:val="26"/>
              </w:rPr>
              <w:t xml:space="preserve">Осуществление переданных полномочий Краснодарского края, связанные с организацией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(за исключением медицинской помощи, оказываемой в федеральных медицинских учреждениях, перечень которых утверждается уполномоченным Правительством Российской Федерации федеральным органом </w:t>
            </w:r>
            <w:r w:rsidRPr="00626E59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исполнительной власти, и медицинской помощи, оказываемой в специализированных кожно-венерологических, противотуберкулёзных, наркологических, онкологических диспансерах и других специализированных медицинских</w:t>
            </w:r>
            <w:proofErr w:type="gramEnd"/>
            <w:r w:rsidRPr="00626E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gramStart"/>
            <w:r w:rsidRPr="00626E59">
              <w:rPr>
                <w:rFonts w:ascii="Times New Roman" w:eastAsia="Calibri" w:hAnsi="Times New Roman"/>
                <w:sz w:val="26"/>
                <w:szCs w:val="26"/>
              </w:rPr>
              <w:t>учреждениях</w:t>
            </w:r>
            <w:proofErr w:type="gramEnd"/>
            <w:r w:rsidRPr="00626E59">
              <w:rPr>
                <w:rFonts w:ascii="Times New Roman" w:eastAsia="Calibri" w:hAnsi="Times New Roman"/>
                <w:sz w:val="26"/>
                <w:szCs w:val="26"/>
              </w:rPr>
              <w:t>) в Краснодарском крае</w:t>
            </w:r>
          </w:p>
        </w:tc>
        <w:tc>
          <w:tcPr>
            <w:tcW w:w="1389" w:type="dxa"/>
          </w:tcPr>
          <w:p w:rsidR="00C058AE" w:rsidRPr="00626E59" w:rsidRDefault="00C058AE" w:rsidP="00B161C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626E59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краевой</w:t>
            </w:r>
          </w:p>
          <w:p w:rsidR="00C058AE" w:rsidRPr="00626E59" w:rsidRDefault="00C058AE" w:rsidP="00B161C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626E59">
              <w:rPr>
                <w:rFonts w:ascii="Times New Roman" w:eastAsia="Calibri" w:hAnsi="Times New Roman"/>
                <w:sz w:val="26"/>
                <w:szCs w:val="26"/>
              </w:rPr>
              <w:t>бюджет</w:t>
            </w:r>
          </w:p>
          <w:p w:rsidR="00C058AE" w:rsidRPr="00626E59" w:rsidRDefault="00C058AE" w:rsidP="00B161C7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058AE" w:rsidRPr="00626E59" w:rsidRDefault="00C058AE" w:rsidP="00B161C7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626E59">
              <w:rPr>
                <w:rFonts w:ascii="Times New Roman" w:eastAsia="Calibri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275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3AE2">
              <w:rPr>
                <w:rFonts w:ascii="Times New Roman" w:eastAsia="Calibri" w:hAnsi="Times New Roman"/>
                <w:sz w:val="26"/>
                <w:szCs w:val="26"/>
              </w:rPr>
              <w:t>249689,4</w:t>
            </w:r>
          </w:p>
        </w:tc>
        <w:tc>
          <w:tcPr>
            <w:tcW w:w="1417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3AE2">
              <w:rPr>
                <w:rFonts w:ascii="Times New Roman" w:eastAsia="Calibri" w:hAnsi="Times New Roman"/>
                <w:sz w:val="26"/>
                <w:szCs w:val="26"/>
              </w:rPr>
              <w:t>68846,2</w:t>
            </w:r>
          </w:p>
        </w:tc>
        <w:tc>
          <w:tcPr>
            <w:tcW w:w="1276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3AE2">
              <w:rPr>
                <w:rFonts w:ascii="Times New Roman" w:eastAsia="Calibri" w:hAnsi="Times New Roman"/>
                <w:sz w:val="26"/>
                <w:szCs w:val="26"/>
              </w:rPr>
              <w:t>63622,0</w:t>
            </w:r>
          </w:p>
        </w:tc>
        <w:tc>
          <w:tcPr>
            <w:tcW w:w="1418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3AE2">
              <w:rPr>
                <w:rFonts w:ascii="Times New Roman" w:eastAsia="Calibri" w:hAnsi="Times New Roman"/>
                <w:sz w:val="26"/>
                <w:szCs w:val="26"/>
              </w:rPr>
              <w:t>117221,2</w:t>
            </w:r>
          </w:p>
        </w:tc>
        <w:tc>
          <w:tcPr>
            <w:tcW w:w="1872" w:type="dxa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81" w:type="dxa"/>
            <w:vAlign w:val="center"/>
          </w:tcPr>
          <w:p w:rsidR="00C058AE" w:rsidRPr="00626E59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C058AE" w:rsidRPr="0087465D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  <w:sectPr w:rsidR="00C058AE" w:rsidRPr="0087465D" w:rsidSect="0015433B">
          <w:headerReference w:type="default" r:id="rId6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>4.Обоснование ресурсного обеспечения подпрограммы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t xml:space="preserve">При реализации муниципальной </w:t>
      </w:r>
      <w:r w:rsidRPr="0087465D">
        <w:rPr>
          <w:rFonts w:ascii="Times New Roman" w:eastAsia="Calibri" w:hAnsi="Times New Roman"/>
          <w:sz w:val="28"/>
          <w:szCs w:val="28"/>
          <w:lang w:eastAsia="ru-RU"/>
        </w:rPr>
        <w:t>подпрограммы «Развитие первичной медико-санитарной помощи»</w:t>
      </w:r>
      <w:r w:rsidRPr="0087465D">
        <w:rPr>
          <w:rFonts w:ascii="Times New Roman" w:eastAsia="Calibri" w:hAnsi="Times New Roman"/>
          <w:color w:val="000000"/>
          <w:sz w:val="28"/>
          <w:szCs w:val="28"/>
        </w:rPr>
        <w:t xml:space="preserve"> предполагается привлечение финансирования из сре</w:t>
      </w:r>
      <w:proofErr w:type="gramStart"/>
      <w:r w:rsidRPr="0087465D">
        <w:rPr>
          <w:rFonts w:ascii="Times New Roman" w:eastAsia="Calibri" w:hAnsi="Times New Roman"/>
          <w:color w:val="000000"/>
          <w:sz w:val="28"/>
          <w:szCs w:val="28"/>
        </w:rPr>
        <w:t>дств кр</w:t>
      </w:r>
      <w:proofErr w:type="gramEnd"/>
      <w:r w:rsidRPr="0087465D">
        <w:rPr>
          <w:rFonts w:ascii="Times New Roman" w:eastAsia="Calibri" w:hAnsi="Times New Roman"/>
          <w:color w:val="000000"/>
          <w:sz w:val="28"/>
          <w:szCs w:val="28"/>
        </w:rPr>
        <w:t>аевого бюджета.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147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1640"/>
        <w:gridCol w:w="2329"/>
        <w:gridCol w:w="2126"/>
        <w:gridCol w:w="3119"/>
      </w:tblGrid>
      <w:tr w:rsidR="00C058AE" w:rsidRPr="0087465D" w:rsidTr="00B161C7">
        <w:tc>
          <w:tcPr>
            <w:tcW w:w="3227" w:type="dxa"/>
            <w:vMerge w:val="restart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11482" w:type="dxa"/>
            <w:gridSpan w:val="5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C058AE" w:rsidRPr="0087465D" w:rsidTr="00B161C7">
        <w:tc>
          <w:tcPr>
            <w:tcW w:w="3227" w:type="dxa"/>
            <w:vMerge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14" w:type="dxa"/>
            <w:gridSpan w:val="4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C058AE" w:rsidRPr="0087465D" w:rsidTr="00B161C7">
        <w:tc>
          <w:tcPr>
            <w:tcW w:w="3227" w:type="dxa"/>
            <w:vMerge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29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26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9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C058AE" w:rsidRPr="0087465D" w:rsidTr="00B161C7">
        <w:tc>
          <w:tcPr>
            <w:tcW w:w="3227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058AE" w:rsidRPr="0087465D" w:rsidTr="00B161C7">
        <w:tc>
          <w:tcPr>
            <w:tcW w:w="14709" w:type="dxa"/>
            <w:gridSpan w:val="6"/>
          </w:tcPr>
          <w:p w:rsidR="00C058AE" w:rsidRPr="0087465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65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C058AE" w:rsidRPr="0087465D" w:rsidTr="00B161C7"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58AE" w:rsidRPr="0087465D" w:rsidRDefault="00C058AE" w:rsidP="00B161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68846,2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 w:rsidRPr="00626E5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68846,2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 w:rsidRPr="00626E5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626E5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C058AE" w:rsidRPr="0087465D" w:rsidTr="00B161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AE" w:rsidRPr="0087465D" w:rsidRDefault="00C058AE" w:rsidP="00B161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63622,0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 w:rsidRPr="00626E5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63622,0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626E5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C058AE" w:rsidRPr="0087465D" w:rsidTr="00B161C7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87465D" w:rsidRDefault="00C058AE" w:rsidP="00B161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117221,2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 w:rsidRPr="00626E5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117221,2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626E5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C058AE" w:rsidRPr="0087465D" w:rsidTr="00B161C7">
        <w:trPr>
          <w:trHeight w:val="75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87465D" w:rsidRDefault="00C058AE" w:rsidP="00B161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7465D">
              <w:rPr>
                <w:rFonts w:ascii="Times New Roman" w:eastAsia="Calibri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249689,4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 w:rsidRPr="00626E5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249689,4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626E59" w:rsidRDefault="00C058AE" w:rsidP="00B161C7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626E5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</w:tbl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tab/>
        <w:t>Ресурсное обеспечение реализации муниципальной подпрограммы за счет сре</w:t>
      </w:r>
      <w:proofErr w:type="gramStart"/>
      <w:r w:rsidRPr="0087465D">
        <w:rPr>
          <w:rFonts w:ascii="Times New Roman" w:eastAsia="Calibri" w:hAnsi="Times New Roman"/>
          <w:color w:val="000000"/>
          <w:sz w:val="28"/>
          <w:szCs w:val="28"/>
        </w:rPr>
        <w:t>дств кр</w:t>
      </w:r>
      <w:proofErr w:type="gramEnd"/>
      <w:r w:rsidRPr="0087465D">
        <w:rPr>
          <w:rFonts w:ascii="Times New Roman" w:eastAsia="Calibri" w:hAnsi="Times New Roman"/>
          <w:color w:val="000000"/>
          <w:sz w:val="28"/>
          <w:szCs w:val="28"/>
        </w:rPr>
        <w:t>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7465D">
        <w:rPr>
          <w:rFonts w:ascii="Times New Roman" w:eastAsia="Calibri" w:hAnsi="Times New Roman"/>
          <w:color w:val="000000"/>
          <w:sz w:val="28"/>
          <w:szCs w:val="28"/>
        </w:rPr>
        <w:tab/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7465D">
        <w:rPr>
          <w:rFonts w:ascii="Times New Roman" w:eastAsia="Calibri" w:hAnsi="Times New Roman"/>
          <w:b/>
          <w:sz w:val="28"/>
          <w:szCs w:val="28"/>
        </w:rPr>
        <w:t xml:space="preserve">5. Механизм реализации подпрограммы и контроль 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7465D">
        <w:rPr>
          <w:rFonts w:ascii="Times New Roman" w:eastAsia="Calibri" w:hAnsi="Times New Roman"/>
          <w:b/>
          <w:sz w:val="28"/>
          <w:szCs w:val="28"/>
        </w:rPr>
        <w:lastRenderedPageBreak/>
        <w:t>за ее выполнением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Текущее управление подпрограммой осуществляет администрация муниципального образования Мостовский район, которая: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 xml:space="preserve">организует реализацию подпрограммы муниципальной программы; 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вносит предложения о необходимости внесения в установленном порядке изменений в подпрограмму муниципальной программы;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несет ответственность за достижение целевых показателей подпрограммы муниципальной программы;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 xml:space="preserve">вносит предложения по объемам и источникам финансирования реализации подпрограммы муниципальной программы; 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предоставляет отчетность координатору муниципальной программы, необходимую для проведения мониторинга реализации муниципальной программы, в установленные координатором муниципальной программы сроки;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готовит информацию для ежегодного доклада о ходе реализации муниципальной программы и оценке эффективности ее реализации;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формирует бюджетные заявки на финансирование мероприятий подпрограммы;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заключает соглашения с получателями субсидии в установленном законодательством порядке;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осуществляет иные полномочия.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7465D">
        <w:rPr>
          <w:rFonts w:ascii="Times New Roman" w:eastAsia="Calibri" w:hAnsi="Times New Roman"/>
          <w:sz w:val="28"/>
          <w:szCs w:val="28"/>
        </w:rPr>
        <w:t>Механизм реализации подпрограммы предусматривает:</w:t>
      </w:r>
    </w:p>
    <w:p w:rsidR="00C058AE" w:rsidRPr="0087465D" w:rsidRDefault="00C058AE" w:rsidP="00C058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7465D">
        <w:rPr>
          <w:rFonts w:ascii="Times New Roman" w:eastAsia="Calibri" w:hAnsi="Times New Roman"/>
          <w:sz w:val="28"/>
          <w:szCs w:val="28"/>
          <w:lang w:eastAsia="ru-RU"/>
        </w:rPr>
        <w:t>предоставление субсидии муниципальным, бюджетным и автономным учреждениям здравоохранения Мостовского района на выполнение муниципального задания по первичной медико-санитарной помощи в стационарных условиях, амбулаторных условиях, в условиях дневного стационара, скорой медицинской помощи;</w:t>
      </w:r>
    </w:p>
    <w:p w:rsidR="00C058AE" w:rsidRPr="0087465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7465D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87465D">
        <w:rPr>
          <w:rFonts w:ascii="Times New Roman" w:eastAsia="Calibri" w:hAnsi="Times New Roman"/>
          <w:sz w:val="28"/>
          <w:szCs w:val="28"/>
        </w:rPr>
        <w:t xml:space="preserve"> ходом выполнения подпрограммы, эффективным и целевым использованием субсидии осуществляется администрацией муниципального образования Мостовский район, а также в пределах установленной законодательством компетенции органами муни</w:t>
      </w:r>
      <w:r>
        <w:rPr>
          <w:rFonts w:ascii="Times New Roman" w:eastAsia="Calibri" w:hAnsi="Times New Roman"/>
          <w:sz w:val="28"/>
          <w:szCs w:val="28"/>
        </w:rPr>
        <w:t>ципального финансового контроля</w:t>
      </w:r>
      <w:r w:rsidRPr="0087465D">
        <w:rPr>
          <w:rFonts w:ascii="Times New Roman" w:eastAsia="Calibri" w:hAnsi="Times New Roman"/>
          <w:sz w:val="28"/>
          <w:szCs w:val="28"/>
        </w:rPr>
        <w:t>.</w:t>
      </w:r>
    </w:p>
    <w:p w:rsidR="00C058AE" w:rsidRDefault="00C058AE" w:rsidP="00C058AE"/>
    <w:p w:rsidR="00C058AE" w:rsidRDefault="00C058AE"/>
    <w:p w:rsidR="00C058AE" w:rsidRDefault="00C058AE"/>
    <w:p w:rsidR="00C058AE" w:rsidRDefault="00C058AE"/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5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к муниципальной программе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«Развитие здравоохранения»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ПОДПРОГРАММА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№2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b/>
          <w:bCs/>
          <w:color w:val="000000"/>
          <w:sz w:val="28"/>
          <w:szCs w:val="28"/>
        </w:rPr>
        <w:t>«Совершенствование системы льготного лекарственного обеспечения в амбулаторных условиях»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861486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861486">
        <w:rPr>
          <w:rFonts w:ascii="Times New Roman" w:eastAsia="Calibri" w:hAnsi="Times New Roman"/>
          <w:bCs/>
          <w:color w:val="000000"/>
          <w:sz w:val="28"/>
          <w:szCs w:val="28"/>
        </w:rPr>
        <w:t>ПАСПОРТ</w:t>
      </w:r>
    </w:p>
    <w:p w:rsidR="00C058AE" w:rsidRPr="00861486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86148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подпрограммы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№2 </w:t>
      </w:r>
      <w:r w:rsidRPr="00861486">
        <w:rPr>
          <w:rFonts w:ascii="Times New Roman" w:eastAsia="Calibri" w:hAnsi="Times New Roman"/>
          <w:bCs/>
          <w:color w:val="000000"/>
          <w:sz w:val="28"/>
          <w:szCs w:val="28"/>
        </w:rPr>
        <w:t>«Совершенствование системы льготного лекарственного обеспечения в амбулаторных условиях»</w:t>
      </w:r>
    </w:p>
    <w:p w:rsidR="00C058AE" w:rsidRPr="00861486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7"/>
        <w:gridCol w:w="9640"/>
      </w:tblGrid>
      <w:tr w:rsidR="00C058AE" w:rsidRPr="007B450D" w:rsidTr="00B161C7">
        <w:tc>
          <w:tcPr>
            <w:tcW w:w="4927" w:type="dxa"/>
          </w:tcPr>
          <w:p w:rsidR="00C058AE" w:rsidRPr="007B450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9640" w:type="dxa"/>
          </w:tcPr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C058AE" w:rsidRPr="007B450D" w:rsidTr="00B161C7">
        <w:tc>
          <w:tcPr>
            <w:tcW w:w="4927" w:type="dxa"/>
          </w:tcPr>
          <w:p w:rsidR="00C058AE" w:rsidRPr="007B450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9640" w:type="dxa"/>
          </w:tcPr>
          <w:p w:rsidR="00C058AE" w:rsidRPr="007B450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совершенствование системы льготного лекарственного обеспечения в амбулаторных условиях</w:t>
            </w:r>
          </w:p>
        </w:tc>
      </w:tr>
      <w:tr w:rsidR="00C058AE" w:rsidRPr="007B450D" w:rsidTr="00B161C7">
        <w:trPr>
          <w:trHeight w:val="557"/>
        </w:trPr>
        <w:tc>
          <w:tcPr>
            <w:tcW w:w="4927" w:type="dxa"/>
          </w:tcPr>
          <w:p w:rsidR="00C058AE" w:rsidRPr="007B450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9640" w:type="dxa"/>
          </w:tcPr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удовлетворение потребности отдельных категорий граждан, имеющих </w:t>
            </w:r>
          </w:p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изделиях, а также специализированных  продуктов лечебного питания для детей-инвалидов;</w:t>
            </w:r>
          </w:p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удовлетворение потребности на лекарственные препараты, </w:t>
            </w:r>
          </w:p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предназначенные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трансплантации  органов и (или) тканей в соответствии с терапевтическими показаниями; </w:t>
            </w:r>
            <w:proofErr w:type="gramEnd"/>
          </w:p>
        </w:tc>
      </w:tr>
      <w:tr w:rsidR="00C058AE" w:rsidRPr="007B450D" w:rsidTr="00B161C7">
        <w:tc>
          <w:tcPr>
            <w:tcW w:w="4927" w:type="dxa"/>
          </w:tcPr>
          <w:p w:rsidR="00C058AE" w:rsidRPr="007B450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40" w:type="dxa"/>
          </w:tcPr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удовлетворение потребности льготных категорий граждан в необходимых лекарственных препаратах для медицинского применения, обеспечение которыми осуществляется за счет сре</w:t>
            </w:r>
            <w:proofErr w:type="gramStart"/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дств кр</w:t>
            </w:r>
            <w:proofErr w:type="gramEnd"/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аевого бюджета в соответствии с терапевтическими показаниями;</w:t>
            </w:r>
          </w:p>
        </w:tc>
      </w:tr>
      <w:tr w:rsidR="00C058AE" w:rsidRPr="007B450D" w:rsidTr="00B161C7">
        <w:tc>
          <w:tcPr>
            <w:tcW w:w="4927" w:type="dxa"/>
          </w:tcPr>
          <w:p w:rsidR="00C058AE" w:rsidRPr="007B450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9640" w:type="dxa"/>
          </w:tcPr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2018</w:t>
            </w: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2020</w:t>
            </w: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C058AE" w:rsidRPr="007B450D" w:rsidTr="00B161C7">
        <w:tc>
          <w:tcPr>
            <w:tcW w:w="4927" w:type="dxa"/>
          </w:tcPr>
          <w:p w:rsidR="00C058AE" w:rsidRPr="007B450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9640" w:type="dxa"/>
          </w:tcPr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общий объем финансирования подпрограммы составляет –</w:t>
            </w:r>
          </w:p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54404,1</w:t>
            </w: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рублей, в том числе по годам:</w:t>
            </w:r>
          </w:p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2018</w:t>
            </w: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24885,9</w:t>
            </w: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рублей;</w:t>
            </w:r>
          </w:p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2019</w:t>
            </w: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14759,1 тысяч рублей;</w:t>
            </w:r>
          </w:p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2020</w:t>
            </w:r>
            <w:r w:rsidRPr="007B450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год – 14759,1 тысяч рублей;</w:t>
            </w:r>
          </w:p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bCs/>
                <w:sz w:val="28"/>
                <w:szCs w:val="28"/>
              </w:rPr>
              <w:t>из них за счет сре</w:t>
            </w:r>
            <w:proofErr w:type="gramStart"/>
            <w:r w:rsidRPr="007B450D">
              <w:rPr>
                <w:rFonts w:ascii="Times New Roman" w:eastAsia="Calibri" w:hAnsi="Times New Roman"/>
                <w:bCs/>
                <w:sz w:val="28"/>
                <w:szCs w:val="28"/>
              </w:rPr>
              <w:t>дств кр</w:t>
            </w:r>
            <w:proofErr w:type="gramEnd"/>
            <w:r w:rsidRPr="007B450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аевого бюджета в рамках реализации мероприятий государственной программы Краснодарского края «Развитие здравоохранения» - </w:t>
            </w:r>
            <w:r w:rsidRPr="001E59B1">
              <w:rPr>
                <w:rFonts w:ascii="Times New Roman" w:eastAsia="Calibri" w:hAnsi="Times New Roman"/>
                <w:bCs/>
                <w:sz w:val="28"/>
                <w:szCs w:val="28"/>
              </w:rPr>
              <w:t>54404,1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7B450D">
              <w:rPr>
                <w:rFonts w:ascii="Times New Roman" w:eastAsia="Calibri" w:hAnsi="Times New Roman"/>
                <w:bCs/>
                <w:sz w:val="28"/>
                <w:szCs w:val="28"/>
              </w:rPr>
              <w:t>тысяч рублей, в том числе по годам:</w:t>
            </w:r>
          </w:p>
          <w:p w:rsidR="00C058AE" w:rsidRPr="007B450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</w:t>
            </w:r>
            <w:r w:rsidRPr="007B45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 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24885,9</w:t>
            </w:r>
            <w:r w:rsidRPr="007B45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тысяч рублей;</w:t>
            </w:r>
          </w:p>
          <w:p w:rsidR="00C058AE" w:rsidRPr="007B450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  <w:r w:rsidRPr="007B45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14759,1 тысяч рублей;</w:t>
            </w:r>
          </w:p>
          <w:p w:rsidR="00C058AE" w:rsidRPr="007B450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  <w:r w:rsidRPr="007B45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14759,1 тысяч рублей</w:t>
            </w: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058AE" w:rsidRPr="007B450D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C058AE" w:rsidRPr="007B450D" w:rsidRDefault="00C058AE" w:rsidP="00C058A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/>
          <w:bCs/>
          <w:color w:val="000000"/>
          <w:sz w:val="28"/>
          <w:szCs w:val="28"/>
        </w:rPr>
        <w:t>Характеристика текущего состояния и прогноз развития системы льготного лекарственного обеспечения в амбулаторных условиях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 xml:space="preserve">Все участники реализации программы обеспечения необходимыми лекарственными препаратами информационно взаимосвязаны. В результате сегодня аптеки располагают информацией о перспективах поступления препаратов, о возможности получения медикаментов за счет их перераспределения между участниками и оперативно доводят ее до лечебно-профилактических   учреждений, осуществляющих выписку льготных рецептов. В настоящее время значительно сократилась дефектура по обеспечению лекарственными средствами. Нынешняя система лекарственного </w:t>
      </w:r>
      <w:r w:rsidRPr="007B450D">
        <w:rPr>
          <w:rFonts w:ascii="Times New Roman" w:eastAsia="Calibri" w:hAnsi="Times New Roman"/>
          <w:color w:val="000000"/>
          <w:sz w:val="28"/>
          <w:szCs w:val="28"/>
        </w:rPr>
        <w:lastRenderedPageBreak/>
        <w:t>обеспечения позволяет оперативно решать вопросы лекарственного обеспечения конкретных больных. Как результат, по итогам 2012 и 2013 годов доля обслуженных льготных рецептов составила 99,96 процента.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 xml:space="preserve">Вместе с тем среди факторов, влияющих на ситуацию с обеспечением лекарственными препаратами льготных категорий граждан, можно выделить небольшую долю льготников, сохранивших за собой право на получение набора социальных услуг в части лекарственного обеспечения, так как 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>граждане, которым требуется лечение на сумму менее установленного норматива финансовых затрат, отказываются от набора социальных услуг в пользу ежемесячной денежной компенсации.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>Лекарственные препараты продолжают получать преимущественно граждане, страдающие тяжелыми заболеваниями, требующими постоянного дорогостоящего медикаментозного лечения, что создаёт хроническую нехватку выделяемых с учётом норматива на одного льготника денежных средств.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</w:r>
      <w:proofErr w:type="gramStart"/>
      <w:r w:rsidRPr="007B450D">
        <w:rPr>
          <w:rFonts w:ascii="Times New Roman" w:eastAsia="Calibri" w:hAnsi="Times New Roman"/>
          <w:color w:val="000000"/>
          <w:sz w:val="28"/>
          <w:szCs w:val="28"/>
        </w:rPr>
        <w:t>Постановлением главы</w:t>
      </w:r>
      <w:r w:rsidRPr="007B450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7B450D">
        <w:rPr>
          <w:rFonts w:ascii="Times New Roman" w:eastAsia="Calibri" w:hAnsi="Times New Roman"/>
          <w:color w:val="000000"/>
          <w:sz w:val="28"/>
          <w:szCs w:val="28"/>
        </w:rPr>
        <w:t>администрации</w:t>
      </w:r>
      <w:r w:rsidRPr="007B450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7B450D">
        <w:rPr>
          <w:rFonts w:ascii="Times New Roman" w:hAnsi="Arial"/>
          <w:color w:val="000000"/>
          <w:sz w:val="28"/>
          <w:szCs w:val="28"/>
        </w:rPr>
        <w:t>(</w:t>
      </w:r>
      <w:r w:rsidRPr="007B450D">
        <w:rPr>
          <w:rFonts w:ascii="Times New Roman" w:eastAsia="Calibri" w:hAnsi="Times New Roman"/>
          <w:color w:val="000000"/>
          <w:sz w:val="28"/>
          <w:szCs w:val="28"/>
        </w:rPr>
        <w:t>губернатора) Краснодарского края от 5 мая 2005 года № 394 «О порядке предоставления отдельным категориям населения мер социальной поддержки в бесплатном и льготном обеспечении лекарственными средствами и изделиями медицинского назначения в Краснодарском крае» утвержден перечень категорий заболеваний и групп населения, при амбулаторном лечении которых лекарственные средства и изделия медицинского назначения отпускаются по рецептам врачей бесплатно, в который дополнительно</w:t>
      </w:r>
      <w:proofErr w:type="gramEnd"/>
      <w:r w:rsidRPr="007B450D">
        <w:rPr>
          <w:rFonts w:ascii="Times New Roman" w:eastAsia="Calibri" w:hAnsi="Times New Roman"/>
          <w:color w:val="000000"/>
          <w:sz w:val="28"/>
          <w:szCs w:val="28"/>
        </w:rPr>
        <w:t xml:space="preserve"> от утвержденного постановлением Правительства Российской Федерации от 30 июля 1994 года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добавлены: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>артериальная гипертензия;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>лица, нуждающиеся в превентивном лечении социально значимых заболеваний.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>В случае отказа от набора социальных услуг в части обеспечения лекарственными препаратами в рамках реализации Федерального закона от      17 июля 1999 года № 178-ФЗ «О государственной социальной помощи» и выбора денежной компенсации федеральные льготники получают деньги из федерального бюджета и переходят на краевое обеспечение. При этом средства краевого бюджета частично идут на обеспечение «отказников», а трудоспособное население лишается возможности получать бесплатные лекарственные препараты ввиду ограниченного финансирования.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ab/>
        <w:t xml:space="preserve">Ведение регионального сегмента Федерального регистра больных сахарным диабетом позволяет формировать заявки на лекарственное обеспечение лиц федерального и территориального уровней ответственности с учетом ежегодного увеличения числа больных. 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ab/>
      </w:r>
      <w:r w:rsidRPr="007B450D">
        <w:rPr>
          <w:rFonts w:ascii="Times New Roman" w:eastAsia="Calibri" w:hAnsi="Times New Roman"/>
          <w:color w:val="000000"/>
          <w:sz w:val="28"/>
          <w:szCs w:val="28"/>
        </w:rPr>
        <w:t>Согласно постановлению Правительства Российской  Федерации от 26 апреля 2012 года № 403 «О порядке ведения Федерального регистра лиц,</w:t>
      </w:r>
      <w:r w:rsidRPr="007B450D">
        <w:rPr>
          <w:rFonts w:ascii="Arial" w:hAnsi="Times New Roman" w:cs="Arial"/>
          <w:color w:val="000000"/>
          <w:sz w:val="28"/>
          <w:szCs w:val="28"/>
        </w:rPr>
        <w:t xml:space="preserve">         </w:t>
      </w:r>
      <w:r w:rsidRPr="007B450D">
        <w:rPr>
          <w:rFonts w:ascii="Times New Roman" w:eastAsia="Calibri" w:hAnsi="Times New Roman"/>
          <w:color w:val="000000"/>
          <w:sz w:val="28"/>
          <w:szCs w:val="28"/>
        </w:rPr>
        <w:t>страдающих</w:t>
      </w:r>
      <w:r w:rsidRPr="007B450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7B450D">
        <w:rPr>
          <w:rFonts w:ascii="Times New Roman" w:eastAsia="Calibri" w:hAnsi="Times New Roman"/>
          <w:color w:val="000000"/>
          <w:sz w:val="28"/>
          <w:szCs w:val="28"/>
        </w:rPr>
        <w:t>жизнеугрожающими</w:t>
      </w:r>
      <w:r w:rsidRPr="007B450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7B450D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7B450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7B450D">
        <w:rPr>
          <w:rFonts w:ascii="Times New Roman" w:eastAsia="Calibri" w:hAnsi="Times New Roman"/>
          <w:color w:val="000000"/>
          <w:sz w:val="28"/>
          <w:szCs w:val="28"/>
        </w:rPr>
        <w:t xml:space="preserve">хроническими прогрессирующими редкими (орфанными) заболеваниями, приводящими </w:t>
      </w:r>
      <w:r w:rsidRPr="007B450D">
        <w:rPr>
          <w:rFonts w:ascii="Times New Roman" w:eastAsia="Calibri" w:hAnsi="Times New Roman"/>
          <w:iCs/>
          <w:color w:val="000000"/>
          <w:sz w:val="28"/>
          <w:szCs w:val="28"/>
        </w:rPr>
        <w:t>к</w:t>
      </w:r>
      <w:r w:rsidRPr="007B450D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r w:rsidRPr="007B450D">
        <w:rPr>
          <w:rFonts w:ascii="Times New Roman" w:eastAsia="Calibri" w:hAnsi="Times New Roman"/>
          <w:color w:val="000000"/>
          <w:sz w:val="28"/>
          <w:szCs w:val="28"/>
        </w:rPr>
        <w:t xml:space="preserve">сокращению продолжительности жизни граждан или их инвалидности, и его регионального сегмента» в Краснодарском крае сформирован и ведется регистр пациентов с орфанными заболеваниями. 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 xml:space="preserve">В соответствии с Федеральным законом от 21 ноября 2011 года № 323-ФЗ «Об основах охраны здоровья граждан в Российской Федерации» с 1 января 2014 года полномочия по организации обеспечения лиц, больных гемофилией, 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 xml:space="preserve">муковисцидозом, гипофизарным нанизмом, болезнью Гоше, </w:t>
      </w:r>
      <w:proofErr w:type="gramStart"/>
      <w:r w:rsidRPr="007B450D">
        <w:rPr>
          <w:rFonts w:ascii="Times New Roman" w:eastAsia="Calibri" w:hAnsi="Times New Roman"/>
          <w:color w:val="000000"/>
          <w:sz w:val="28"/>
          <w:szCs w:val="28"/>
        </w:rPr>
        <w:t>злокачественными</w:t>
      </w:r>
      <w:proofErr w:type="gramEnd"/>
      <w:r w:rsidRPr="007B45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>новообразованиями лимфоидной, кроветворной и родственных им тканей, рассеянным склерозом, лиц после трансплантации органов и (или) тканей передаются субъектам Российской Федерации.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>Реализация вышеуказанных мероприятий позволит повысить уровень обеспеченности пациентов Мостовского района лекарственными препаратами по льготным рецептам.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</w:p>
    <w:tbl>
      <w:tblPr>
        <w:tblW w:w="14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3"/>
        <w:gridCol w:w="1738"/>
        <w:gridCol w:w="1460"/>
        <w:gridCol w:w="1460"/>
        <w:gridCol w:w="1328"/>
      </w:tblGrid>
      <w:tr w:rsidR="00C058AE" w:rsidRPr="007B450D" w:rsidTr="00B161C7">
        <w:tc>
          <w:tcPr>
            <w:tcW w:w="8613" w:type="dxa"/>
            <w:vMerge w:val="restart"/>
          </w:tcPr>
          <w:p w:rsidR="00C058AE" w:rsidRPr="007B450D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Ед</w:t>
            </w:r>
            <w:proofErr w:type="gramStart"/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.и</w:t>
            </w:r>
            <w:proofErr w:type="gramEnd"/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змерения</w:t>
            </w:r>
          </w:p>
        </w:tc>
        <w:tc>
          <w:tcPr>
            <w:tcW w:w="4248" w:type="dxa"/>
            <w:gridSpan w:val="3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Значение показателя, год реализации</w:t>
            </w:r>
          </w:p>
        </w:tc>
      </w:tr>
      <w:tr w:rsidR="00C058AE" w:rsidRPr="007B450D" w:rsidTr="00B161C7">
        <w:tc>
          <w:tcPr>
            <w:tcW w:w="8613" w:type="dxa"/>
            <w:vMerge/>
          </w:tcPr>
          <w:p w:rsidR="00C058AE" w:rsidRPr="007B450D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vMerge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460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328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C058AE" w:rsidRPr="007B450D" w:rsidTr="00B161C7">
        <w:tc>
          <w:tcPr>
            <w:tcW w:w="8613" w:type="dxa"/>
          </w:tcPr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удовлетворенность потребности</w:t>
            </w:r>
            <w:r w:rsidRPr="007B450D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льготных категорий граждан в медицинской продукции в соответствии с терапевтическими показаниями в амбулаторных условиях </w:t>
            </w:r>
          </w:p>
        </w:tc>
        <w:tc>
          <w:tcPr>
            <w:tcW w:w="1738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460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328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99,92</w:t>
            </w:r>
          </w:p>
        </w:tc>
      </w:tr>
      <w:tr w:rsidR="00C058AE" w:rsidRPr="007B450D" w:rsidTr="00B161C7">
        <w:tc>
          <w:tcPr>
            <w:tcW w:w="8613" w:type="dxa"/>
          </w:tcPr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удовлетворенность потребности отдельных категорий граждан в  необходимых лекарственных препаратах и медицинских изделиях, а также специализированных продуктах лечебного питания для детей-инвалидов ( от                               числа лиц, имеющих право на государственную социальную помощь и не отказавшихся от получения социальной услуги)</w:t>
            </w:r>
            <w:proofErr w:type="gramStart"/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лекарственными препаратами,                                </w:t>
            </w: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 xml:space="preserve">изделиями медицинского назначения, а также специализированными продуктами лечебного питания для детей-инвалидов  в соответствии с терапевтическими показаниями в амбулаторных условиях в </w:t>
            </w:r>
          </w:p>
        </w:tc>
        <w:tc>
          <w:tcPr>
            <w:tcW w:w="1738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>Процент</w:t>
            </w:r>
          </w:p>
        </w:tc>
        <w:tc>
          <w:tcPr>
            <w:tcW w:w="1460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460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99,96</w:t>
            </w:r>
          </w:p>
        </w:tc>
        <w:tc>
          <w:tcPr>
            <w:tcW w:w="1328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99,96</w:t>
            </w:r>
          </w:p>
        </w:tc>
      </w:tr>
      <w:tr w:rsidR="00C058AE" w:rsidRPr="007B450D" w:rsidTr="00B161C7">
        <w:tc>
          <w:tcPr>
            <w:tcW w:w="8613" w:type="dxa"/>
          </w:tcPr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 xml:space="preserve">удовлетворенность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консолидированного                                  </w:t>
            </w:r>
          </w:p>
          <w:p w:rsidR="00C058AE" w:rsidRPr="007B450D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B450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бюджета Краснодарского края в соответствии с терапевтическими показаниями в амбулаторных условиях </w:t>
            </w:r>
          </w:p>
        </w:tc>
        <w:tc>
          <w:tcPr>
            <w:tcW w:w="1738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460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460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328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</w:t>
            </w:r>
          </w:p>
        </w:tc>
      </w:tr>
    </w:tbl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/>
          <w:bCs/>
          <w:color w:val="000000"/>
          <w:sz w:val="28"/>
          <w:szCs w:val="28"/>
        </w:rPr>
        <w:t>2.Цели, задачи и целевые показатели достижения и решения задач,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сроки и этапы реализации подпрограммы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>Целью подпрограммы является совершенствование системы льготного лекарственного обеспечения в амбулаторных условиях</w:t>
      </w:r>
      <w:r w:rsidRPr="007B450D">
        <w:rPr>
          <w:rFonts w:ascii="Times New Roman" w:eastAsia="Calibri" w:hAnsi="Times New Roman"/>
          <w:smallCaps/>
          <w:color w:val="000000"/>
          <w:sz w:val="28"/>
          <w:szCs w:val="28"/>
        </w:rPr>
        <w:t>.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>Задачи подпрограммы: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>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изделиях, а также специализированных продуктов лечебного питания для детей-инвалидов;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>удовлетворение потребности на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трансплантации органов и (или) тканей в соответствии с терапевтическими показаниями;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>удовлетворение потребности льготных категорий граждан в необходимых лекарственных препаратах для медицинского применения, обеспечение которыми осуществляется за счёт сре</w:t>
      </w:r>
      <w:proofErr w:type="gramStart"/>
      <w:r w:rsidRPr="007B450D">
        <w:rPr>
          <w:rFonts w:ascii="Times New Roman" w:eastAsia="Calibri" w:hAnsi="Times New Roman"/>
          <w:color w:val="000000"/>
          <w:sz w:val="28"/>
          <w:szCs w:val="28"/>
        </w:rPr>
        <w:t>дств кр</w:t>
      </w:r>
      <w:proofErr w:type="gramEnd"/>
      <w:r w:rsidRPr="007B450D">
        <w:rPr>
          <w:rFonts w:ascii="Times New Roman" w:eastAsia="Calibri" w:hAnsi="Times New Roman"/>
          <w:color w:val="000000"/>
          <w:sz w:val="28"/>
          <w:szCs w:val="28"/>
        </w:rPr>
        <w:t>аевого бюджета в соответствии с терапевтическими показаниями.</w:t>
      </w: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 xml:space="preserve">         Целевыми показателями достижения целей и решения задач является: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>удовлетворенность потребности</w:t>
      </w:r>
      <w:r w:rsidRPr="007B450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льготных категорий граждан в медицинской продукции в соответствии с терапевтическими показаниями в амбулаторных условиях в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2020</w:t>
      </w: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году- 99,92%;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>удовлетворенность потребности отдельных категорий граждан в  необходимых лекарственных препаратах и медицинских изделиях, а также специализированных продуктах лечебного питания для детей-инвалидов ( от                               числа лиц, имеющих право на государственную социальную помощь и не отказавшихся от получения социальной услуги)</w:t>
      </w:r>
      <w:proofErr w:type="gramStart"/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,</w:t>
      </w:r>
      <w:proofErr w:type="gramEnd"/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лекарственными препаратами,                                изделиями медицинского назначения, а также специализированными продуктами лечебного питания для детей-инвалидов  в соответствии с терапевтическими показаниями в амбулаторных условиях в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2020</w:t>
      </w: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году – 99,96%;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удовлетворенность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консолидированного                                  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бюджета Краснодарского края в соответствии с терапевтическими показаниями в амбулаторных условиях в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2020</w:t>
      </w: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году – 99,9%.</w:t>
      </w:r>
    </w:p>
    <w:p w:rsidR="00C058AE" w:rsidRPr="007B450D" w:rsidRDefault="00C058AE" w:rsidP="00C058AE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bCs/>
          <w:color w:val="000000"/>
          <w:sz w:val="28"/>
          <w:szCs w:val="28"/>
        </w:rPr>
        <w:t>Эффективность реализации подпрограммы определяется степенью достижения целевых показателей подпрограммы.</w:t>
      </w:r>
    </w:p>
    <w:p w:rsidR="00C058AE" w:rsidRPr="007B450D" w:rsidRDefault="00C058AE" w:rsidP="00C058AE">
      <w:pPr>
        <w:spacing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7B450D">
        <w:rPr>
          <w:rFonts w:ascii="Times New Roman" w:eastAsia="Calibri" w:hAnsi="Times New Roman"/>
          <w:b/>
          <w:sz w:val="26"/>
          <w:szCs w:val="26"/>
          <w:lang w:eastAsia="ru-RU"/>
        </w:rPr>
        <w:t>3. ПЕРЕЧЕНЬ</w:t>
      </w:r>
    </w:p>
    <w:p w:rsidR="00C058AE" w:rsidRPr="007B450D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7B450D">
        <w:rPr>
          <w:rFonts w:ascii="Times New Roman" w:eastAsia="Calibri" w:hAnsi="Times New Roman"/>
          <w:b/>
          <w:sz w:val="26"/>
          <w:szCs w:val="26"/>
          <w:lang w:eastAsia="ru-RU"/>
        </w:rPr>
        <w:t>мероприятий подпрограммы «Совершенствование системы льготного лекарственного</w:t>
      </w:r>
    </w:p>
    <w:p w:rsidR="00C058AE" w:rsidRPr="007B450D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7B450D">
        <w:rPr>
          <w:rFonts w:ascii="Times New Roman" w:eastAsia="Calibri" w:hAnsi="Times New Roman"/>
          <w:b/>
          <w:sz w:val="26"/>
          <w:szCs w:val="26"/>
          <w:lang w:eastAsia="ru-RU"/>
        </w:rPr>
        <w:t>обеспечения в амбулаторных условиях»</w:t>
      </w:r>
    </w:p>
    <w:p w:rsidR="00C058AE" w:rsidRPr="007B450D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2703"/>
        <w:gridCol w:w="2078"/>
        <w:gridCol w:w="2291"/>
        <w:gridCol w:w="1218"/>
        <w:gridCol w:w="1134"/>
        <w:gridCol w:w="1134"/>
        <w:gridCol w:w="1729"/>
        <w:gridCol w:w="1991"/>
      </w:tblGrid>
      <w:tr w:rsidR="00C058AE" w:rsidRPr="007B450D" w:rsidTr="00B161C7">
        <w:tc>
          <w:tcPr>
            <w:tcW w:w="601" w:type="dxa"/>
            <w:vMerge w:val="restart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</w:p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</w:t>
            </w: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703" w:type="dxa"/>
            <w:vMerge w:val="restart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078" w:type="dxa"/>
            <w:vMerge w:val="restart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2291" w:type="dxa"/>
            <w:vMerge w:val="restart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Объем финансирования, всего (тыс</w:t>
            </w:r>
            <w:proofErr w:type="gramStart"/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ублей)</w:t>
            </w:r>
          </w:p>
        </w:tc>
        <w:tc>
          <w:tcPr>
            <w:tcW w:w="3486" w:type="dxa"/>
            <w:gridSpan w:val="3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  <w:tc>
          <w:tcPr>
            <w:tcW w:w="1729" w:type="dxa"/>
            <w:vMerge w:val="restart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91" w:type="dxa"/>
            <w:vMerge w:val="restart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ответственные за выполнение мероприятий подпрограммы</w:t>
            </w:r>
          </w:p>
        </w:tc>
      </w:tr>
      <w:tr w:rsidR="00C058AE" w:rsidRPr="007B450D" w:rsidTr="00B161C7">
        <w:tc>
          <w:tcPr>
            <w:tcW w:w="601" w:type="dxa"/>
            <w:vMerge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03" w:type="dxa"/>
            <w:vMerge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078" w:type="dxa"/>
            <w:vMerge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134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729" w:type="dxa"/>
            <w:vMerge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vMerge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C058AE" w:rsidRPr="007B450D" w:rsidTr="00B161C7">
        <w:tc>
          <w:tcPr>
            <w:tcW w:w="601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03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78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1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8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9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91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C058AE" w:rsidRPr="007B450D" w:rsidTr="00B161C7">
        <w:trPr>
          <w:trHeight w:val="1206"/>
        </w:trPr>
        <w:tc>
          <w:tcPr>
            <w:tcW w:w="601" w:type="dxa"/>
            <w:vMerge w:val="restart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03" w:type="dxa"/>
            <w:vMerge w:val="restart"/>
          </w:tcPr>
          <w:p w:rsidR="00C058AE" w:rsidRPr="007B450D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proofErr w:type="gramStart"/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Осуществление отдельных государственных полномочий по </w:t>
            </w: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 xml:space="preserve">предоставлению мер социальной поддержки отдельным группам населения в обеспечении лекарственными средствами и изделиями медицинского назначения, кроме групп населения, получающих инсулины, таблетированные сахароснижающие препараты, средства самоконтроля и диагностические средства, либо перенесших пересадки органов и тканей, получающих иммунодепрессанты назначения, кроме групп населения, получающих инсулины, таблетированные сахароснижающие </w:t>
            </w: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>препараты, средства самоконтроля и диагностические средства, либо перенесших пересадки органов и</w:t>
            </w:r>
            <w:proofErr w:type="gramEnd"/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тканей, получающих иммунодепрессанты</w:t>
            </w:r>
          </w:p>
        </w:tc>
        <w:tc>
          <w:tcPr>
            <w:tcW w:w="2078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>краевой бюджет</w:t>
            </w:r>
          </w:p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54404,1</w:t>
            </w:r>
          </w:p>
        </w:tc>
        <w:tc>
          <w:tcPr>
            <w:tcW w:w="1218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1E59B1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24885,9</w:t>
            </w:r>
          </w:p>
        </w:tc>
        <w:tc>
          <w:tcPr>
            <w:tcW w:w="1134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134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729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Обеспечение льготной категории граждан </w:t>
            </w: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>необходимыми лекарственными препаратами  на 95,7</w:t>
            </w:r>
            <w:r w:rsidRPr="007B450D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91" w:type="dxa"/>
            <w:vMerge w:val="restart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 xml:space="preserve">администрация муниципального образования Мостовский </w:t>
            </w: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>район</w:t>
            </w:r>
          </w:p>
        </w:tc>
      </w:tr>
      <w:tr w:rsidR="00C058AE" w:rsidRPr="007B450D" w:rsidTr="00B161C7">
        <w:tc>
          <w:tcPr>
            <w:tcW w:w="601" w:type="dxa"/>
            <w:vMerge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03" w:type="dxa"/>
            <w:vMerge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78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29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vMerge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7B450D" w:rsidTr="00B161C7">
        <w:tc>
          <w:tcPr>
            <w:tcW w:w="601" w:type="dxa"/>
            <w:vMerge w:val="restart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03" w:type="dxa"/>
            <w:vMerge w:val="restart"/>
          </w:tcPr>
          <w:p w:rsidR="00C058AE" w:rsidRPr="007B450D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2078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2291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54404,1</w:t>
            </w:r>
          </w:p>
        </w:tc>
        <w:tc>
          <w:tcPr>
            <w:tcW w:w="1218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1E59B1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24885,9</w:t>
            </w:r>
          </w:p>
        </w:tc>
        <w:tc>
          <w:tcPr>
            <w:tcW w:w="1134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134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729" w:type="dxa"/>
            <w:vMerge w:val="restart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vMerge w:val="restart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7B450D" w:rsidTr="00B161C7">
        <w:tc>
          <w:tcPr>
            <w:tcW w:w="601" w:type="dxa"/>
            <w:vMerge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03" w:type="dxa"/>
            <w:vMerge/>
          </w:tcPr>
          <w:p w:rsidR="00C058AE" w:rsidRPr="007B450D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78" w:type="dxa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91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54404,1</w:t>
            </w:r>
          </w:p>
        </w:tc>
        <w:tc>
          <w:tcPr>
            <w:tcW w:w="1218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1E59B1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24885,9</w:t>
            </w:r>
          </w:p>
        </w:tc>
        <w:tc>
          <w:tcPr>
            <w:tcW w:w="1134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134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B450D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14759,1</w:t>
            </w:r>
          </w:p>
        </w:tc>
        <w:tc>
          <w:tcPr>
            <w:tcW w:w="1729" w:type="dxa"/>
            <w:vMerge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vMerge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</w:tbl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  <w:sectPr w:rsidR="00C058AE" w:rsidRPr="007B450D" w:rsidSect="008739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058AE" w:rsidRPr="007B450D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7B450D"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 xml:space="preserve">4.Обоснование ресурсного обеспечения подпрограммы </w:t>
      </w:r>
      <w:r w:rsidRPr="007B450D">
        <w:rPr>
          <w:rFonts w:ascii="Times New Roman" w:eastAsia="Calibri" w:hAnsi="Times New Roman"/>
          <w:b/>
          <w:sz w:val="28"/>
          <w:szCs w:val="28"/>
          <w:lang w:eastAsia="ru-RU"/>
        </w:rPr>
        <w:t>«Совершенствование системы льготного лекарственного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7B450D">
        <w:rPr>
          <w:rFonts w:ascii="Times New Roman" w:eastAsia="Calibri" w:hAnsi="Times New Roman"/>
          <w:b/>
          <w:sz w:val="28"/>
          <w:szCs w:val="28"/>
          <w:lang w:eastAsia="ru-RU"/>
        </w:rPr>
        <w:t>обеспечения в амбулаторных условиях»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7B450D" w:rsidRDefault="00C058AE" w:rsidP="00C058A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 xml:space="preserve">При реализации муниципальной </w:t>
      </w:r>
      <w:r w:rsidRPr="007B450D">
        <w:rPr>
          <w:rFonts w:ascii="Times New Roman" w:eastAsia="Calibri" w:hAnsi="Times New Roman"/>
          <w:sz w:val="28"/>
          <w:szCs w:val="28"/>
          <w:lang w:eastAsia="ru-RU"/>
        </w:rPr>
        <w:t>подпрограммы «Совершенствование системы льготного лекарственного обеспечения в амбулаторных условиях»</w:t>
      </w:r>
      <w:r w:rsidRPr="007B450D">
        <w:rPr>
          <w:rFonts w:ascii="Times New Roman" w:eastAsia="Calibri" w:hAnsi="Times New Roman"/>
          <w:color w:val="000000"/>
          <w:sz w:val="28"/>
          <w:szCs w:val="28"/>
        </w:rPr>
        <w:t xml:space="preserve"> предполагается привлечение финансирования из сре</w:t>
      </w:r>
      <w:proofErr w:type="gramStart"/>
      <w:r w:rsidRPr="007B450D">
        <w:rPr>
          <w:rFonts w:ascii="Times New Roman" w:eastAsia="Calibri" w:hAnsi="Times New Roman"/>
          <w:color w:val="000000"/>
          <w:sz w:val="28"/>
          <w:szCs w:val="28"/>
        </w:rPr>
        <w:t>дств кр</w:t>
      </w:r>
      <w:proofErr w:type="gramEnd"/>
      <w:r w:rsidRPr="007B450D">
        <w:rPr>
          <w:rFonts w:ascii="Times New Roman" w:eastAsia="Calibri" w:hAnsi="Times New Roman"/>
          <w:color w:val="000000"/>
          <w:sz w:val="28"/>
          <w:szCs w:val="28"/>
        </w:rPr>
        <w:t>аевого бюджета.</w:t>
      </w:r>
    </w:p>
    <w:p w:rsidR="00C058AE" w:rsidRPr="007B450D" w:rsidRDefault="00C058AE" w:rsidP="00C058A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551"/>
        <w:gridCol w:w="2126"/>
        <w:gridCol w:w="3544"/>
      </w:tblGrid>
      <w:tr w:rsidR="00C058AE" w:rsidRPr="007B450D" w:rsidTr="00B161C7">
        <w:tc>
          <w:tcPr>
            <w:tcW w:w="2518" w:type="dxa"/>
            <w:vMerge w:val="restart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12474" w:type="dxa"/>
            <w:gridSpan w:val="5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C058AE" w:rsidRPr="007B450D" w:rsidTr="00B161C7">
        <w:tc>
          <w:tcPr>
            <w:tcW w:w="2518" w:type="dxa"/>
            <w:vMerge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48" w:type="dxa"/>
            <w:gridSpan w:val="4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C058AE" w:rsidRPr="007B450D" w:rsidTr="00B161C7">
        <w:tc>
          <w:tcPr>
            <w:tcW w:w="2518" w:type="dxa"/>
            <w:vMerge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51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126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544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C058AE" w:rsidRPr="007B450D" w:rsidTr="00B161C7">
        <w:tc>
          <w:tcPr>
            <w:tcW w:w="2518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058AE" w:rsidRPr="007B450D" w:rsidTr="00B161C7">
        <w:tc>
          <w:tcPr>
            <w:tcW w:w="14992" w:type="dxa"/>
            <w:gridSpan w:val="6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«Совершенствование системы льготного лекарственного обеспечения в амбулаторных условиях»</w:t>
            </w:r>
          </w:p>
        </w:tc>
      </w:tr>
      <w:tr w:rsidR="00C058AE" w:rsidRPr="007B450D" w:rsidTr="00B161C7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24885,9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8AE" w:rsidRPr="007B450D" w:rsidTr="00B161C7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8AE" w:rsidRPr="007B450D" w:rsidTr="00B161C7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14759,1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8AE" w:rsidRPr="007B450D" w:rsidTr="00B161C7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54404,1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54404,1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7B450D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>Ресурсное обеспечение реализации муниципальной подпрограммы за счет сре</w:t>
      </w:r>
      <w:proofErr w:type="gramStart"/>
      <w:r w:rsidRPr="007B450D">
        <w:rPr>
          <w:rFonts w:ascii="Times New Roman" w:eastAsia="Calibri" w:hAnsi="Times New Roman"/>
          <w:color w:val="000000"/>
          <w:sz w:val="28"/>
          <w:szCs w:val="28"/>
        </w:rPr>
        <w:t>дств кр</w:t>
      </w:r>
      <w:proofErr w:type="gramEnd"/>
      <w:r w:rsidRPr="007B450D">
        <w:rPr>
          <w:rFonts w:ascii="Times New Roman" w:eastAsia="Calibri" w:hAnsi="Times New Roman"/>
          <w:color w:val="000000"/>
          <w:sz w:val="28"/>
          <w:szCs w:val="28"/>
        </w:rPr>
        <w:t>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7B450D">
        <w:rPr>
          <w:rFonts w:ascii="Times New Roman" w:eastAsia="Calibri" w:hAnsi="Times New Roman"/>
          <w:color w:val="000000"/>
          <w:sz w:val="28"/>
          <w:szCs w:val="28"/>
        </w:rPr>
        <w:tab/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B450D">
        <w:rPr>
          <w:rFonts w:ascii="Times New Roman" w:eastAsia="Calibri" w:hAnsi="Times New Roman"/>
          <w:b/>
          <w:sz w:val="28"/>
          <w:szCs w:val="28"/>
        </w:rPr>
        <w:t xml:space="preserve">5. Механизм реализации подпрограммы и контроль 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B450D">
        <w:rPr>
          <w:rFonts w:ascii="Times New Roman" w:eastAsia="Calibri" w:hAnsi="Times New Roman"/>
          <w:b/>
          <w:sz w:val="28"/>
          <w:szCs w:val="28"/>
        </w:rPr>
        <w:t>за ее выполнением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sz w:val="28"/>
          <w:szCs w:val="28"/>
        </w:rPr>
        <w:lastRenderedPageBreak/>
        <w:t>Текущее управление подпрограммой осуществляет администрация муниципального образования Мостовский район, которая: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sz w:val="28"/>
          <w:szCs w:val="28"/>
        </w:rPr>
        <w:t xml:space="preserve">организует реализацию подпрограммы муниципальной программы; 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sz w:val="28"/>
          <w:szCs w:val="28"/>
        </w:rPr>
        <w:t>вносит предложения о необходимости внесения в установленном порядке изменений в подпрограмму муниципальной программы;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sz w:val="28"/>
          <w:szCs w:val="28"/>
        </w:rPr>
        <w:t>несет ответственность за достижение целевых показателей подпрограммы муниципальной программы;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sz w:val="28"/>
          <w:szCs w:val="28"/>
        </w:rPr>
        <w:t xml:space="preserve">вносит предложения по объемам и источникам финансирования реализации подпрограммы муниципальной программы; 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sz w:val="28"/>
          <w:szCs w:val="28"/>
        </w:rPr>
        <w:t>предоставляет отчетность координатору муниципальной программы, необходимую для проведения мониторинга реализации муниципальной программы, в установленные координатором муниципальной программы сроки;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sz w:val="28"/>
          <w:szCs w:val="28"/>
        </w:rPr>
        <w:t>готовит информацию для ежегодного доклада о ходе реализации муниципальной программы и оценке эффективности ее реализации;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sz w:val="28"/>
          <w:szCs w:val="28"/>
        </w:rPr>
        <w:t>формирует бюджетные заявки на финансирование мероприятий подпрограммы;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sz w:val="28"/>
          <w:szCs w:val="28"/>
        </w:rPr>
        <w:t>заключает соглашения с получателями субсидии в установленном законодательством порядке;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sz w:val="28"/>
          <w:szCs w:val="28"/>
        </w:rPr>
        <w:t>осуществляет иные полномочия.</w:t>
      </w:r>
    </w:p>
    <w:p w:rsidR="00C058AE" w:rsidRPr="007B450D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sz w:val="28"/>
          <w:szCs w:val="28"/>
        </w:rPr>
        <w:t>Механизм реализации подпрограммы предусматривает:</w:t>
      </w:r>
    </w:p>
    <w:p w:rsidR="00C058AE" w:rsidRPr="007B450D" w:rsidRDefault="00C058AE" w:rsidP="00C058AE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B450D">
        <w:rPr>
          <w:rFonts w:ascii="Times New Roman" w:eastAsia="Calibri" w:hAnsi="Times New Roman"/>
          <w:sz w:val="28"/>
          <w:szCs w:val="28"/>
          <w:lang w:eastAsia="ru-RU"/>
        </w:rPr>
        <w:t>предоставление субсидии муниципальным, бюджетным и автономным учреждениям здравоохранения Мостовского района на выполнение муниципального задания по первичной медико-санитарной помощи в стационарных условиях, амбулаторных условиях, в условиях дневного стационара, скорой медицинской помощи;</w:t>
      </w:r>
    </w:p>
    <w:p w:rsidR="00C058AE" w:rsidRDefault="00C058AE" w:rsidP="00C058AE">
      <w:pPr>
        <w:rPr>
          <w:rFonts w:ascii="Times New Roman" w:eastAsia="Calibri" w:hAnsi="Times New Roman"/>
          <w:sz w:val="28"/>
          <w:szCs w:val="28"/>
        </w:rPr>
      </w:pPr>
      <w:r w:rsidRPr="007B450D">
        <w:rPr>
          <w:rFonts w:ascii="Times New Roman" w:eastAsia="Calibri" w:hAnsi="Times New Roman"/>
          <w:sz w:val="28"/>
          <w:szCs w:val="28"/>
        </w:rPr>
        <w:t>Контроль за ходом выполнения подпрограммы, эффективным и целевым использованием субсидии осуществляется администрацией муниципального образования Мостовский район, а также в пределах установленной законодательством компетенции органами муниципального финансового контроля</w:t>
      </w:r>
      <w:proofErr w:type="gramStart"/>
      <w:r w:rsidRPr="007B450D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C058AE" w:rsidRDefault="00C058AE" w:rsidP="00C058AE">
      <w:pPr>
        <w:rPr>
          <w:rFonts w:ascii="Times New Roman" w:eastAsia="Calibri" w:hAnsi="Times New Roman"/>
          <w:sz w:val="28"/>
          <w:szCs w:val="28"/>
        </w:rPr>
      </w:pPr>
    </w:p>
    <w:p w:rsidR="00C058AE" w:rsidRDefault="00C058AE" w:rsidP="00C058AE">
      <w:pPr>
        <w:rPr>
          <w:rFonts w:ascii="Times New Roman" w:eastAsia="Calibri" w:hAnsi="Times New Roman"/>
          <w:sz w:val="28"/>
          <w:szCs w:val="28"/>
        </w:rPr>
      </w:pPr>
    </w:p>
    <w:p w:rsidR="00C058AE" w:rsidRDefault="00C058AE" w:rsidP="00C058AE">
      <w:pPr>
        <w:rPr>
          <w:rFonts w:ascii="Times New Roman" w:eastAsia="Calibri" w:hAnsi="Times New Roman"/>
          <w:sz w:val="28"/>
          <w:szCs w:val="28"/>
        </w:rPr>
      </w:pP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ПРИЛОЖЕНИЕ №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6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«Развитие здравоохранения»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ПОДПРОГРАММА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№3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b/>
          <w:bCs/>
          <w:color w:val="000000"/>
          <w:sz w:val="28"/>
          <w:szCs w:val="28"/>
        </w:rPr>
        <w:t>«Кадровое обеспечение системы здравоохранения»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4B3BB8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B3BB8">
        <w:rPr>
          <w:rFonts w:ascii="Times New Roman" w:eastAsia="Calibri" w:hAnsi="Times New Roman"/>
          <w:bCs/>
          <w:color w:val="000000"/>
          <w:sz w:val="28"/>
          <w:szCs w:val="28"/>
        </w:rPr>
        <w:t>ПАСПОРТ</w:t>
      </w:r>
    </w:p>
    <w:p w:rsidR="00C058AE" w:rsidRPr="004B3BB8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B3BB8">
        <w:rPr>
          <w:rFonts w:ascii="Times New Roman" w:eastAsia="Calibri" w:hAnsi="Times New Roman"/>
          <w:bCs/>
          <w:color w:val="000000"/>
          <w:sz w:val="28"/>
          <w:szCs w:val="28"/>
        </w:rPr>
        <w:t>подпрограммы «Кадровое обеспечение системы здравоохранения»</w:t>
      </w:r>
    </w:p>
    <w:p w:rsidR="00C058AE" w:rsidRPr="004B3BB8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76"/>
        <w:gridCol w:w="11284"/>
      </w:tblGrid>
      <w:tr w:rsidR="00C058AE" w:rsidRPr="00BA078C" w:rsidTr="00B161C7">
        <w:tc>
          <w:tcPr>
            <w:tcW w:w="3276" w:type="dxa"/>
          </w:tcPr>
          <w:p w:rsidR="00C058AE" w:rsidRPr="00BA078C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11284" w:type="dxa"/>
          </w:tcPr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администрация муниципального образования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Мостовский район</w:t>
            </w:r>
          </w:p>
        </w:tc>
      </w:tr>
      <w:tr w:rsidR="00C058AE" w:rsidRPr="00BA078C" w:rsidTr="00B161C7">
        <w:tc>
          <w:tcPr>
            <w:tcW w:w="3276" w:type="dxa"/>
          </w:tcPr>
          <w:p w:rsidR="00C058AE" w:rsidRPr="00BA078C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11284" w:type="dxa"/>
          </w:tcPr>
          <w:p w:rsidR="00C058AE" w:rsidRPr="00BA078C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обеспечение системы здравоохранения  </w:t>
            </w:r>
          </w:p>
          <w:p w:rsidR="00C058AE" w:rsidRPr="00BA078C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высококвалифицированными специалистами</w:t>
            </w:r>
          </w:p>
        </w:tc>
      </w:tr>
      <w:tr w:rsidR="00C058AE" w:rsidRPr="00BA078C" w:rsidTr="00B161C7">
        <w:tc>
          <w:tcPr>
            <w:tcW w:w="3276" w:type="dxa"/>
          </w:tcPr>
          <w:p w:rsidR="00C058AE" w:rsidRPr="00BA078C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11284" w:type="dxa"/>
          </w:tcPr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повышение эффективности здравоохранения за счет 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привлечения и закрепления медицинских кадров, в том числе специалистов наиболее дефицитных специальностей; 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оказание мер социальной поддержки работникам 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учреждений здравоохранения;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повышение </w:t>
            </w:r>
            <w:proofErr w:type="gramStart"/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уровня профессиональных знаний работников учреждений здравоохранения</w:t>
            </w:r>
            <w:proofErr w:type="gramEnd"/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повышение престижа медицинского работника;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снижение дефицита медицинских кадров, 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в том числе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за счет снижения оттока кадров из </w:t>
            </w:r>
            <w:proofErr w:type="gramStart"/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058AE" w:rsidRPr="00BA078C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системы здравоохранения</w:t>
            </w:r>
          </w:p>
        </w:tc>
      </w:tr>
      <w:tr w:rsidR="00C058AE" w:rsidRPr="00BA078C" w:rsidTr="00B161C7">
        <w:tc>
          <w:tcPr>
            <w:tcW w:w="3276" w:type="dxa"/>
          </w:tcPr>
          <w:p w:rsidR="00C058AE" w:rsidRPr="00BA078C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sz w:val="28"/>
                <w:szCs w:val="28"/>
              </w:rPr>
              <w:t xml:space="preserve">Перечень целевых показателей </w:t>
            </w:r>
            <w:r w:rsidRPr="00BA078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1284" w:type="dxa"/>
          </w:tcPr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обеспеченность врачами;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обеспеченность средним медицинским персоналом;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 xml:space="preserve">число работников муниципальных учреждений 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здравоохранения, обучившихся на циклах повышения квалификации и профессиональной переподготовки;</w:t>
            </w:r>
            <w:proofErr w:type="gramEnd"/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количество привлеченных специалистов с </w:t>
            </w:r>
            <w:proofErr w:type="gramStart"/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высшим</w:t>
            </w:r>
            <w:proofErr w:type="gramEnd"/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и средним медицинским образованием;</w:t>
            </w:r>
          </w:p>
        </w:tc>
      </w:tr>
      <w:tr w:rsidR="00C058AE" w:rsidRPr="00BA078C" w:rsidTr="00B161C7">
        <w:tc>
          <w:tcPr>
            <w:tcW w:w="3276" w:type="dxa"/>
          </w:tcPr>
          <w:p w:rsidR="00C058AE" w:rsidRPr="00BA078C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11284" w:type="dxa"/>
          </w:tcPr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2018</w:t>
            </w: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2020</w:t>
            </w: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C058AE" w:rsidRPr="00BA078C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58AE" w:rsidRPr="00BA078C" w:rsidTr="00B161C7">
        <w:tc>
          <w:tcPr>
            <w:tcW w:w="3276" w:type="dxa"/>
          </w:tcPr>
          <w:p w:rsidR="00C058AE" w:rsidRPr="00BA078C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11284" w:type="dxa"/>
          </w:tcPr>
          <w:p w:rsidR="00C058AE" w:rsidRPr="008D0CF9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общий объем финансирования подпрограммы составляет –</w:t>
            </w:r>
          </w:p>
          <w:p w:rsidR="00C058AE" w:rsidRPr="008D0CF9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17640,0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рублей, в том числе по годам:</w:t>
            </w:r>
          </w:p>
          <w:p w:rsidR="00C058AE" w:rsidRPr="008D0CF9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2018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5880,0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рублей;</w:t>
            </w:r>
          </w:p>
          <w:p w:rsidR="00C058AE" w:rsidRPr="008D0CF9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2019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5880,0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рублей;</w:t>
            </w:r>
          </w:p>
          <w:p w:rsidR="00C058AE" w:rsidRPr="008D0CF9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2020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5880,0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рублей;</w:t>
            </w:r>
          </w:p>
          <w:p w:rsidR="00C058AE" w:rsidRPr="008D0CF9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из них за счет сре</w:t>
            </w:r>
            <w:proofErr w:type="gramStart"/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дств кр</w:t>
            </w:r>
            <w:proofErr w:type="gramEnd"/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рублей, в том числе по годам:</w:t>
            </w:r>
          </w:p>
          <w:p w:rsidR="00C058AE" w:rsidRPr="008D0CF9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2018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рублей;</w:t>
            </w:r>
          </w:p>
          <w:p w:rsidR="00C058AE" w:rsidRPr="008D0CF9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2019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рублей;</w:t>
            </w:r>
          </w:p>
          <w:p w:rsidR="00C058AE" w:rsidRPr="008D0CF9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2020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рублей;</w:t>
            </w:r>
          </w:p>
          <w:p w:rsidR="00C058AE" w:rsidRPr="008D0CF9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17640,0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рублей, в том числе по годам;</w:t>
            </w:r>
          </w:p>
          <w:p w:rsidR="00C058AE" w:rsidRPr="008D0CF9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2018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5880,0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рублей;</w:t>
            </w:r>
          </w:p>
          <w:p w:rsidR="00C058AE" w:rsidRPr="008D0CF9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2019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5880,0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рублей;</w:t>
            </w:r>
          </w:p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2020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5880,0</w:t>
            </w:r>
            <w:r w:rsidRPr="008D0CF9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</w:t>
            </w:r>
            <w:r w:rsidRPr="00466E8D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</w:t>
            </w:r>
          </w:p>
        </w:tc>
      </w:tr>
    </w:tbl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C058AE" w:rsidRPr="00BA078C" w:rsidRDefault="00C058AE" w:rsidP="00C058A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/>
          <w:bCs/>
          <w:color w:val="000000"/>
          <w:sz w:val="28"/>
          <w:szCs w:val="28"/>
        </w:rPr>
        <w:t>Характеристика текущего состояния и прогноз развития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/>
          <w:bCs/>
          <w:color w:val="000000"/>
          <w:sz w:val="28"/>
          <w:szCs w:val="28"/>
        </w:rPr>
        <w:t>кадрового обеспечения системы здравоохранения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t xml:space="preserve">Кадровое обеспечение является важной составляющей стабильной работы муниципальных учреждений здравоохранения Мостовского района. </w:t>
      </w:r>
      <w:proofErr w:type="gramStart"/>
      <w:r w:rsidRPr="00BA078C">
        <w:rPr>
          <w:rFonts w:ascii="Times New Roman" w:eastAsia="Calibri" w:hAnsi="Times New Roman"/>
          <w:sz w:val="28"/>
          <w:szCs w:val="28"/>
        </w:rPr>
        <w:t xml:space="preserve">Учитывая существующие на сегодняшний день кадровые проблемы, </w:t>
      </w:r>
      <w:r w:rsidRPr="00BA078C">
        <w:rPr>
          <w:rFonts w:ascii="Times New Roman" w:eastAsia="Calibri" w:hAnsi="Times New Roman"/>
          <w:sz w:val="28"/>
          <w:szCs w:val="28"/>
        </w:rPr>
        <w:lastRenderedPageBreak/>
        <w:t>обусловленные продолжающимся оттоком медицинских кадров, недостаточной укомплектованностью и постоянно возрастающим дефицитом кадров на приоритетных направлениях, а также неблагоприятным прогнозом возрастного состава работающих врачей, реализация мероприятий по подготовке и переподготовке специалистов в государственных образовательных учреждениях высшего профессионального образования для муниципальных учреждений здравоохранения Мостовского района позволит повысить укомплектованность врачебными кадрами, увеличить обеспеченность врачами населения и</w:t>
      </w:r>
      <w:proofErr w:type="gramEnd"/>
      <w:r w:rsidRPr="00BA078C">
        <w:rPr>
          <w:rFonts w:ascii="Times New Roman" w:eastAsia="Calibri" w:hAnsi="Times New Roman"/>
          <w:sz w:val="28"/>
          <w:szCs w:val="28"/>
        </w:rPr>
        <w:t xml:space="preserve"> снизить удельный вес лиц пенсионного возраста.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>Эффективность функционирования системы здравоохранения Мостовского района, доступность и качество медицинской помощи, оказываемой населению, зависит, в том числе, от кадрового потенциала отрасли.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  <w:t xml:space="preserve">Отмена системы государственного распределения выпускников образовательных   учреждений   среднего   и   высшего   профессионального 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>образования, неудовлетворенность социально-бытовыми условиями приводят к оттоку квалифицированных медицинских кадров.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  <w:t xml:space="preserve">Коэффициент совместительства у врачей составляет в среднем от 1,5 до 2.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</w:t>
      </w:r>
      <w:proofErr w:type="gramStart"/>
      <w:r w:rsidRPr="00BA078C">
        <w:rPr>
          <w:rFonts w:ascii="Times New Roman" w:eastAsia="Calibri" w:hAnsi="Times New Roman"/>
          <w:color w:val="000000"/>
          <w:sz w:val="28"/>
          <w:szCs w:val="28"/>
        </w:rPr>
        <w:t xml:space="preserve">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  приводят к синдрому </w:t>
      </w: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«хроническом усталости», и специалисты не </w:t>
      </w:r>
      <w:r w:rsidRPr="00BA078C">
        <w:rPr>
          <w:rFonts w:ascii="Times New Roman" w:eastAsia="Calibri" w:hAnsi="Times New Roman"/>
          <w:smallCaps/>
          <w:color w:val="000000"/>
          <w:sz w:val="28"/>
          <w:szCs w:val="28"/>
        </w:rPr>
        <w:t>могут</w:t>
      </w: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на должном уровне выполнить весь объем работы.</w:t>
      </w:r>
      <w:proofErr w:type="gramEnd"/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  <w:t>Укомплектованию учреждения врачебными кадрами способствует целевой прием студентов за счет средств федерального бюджета в ГБОУ ВПО «Кубанский государственный медицинский университет Минздрава России». В среднем в год по целевому приему в университет поступают 3-4 человека. Обязательным условием для зачисления по целевому приему является наличие договора на осуществление трудовой деятельности гражданина после окончания вуза в МБУЗ «Мостовская ЦРБ» не менее трех лет.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  <w:t xml:space="preserve">Ежегодно осуществляется подготовка по программам послевузовского профессионального образования (интернатура, ординатура) целевым назначением для министерства здравоохранения Краснодарского края. При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lastRenderedPageBreak/>
        <w:t>формировании заявки учитываются предложение МБУЗ «Мостовская ЦРБ» о потребности во врачах соответствующих</w:t>
      </w:r>
      <w:r w:rsidRPr="00BA078C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специальностей.</w:t>
      </w:r>
      <w:r w:rsidRPr="00BA078C">
        <w:rPr>
          <w:rFonts w:ascii="Arial" w:hAnsi="Times New Roman" w:cs="Arial"/>
          <w:color w:val="000000"/>
          <w:sz w:val="28"/>
          <w:szCs w:val="28"/>
        </w:rPr>
        <w:t xml:space="preserve"> </w:t>
      </w:r>
      <w:r w:rsidRPr="00BA078C">
        <w:rPr>
          <w:rFonts w:ascii="Arial" w:hAnsi="Times New Roman" w:cs="Arial"/>
          <w:color w:val="000000"/>
          <w:sz w:val="28"/>
          <w:szCs w:val="28"/>
        </w:rPr>
        <w:t>П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роцент</w:t>
      </w:r>
      <w:r w:rsidRPr="00BA078C">
        <w:rPr>
          <w:rFonts w:ascii="Arial" w:eastAsia="Calibri" w:hAnsi="Arial" w:cs="Arial"/>
          <w:color w:val="000000"/>
          <w:sz w:val="28"/>
          <w:szCs w:val="28"/>
        </w:rPr>
        <w:t xml:space="preserve">        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 xml:space="preserve">трудоустройства выпускников, окончивших </w:t>
      </w:r>
      <w:proofErr w:type="gramStart"/>
      <w:r w:rsidRPr="00BA078C">
        <w:rPr>
          <w:rFonts w:ascii="Times New Roman" w:eastAsia="Calibri" w:hAnsi="Times New Roman"/>
          <w:color w:val="000000"/>
          <w:sz w:val="28"/>
          <w:szCs w:val="28"/>
        </w:rPr>
        <w:t>обучение по</w:t>
      </w:r>
      <w:proofErr w:type="gramEnd"/>
      <w:r w:rsidRPr="00BA078C">
        <w:rPr>
          <w:rFonts w:ascii="Times New Roman" w:eastAsia="Calibri" w:hAnsi="Times New Roman"/>
          <w:color w:val="000000"/>
          <w:sz w:val="28"/>
          <w:szCs w:val="28"/>
        </w:rPr>
        <w:t xml:space="preserve"> целевому приему, в настоящее время составляет около 0,3.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  <w:t>МБУЗ «Мостовская ЦРБ» подает заявки на повышение квалификации, профессиональную переподготовку в    государственные бюджетные учреждения среднего</w:t>
      </w:r>
      <w:r w:rsidRPr="00BA078C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профессионального образования,</w:t>
      </w:r>
      <w:r w:rsidRPr="00BA078C">
        <w:rPr>
          <w:rFonts w:ascii="Arial" w:hAnsi="Times New Roman" w:cs="Arial"/>
          <w:color w:val="000000"/>
          <w:sz w:val="28"/>
          <w:szCs w:val="28"/>
        </w:rPr>
        <w:t xml:space="preserve"> </w:t>
      </w:r>
      <w:proofErr w:type="gramStart"/>
      <w:r w:rsidRPr="00BA078C">
        <w:rPr>
          <w:rFonts w:ascii="Times New Roman" w:eastAsia="Calibri" w:hAnsi="Times New Roman"/>
          <w:color w:val="000000"/>
          <w:sz w:val="28"/>
          <w:szCs w:val="28"/>
        </w:rPr>
        <w:t>подведомственных</w:t>
      </w:r>
      <w:proofErr w:type="gramEnd"/>
      <w:r w:rsidRPr="00BA078C">
        <w:rPr>
          <w:rFonts w:ascii="Times New Roman" w:eastAsia="Calibri" w:hAnsi="Times New Roman"/>
          <w:color w:val="000000"/>
          <w:sz w:val="28"/>
          <w:szCs w:val="28"/>
        </w:rPr>
        <w:t xml:space="preserve"> министерству здравоохранения Краснодарского края, которые ведут подготовку по специальностям: </w:t>
      </w:r>
      <w:proofErr w:type="gramStart"/>
      <w:r w:rsidRPr="00BA078C">
        <w:rPr>
          <w:rFonts w:ascii="Times New Roman" w:eastAsia="Calibri" w:hAnsi="Times New Roman"/>
          <w:color w:val="000000"/>
          <w:sz w:val="28"/>
          <w:szCs w:val="28"/>
        </w:rPr>
        <w:t xml:space="preserve">«Лечебное дело», «Акушерское дело», «Сестринское дело», «Лабораторная диагностика», «Стоматология» «Ортопедия», «Фармация», </w:t>
      </w:r>
      <w:proofErr w:type="gramEnd"/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</w:r>
      <w:proofErr w:type="gramStart"/>
      <w:r w:rsidRPr="00BA078C">
        <w:rPr>
          <w:rFonts w:ascii="Times New Roman" w:eastAsia="Calibri" w:hAnsi="Times New Roman"/>
          <w:color w:val="000000"/>
          <w:sz w:val="28"/>
          <w:szCs w:val="28"/>
        </w:rPr>
        <w:t>Наибольшую потребность МБУЗ «Мостовская ЦРБ» испытывает во врачах таких специальностей, как «Анестезиология-реаниматология», «Скорая медицинская помощь», «Клиническая</w:t>
      </w:r>
      <w:r w:rsidRPr="00BA078C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лабораторная</w:t>
      </w:r>
      <w:r w:rsidRPr="00BA078C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диагностика»,</w:t>
      </w:r>
      <w:r w:rsidRPr="00BA078C">
        <w:rPr>
          <w:rFonts w:ascii="Arial" w:hAnsi="Times New Roman" w:cs="Arial"/>
          <w:color w:val="000000"/>
          <w:sz w:val="28"/>
          <w:szCs w:val="28"/>
        </w:rPr>
        <w:t xml:space="preserve">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«Рентгенология», «Психиатрия»,</w:t>
      </w:r>
      <w:r w:rsidRPr="00BA078C">
        <w:rPr>
          <w:rFonts w:ascii="Arial" w:hAnsi="Times New Roman" w:cs="Arial"/>
          <w:color w:val="000000"/>
          <w:sz w:val="28"/>
          <w:szCs w:val="28"/>
        </w:rPr>
        <w:t xml:space="preserve"> </w:t>
      </w:r>
      <w:r w:rsidRPr="00BA078C">
        <w:rPr>
          <w:rFonts w:ascii="Arial" w:hAnsi="Times New Roman" w:cs="Arial"/>
          <w:color w:val="000000"/>
          <w:sz w:val="28"/>
          <w:szCs w:val="28"/>
        </w:rPr>
        <w:t>«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Патологическая</w:t>
      </w:r>
      <w:r w:rsidRPr="00BA078C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анатомия»,</w:t>
      </w:r>
      <w:r w:rsidRPr="00BA078C">
        <w:rPr>
          <w:rFonts w:ascii="Arial" w:hAnsi="Times New Roman" w:cs="Arial"/>
          <w:color w:val="000000"/>
          <w:sz w:val="28"/>
          <w:szCs w:val="28"/>
        </w:rPr>
        <w:t xml:space="preserve">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 xml:space="preserve">«Неонатология», «Инфекционные болезни», «Онкология», «Хирургия», «Педиатрия», «Ортопедия-травматология», «Наркология». </w:t>
      </w:r>
      <w:proofErr w:type="gramEnd"/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  <w:t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постановлением главы администрации (губернатора) Краснодарского края от 28 июня 2012 года № 742 «О министерстве здравоохранения Краснодарского края»,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  <w:t xml:space="preserve">Проводится оценка уровня квалификации кадрового состава муниципальных учреждений здравоохранении на соответствие занимаемым должностям. </w:t>
      </w:r>
      <w:proofErr w:type="gramStart"/>
      <w:r w:rsidRPr="00BA078C">
        <w:rPr>
          <w:rFonts w:ascii="Times New Roman" w:eastAsia="Calibri" w:hAnsi="Times New Roman"/>
          <w:color w:val="000000"/>
          <w:sz w:val="28"/>
          <w:szCs w:val="28"/>
        </w:rPr>
        <w:t>Квалификационным требованиям к специалистам с высшим и послевузовским медицинским и фармацевтических образованием в сфере здравоохранения, в соответствии с приказом Министерства здравоохранения и социального развития Российской Федерации от 7 июля 2009 года № 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здравоохранения», а также требованиям Квалификационных характеристик должностей работников в сфере здравоохранения Единого</w:t>
      </w:r>
      <w:proofErr w:type="gramEnd"/>
      <w:r w:rsidRPr="00BA078C">
        <w:rPr>
          <w:rFonts w:ascii="Times New Roman" w:eastAsia="Calibri" w:hAnsi="Times New Roman"/>
          <w:color w:val="000000"/>
          <w:sz w:val="28"/>
          <w:szCs w:val="28"/>
        </w:rPr>
        <w:t xml:space="preserve"> квалификационного</w:t>
      </w:r>
      <w:r w:rsidRPr="00BA078C">
        <w:rPr>
          <w:rFonts w:ascii="Arial" w:eastAsia="Calibri" w:hAnsi="Arial" w:cs="Arial"/>
          <w:color w:val="000000"/>
          <w:sz w:val="28"/>
          <w:szCs w:val="28"/>
        </w:rPr>
        <w:t xml:space="preserve">        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справочника</w:t>
      </w:r>
      <w:r w:rsidRPr="00BA078C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должностей</w:t>
      </w:r>
      <w:r w:rsidRPr="00BA078C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 xml:space="preserve">руководителей, специалистов и служащих, в соответствии с приказом Министерства здравоохранения и социального развития Российской Федерации от 23 июля 2010 года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 При выявлении несоответствия у указанных работников уровня квалификации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указанным нормативным актам, будет проводиться корректировка планов повышения квалификации и </w:t>
      </w:r>
      <w:proofErr w:type="gramStart"/>
      <w:r w:rsidRPr="00BA078C">
        <w:rPr>
          <w:rFonts w:ascii="Times New Roman" w:eastAsia="Calibri" w:hAnsi="Times New Roman"/>
          <w:color w:val="000000"/>
          <w:sz w:val="28"/>
          <w:szCs w:val="28"/>
        </w:rPr>
        <w:t>обучение медицинских работников по программам</w:t>
      </w:r>
      <w:proofErr w:type="gramEnd"/>
      <w:r w:rsidRPr="00BA078C">
        <w:rPr>
          <w:rFonts w:ascii="Times New Roman" w:eastAsia="Calibri" w:hAnsi="Times New Roman"/>
          <w:color w:val="000000"/>
          <w:sz w:val="28"/>
          <w:szCs w:val="28"/>
        </w:rPr>
        <w:t xml:space="preserve"> дополнительного профессионального образования.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ab/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в конкретном подразделении.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ab/>
        <w:t>Учитывая проблему обеспеченности медицинскими работниками, в Мостовском районе предоставляются компенсационные выплаты на возмещение расходов по оплате жилья специалистам</w:t>
      </w:r>
      <w:r w:rsidRPr="00BA078C">
        <w:rPr>
          <w:rFonts w:ascii="Times New Roman" w:eastAsia="Calibri" w:hAnsi="Times New Roman"/>
          <w:sz w:val="28"/>
          <w:szCs w:val="28"/>
        </w:rPr>
        <w:t xml:space="preserve">, согласившимся на переезд </w:t>
      </w:r>
      <w:proofErr w:type="gramStart"/>
      <w:r w:rsidRPr="00BA078C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BA078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A078C">
        <w:rPr>
          <w:rFonts w:ascii="Times New Roman" w:eastAsia="Calibri" w:hAnsi="Times New Roman"/>
          <w:sz w:val="28"/>
          <w:szCs w:val="28"/>
        </w:rPr>
        <w:t>Мостовский</w:t>
      </w:r>
      <w:proofErr w:type="gramEnd"/>
      <w:r w:rsidRPr="00BA078C">
        <w:rPr>
          <w:rFonts w:ascii="Times New Roman" w:eastAsia="Calibri" w:hAnsi="Times New Roman"/>
          <w:sz w:val="28"/>
          <w:szCs w:val="28"/>
        </w:rPr>
        <w:t xml:space="preserve"> район.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ab/>
        <w:t xml:space="preserve">Снижение кадрового дефицита как мера, направленная на повышение качества медицинского обслуживания населения, напрямую связана с повышением мотивации специалистов на работу в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МБУЗ «Мостовская ЦРБ»</w:t>
      </w: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ab/>
        <w:t>Одной из причин кадрового дефицита также является недостаточный уровень заработной платы медицинских работников.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ab/>
        <w:t>Р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ешению указанных проблем будет способствовать реализация мероприятий подпрограммы, направленных на рациональное использование кадрового потенциала, трудоустройство выпускников вузов в учреждения здравоохранения района, снижение текучести медицинских кадров и повышение уровня их квалификации.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>Наличие целевых показателей мероприятий подпрограммы позволяет анализировать ход исполнения подпрограммы, учитывать проблемы при её реализации.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  <w:t>Мероприятия, предлагаемые, настоящей подпрограммой, затрагивают интересы всего населения района, поскольку от уровня обеспеченности медицинскими кадрами зависит качество и доступность медицинской помощи, получаемой   жителями Мостовского района.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97"/>
        <w:gridCol w:w="1738"/>
        <w:gridCol w:w="1268"/>
        <w:gridCol w:w="1417"/>
        <w:gridCol w:w="1276"/>
      </w:tblGrid>
      <w:tr w:rsidR="00C058AE" w:rsidRPr="00BA078C" w:rsidTr="00B161C7">
        <w:tc>
          <w:tcPr>
            <w:tcW w:w="8897" w:type="dxa"/>
            <w:vMerge w:val="restart"/>
          </w:tcPr>
          <w:p w:rsidR="00C058AE" w:rsidRPr="00BA078C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Ед</w:t>
            </w:r>
            <w:proofErr w:type="gramStart"/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.и</w:t>
            </w:r>
            <w:proofErr w:type="gramEnd"/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змерения</w:t>
            </w:r>
          </w:p>
        </w:tc>
        <w:tc>
          <w:tcPr>
            <w:tcW w:w="3961" w:type="dxa"/>
            <w:gridSpan w:val="3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Значение показателя, год реализации</w:t>
            </w:r>
          </w:p>
        </w:tc>
      </w:tr>
      <w:tr w:rsidR="00C058AE" w:rsidRPr="00BA078C" w:rsidTr="00B161C7">
        <w:tc>
          <w:tcPr>
            <w:tcW w:w="8897" w:type="dxa"/>
            <w:vMerge/>
          </w:tcPr>
          <w:p w:rsidR="00C058AE" w:rsidRPr="00BA078C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vMerge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417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76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C058AE" w:rsidRPr="00BA078C" w:rsidTr="00B161C7">
        <w:tc>
          <w:tcPr>
            <w:tcW w:w="8897" w:type="dxa"/>
          </w:tcPr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обеспеченность врачами на 10 тыс</w:t>
            </w:r>
            <w:proofErr w:type="gramStart"/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.н</w:t>
            </w:r>
            <w:proofErr w:type="gramEnd"/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аселения </w:t>
            </w:r>
          </w:p>
        </w:tc>
        <w:tc>
          <w:tcPr>
            <w:tcW w:w="1738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268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16,1</w:t>
            </w:r>
          </w:p>
        </w:tc>
        <w:tc>
          <w:tcPr>
            <w:tcW w:w="1417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16,9</w:t>
            </w:r>
          </w:p>
        </w:tc>
        <w:tc>
          <w:tcPr>
            <w:tcW w:w="1276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18,3</w:t>
            </w:r>
          </w:p>
        </w:tc>
      </w:tr>
      <w:tr w:rsidR="00C058AE" w:rsidRPr="00BA078C" w:rsidTr="00B161C7">
        <w:tc>
          <w:tcPr>
            <w:tcW w:w="8897" w:type="dxa"/>
          </w:tcPr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обеспеченность средним медицинским персоналом на 10 тыс</w:t>
            </w:r>
            <w:proofErr w:type="gramStart"/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.н</w:t>
            </w:r>
            <w:proofErr w:type="gramEnd"/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аселения </w:t>
            </w:r>
          </w:p>
        </w:tc>
        <w:tc>
          <w:tcPr>
            <w:tcW w:w="1738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268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65,1</w:t>
            </w:r>
          </w:p>
        </w:tc>
        <w:tc>
          <w:tcPr>
            <w:tcW w:w="1417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62,0</w:t>
            </w:r>
          </w:p>
        </w:tc>
        <w:tc>
          <w:tcPr>
            <w:tcW w:w="1276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60,3</w:t>
            </w:r>
          </w:p>
        </w:tc>
      </w:tr>
      <w:tr w:rsidR="00C058AE" w:rsidRPr="00BA078C" w:rsidTr="00B161C7">
        <w:tc>
          <w:tcPr>
            <w:tcW w:w="8897" w:type="dxa"/>
          </w:tcPr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число работников муниципальных учреждений здравоохранения, обучившихся на циклах повышения квалификации и профессиональной переподготовке </w:t>
            </w:r>
          </w:p>
        </w:tc>
        <w:tc>
          <w:tcPr>
            <w:tcW w:w="1738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268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Не менее 52</w:t>
            </w:r>
          </w:p>
        </w:tc>
        <w:tc>
          <w:tcPr>
            <w:tcW w:w="1417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Не менее</w:t>
            </w:r>
          </w:p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276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Не менее</w:t>
            </w:r>
          </w:p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42</w:t>
            </w:r>
          </w:p>
        </w:tc>
      </w:tr>
      <w:tr w:rsidR="00C058AE" w:rsidRPr="00BA078C" w:rsidTr="00B161C7">
        <w:tc>
          <w:tcPr>
            <w:tcW w:w="8897" w:type="dxa"/>
          </w:tcPr>
          <w:p w:rsidR="00C058AE" w:rsidRPr="00BA078C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BA078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количество привлеченных специалистов с высшим и средним медицинским образованием</w:t>
            </w:r>
          </w:p>
        </w:tc>
        <w:tc>
          <w:tcPr>
            <w:tcW w:w="1738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</w:rPr>
              <w:t>человек</w:t>
            </w:r>
          </w:p>
        </w:tc>
        <w:tc>
          <w:tcPr>
            <w:tcW w:w="1268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Не менее</w:t>
            </w:r>
          </w:p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Не менее</w:t>
            </w:r>
          </w:p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Не менее</w:t>
            </w:r>
          </w:p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BA078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2.Цели, задачи и целевые показатели достижения и решения задач, 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сроки и этапы реализации подпрограммы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  <w:t>Целью подпрограммы является обеспечения системы здравоохранения высококвалифицированными специалистами.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  <w:t>Задачи подпрограммы: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  <w:t>повышение эффективности</w:t>
      </w:r>
      <w:r w:rsidRPr="00BA078C">
        <w:rPr>
          <w:rFonts w:ascii="Arial" w:hAnsi="Times New Roman" w:cs="Arial"/>
          <w:color w:val="000000"/>
          <w:sz w:val="28"/>
          <w:szCs w:val="28"/>
        </w:rPr>
        <w:t xml:space="preserve"> 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>здравоохранения за счет привлечения и закрепления   медицинских   кадров, в том   числе   специалистов наиболее дефицитных специальностей;</w:t>
      </w: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оказание    мер    социальной    поддержки    работникам    учреждений здравоохранения; 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повышение </w:t>
      </w:r>
      <w:proofErr w:type="gramStart"/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>уровня профессиональных знаний работников учреждений здравоохранения</w:t>
      </w:r>
      <w:proofErr w:type="gramEnd"/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>;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>повышение престижа профессии медицинского работника;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снижение дефицита медицинских кадров, в том числе за счет снижения оттока кадров из муниципальной системы здравоохранения. 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>Целевыми показателями достижения целей и решения задач является: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>обеспеченность врачами на 10 тыс</w:t>
      </w:r>
      <w:proofErr w:type="gramStart"/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>.н</w:t>
      </w:r>
      <w:proofErr w:type="gramEnd"/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аселения в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2020</w:t>
      </w: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году – 18,3 человек;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>обеспеченность средним медицинским персоналом на 10 тыс</w:t>
      </w:r>
      <w:proofErr w:type="gramStart"/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>.н</w:t>
      </w:r>
      <w:proofErr w:type="gramEnd"/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аселения в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2020</w:t>
      </w: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году – 60,3 человек;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число работников муниципальных учреждений здравоохранения, обучившихся на циклах повышения квалификации и профессиональной переподготовке в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2020</w:t>
      </w: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году – не менее 42 человек;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количество привлеченных специалистов с высшим и средним медицинским образованием в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2020</w:t>
      </w: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году – не менее 5 человек.</w:t>
      </w:r>
    </w:p>
    <w:p w:rsidR="00C058AE" w:rsidRPr="00BA078C" w:rsidRDefault="00C058AE" w:rsidP="00C058AE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bCs/>
          <w:color w:val="000000"/>
          <w:sz w:val="28"/>
          <w:szCs w:val="28"/>
        </w:rPr>
        <w:t>Эффективность реализации подпрограммы определяется степенью достижения целевых показателей подпрограммы.</w:t>
      </w:r>
    </w:p>
    <w:p w:rsidR="00C058AE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C058AE" w:rsidRPr="00BA078C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BA078C">
        <w:rPr>
          <w:rFonts w:ascii="Times New Roman" w:eastAsia="Calibri" w:hAnsi="Times New Roman"/>
          <w:b/>
          <w:sz w:val="26"/>
          <w:szCs w:val="26"/>
          <w:lang w:eastAsia="ru-RU"/>
        </w:rPr>
        <w:t>3. ПЕРЕЧЕНЬ</w:t>
      </w:r>
    </w:p>
    <w:p w:rsidR="00C058AE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BA078C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мероприятий подпрограммы «Кадровое обеспечение отрасли здравоохранения»            </w:t>
      </w:r>
    </w:p>
    <w:p w:rsidR="00C058AE" w:rsidRPr="00BA078C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BA078C">
        <w:rPr>
          <w:rFonts w:ascii="Times New Roman" w:eastAsia="Calibri" w:hAnsi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780"/>
        <w:gridCol w:w="1416"/>
        <w:gridCol w:w="1346"/>
        <w:gridCol w:w="1168"/>
        <w:gridCol w:w="1115"/>
        <w:gridCol w:w="1106"/>
        <w:gridCol w:w="3383"/>
        <w:gridCol w:w="1964"/>
      </w:tblGrid>
      <w:tr w:rsidR="00C058AE" w:rsidRPr="00C579B3" w:rsidTr="00B161C7">
        <w:trPr>
          <w:trHeight w:val="518"/>
        </w:trPr>
        <w:tc>
          <w:tcPr>
            <w:tcW w:w="172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gramStart"/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gramEnd"/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(тыс</w:t>
            </w:r>
            <w:proofErr w:type="gramStart"/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уб)</w:t>
            </w:r>
          </w:p>
        </w:tc>
        <w:tc>
          <w:tcPr>
            <w:tcW w:w="1146" w:type="pct"/>
            <w:gridSpan w:val="3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C058AE" w:rsidRPr="00C579B3" w:rsidRDefault="00C058AE" w:rsidP="00B161C7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</w:tc>
      </w:tr>
      <w:tr w:rsidR="00C058AE" w:rsidRPr="00C579B3" w:rsidTr="00B161C7"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4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c>
          <w:tcPr>
            <w:tcW w:w="172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pct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058AE" w:rsidRPr="00C579B3" w:rsidTr="00B161C7">
        <w:trPr>
          <w:trHeight w:val="849"/>
        </w:trPr>
        <w:tc>
          <w:tcPr>
            <w:tcW w:w="172" w:type="pct"/>
            <w:vMerge w:val="restart"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компенсационных выплат специалистам с высшим и средним медицинским образованием, привлеченным для работы в бюджетные учреждения здравоохранения района по оплате жилья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AB4B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Pr="00AB4B0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Закона от 6 октября 2003 года        № 131-ФЗ «Об общих принципах организации местного самоуправления в Российской Федерации»</w:t>
            </w:r>
          </w:p>
          <w:p w:rsidR="00C058AE" w:rsidRPr="00AB4B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69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</w:tr>
      <w:tr w:rsidR="00C058AE" w:rsidRPr="00C579B3" w:rsidTr="00B161C7">
        <w:trPr>
          <w:trHeight w:val="677"/>
        </w:trPr>
        <w:tc>
          <w:tcPr>
            <w:tcW w:w="172" w:type="pct"/>
            <w:vMerge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563697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817"/>
        </w:trPr>
        <w:tc>
          <w:tcPr>
            <w:tcW w:w="172" w:type="pct"/>
            <w:vMerge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563697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557"/>
        </w:trPr>
        <w:tc>
          <w:tcPr>
            <w:tcW w:w="172" w:type="pct"/>
            <w:vMerge/>
            <w:shd w:val="clear" w:color="auto" w:fill="auto"/>
          </w:tcPr>
          <w:p w:rsidR="00C058AE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563697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1476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дополнительным профессиональным образованием работников медицинским </w:t>
            </w:r>
          </w:p>
          <w:p w:rsidR="00C058AE" w:rsidRPr="00C579B3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организаций, подведомственных органам местного самоуправления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74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EC031A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0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Постановления главы администрации (губернатора) Краснодарского края от 21.03.2014 №194 «Об утверждении Порядка предоставления из краевого бюджета субсидий местным бюджетам муниципальных образований Краснодарского края на софинансирование расходных обязательств, </w:t>
            </w:r>
            <w:r w:rsidRPr="00EC03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возникающих при выполнении полномочий органами местного самоуправления по вопросам местного значения, в части обеспечения дополнительным профессиональным образованием работников медицинских организаций, подведомственных органам местного самоуправления в Краснодарском крае»</w:t>
            </w:r>
            <w:proofErr w:type="gramEnd"/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484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353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432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val="987"/>
        </w:trPr>
        <w:tc>
          <w:tcPr>
            <w:tcW w:w="172" w:type="pct"/>
            <w:vMerge w:val="restart"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жилья, отопления и освещения специалистам МБУЗ «Мостовская ЦРБ», проживающих в сельских населенных пунктах и поселках городского типа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74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AB4B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B0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Постановления администрации муниципального образования Мостовский район 06.08.2012 №2083 «Об утверждении Положения о порядке и условиях предоставления мер социальной поддержки по оплате жилья, отопления и освещения специалистам муниципального бюджетного учреждения здравоохранения «Мостовская центральная районная больница», проживающих в сельских населенных пунктах и поселках городского типа»;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455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AB4B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971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AB4B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1218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8AE" w:rsidRPr="00AB4B0E" w:rsidRDefault="00C058AE" w:rsidP="00B161C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585"/>
        </w:trPr>
        <w:tc>
          <w:tcPr>
            <w:tcW w:w="172" w:type="pct"/>
            <w:vMerge w:val="restart"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17640,0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5880,0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5880,0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5880,0</w:t>
            </w:r>
          </w:p>
        </w:tc>
        <w:tc>
          <w:tcPr>
            <w:tcW w:w="114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567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17640,0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5880,0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5880,0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5880,0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573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8AE" w:rsidRPr="00C579B3" w:rsidTr="00B161C7">
        <w:trPr>
          <w:trHeight w:hRule="exact" w:val="567"/>
        </w:trPr>
        <w:tc>
          <w:tcPr>
            <w:tcW w:w="172" w:type="pct"/>
            <w:vMerge/>
            <w:shd w:val="clear" w:color="auto" w:fill="auto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79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C058AE" w:rsidRPr="00C579B3" w:rsidRDefault="00C058AE" w:rsidP="00B161C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58AE" w:rsidRPr="00C579B3" w:rsidRDefault="00C058AE" w:rsidP="00C05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8AE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C058AE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BA078C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4.Обоснование ресурсного обеспечения подпрограммы </w:t>
      </w:r>
    </w:p>
    <w:p w:rsidR="00C058AE" w:rsidRPr="00BA078C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A078C">
        <w:rPr>
          <w:rFonts w:ascii="Times New Roman" w:eastAsia="Calibri" w:hAnsi="Times New Roman"/>
          <w:b/>
          <w:sz w:val="28"/>
          <w:szCs w:val="28"/>
          <w:lang w:eastAsia="ru-RU"/>
        </w:rPr>
        <w:t>«Кадровое обеспечение отрасли здравоохранения»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BA078C" w:rsidRDefault="00C058AE" w:rsidP="00C058A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 xml:space="preserve">При реализации муниципальной </w:t>
      </w:r>
      <w:r w:rsidRPr="00BA078C">
        <w:rPr>
          <w:rFonts w:ascii="Times New Roman" w:eastAsia="Calibri" w:hAnsi="Times New Roman"/>
          <w:sz w:val="28"/>
          <w:szCs w:val="28"/>
          <w:lang w:eastAsia="ru-RU"/>
        </w:rPr>
        <w:t>подпрограммы «Кадровое обеспечение отрасли здравоохранения»</w:t>
      </w:r>
      <w:r w:rsidRPr="00BA078C">
        <w:rPr>
          <w:rFonts w:ascii="Times New Roman" w:eastAsia="Calibri" w:hAnsi="Times New Roman"/>
          <w:color w:val="000000"/>
          <w:sz w:val="28"/>
          <w:szCs w:val="28"/>
        </w:rPr>
        <w:t xml:space="preserve"> предполагается привлечение финансирования из средств районного бюджета.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23"/>
        <w:gridCol w:w="2835"/>
        <w:gridCol w:w="2410"/>
        <w:gridCol w:w="2552"/>
        <w:gridCol w:w="2834"/>
      </w:tblGrid>
      <w:tr w:rsidR="00C058AE" w:rsidRPr="00BA078C" w:rsidTr="00B161C7">
        <w:tc>
          <w:tcPr>
            <w:tcW w:w="1696" w:type="dxa"/>
            <w:vMerge w:val="restart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13154" w:type="dxa"/>
            <w:gridSpan w:val="5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C058AE" w:rsidRPr="00BA078C" w:rsidTr="00B161C7">
        <w:tc>
          <w:tcPr>
            <w:tcW w:w="1696" w:type="dxa"/>
            <w:vMerge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31" w:type="dxa"/>
            <w:gridSpan w:val="4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C058AE" w:rsidRPr="00BA078C" w:rsidTr="00B161C7">
        <w:tc>
          <w:tcPr>
            <w:tcW w:w="1696" w:type="dxa"/>
            <w:vMerge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552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34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C058AE" w:rsidRPr="00BA078C" w:rsidTr="00B161C7">
        <w:tc>
          <w:tcPr>
            <w:tcW w:w="1696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058AE" w:rsidRPr="00BA078C" w:rsidTr="00B161C7">
        <w:tc>
          <w:tcPr>
            <w:tcW w:w="14850" w:type="dxa"/>
            <w:gridSpan w:val="6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«Кадровое обеспечение системы здравоохранения»</w:t>
            </w:r>
          </w:p>
        </w:tc>
      </w:tr>
      <w:tr w:rsidR="00C058AE" w:rsidRPr="00BA078C" w:rsidTr="00B161C7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5880,0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81CF0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5880,0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81CF0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C058AE" w:rsidRPr="00BA078C" w:rsidTr="00B161C7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5880,0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81CF0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5880,0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81CF0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C058AE" w:rsidRPr="00BA078C" w:rsidTr="00B161C7"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5880,0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81CF0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5880,0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81CF0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C058AE" w:rsidRPr="00BA078C" w:rsidTr="00B161C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BA078C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17640,0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81CF0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17640,0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AE" w:rsidRPr="00281CF0" w:rsidRDefault="00C058AE" w:rsidP="00B161C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81CF0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</w:tbl>
    <w:p w:rsidR="00C058AE" w:rsidRPr="00BA078C" w:rsidRDefault="00C058AE" w:rsidP="00C058A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tab/>
      </w:r>
      <w:proofErr w:type="gramStart"/>
      <w:r w:rsidRPr="00BA078C">
        <w:rPr>
          <w:rFonts w:ascii="Times New Roman" w:eastAsia="Calibri" w:hAnsi="Times New Roman"/>
          <w:color w:val="000000"/>
          <w:sz w:val="28"/>
          <w:szCs w:val="28"/>
        </w:rPr>
        <w:t>Ресурсное обеспечение реализации муниципальной подпрограммы за счет средств районного и краевого бюджетов,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  <w:proofErr w:type="gramEnd"/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A078C">
        <w:rPr>
          <w:rFonts w:ascii="Times New Roman" w:eastAsia="Calibri" w:hAnsi="Times New Roman"/>
          <w:color w:val="000000"/>
          <w:sz w:val="28"/>
          <w:szCs w:val="28"/>
        </w:rPr>
        <w:lastRenderedPageBreak/>
        <w:tab/>
        <w:t>Расчеты объемов финансирования мероприятий муниципальной подпрограммы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A078C">
        <w:rPr>
          <w:rFonts w:ascii="Times New Roman" w:eastAsia="Calibri" w:hAnsi="Times New Roman"/>
          <w:b/>
          <w:sz w:val="28"/>
          <w:szCs w:val="28"/>
        </w:rPr>
        <w:t xml:space="preserve">5. Механизм реализации подпрограммы и контроль 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A078C">
        <w:rPr>
          <w:rFonts w:ascii="Times New Roman" w:eastAsia="Calibri" w:hAnsi="Times New Roman"/>
          <w:b/>
          <w:sz w:val="28"/>
          <w:szCs w:val="28"/>
        </w:rPr>
        <w:t>за ее выполнением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t>Текущее управление подпрограммой осуществляет администрация муниципального образования Мостовский район, которая: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t xml:space="preserve">организует реализацию подпрограммы муниципальной программы; 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t>вносит предложения о необходимости внесения в установленном порядке изменений в подпрограмму муниципальной программы;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t>несет ответственность за достижение целевых показателей подпрограммы муниципальной программы;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t xml:space="preserve">вносит предложения по объемам и источникам финансирования реализации подпрограммы муниципальной программы; 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t>предоставляет отчетность координатору муниципальной программы, необходимую для проведения мониторинга реализации муниципальной программы, в установленные координатором муниципальной программы сроки;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t>готовит информацию для ежегодного доклада о ходе реализации муниципальной программы и оценке эффективности ее реализации;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t>формирует бюджетные заявки на финансирование мероприятий подпрограммы;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t>заключает соглашения получателями субсидии в установленном законодательством порядке;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t>осуществляет иные полномочия.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t>Механизм реализации подпрограммы предусматривает:</w:t>
      </w:r>
    </w:p>
    <w:p w:rsidR="00C058AE" w:rsidRPr="00BA078C" w:rsidRDefault="00C058AE" w:rsidP="00C058AE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A078C">
        <w:rPr>
          <w:rFonts w:ascii="Times New Roman" w:eastAsia="Calibri" w:hAnsi="Times New Roman"/>
          <w:sz w:val="28"/>
          <w:szCs w:val="28"/>
          <w:lang w:eastAsia="ru-RU"/>
        </w:rPr>
        <w:t>предоставление субсидии муниципальным, бюджетным и автономным учреждениям здравоохранения Мостовского района на выполнение муниципального задания по первичной медико-санитарной помощи в стационарных условиях, амбулаторных условиях, в условиях дневного стационара, скорой медицинской помощи;</w:t>
      </w:r>
    </w:p>
    <w:p w:rsidR="00C058AE" w:rsidRPr="00BA078C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A078C">
        <w:rPr>
          <w:rFonts w:ascii="Times New Roman" w:eastAsia="Calibri" w:hAnsi="Times New Roman"/>
          <w:sz w:val="28"/>
          <w:szCs w:val="28"/>
        </w:rPr>
        <w:lastRenderedPageBreak/>
        <w:t>Контроль за ходом выполнения подпрограммы, эффективным и целевым использованием субсидии осуществляется администрацией муниципального образования Мостовский район, а также в пределах установленной законодательством компетенции органами муниципального финансового контроля</w:t>
      </w:r>
      <w:proofErr w:type="gramStart"/>
      <w:r w:rsidRPr="00BA078C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Default="00C058AE" w:rsidP="00C058AE"/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05B94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7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05B9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к муниципальной программе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05B9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«Развитие здравоохранения»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ПОДПРОГРАММА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№4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b/>
          <w:bCs/>
          <w:color w:val="000000"/>
          <w:sz w:val="28"/>
          <w:szCs w:val="28"/>
        </w:rPr>
        <w:t>«Совершенствование системы оказания медицинской помощи»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32630F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32630F">
        <w:rPr>
          <w:rFonts w:ascii="Times New Roman" w:eastAsia="Calibri" w:hAnsi="Times New Roman"/>
          <w:bCs/>
          <w:color w:val="000000"/>
          <w:sz w:val="28"/>
          <w:szCs w:val="28"/>
        </w:rPr>
        <w:t>ПАСПОРТ</w:t>
      </w:r>
    </w:p>
    <w:p w:rsidR="00C058AE" w:rsidRPr="0032630F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32630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подпрограммы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№4 </w:t>
      </w:r>
      <w:r w:rsidRPr="0032630F">
        <w:rPr>
          <w:rFonts w:ascii="Times New Roman" w:eastAsia="Calibri" w:hAnsi="Times New Roman"/>
          <w:bCs/>
          <w:color w:val="000000"/>
          <w:sz w:val="28"/>
          <w:szCs w:val="28"/>
        </w:rPr>
        <w:t>«Совершенствование системы оказания медицинской помощи»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97"/>
        <w:gridCol w:w="11263"/>
      </w:tblGrid>
      <w:tr w:rsidR="00C058AE" w:rsidRPr="00405B94" w:rsidTr="00B161C7">
        <w:tc>
          <w:tcPr>
            <w:tcW w:w="3297" w:type="dxa"/>
          </w:tcPr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11263" w:type="dxa"/>
          </w:tcPr>
          <w:p w:rsidR="00C058AE" w:rsidRPr="00405B94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администрация муниципального образования</w:t>
            </w:r>
          </w:p>
          <w:p w:rsidR="00C058AE" w:rsidRPr="00405B94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Мостовский район</w:t>
            </w:r>
          </w:p>
        </w:tc>
      </w:tr>
      <w:tr w:rsidR="00C058AE" w:rsidRPr="00405B94" w:rsidTr="00B161C7">
        <w:tc>
          <w:tcPr>
            <w:tcW w:w="3297" w:type="dxa"/>
          </w:tcPr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11263" w:type="dxa"/>
          </w:tcPr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совершенствование системы льготного зубопротезирования отдельных категорий граждан;</w:t>
            </w:r>
          </w:p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организация предоставления дополнительной денежной компенсации на усиленное питание доноров крови и (или) ее компонентов;</w:t>
            </w:r>
          </w:p>
        </w:tc>
      </w:tr>
      <w:tr w:rsidR="00C058AE" w:rsidRPr="00405B94" w:rsidTr="00B161C7">
        <w:tc>
          <w:tcPr>
            <w:tcW w:w="3297" w:type="dxa"/>
          </w:tcPr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11263" w:type="dxa"/>
          </w:tcPr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повышение качества жизни граждан пожилого возраста;</w:t>
            </w:r>
          </w:p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сохранение здоровья донора при выполнении им донорской функции;</w:t>
            </w:r>
          </w:p>
        </w:tc>
      </w:tr>
      <w:tr w:rsidR="00C058AE" w:rsidRPr="00405B94" w:rsidTr="00B161C7">
        <w:tc>
          <w:tcPr>
            <w:tcW w:w="3297" w:type="dxa"/>
          </w:tcPr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11263" w:type="dxa"/>
          </w:tcPr>
          <w:p w:rsidR="00C058AE" w:rsidRPr="00405B94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удовлетворенность потребности в льготном зубопротезировании и ремонтах зубных протезов отдельным социально незащищенным категориям граждан муниципального образования Мостовский район (жертвы политических репрессий, труженики тыла, ветераны труда, ветераны военной службы);</w:t>
            </w:r>
          </w:p>
          <w:p w:rsidR="00C058AE" w:rsidRPr="00405B94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удовлетворенность организацией предоставления дополнительной денежной компенсации на усиленное питание доноров крови и (или) ее компонентов;</w:t>
            </w:r>
          </w:p>
        </w:tc>
      </w:tr>
      <w:tr w:rsidR="00C058AE" w:rsidRPr="00405B94" w:rsidTr="00B161C7">
        <w:tc>
          <w:tcPr>
            <w:tcW w:w="3297" w:type="dxa"/>
          </w:tcPr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11263" w:type="dxa"/>
          </w:tcPr>
          <w:p w:rsidR="00C058AE" w:rsidRPr="00405B94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2018</w:t>
            </w: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2020</w:t>
            </w: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58AE" w:rsidRPr="00405B94" w:rsidTr="00B161C7">
        <w:tc>
          <w:tcPr>
            <w:tcW w:w="3297" w:type="dxa"/>
          </w:tcPr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sz w:val="28"/>
                <w:szCs w:val="28"/>
              </w:rPr>
              <w:t xml:space="preserve">Объемы бюджетных ассигнований </w:t>
            </w:r>
            <w:r w:rsidRPr="00405B9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1263" w:type="dxa"/>
          </w:tcPr>
          <w:p w:rsidR="00C058AE" w:rsidRPr="00405B94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общий объем финансирования подпрограммы составляет –</w:t>
            </w:r>
          </w:p>
          <w:p w:rsidR="00C058AE" w:rsidRPr="00405B94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7619,7</w:t>
            </w: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тысяч рублей, в том числе по годам;</w:t>
            </w:r>
          </w:p>
          <w:p w:rsidR="00C058AE" w:rsidRPr="00405B94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2018</w:t>
            </w: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</w:t>
            </w:r>
            <w:r w:rsidRPr="0010755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2539,9 </w:t>
            </w: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тысяч рублей;</w:t>
            </w:r>
          </w:p>
          <w:p w:rsidR="00C058AE" w:rsidRPr="00405B94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2019</w:t>
            </w: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</w:t>
            </w:r>
            <w:r w:rsidRPr="0010755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2539,9 </w:t>
            </w: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тысяч рублей;</w:t>
            </w:r>
          </w:p>
          <w:p w:rsidR="00C058AE" w:rsidRPr="00405B94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2020</w:t>
            </w: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год – </w:t>
            </w:r>
            <w:r w:rsidRPr="0010755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2539,9 </w:t>
            </w: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тысяч рублей;</w:t>
            </w:r>
          </w:p>
          <w:p w:rsidR="00C058AE" w:rsidRPr="00405B94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из них за счет сре</w:t>
            </w:r>
            <w:proofErr w:type="gramStart"/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дств кр</w:t>
            </w:r>
            <w:proofErr w:type="gramEnd"/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аевого бюджета – </w:t>
            </w:r>
          </w:p>
          <w:p w:rsidR="00C058AE" w:rsidRPr="0010755F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10755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7619,7 тысяч рублей, в том числе по годам;</w:t>
            </w:r>
          </w:p>
          <w:p w:rsidR="00C058AE" w:rsidRPr="0010755F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10755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2018 год – 2539,9 тысяч рублей;</w:t>
            </w:r>
          </w:p>
          <w:p w:rsidR="00C058AE" w:rsidRPr="0010755F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10755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2019 год – 2539,9 тысяч рублей;</w:t>
            </w:r>
          </w:p>
          <w:p w:rsidR="00C058AE" w:rsidRPr="00405B94" w:rsidRDefault="00C058AE" w:rsidP="00B161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0755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2020 год – 2539,9 тысяч рублей</w:t>
            </w:r>
            <w:r w:rsidRPr="00405B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058AE" w:rsidRPr="00405B94" w:rsidRDefault="00C058AE" w:rsidP="00C058A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405B94">
        <w:rPr>
          <w:rFonts w:ascii="Times New Roman" w:eastAsia="Calibri" w:hAnsi="Times New Roman"/>
          <w:b/>
          <w:bCs/>
          <w:color w:val="000000"/>
          <w:sz w:val="28"/>
          <w:szCs w:val="28"/>
        </w:rPr>
        <w:t>Характеристика текущего состояния и прогноз развития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405B94">
        <w:rPr>
          <w:rFonts w:ascii="Times New Roman" w:eastAsia="Calibri" w:hAnsi="Times New Roman"/>
          <w:b/>
          <w:bCs/>
          <w:color w:val="000000"/>
          <w:sz w:val="28"/>
          <w:szCs w:val="28"/>
        </w:rPr>
        <w:t>системы оказания медицинской помощи</w:t>
      </w:r>
    </w:p>
    <w:p w:rsidR="00C058AE" w:rsidRPr="00405B94" w:rsidRDefault="00C058AE" w:rsidP="00C058AE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/>
          <w:color w:val="000000"/>
          <w:kern w:val="1"/>
          <w:sz w:val="28"/>
          <w:szCs w:val="24"/>
          <w:lang w:eastAsia="hi-IN" w:bidi="hi-IN"/>
        </w:rPr>
      </w:pPr>
      <w:r w:rsidRPr="00405B94">
        <w:rPr>
          <w:rFonts w:ascii="Times New Roman" w:eastAsia="Arial" w:hAnsi="Times New Roman"/>
          <w:color w:val="000000"/>
          <w:kern w:val="1"/>
          <w:sz w:val="28"/>
          <w:szCs w:val="24"/>
          <w:lang w:eastAsia="hi-IN" w:bidi="hi-IN"/>
        </w:rPr>
        <w:t>Данная подпрограмма включает в себя два направления:</w:t>
      </w:r>
    </w:p>
    <w:p w:rsidR="00C058AE" w:rsidRPr="00405B94" w:rsidRDefault="00C058AE" w:rsidP="00C058A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-142" w:firstLine="993"/>
        <w:jc w:val="both"/>
        <w:rPr>
          <w:rFonts w:ascii="Times New Roman" w:eastAsia="Arial" w:hAnsi="Times New Roman"/>
          <w:color w:val="000000"/>
          <w:kern w:val="1"/>
          <w:sz w:val="28"/>
          <w:szCs w:val="24"/>
          <w:lang w:eastAsia="hi-IN" w:bidi="hi-IN"/>
        </w:rPr>
      </w:pPr>
      <w:proofErr w:type="gramStart"/>
      <w:r w:rsidRPr="00405B94">
        <w:rPr>
          <w:rFonts w:ascii="Times New Roman" w:eastAsia="Arial" w:hAnsi="Times New Roman"/>
          <w:color w:val="000000"/>
          <w:kern w:val="1"/>
          <w:sz w:val="28"/>
          <w:szCs w:val="24"/>
          <w:lang w:eastAsia="hi-IN" w:bidi="hi-IN"/>
        </w:rPr>
        <w:t xml:space="preserve">Организация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и технологических случаях зубопротезирования. </w:t>
      </w:r>
      <w:proofErr w:type="gramEnd"/>
    </w:p>
    <w:p w:rsidR="00C058AE" w:rsidRPr="00405B94" w:rsidRDefault="00C058AE" w:rsidP="00C058AE">
      <w:pPr>
        <w:widowControl w:val="0"/>
        <w:suppressAutoHyphens/>
        <w:autoSpaceDE w:val="0"/>
        <w:spacing w:after="0" w:line="240" w:lineRule="auto"/>
        <w:ind w:left="-142" w:firstLine="993"/>
        <w:jc w:val="both"/>
        <w:rPr>
          <w:rFonts w:ascii="Times New Roman" w:eastAsia="Arial" w:hAnsi="Times New Roman"/>
          <w:color w:val="000000"/>
          <w:kern w:val="1"/>
          <w:sz w:val="28"/>
          <w:szCs w:val="24"/>
          <w:lang w:eastAsia="hi-IN" w:bidi="hi-IN"/>
        </w:rPr>
      </w:pPr>
      <w:r w:rsidRPr="00405B94">
        <w:rPr>
          <w:rFonts w:ascii="Times New Roman" w:eastAsia="Arial" w:hAnsi="Times New Roman"/>
          <w:color w:val="000000"/>
          <w:kern w:val="1"/>
          <w:sz w:val="28"/>
          <w:szCs w:val="24"/>
          <w:lang w:eastAsia="hi-IN" w:bidi="hi-IN"/>
        </w:rPr>
        <w:t xml:space="preserve">Население пенсионного возраста муниципального образования Мостовский район остро нуждается в зубопротезировании. Несъемные конструкции протезов положено менять через 5 лет, съемные через 3 года. Из-за низкого жизненного уровня большинство пенсионеров не могут выполнить этих рекомендаций. В результате длительного пользования протезами в случаях нового протезирования приходится удалять большинство зубов, которые находятся под коронками. Малое содержание в воде йода, фтора и селена вызывает у населения высокую пораженность кариозным процессом, что приводит к ранней потере зубов. В случаях неполных съемных протезов происходит значительная атрофия альвеолярных гребней. Вследствие этого большему количеству пенсионеров необходимо съемное протезирование. </w:t>
      </w:r>
    </w:p>
    <w:p w:rsidR="00C058AE" w:rsidRPr="00405B94" w:rsidRDefault="00C058AE" w:rsidP="00C058AE">
      <w:pPr>
        <w:widowControl w:val="0"/>
        <w:suppressAutoHyphens/>
        <w:autoSpaceDE w:val="0"/>
        <w:spacing w:after="0" w:line="240" w:lineRule="auto"/>
        <w:ind w:left="-142"/>
        <w:jc w:val="both"/>
        <w:rPr>
          <w:rFonts w:ascii="Times New Roman" w:eastAsia="Arial" w:hAnsi="Times New Roman"/>
          <w:color w:val="000000"/>
          <w:kern w:val="1"/>
          <w:sz w:val="28"/>
          <w:szCs w:val="24"/>
          <w:lang w:eastAsia="hi-IN" w:bidi="hi-IN"/>
        </w:rPr>
      </w:pPr>
      <w:r w:rsidRPr="00405B94">
        <w:rPr>
          <w:rFonts w:ascii="Times New Roman" w:eastAsia="Arial" w:hAnsi="Times New Roman"/>
          <w:kern w:val="1"/>
          <w:sz w:val="28"/>
          <w:szCs w:val="24"/>
          <w:lang w:eastAsia="hi-IN" w:bidi="hi-IN"/>
        </w:rPr>
        <w:t xml:space="preserve">Реализация мероприятий подпрограммы позволит </w:t>
      </w:r>
      <w:r w:rsidRPr="00405B94">
        <w:rPr>
          <w:rFonts w:ascii="Times New Roman" w:eastAsia="Arial" w:hAnsi="Times New Roman"/>
          <w:color w:val="000000"/>
          <w:kern w:val="1"/>
          <w:sz w:val="28"/>
          <w:szCs w:val="24"/>
          <w:lang w:eastAsia="hi-IN" w:bidi="hi-IN"/>
        </w:rPr>
        <w:t>повысить качество жизни граждан</w:t>
      </w:r>
      <w:r w:rsidRPr="00405B94">
        <w:rPr>
          <w:rFonts w:ascii="Arial" w:eastAsia="Arial" w:hAnsi="Arial" w:cs="Arial"/>
          <w:color w:val="000000"/>
          <w:kern w:val="1"/>
          <w:sz w:val="20"/>
          <w:szCs w:val="24"/>
          <w:lang w:eastAsia="hi-IN" w:bidi="hi-IN"/>
        </w:rPr>
        <w:t xml:space="preserve"> </w:t>
      </w:r>
      <w:r w:rsidRPr="00405B94">
        <w:rPr>
          <w:rFonts w:ascii="Times New Roman" w:eastAsia="Arial" w:hAnsi="Times New Roman"/>
          <w:color w:val="000000"/>
          <w:kern w:val="1"/>
          <w:sz w:val="28"/>
          <w:szCs w:val="24"/>
          <w:lang w:eastAsia="hi-IN" w:bidi="hi-IN"/>
        </w:rPr>
        <w:t>пожилого возраста.</w:t>
      </w:r>
    </w:p>
    <w:p w:rsidR="00C058AE" w:rsidRPr="00405B94" w:rsidRDefault="00C058AE" w:rsidP="00C058A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firstLine="851"/>
        <w:jc w:val="both"/>
        <w:textAlignment w:val="baseline"/>
        <w:rPr>
          <w:rFonts w:ascii="Courier New" w:eastAsia="Courier New" w:hAnsi="Courier New" w:cs="Franklin Gothic Heavy"/>
          <w:kern w:val="1"/>
          <w:sz w:val="24"/>
          <w:szCs w:val="24"/>
          <w:lang w:eastAsia="hi-IN" w:bidi="hi-IN"/>
        </w:rPr>
      </w:pPr>
      <w:r w:rsidRPr="00405B94">
        <w:rPr>
          <w:rFonts w:ascii="Times New Roman" w:eastAsia="Courier New" w:hAnsi="Times New Roman"/>
          <w:kern w:val="1"/>
          <w:sz w:val="28"/>
          <w:szCs w:val="24"/>
          <w:lang w:eastAsia="ru-RU" w:bidi="ru-RU"/>
        </w:rPr>
        <w:t>Осуществление отдельных государственных полномочий по предоставлению дополнительной денежной компенсации на усиленное питание доноров крови и (или) ее компонентов в Мостовском районе.</w:t>
      </w:r>
    </w:p>
    <w:p w:rsidR="00C058AE" w:rsidRPr="00405B94" w:rsidRDefault="00C058AE" w:rsidP="00C058AE">
      <w:pPr>
        <w:widowControl w:val="0"/>
        <w:suppressAutoHyphens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Courier New" w:hAnsi="Times New Roman"/>
          <w:kern w:val="1"/>
          <w:sz w:val="28"/>
          <w:szCs w:val="24"/>
          <w:lang w:eastAsia="ru-RU" w:bidi="ru-RU"/>
        </w:rPr>
      </w:pPr>
      <w:r w:rsidRPr="00405B94">
        <w:rPr>
          <w:rFonts w:ascii="Times New Roman" w:eastAsia="Courier New" w:hAnsi="Times New Roman"/>
          <w:kern w:val="1"/>
          <w:sz w:val="28"/>
          <w:szCs w:val="24"/>
          <w:lang w:eastAsia="ru-RU" w:bidi="ru-RU"/>
        </w:rPr>
        <w:t xml:space="preserve">Проблема донорства крови состоит в том, что кровь нужна постоянно, потому что не все ее компоненты можно хранить долго. С другой стороны, интервалы между сдачами крови должны быть достаточными для того, чтобы не </w:t>
      </w:r>
      <w:r w:rsidRPr="00405B94">
        <w:rPr>
          <w:rFonts w:ascii="Times New Roman" w:eastAsia="Courier New" w:hAnsi="Times New Roman"/>
          <w:kern w:val="1"/>
          <w:sz w:val="28"/>
          <w:szCs w:val="24"/>
          <w:lang w:eastAsia="ru-RU" w:bidi="ru-RU"/>
        </w:rPr>
        <w:lastRenderedPageBreak/>
        <w:t>повредить здоровью донора. Поэтому нужно много доноров, регулярно сдающих кровь или ее компоненты. После сдачи крови необходимо интенсивно питаться, в рационе должна преобладать белковая пища. Поэтому сохранение здоровья доноров является первоочередной задачей развития донорства в России.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color w:val="000000"/>
          <w:sz w:val="28"/>
          <w:szCs w:val="28"/>
        </w:rPr>
        <w:t>Наличие целевых показателей мероприятий подпрограммы позволяет анализировать ход исполнения подпрограммы, учитывать проблемы при её реализации.</w:t>
      </w:r>
    </w:p>
    <w:p w:rsidR="00C058AE" w:rsidRPr="00405B94" w:rsidRDefault="00C058AE" w:rsidP="00C058AE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Courier New" w:eastAsia="Courier New" w:hAnsi="Courier New" w:cs="Franklin Gothic Heavy"/>
          <w:kern w:val="1"/>
          <w:sz w:val="24"/>
          <w:szCs w:val="24"/>
          <w:lang w:eastAsia="hi-IN" w:bidi="hi-IN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97"/>
        <w:gridCol w:w="1738"/>
        <w:gridCol w:w="1268"/>
        <w:gridCol w:w="1417"/>
        <w:gridCol w:w="1276"/>
      </w:tblGrid>
      <w:tr w:rsidR="00C058AE" w:rsidRPr="00405B94" w:rsidTr="00B161C7">
        <w:tc>
          <w:tcPr>
            <w:tcW w:w="8897" w:type="dxa"/>
            <w:vMerge w:val="restart"/>
          </w:tcPr>
          <w:p w:rsidR="00C058AE" w:rsidRPr="00405B94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Ед</w:t>
            </w:r>
            <w:proofErr w:type="gramStart"/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.и</w:t>
            </w:r>
            <w:proofErr w:type="gramEnd"/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змерения</w:t>
            </w:r>
          </w:p>
        </w:tc>
        <w:tc>
          <w:tcPr>
            <w:tcW w:w="3961" w:type="dxa"/>
            <w:gridSpan w:val="3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Значение показателя, год реализации</w:t>
            </w:r>
          </w:p>
        </w:tc>
      </w:tr>
      <w:tr w:rsidR="00C058AE" w:rsidRPr="00405B94" w:rsidTr="00B161C7">
        <w:tc>
          <w:tcPr>
            <w:tcW w:w="8897" w:type="dxa"/>
            <w:vMerge/>
          </w:tcPr>
          <w:p w:rsidR="00C058AE" w:rsidRPr="00405B94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417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76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C058AE" w:rsidRPr="00405B94" w:rsidTr="00B161C7">
        <w:tc>
          <w:tcPr>
            <w:tcW w:w="8897" w:type="dxa"/>
          </w:tcPr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</w:rPr>
              <w:t>Удовлетворенность потребности в льготном зубопротезировании и ремонтах зубных протезов отдельным социально незащищенным  категориям граждан муниципального образования Мостовский район (жертвы политических репрессий, труженики тыла, ветераны труда, ветераны военной службы)</w:t>
            </w:r>
          </w:p>
        </w:tc>
        <w:tc>
          <w:tcPr>
            <w:tcW w:w="1738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268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417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276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99,92</w:t>
            </w:r>
          </w:p>
        </w:tc>
      </w:tr>
      <w:tr w:rsidR="00C058AE" w:rsidRPr="00405B94" w:rsidTr="00B161C7">
        <w:tc>
          <w:tcPr>
            <w:tcW w:w="8897" w:type="dxa"/>
          </w:tcPr>
          <w:p w:rsidR="00C058AE" w:rsidRPr="00405B94" w:rsidRDefault="00C058AE" w:rsidP="00B1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</w:rPr>
              <w:t>Удовлетворенность организацией предоставления дополнительной денежной компенсации на усиленное питание доноров крови и (или) ее компонентов</w:t>
            </w:r>
          </w:p>
        </w:tc>
        <w:tc>
          <w:tcPr>
            <w:tcW w:w="1738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268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417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99,91</w:t>
            </w:r>
          </w:p>
        </w:tc>
        <w:tc>
          <w:tcPr>
            <w:tcW w:w="1276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99,91</w:t>
            </w:r>
          </w:p>
        </w:tc>
      </w:tr>
    </w:tbl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405B94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2.Цели, задачи и целевые показатели достижения и решения задач, 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405B94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сроки и этапы реализации подпрограммы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05B94">
        <w:rPr>
          <w:rFonts w:ascii="Times New Roman" w:eastAsia="Calibri" w:hAnsi="Times New Roman"/>
          <w:color w:val="000000"/>
          <w:sz w:val="28"/>
          <w:szCs w:val="28"/>
        </w:rPr>
        <w:tab/>
        <w:t xml:space="preserve">Целью подпрограммы является: совершенствование системы льготного зубопротезирования жертвам политических репрессий, труженикам тыла, ветеранам труда, ветеранам военной службы, достигшим возраста, дающего право на пенсию по старости; </w:t>
      </w:r>
      <w:r w:rsidRPr="00405B94">
        <w:rPr>
          <w:rFonts w:ascii="Times New Roman" w:eastAsia="Calibri" w:hAnsi="Times New Roman"/>
          <w:color w:val="000000"/>
          <w:sz w:val="28"/>
          <w:szCs w:val="28"/>
          <w:lang w:bidi="ru-RU"/>
        </w:rPr>
        <w:t>реализация мероприятий по предоставлению дополнительной денежной компенсации на усиленное питание доноров крови и (или) ее компонентов.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color w:val="000000"/>
          <w:sz w:val="28"/>
          <w:szCs w:val="28"/>
        </w:rPr>
        <w:t>Задачи подпрограммы: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05B94">
        <w:rPr>
          <w:rFonts w:ascii="Times New Roman" w:eastAsia="Calibri" w:hAnsi="Times New Roman"/>
          <w:color w:val="000000"/>
          <w:sz w:val="28"/>
          <w:szCs w:val="28"/>
        </w:rPr>
        <w:tab/>
        <w:t>повысить качество жизни граждан пожилого возраста</w:t>
      </w:r>
      <w:r w:rsidRPr="00405B94">
        <w:rPr>
          <w:rFonts w:ascii="Times New Roman" w:eastAsia="Calibri" w:hAnsi="Times New Roman"/>
          <w:bCs/>
          <w:color w:val="000000"/>
          <w:sz w:val="28"/>
          <w:szCs w:val="28"/>
        </w:rPr>
        <w:t>;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сохранить здоровья доноров. </w:t>
      </w:r>
    </w:p>
    <w:p w:rsidR="00C058AE" w:rsidRPr="00405B94" w:rsidRDefault="00C058AE" w:rsidP="00C058AE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bCs/>
          <w:color w:val="000000"/>
          <w:sz w:val="28"/>
          <w:szCs w:val="28"/>
        </w:rPr>
        <w:t>Эффективность реализации подпрограммы определяется степенью достижения целевых показателей подпрограммы.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C058AE" w:rsidRPr="00405B94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405B94">
        <w:rPr>
          <w:rFonts w:ascii="Times New Roman" w:eastAsia="Calibri" w:hAnsi="Times New Roman"/>
          <w:b/>
          <w:sz w:val="28"/>
          <w:szCs w:val="28"/>
          <w:lang w:eastAsia="ru-RU"/>
        </w:rPr>
        <w:t>3. ПЕРЕЧЕНЬ</w:t>
      </w:r>
    </w:p>
    <w:p w:rsidR="00C058AE" w:rsidRPr="00405B94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405B9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мероприятий подпрограммы </w:t>
      </w:r>
      <w:r w:rsidRPr="00405B94">
        <w:rPr>
          <w:rFonts w:ascii="Times New Roman" w:eastAsia="Calibri" w:hAnsi="Times New Roman"/>
          <w:b/>
          <w:bCs/>
          <w:color w:val="000000"/>
          <w:sz w:val="28"/>
          <w:szCs w:val="28"/>
        </w:rPr>
        <w:t>«Совершенствование системы оказания медицинской помощи»</w:t>
      </w:r>
      <w:r w:rsidRPr="00405B94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939"/>
        <w:gridCol w:w="1633"/>
        <w:gridCol w:w="2291"/>
        <w:gridCol w:w="1046"/>
        <w:gridCol w:w="1032"/>
        <w:gridCol w:w="1080"/>
        <w:gridCol w:w="2274"/>
        <w:gridCol w:w="1815"/>
      </w:tblGrid>
      <w:tr w:rsidR="00C058AE" w:rsidRPr="00405B94" w:rsidTr="00B161C7">
        <w:tc>
          <w:tcPr>
            <w:tcW w:w="600" w:type="dxa"/>
            <w:vMerge w:val="restart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9" w:type="dxa"/>
            <w:vMerge w:val="restart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33" w:type="dxa"/>
            <w:vMerge w:val="restart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91" w:type="dxa"/>
            <w:vMerge w:val="restart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Объем финансирования, всего (тыс</w:t>
            </w:r>
            <w:proofErr w:type="gramStart"/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3158" w:type="dxa"/>
            <w:gridSpan w:val="3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274" w:type="dxa"/>
            <w:vMerge w:val="restart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815" w:type="dxa"/>
            <w:vMerge w:val="restart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ответственные за выполнение мероприятий подпрограммы</w:t>
            </w:r>
          </w:p>
        </w:tc>
      </w:tr>
      <w:tr w:rsidR="00C058AE" w:rsidRPr="00405B94" w:rsidTr="00B161C7">
        <w:tc>
          <w:tcPr>
            <w:tcW w:w="600" w:type="dxa"/>
            <w:vMerge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32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0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74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405B94" w:rsidTr="00B161C7">
        <w:tc>
          <w:tcPr>
            <w:tcW w:w="600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C058AE" w:rsidRPr="00405B94" w:rsidTr="00B161C7">
        <w:trPr>
          <w:trHeight w:val="1435"/>
        </w:trPr>
        <w:tc>
          <w:tcPr>
            <w:tcW w:w="600" w:type="dxa"/>
            <w:vMerge w:val="restart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9" w:type="dxa"/>
            <w:vMerge w:val="restart"/>
            <w:vAlign w:val="bottom"/>
          </w:tcPr>
          <w:p w:rsidR="00C058AE" w:rsidRPr="00405B94" w:rsidRDefault="00C058AE" w:rsidP="00B161C7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05B94">
              <w:rPr>
                <w:rFonts w:ascii="Times New Roman" w:eastAsia="Calibri" w:hAnsi="Times New Roman"/>
                <w:sz w:val="24"/>
                <w:szCs w:val="24"/>
              </w:rPr>
              <w:t>Осуществление отдельных полномочий Краснодарского края на 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1633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краевой</w:t>
            </w: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291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5565,5</w:t>
            </w:r>
          </w:p>
        </w:tc>
        <w:tc>
          <w:tcPr>
            <w:tcW w:w="1046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1854,8</w:t>
            </w:r>
          </w:p>
        </w:tc>
        <w:tc>
          <w:tcPr>
            <w:tcW w:w="1032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1854,8</w:t>
            </w:r>
          </w:p>
        </w:tc>
        <w:tc>
          <w:tcPr>
            <w:tcW w:w="1080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1854,8</w:t>
            </w:r>
          </w:p>
        </w:tc>
        <w:tc>
          <w:tcPr>
            <w:tcW w:w="2274" w:type="dxa"/>
            <w:vMerge w:val="restart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удовлетворенность потребности в льготном зубопротезировании и ремонтах зубных протезов отдельным социально незащищенным категориям граждан МО</w:t>
            </w: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Мостовский район на 99,92%</w:t>
            </w:r>
          </w:p>
        </w:tc>
        <w:tc>
          <w:tcPr>
            <w:tcW w:w="1815" w:type="dxa"/>
            <w:vMerge w:val="restart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Мостовский район </w:t>
            </w:r>
          </w:p>
        </w:tc>
      </w:tr>
      <w:tr w:rsidR="00C058AE" w:rsidRPr="00405B94" w:rsidTr="00B161C7">
        <w:tc>
          <w:tcPr>
            <w:tcW w:w="600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местный бюджет</w:t>
            </w: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</w:t>
            </w: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46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2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74" w:type="dxa"/>
            <w:vMerge/>
          </w:tcPr>
          <w:p w:rsidR="00C058AE" w:rsidRPr="00405B94" w:rsidRDefault="00C058AE" w:rsidP="00B161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405B94" w:rsidTr="00B161C7">
        <w:tc>
          <w:tcPr>
            <w:tcW w:w="600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91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5565,5</w:t>
            </w:r>
          </w:p>
        </w:tc>
        <w:tc>
          <w:tcPr>
            <w:tcW w:w="1046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1854,8</w:t>
            </w:r>
          </w:p>
        </w:tc>
        <w:tc>
          <w:tcPr>
            <w:tcW w:w="1032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1854,8</w:t>
            </w:r>
          </w:p>
        </w:tc>
        <w:tc>
          <w:tcPr>
            <w:tcW w:w="1080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1854,8</w:t>
            </w:r>
          </w:p>
        </w:tc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405B94" w:rsidTr="00B161C7">
        <w:tc>
          <w:tcPr>
            <w:tcW w:w="600" w:type="dxa"/>
            <w:vMerge w:val="restart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9" w:type="dxa"/>
            <w:vMerge w:val="restart"/>
            <w:vAlign w:val="bottom"/>
          </w:tcPr>
          <w:p w:rsidR="00C058AE" w:rsidRPr="00405B94" w:rsidRDefault="00C058AE" w:rsidP="00B161C7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</w:rPr>
              <w:t xml:space="preserve">Осуществление отдельных государственных </w:t>
            </w:r>
            <w:r w:rsidRPr="00405B94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полномочий по предоставлению дополнительной денежной компенсации на усиленное питание доноров крови и (или) ее компонентов в Краснодарском крае.</w:t>
            </w: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>краевой</w:t>
            </w: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2055,3</w:t>
            </w: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685,1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685,1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405B94" w:rsidTr="00B161C7">
        <w:tc>
          <w:tcPr>
            <w:tcW w:w="600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405B94" w:rsidTr="00B161C7">
        <w:tc>
          <w:tcPr>
            <w:tcW w:w="600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2055,3</w:t>
            </w: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685,1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685,1</w:t>
            </w:r>
          </w:p>
        </w:tc>
        <w:tc>
          <w:tcPr>
            <w:tcW w:w="2274" w:type="dxa"/>
            <w:vMerge/>
            <w:tcBorders>
              <w:top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</w:tcBorders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405B94" w:rsidTr="00B161C7">
        <w:tc>
          <w:tcPr>
            <w:tcW w:w="600" w:type="dxa"/>
            <w:vMerge w:val="restart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 w:val="restart"/>
          </w:tcPr>
          <w:p w:rsidR="00C058AE" w:rsidRPr="00405B94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33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91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7619,7</w:t>
            </w: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46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2539,9</w:t>
            </w:r>
          </w:p>
        </w:tc>
        <w:tc>
          <w:tcPr>
            <w:tcW w:w="1032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2539,9</w:t>
            </w:r>
          </w:p>
        </w:tc>
        <w:tc>
          <w:tcPr>
            <w:tcW w:w="1080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2539,9</w:t>
            </w:r>
          </w:p>
        </w:tc>
        <w:tc>
          <w:tcPr>
            <w:tcW w:w="2274" w:type="dxa"/>
            <w:vMerge w:val="restart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405B94" w:rsidTr="00B161C7">
        <w:tc>
          <w:tcPr>
            <w:tcW w:w="600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</w:tcPr>
          <w:p w:rsidR="00C058AE" w:rsidRPr="00405B94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91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058AE" w:rsidRPr="00405B94" w:rsidTr="00B161C7">
        <w:tc>
          <w:tcPr>
            <w:tcW w:w="600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</w:tcPr>
          <w:p w:rsidR="00C058AE" w:rsidRPr="00405B94" w:rsidRDefault="00C058AE" w:rsidP="00B161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1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7619,7</w:t>
            </w:r>
          </w:p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46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2539,9</w:t>
            </w:r>
          </w:p>
        </w:tc>
        <w:tc>
          <w:tcPr>
            <w:tcW w:w="1032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2539,9</w:t>
            </w:r>
          </w:p>
        </w:tc>
        <w:tc>
          <w:tcPr>
            <w:tcW w:w="1080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2539,9</w:t>
            </w:r>
          </w:p>
        </w:tc>
        <w:tc>
          <w:tcPr>
            <w:tcW w:w="2274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</w:tbl>
    <w:p w:rsidR="00C058AE" w:rsidRPr="00405B94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405B94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405B94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4.Обоснование ресурсного обеспечения подпрограммы </w:t>
      </w:r>
    </w:p>
    <w:p w:rsidR="00C058AE" w:rsidRPr="00405B94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405B94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«Совершенствование системы оказания медицинской помощи»   </w:t>
      </w:r>
    </w:p>
    <w:p w:rsidR="00C058AE" w:rsidRPr="00405B94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C058AE" w:rsidRPr="00405B94" w:rsidRDefault="00C058AE" w:rsidP="00C058AE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05B94">
        <w:rPr>
          <w:rFonts w:ascii="Times New Roman" w:eastAsia="Calibri" w:hAnsi="Times New Roman"/>
          <w:color w:val="000000"/>
          <w:sz w:val="28"/>
          <w:szCs w:val="28"/>
        </w:rPr>
        <w:t xml:space="preserve">При реализации муниципальной </w:t>
      </w:r>
      <w:r w:rsidRPr="00405B94">
        <w:rPr>
          <w:rFonts w:ascii="Times New Roman" w:eastAsia="Calibri" w:hAnsi="Times New Roman"/>
          <w:sz w:val="28"/>
          <w:szCs w:val="28"/>
          <w:lang w:eastAsia="ru-RU"/>
        </w:rPr>
        <w:t xml:space="preserve">подпрограммы «Совершенствование системы оказания специализированной, включая </w:t>
      </w:r>
      <w:proofErr w:type="gramStart"/>
      <w:r w:rsidRPr="00405B94">
        <w:rPr>
          <w:rFonts w:ascii="Times New Roman" w:eastAsia="Calibri" w:hAnsi="Times New Roman"/>
          <w:sz w:val="28"/>
          <w:szCs w:val="28"/>
          <w:lang w:eastAsia="ru-RU"/>
        </w:rPr>
        <w:t>высокотехнологичную</w:t>
      </w:r>
      <w:proofErr w:type="gramEnd"/>
      <w:r w:rsidRPr="00405B94">
        <w:rPr>
          <w:rFonts w:ascii="Times New Roman" w:eastAsia="Calibri" w:hAnsi="Times New Roman"/>
          <w:sz w:val="28"/>
          <w:szCs w:val="28"/>
          <w:lang w:eastAsia="ru-RU"/>
        </w:rPr>
        <w:t xml:space="preserve"> медицинской помощи, скорой, в том числе специализированной, медицинской помощи, медицинской эвакуации»</w:t>
      </w:r>
      <w:r w:rsidRPr="00405B94">
        <w:rPr>
          <w:rFonts w:ascii="Times New Roman" w:eastAsia="Calibri" w:hAnsi="Times New Roman"/>
          <w:color w:val="000000"/>
          <w:sz w:val="28"/>
          <w:szCs w:val="28"/>
        </w:rPr>
        <w:t xml:space="preserve"> предполагается привлечение финансирования из средств краевого бюджета.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64"/>
        <w:gridCol w:w="2410"/>
        <w:gridCol w:w="2835"/>
        <w:gridCol w:w="1843"/>
        <w:gridCol w:w="3544"/>
      </w:tblGrid>
      <w:tr w:rsidR="00C058AE" w:rsidRPr="00405B94" w:rsidTr="00B161C7">
        <w:tc>
          <w:tcPr>
            <w:tcW w:w="1413" w:type="dxa"/>
            <w:vMerge w:val="restart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13296" w:type="dxa"/>
            <w:gridSpan w:val="5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C058AE" w:rsidRPr="00405B94" w:rsidTr="00B161C7">
        <w:tc>
          <w:tcPr>
            <w:tcW w:w="1413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 w:val="restart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32" w:type="dxa"/>
            <w:gridSpan w:val="4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C058AE" w:rsidRPr="00405B94" w:rsidTr="00B161C7">
        <w:tc>
          <w:tcPr>
            <w:tcW w:w="1413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544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C058AE" w:rsidRPr="00405B94" w:rsidTr="00B161C7">
        <w:tc>
          <w:tcPr>
            <w:tcW w:w="1413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058AE" w:rsidRPr="00405B94" w:rsidTr="00B161C7">
        <w:tc>
          <w:tcPr>
            <w:tcW w:w="14709" w:type="dxa"/>
            <w:gridSpan w:val="6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№4 </w:t>
            </w:r>
            <w:r w:rsidRPr="00405B94">
              <w:rPr>
                <w:rFonts w:ascii="Times New Roman" w:hAnsi="Times New Roman"/>
                <w:sz w:val="24"/>
                <w:szCs w:val="24"/>
                <w:lang w:eastAsia="ru-RU"/>
              </w:rPr>
              <w:t>«Совершенствование системы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058AE" w:rsidRPr="00405B94" w:rsidTr="00B161C7"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2539,9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8AE" w:rsidRPr="00405B94" w:rsidTr="00B161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8AE" w:rsidRPr="00405B94" w:rsidTr="00B161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8AE" w:rsidRPr="00405B94" w:rsidTr="00B161C7"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 по подпрограмме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7619,7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8AE" w:rsidRPr="00405B94" w:rsidRDefault="00C058AE" w:rsidP="00B161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B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058AE" w:rsidRPr="00405B94" w:rsidRDefault="00C058AE" w:rsidP="00C058A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color w:val="000000"/>
          <w:sz w:val="28"/>
          <w:szCs w:val="28"/>
        </w:rPr>
        <w:tab/>
        <w:t>Ресурсное обеспечение реализации муниципальной подпрограммы за счет сре</w:t>
      </w:r>
      <w:proofErr w:type="gramStart"/>
      <w:r w:rsidRPr="00405B94">
        <w:rPr>
          <w:rFonts w:ascii="Times New Roman" w:eastAsia="Calibri" w:hAnsi="Times New Roman"/>
          <w:color w:val="000000"/>
          <w:sz w:val="28"/>
          <w:szCs w:val="28"/>
        </w:rPr>
        <w:t>дств кр</w:t>
      </w:r>
      <w:proofErr w:type="gramEnd"/>
      <w:r w:rsidRPr="00405B94">
        <w:rPr>
          <w:rFonts w:ascii="Times New Roman" w:eastAsia="Calibri" w:hAnsi="Times New Roman"/>
          <w:color w:val="000000"/>
          <w:sz w:val="28"/>
          <w:szCs w:val="28"/>
        </w:rPr>
        <w:t>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05B94">
        <w:rPr>
          <w:rFonts w:ascii="Times New Roman" w:eastAsia="Calibri" w:hAnsi="Times New Roman"/>
          <w:color w:val="000000"/>
          <w:sz w:val="28"/>
          <w:szCs w:val="28"/>
        </w:rPr>
        <w:tab/>
        <w:t>Расчеты объемов финансирования мероприятий муниципальной подпрограммы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5B94">
        <w:rPr>
          <w:rFonts w:ascii="Times New Roman" w:eastAsia="Calibri" w:hAnsi="Times New Roman"/>
          <w:b/>
          <w:sz w:val="28"/>
          <w:szCs w:val="28"/>
        </w:rPr>
        <w:t xml:space="preserve">5. Механизм реализации подпрограммы и контроль 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5B94">
        <w:rPr>
          <w:rFonts w:ascii="Times New Roman" w:eastAsia="Calibri" w:hAnsi="Times New Roman"/>
          <w:b/>
          <w:sz w:val="28"/>
          <w:szCs w:val="28"/>
        </w:rPr>
        <w:t>за ее выполнением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sz w:val="28"/>
          <w:szCs w:val="28"/>
        </w:rPr>
        <w:t>Текущее управление подпрограммой осуществляет администрация муниципального образования Мостовский район, которая: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sz w:val="28"/>
          <w:szCs w:val="28"/>
        </w:rPr>
        <w:t xml:space="preserve">организует реализацию подпрограммы муниципальной программы; 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sz w:val="28"/>
          <w:szCs w:val="28"/>
        </w:rPr>
        <w:t>вносит предложения о необходимости внесения в установленном порядке изменений в подпрограмму муниципальной программы;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sz w:val="28"/>
          <w:szCs w:val="28"/>
        </w:rPr>
        <w:t>несет ответственность за достижение целевых показателей подпрограммы муниципальной программы;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sz w:val="28"/>
          <w:szCs w:val="28"/>
        </w:rPr>
        <w:t xml:space="preserve">вносит предложения по объемам и источникам финансирования реализации подпрограммы муниципальной программы; 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sz w:val="28"/>
          <w:szCs w:val="28"/>
        </w:rPr>
        <w:t>предоставляет отчетность координатору муниципальной программы, необходимую для проведения мониторинга реализации муниципальной программы, в установленные координатором муниципальной программы сроки;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sz w:val="28"/>
          <w:szCs w:val="28"/>
        </w:rPr>
        <w:t>готовит информацию для ежегодного доклада о ходе реализации муниципальной программы и оценке эффективности ее реализации;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sz w:val="28"/>
          <w:szCs w:val="28"/>
        </w:rPr>
        <w:t>формирует бюджетные заявки на финансирование мероприятий подпрограммы;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sz w:val="28"/>
          <w:szCs w:val="28"/>
        </w:rPr>
        <w:lastRenderedPageBreak/>
        <w:t>заключает соглашения получателями субсидии в установленном законодательством порядке;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sz w:val="28"/>
          <w:szCs w:val="28"/>
        </w:rPr>
        <w:t>осуществляет иные полномочия.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sz w:val="28"/>
          <w:szCs w:val="28"/>
        </w:rPr>
        <w:t>Механизм реализации подпрограммы предусматривает:</w:t>
      </w:r>
    </w:p>
    <w:p w:rsidR="00C058AE" w:rsidRPr="00405B94" w:rsidRDefault="00C058AE" w:rsidP="00C058AE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05B94">
        <w:rPr>
          <w:rFonts w:ascii="Times New Roman" w:eastAsia="Calibri" w:hAnsi="Times New Roman"/>
          <w:sz w:val="28"/>
          <w:szCs w:val="28"/>
          <w:lang w:eastAsia="ru-RU"/>
        </w:rPr>
        <w:t>предоставление субсидии муниципальным, бюджетным и автономным учреждениям здравоохранения Мостовского района на выполнение муниципального задания по первичной медико-санитарной помощи в стационарных условиях, амбулаторных условиях, в условиях дневного стационара, скорой медицинской помощи;</w:t>
      </w:r>
    </w:p>
    <w:p w:rsidR="00C058AE" w:rsidRPr="00405B94" w:rsidRDefault="00C058AE" w:rsidP="00C058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05B94">
        <w:rPr>
          <w:rFonts w:ascii="Times New Roman" w:eastAsia="Calibri" w:hAnsi="Times New Roman"/>
          <w:sz w:val="28"/>
          <w:szCs w:val="28"/>
        </w:rPr>
        <w:t>Контроль за ходом выполнения подпрограммы, эффективным и целевым использованием субсидии осуществляется администрацией муниципального образования Мостовский район, а также в пределах установленной законодательством компетенции органами муниципального финансового контроля</w:t>
      </w:r>
      <w:proofErr w:type="gramStart"/>
      <w:r w:rsidRPr="00405B94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C058AE" w:rsidRDefault="00C058AE" w:rsidP="00C058AE">
      <w:bookmarkStart w:id="0" w:name="_GoBack"/>
      <w:bookmarkEnd w:id="0"/>
    </w:p>
    <w:sectPr w:rsidR="00C058AE" w:rsidSect="00C058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AE" w:rsidRDefault="00C058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AE" w:rsidRDefault="00C058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AE" w:rsidRDefault="00C058AE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300856"/>
      <w:docPartObj>
        <w:docPartGallery w:val="Page Numbers (Margins)"/>
        <w:docPartUnique/>
      </w:docPartObj>
    </w:sdtPr>
    <w:sdtEndPr/>
    <w:sdtContent>
      <w:p w:rsidR="0015433B" w:rsidRDefault="00C058A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11456EC" wp14:editId="04573B6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a5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9"/>
                              </w:tblGrid>
                              <w:tr w:rsidR="0015433B" w:rsidRPr="0015433B" w:rsidTr="0015433B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tbRl"/>
                                  </w:tcPr>
                                  <w:sdt>
                                    <w:sdtPr>
                                      <w:rPr>
                                        <w:rFonts w:ascii="Times New Roman" w:eastAsiaTheme="majorEastAsia" w:hAnsi="Times New Roman"/>
                                        <w:sz w:val="24"/>
                                        <w:szCs w:val="28"/>
                                      </w:rPr>
                                      <w:id w:val="58991541"/>
                                      <w:docPartObj>
                                        <w:docPartGallery w:val="Page Numbers (Margins)"/>
                                        <w:docPartUnique/>
                                      </w:docPartObj>
                                    </w:sdtPr>
                                    <w:sdtEndPr/>
                                    <w:sdtContent>
                                      <w:p w:rsidR="0015433B" w:rsidRPr="0015433B" w:rsidRDefault="00C058AE" w:rsidP="0015433B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ascii="Times New Roman" w:eastAsiaTheme="majorEastAsia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046015">
                                          <w:rPr>
                                            <w:rFonts w:ascii="Times New Roman" w:eastAsiaTheme="minorEastAsia" w:hAnsi="Times New Roman"/>
                                            <w:sz w:val="24"/>
                                            <w:szCs w:val="28"/>
                                          </w:rPr>
                                          <w:fldChar w:fldCharType="begin"/>
                                        </w:r>
                                        <w:r w:rsidRPr="00046015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8"/>
                                          </w:rPr>
                                          <w:instrText>PAGE  \* MERGEFORMAT</w:instrText>
                                        </w:r>
                                        <w:r w:rsidRPr="00046015">
                                          <w:rPr>
                                            <w:rFonts w:ascii="Times New Roman" w:eastAsiaTheme="minorEastAsia" w:hAnsi="Times New Roman"/>
                                            <w:sz w:val="24"/>
                                            <w:szCs w:val="28"/>
                                          </w:rPr>
                                          <w:fldChar w:fldCharType="separate"/>
                                        </w:r>
                                        <w:r w:rsidRPr="00C058AE">
                                          <w:rPr>
                                            <w:rFonts w:ascii="Times New Roman" w:eastAsiaTheme="majorEastAsia" w:hAnsi="Times New Roman"/>
                                            <w:noProof/>
                                            <w:sz w:val="24"/>
                                            <w:szCs w:val="28"/>
                                          </w:rPr>
                                          <w:t>35</w:t>
                                        </w:r>
                                        <w:r w:rsidRPr="00046015">
                                          <w:rPr>
                                            <w:rFonts w:ascii="Times New Roman" w:eastAsiaTheme="majorEastAsia" w:hAnsi="Times New Roman"/>
                                            <w:sz w:val="24"/>
                                            <w:szCs w:val="28"/>
                                          </w:rPr>
                                          <w:fldChar w:fldCharType="end"/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</w:tbl>
                            <w:p w:rsidR="0015433B" w:rsidRPr="0015433B" w:rsidRDefault="00C058AE" w:rsidP="0015433B">
                              <w:pPr>
                                <w:jc w:val="center"/>
                                <w:rPr>
                                  <w:rFonts w:ascii="Times New Roman" w:eastAsiaTheme="majorEastAsia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tbl>
                        <w:tblPr>
                          <w:tblStyle w:val="a5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709"/>
                        </w:tblGrid>
                        <w:tr w:rsidR="0015433B" w:rsidRPr="0015433B" w:rsidTr="0015433B">
                          <w:trPr>
                            <w:cantSplit/>
                            <w:trHeight w:val="1134"/>
                          </w:trPr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tbRl"/>
                            </w:tcPr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4"/>
                                  <w:szCs w:val="28"/>
                                </w:rPr>
                                <w:id w:val="5899154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5433B" w:rsidRPr="0015433B" w:rsidRDefault="00C058AE" w:rsidP="0015433B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046015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8"/>
                                    </w:rPr>
                                    <w:fldChar w:fldCharType="begin"/>
                                  </w:r>
                                  <w:r w:rsidRPr="00046015">
                                    <w:rPr>
                                      <w:rFonts w:ascii="Times New Roman" w:hAnsi="Times New Roman"/>
                                      <w:sz w:val="24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046015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8"/>
                                    </w:rPr>
                                    <w:fldChar w:fldCharType="separate"/>
                                  </w:r>
                                  <w:r w:rsidRPr="00C058AE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4"/>
                                      <w:szCs w:val="28"/>
                                    </w:rPr>
                                    <w:t>35</w:t>
                                  </w:r>
                                  <w:r w:rsidRPr="00046015"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c>
                        </w:tr>
                      </w:tbl>
                      <w:p w:rsidR="0015433B" w:rsidRPr="0015433B" w:rsidRDefault="00C058AE" w:rsidP="0015433B">
                        <w:pPr>
                          <w:jc w:val="center"/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AE" w:rsidRDefault="00C058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852358"/>
      <w:docPartObj>
        <w:docPartGallery w:val="Page Numbers (Margins)"/>
        <w:docPartUnique/>
      </w:docPartObj>
    </w:sdtPr>
    <w:sdtContent>
      <w:p w:rsidR="00C058AE" w:rsidRDefault="00C058AE">
        <w:pPr>
          <w:pStyle w:val="a3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D736520" wp14:editId="5EFB50D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a5"/>
                                <w:tblW w:w="0" w:type="auto"/>
                                <w:tblInd w:w="14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9"/>
                              </w:tblGrid>
                              <w:tr w:rsidR="00C058AE" w:rsidRPr="00873963" w:rsidTr="009E677A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tbRl"/>
                                  </w:tcPr>
                                  <w:sdt>
                                    <w:sdtPr>
                                      <w:rPr>
                                        <w:rFonts w:ascii="Times New Roman" w:eastAsiaTheme="majorEastAsia" w:hAnsi="Times New Roman"/>
                                        <w:sz w:val="24"/>
                                        <w:szCs w:val="28"/>
                                      </w:rPr>
                                      <w:id w:val="-311870277"/>
                                      <w:docPartObj>
                                        <w:docPartGallery w:val="Page Numbers (Margins)"/>
                                        <w:docPartUnique/>
                                      </w:docPartObj>
                                    </w:sdtPr>
                                    <w:sdtContent>
                                      <w:p w:rsidR="00C058AE" w:rsidRPr="00873963" w:rsidRDefault="00C058AE" w:rsidP="00873963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ascii="Times New Roman" w:eastAsiaTheme="majorEastAsia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65A7C">
                                          <w:rPr>
                                            <w:rFonts w:ascii="Times New Roman" w:eastAsiaTheme="minorEastAsia" w:hAnsi="Times New Roman"/>
                                            <w:sz w:val="24"/>
                                            <w:szCs w:val="28"/>
                                          </w:rPr>
                                          <w:fldChar w:fldCharType="begin"/>
                                        </w:r>
                                        <w:r w:rsidRPr="00365A7C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8"/>
                                          </w:rPr>
                                          <w:instrText>PAGE  \* MERGEFORMAT</w:instrText>
                                        </w:r>
                                        <w:r w:rsidRPr="00365A7C">
                                          <w:rPr>
                                            <w:rFonts w:ascii="Times New Roman" w:eastAsiaTheme="minorEastAsia" w:hAnsi="Times New Roman"/>
                                            <w:sz w:val="24"/>
                                            <w:szCs w:val="28"/>
                                          </w:rPr>
                                          <w:fldChar w:fldCharType="separate"/>
                                        </w:r>
                                        <w:r w:rsidRPr="00C058AE">
                                          <w:rPr>
                                            <w:rFonts w:ascii="Times New Roman" w:eastAsiaTheme="majorEastAsia" w:hAnsi="Times New Roman"/>
                                            <w:noProof/>
                                            <w:sz w:val="24"/>
                                            <w:szCs w:val="28"/>
                                          </w:rPr>
                                          <w:t>64</w:t>
                                        </w:r>
                                        <w:r w:rsidRPr="00365A7C">
                                          <w:rPr>
                                            <w:rFonts w:ascii="Times New Roman" w:eastAsiaTheme="majorEastAsia" w:hAnsi="Times New Roman"/>
                                            <w:sz w:val="24"/>
                                            <w:szCs w:val="28"/>
                                          </w:rPr>
                                          <w:fldChar w:fldCharType="end"/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</w:tbl>
                            <w:p w:rsidR="00C058AE" w:rsidRPr="00873963" w:rsidRDefault="00C058AE" w:rsidP="00873963">
                              <w:pPr>
                                <w:jc w:val="center"/>
                                <w:rPr>
                                  <w:rFonts w:ascii="Times New Roman" w:eastAsiaTheme="majorEastAsia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7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q5qwIAAB0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2snOScSKYi6zG5CFktA26DC8KbAppHqL&#10;UQPzmWL9ZkkUw6h8KkBacRBFdqCdEfWHIRjq8GR+eEIEhVQpNhh126npHoFlrfiigJsCR5WQZyDH&#10;nDup3KPaihhm0NW0fS/skB/azuv+VZv8Ag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CufLq5qwIAAB0FAAAOAAAAAAAAAAAAAAAA&#10;AC4CAABkcnMvZTJvRG9jLnhtbFBLAQItABQABgAIAAAAIQBs1R/T2QAAAAUBAAAPAAAAAAAAAAAA&#10;AAAAAAUFAABkcnMvZG93bnJldi54bWxQSwUGAAAAAAQABADzAAAACwYAAAAA&#10;" o:allowincell="f" stroked="f">
                  <v:textbox>
                    <w:txbxContent>
                      <w:tbl>
                        <w:tblPr>
                          <w:tblStyle w:val="a5"/>
                          <w:tblW w:w="0" w:type="auto"/>
                          <w:tblInd w:w="142" w:type="dxa"/>
                          <w:tblLook w:val="04A0" w:firstRow="1" w:lastRow="0" w:firstColumn="1" w:lastColumn="0" w:noHBand="0" w:noVBand="1"/>
                        </w:tblPr>
                        <w:tblGrid>
                          <w:gridCol w:w="709"/>
                        </w:tblGrid>
                        <w:tr w:rsidR="00C058AE" w:rsidRPr="00873963" w:rsidTr="009E677A">
                          <w:trPr>
                            <w:cantSplit/>
                            <w:trHeight w:val="1134"/>
                          </w:trPr>
                          <w:tc>
                            <w:tcPr>
                              <w:tcW w:w="7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tbRl"/>
                            </w:tcPr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4"/>
                                  <w:szCs w:val="28"/>
                                </w:rPr>
                                <w:id w:val="-31187027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C058AE" w:rsidRPr="00873963" w:rsidRDefault="00C058AE" w:rsidP="00873963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365A7C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8"/>
                                    </w:rPr>
                                    <w:fldChar w:fldCharType="begin"/>
                                  </w:r>
                                  <w:r w:rsidRPr="00365A7C">
                                    <w:rPr>
                                      <w:rFonts w:ascii="Times New Roman" w:hAnsi="Times New Roman"/>
                                      <w:sz w:val="24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65A7C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8"/>
                                    </w:rPr>
                                    <w:fldChar w:fldCharType="separate"/>
                                  </w:r>
                                  <w:r w:rsidRPr="00C058AE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4"/>
                                      <w:szCs w:val="28"/>
                                    </w:rPr>
                                    <w:t>64</w:t>
                                  </w:r>
                                  <w:r w:rsidRPr="00365A7C"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c>
                        </w:tr>
                      </w:tbl>
                      <w:p w:rsidR="00C058AE" w:rsidRPr="00873963" w:rsidRDefault="00C058AE" w:rsidP="00873963">
                        <w:pPr>
                          <w:jc w:val="center"/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AE" w:rsidRDefault="00C058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C2A"/>
    <w:multiLevelType w:val="hybridMultilevel"/>
    <w:tmpl w:val="612C70A6"/>
    <w:lvl w:ilvl="0" w:tplc="3C5864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B30DC"/>
    <w:multiLevelType w:val="hybridMultilevel"/>
    <w:tmpl w:val="612C70A6"/>
    <w:lvl w:ilvl="0" w:tplc="3C5864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A75FB"/>
    <w:multiLevelType w:val="hybridMultilevel"/>
    <w:tmpl w:val="DC6CBC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756254B"/>
    <w:multiLevelType w:val="hybridMultilevel"/>
    <w:tmpl w:val="3E909D9E"/>
    <w:lvl w:ilvl="0" w:tplc="907093A4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43"/>
    <w:rsid w:val="000F298C"/>
    <w:rsid w:val="007E5243"/>
    <w:rsid w:val="00C0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058AE"/>
    <w:pPr>
      <w:widowControl w:val="0"/>
      <w:autoSpaceDE w:val="0"/>
      <w:autoSpaceDN w:val="0"/>
      <w:adjustRightInd w:val="0"/>
      <w:spacing w:after="0" w:line="307" w:lineRule="exact"/>
      <w:ind w:hanging="1320"/>
    </w:pPr>
    <w:rPr>
      <w:rFonts w:ascii="Franklin Gothic Book" w:hAnsi="Franklin Gothic Book" w:cs="Franklin Gothic 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058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058AE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C058AE"/>
    <w:rPr>
      <w:rFonts w:ascii="Times New Roman" w:hAnsi="Times New Roman"/>
      <w:sz w:val="16"/>
    </w:rPr>
  </w:style>
  <w:style w:type="character" w:customStyle="1" w:styleId="FontStyle54">
    <w:name w:val="Font Style54"/>
    <w:uiPriority w:val="99"/>
    <w:rsid w:val="00C058AE"/>
    <w:rPr>
      <w:rFonts w:ascii="Times New Roman" w:hAnsi="Times New Roman"/>
      <w:b/>
      <w:sz w:val="16"/>
    </w:rPr>
  </w:style>
  <w:style w:type="paragraph" w:styleId="a3">
    <w:name w:val="header"/>
    <w:basedOn w:val="a"/>
    <w:link w:val="a4"/>
    <w:unhideWhenUsed/>
    <w:rsid w:val="00C058A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C058AE"/>
  </w:style>
  <w:style w:type="table" w:styleId="a5">
    <w:name w:val="Table Grid"/>
    <w:basedOn w:val="a1"/>
    <w:uiPriority w:val="39"/>
    <w:rsid w:val="00C0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058A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05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058AE"/>
    <w:pPr>
      <w:widowControl w:val="0"/>
      <w:autoSpaceDE w:val="0"/>
      <w:autoSpaceDN w:val="0"/>
      <w:adjustRightInd w:val="0"/>
      <w:spacing w:after="0" w:line="307" w:lineRule="exact"/>
      <w:ind w:hanging="1320"/>
    </w:pPr>
    <w:rPr>
      <w:rFonts w:ascii="Franklin Gothic Book" w:hAnsi="Franklin Gothic Book" w:cs="Franklin Gothic 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058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058AE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C058AE"/>
    <w:rPr>
      <w:rFonts w:ascii="Times New Roman" w:hAnsi="Times New Roman"/>
      <w:sz w:val="16"/>
    </w:rPr>
  </w:style>
  <w:style w:type="character" w:customStyle="1" w:styleId="FontStyle54">
    <w:name w:val="Font Style54"/>
    <w:uiPriority w:val="99"/>
    <w:rsid w:val="00C058AE"/>
    <w:rPr>
      <w:rFonts w:ascii="Times New Roman" w:hAnsi="Times New Roman"/>
      <w:b/>
      <w:sz w:val="16"/>
    </w:rPr>
  </w:style>
  <w:style w:type="paragraph" w:styleId="a3">
    <w:name w:val="header"/>
    <w:basedOn w:val="a"/>
    <w:link w:val="a4"/>
    <w:unhideWhenUsed/>
    <w:rsid w:val="00C058A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C058AE"/>
  </w:style>
  <w:style w:type="table" w:styleId="a5">
    <w:name w:val="Table Grid"/>
    <w:basedOn w:val="a1"/>
    <w:uiPriority w:val="39"/>
    <w:rsid w:val="00C0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058A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0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15374</Words>
  <Characters>87636</Characters>
  <Application>Microsoft Office Word</Application>
  <DocSecurity>0</DocSecurity>
  <Lines>730</Lines>
  <Paragraphs>205</Paragraphs>
  <ScaleCrop>false</ScaleCrop>
  <Company/>
  <LinksUpToDate>false</LinksUpToDate>
  <CharactersWithSpaces>102805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 S</dc:creator>
  <cp:keywords/>
  <dc:description/>
  <cp:lastModifiedBy>Econom S</cp:lastModifiedBy>
  <cp:revision>2</cp:revision>
  <dcterms:created xsi:type="dcterms:W3CDTF">2018-02-15T05:30:00Z</dcterms:created>
  <dcterms:modified xsi:type="dcterms:W3CDTF">2018-02-15T05:33:00Z</dcterms:modified>
</cp:coreProperties>
</file>