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FB" w:rsidRPr="008F6225" w:rsidRDefault="00A703A6" w:rsidP="00A70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225">
        <w:rPr>
          <w:rFonts w:ascii="Times New Roman" w:hAnsi="Times New Roman" w:cs="Times New Roman"/>
          <w:b/>
          <w:sz w:val="28"/>
          <w:szCs w:val="28"/>
        </w:rPr>
        <w:t>Свод предложений</w:t>
      </w:r>
    </w:p>
    <w:p w:rsidR="00A703A6" w:rsidRPr="008F6225" w:rsidRDefault="00A703A6" w:rsidP="00A70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225">
        <w:rPr>
          <w:rFonts w:ascii="Times New Roman" w:hAnsi="Times New Roman" w:cs="Times New Roman"/>
          <w:b/>
          <w:sz w:val="28"/>
          <w:szCs w:val="28"/>
        </w:rPr>
        <w:t>о результатах проведения публичных консультаций</w:t>
      </w:r>
    </w:p>
    <w:p w:rsidR="00A703A6" w:rsidRPr="001B47F3" w:rsidRDefault="00A703A6" w:rsidP="00A70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F3">
        <w:rPr>
          <w:rFonts w:ascii="Times New Roman" w:hAnsi="Times New Roman" w:cs="Times New Roman"/>
          <w:sz w:val="28"/>
          <w:szCs w:val="28"/>
        </w:rPr>
        <w:tab/>
      </w:r>
    </w:p>
    <w:p w:rsidR="00A703A6" w:rsidRPr="001B47F3" w:rsidRDefault="00A703A6" w:rsidP="00A703A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1B47F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B47F3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Мостовский район затрагивающих вопросы осуществления предпринимательской и инвестиционной деятельности, утвержденного постановлением </w:t>
      </w:r>
      <w:r w:rsidRPr="001B47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администрации </w:t>
      </w:r>
      <w:r w:rsidRPr="001B47F3">
        <w:rPr>
          <w:rFonts w:ascii="Times New Roman" w:eastAsia="Times New Roman" w:hAnsi="Times New Roman" w:cs="Times New Roman"/>
          <w:spacing w:val="-5"/>
          <w:sz w:val="28"/>
          <w:szCs w:val="28"/>
        </w:rPr>
        <w:t>муниципального образования Мостовский район</w:t>
      </w:r>
      <w:r w:rsidRPr="001B47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от 29 сентября 2015 года № 1002, управлением </w:t>
      </w:r>
      <w:r w:rsidRPr="001B47F3">
        <w:rPr>
          <w:rFonts w:ascii="Times New Roman" w:hAnsi="Times New Roman" w:cs="Times New Roman"/>
          <w:bCs/>
          <w:sz w:val="28"/>
          <w:szCs w:val="28"/>
        </w:rPr>
        <w:t xml:space="preserve">экономики, инвестиций, туризма, торговли и сферы услуг администрации муниципального образования Мостовский район проведены публичные консультации по проекту </w:t>
      </w:r>
      <w:r w:rsidRPr="001B47F3">
        <w:rPr>
          <w:rFonts w:ascii="Times New Roman" w:eastAsia="Times New Roman" w:hAnsi="Times New Roman" w:cs="Times New Roman"/>
          <w:spacing w:val="-5"/>
          <w:sz w:val="28"/>
          <w:szCs w:val="28"/>
        </w:rPr>
        <w:t>постановления администрации муниципального образования Мостовский</w:t>
      </w:r>
      <w:proofErr w:type="gramEnd"/>
      <w:r w:rsidRPr="001B47F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район </w:t>
      </w:r>
      <w:r w:rsidR="00957076">
        <w:rPr>
          <w:rFonts w:ascii="Times New Roman" w:eastAsia="Times New Roman" w:hAnsi="Times New Roman" w:cs="Times New Roman"/>
          <w:spacing w:val="-5"/>
          <w:sz w:val="28"/>
          <w:szCs w:val="28"/>
        </w:rPr>
        <w:t>«О размещении нестационарных торговых объектов на территории муниципального образования Мостовский район»</w:t>
      </w:r>
      <w:r w:rsidRPr="001B47F3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</w:p>
    <w:p w:rsidR="00A703A6" w:rsidRPr="001B47F3" w:rsidRDefault="00A703A6" w:rsidP="00A703A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1B47F3">
        <w:rPr>
          <w:rFonts w:ascii="Times New Roman" w:eastAsia="Times New Roman" w:hAnsi="Times New Roman" w:cs="Times New Roman"/>
          <w:spacing w:val="-5"/>
          <w:sz w:val="28"/>
          <w:szCs w:val="28"/>
        </w:rPr>
        <w:tab/>
      </w:r>
      <w:r w:rsidR="00957076">
        <w:rPr>
          <w:rFonts w:ascii="Times New Roman" w:eastAsia="Times New Roman" w:hAnsi="Times New Roman" w:cs="Times New Roman"/>
          <w:spacing w:val="-1"/>
          <w:sz w:val="28"/>
          <w:szCs w:val="28"/>
        </w:rPr>
        <w:t>Замечаний и предложений по итогам публичных консультаций не поступало.</w:t>
      </w:r>
      <w:r w:rsidRPr="001B47F3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</w:p>
    <w:p w:rsidR="00A703A6" w:rsidRPr="001B47F3" w:rsidRDefault="00A703A6" w:rsidP="00A70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1B47F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Таблица результатов публичных консультаций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B47F3" w:rsidRPr="001B47F3" w:rsidTr="001B47F3">
        <w:tc>
          <w:tcPr>
            <w:tcW w:w="3190" w:type="dxa"/>
          </w:tcPr>
          <w:p w:rsidR="001B47F3" w:rsidRPr="001B47F3" w:rsidRDefault="001B47F3" w:rsidP="00A70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F3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публичных консультаций</w:t>
            </w:r>
          </w:p>
        </w:tc>
        <w:tc>
          <w:tcPr>
            <w:tcW w:w="3190" w:type="dxa"/>
          </w:tcPr>
          <w:p w:rsidR="001B47F3" w:rsidRPr="001B47F3" w:rsidRDefault="001B47F3" w:rsidP="00A70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F3">
              <w:rPr>
                <w:rFonts w:ascii="Times New Roman" w:hAnsi="Times New Roman" w:cs="Times New Roman"/>
                <w:sz w:val="28"/>
                <w:szCs w:val="28"/>
              </w:rPr>
              <w:t>Высказанное мнение  (замечания и (или) предложения)</w:t>
            </w:r>
          </w:p>
        </w:tc>
        <w:tc>
          <w:tcPr>
            <w:tcW w:w="3191" w:type="dxa"/>
          </w:tcPr>
          <w:p w:rsidR="001B47F3" w:rsidRPr="001B47F3" w:rsidRDefault="001B47F3" w:rsidP="00A70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F3">
              <w:rPr>
                <w:rFonts w:ascii="Times New Roman" w:hAnsi="Times New Roman" w:cs="Times New Roman"/>
                <w:sz w:val="28"/>
                <w:szCs w:val="28"/>
              </w:rPr>
              <w:t>Позиция уполномоченного органа</w:t>
            </w:r>
          </w:p>
        </w:tc>
      </w:tr>
      <w:tr w:rsidR="001B47F3" w:rsidRPr="001B47F3" w:rsidTr="001B47F3">
        <w:tc>
          <w:tcPr>
            <w:tcW w:w="3190" w:type="dxa"/>
          </w:tcPr>
          <w:p w:rsidR="001B47F3" w:rsidRPr="001B47F3" w:rsidRDefault="00957076" w:rsidP="00A70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0" w:type="dxa"/>
          </w:tcPr>
          <w:p w:rsidR="001B47F3" w:rsidRPr="001B47F3" w:rsidRDefault="00957076" w:rsidP="00A70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B47F3" w:rsidRPr="001B47F3" w:rsidRDefault="00957076" w:rsidP="00A70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B47F3" w:rsidRDefault="001B47F3" w:rsidP="00AA08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38DB" w:rsidRDefault="007E38DB" w:rsidP="00AA08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38DB" w:rsidRDefault="007E38DB" w:rsidP="00AA08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38DB" w:rsidRPr="001B47F3" w:rsidRDefault="007E38DB" w:rsidP="007E3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F3">
        <w:rPr>
          <w:rFonts w:ascii="Times New Roman" w:hAnsi="Times New Roman" w:cs="Times New Roman"/>
          <w:sz w:val="28"/>
          <w:szCs w:val="28"/>
        </w:rPr>
        <w:t>Начальник управления экономики,</w:t>
      </w:r>
    </w:p>
    <w:p w:rsidR="007E38DB" w:rsidRPr="001B47F3" w:rsidRDefault="007E38DB" w:rsidP="007E3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F3">
        <w:rPr>
          <w:rFonts w:ascii="Times New Roman" w:hAnsi="Times New Roman" w:cs="Times New Roman"/>
          <w:sz w:val="28"/>
          <w:szCs w:val="28"/>
        </w:rPr>
        <w:t>инвестиций, туризма, торговли</w:t>
      </w:r>
    </w:p>
    <w:p w:rsidR="007E38DB" w:rsidRPr="001B47F3" w:rsidRDefault="007E38DB" w:rsidP="007E3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F3">
        <w:rPr>
          <w:rFonts w:ascii="Times New Roman" w:hAnsi="Times New Roman" w:cs="Times New Roman"/>
          <w:sz w:val="28"/>
          <w:szCs w:val="28"/>
        </w:rPr>
        <w:t>и сферы услуг администрации</w:t>
      </w:r>
    </w:p>
    <w:p w:rsidR="007E38DB" w:rsidRPr="001B47F3" w:rsidRDefault="007E38DB" w:rsidP="007E3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F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E38DB" w:rsidRPr="001B47F3" w:rsidRDefault="007E38DB" w:rsidP="007E3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1B47F3">
        <w:rPr>
          <w:rFonts w:ascii="Times New Roman" w:hAnsi="Times New Roman" w:cs="Times New Roman"/>
          <w:sz w:val="28"/>
          <w:szCs w:val="28"/>
        </w:rPr>
        <w:t>С.С.Скороходова</w:t>
      </w:r>
      <w:proofErr w:type="spellEnd"/>
    </w:p>
    <w:p w:rsidR="007E38DB" w:rsidRDefault="007E38DB" w:rsidP="00AA08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E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E7"/>
    <w:rsid w:val="001B47F3"/>
    <w:rsid w:val="00480CFB"/>
    <w:rsid w:val="007871E7"/>
    <w:rsid w:val="007E38DB"/>
    <w:rsid w:val="008F6225"/>
    <w:rsid w:val="00957076"/>
    <w:rsid w:val="00A703A6"/>
    <w:rsid w:val="00AA0832"/>
    <w:rsid w:val="00D12DB6"/>
    <w:rsid w:val="00EB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Правовой отдел</dc:creator>
  <cp:keywords/>
  <dc:description/>
  <cp:lastModifiedBy>Econom</cp:lastModifiedBy>
  <cp:revision>8</cp:revision>
  <cp:lastPrinted>2017-07-03T10:53:00Z</cp:lastPrinted>
  <dcterms:created xsi:type="dcterms:W3CDTF">2017-04-21T12:49:00Z</dcterms:created>
  <dcterms:modified xsi:type="dcterms:W3CDTF">2017-07-03T10:53:00Z</dcterms:modified>
</cp:coreProperties>
</file>