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EE" w:rsidRPr="0067164B" w:rsidRDefault="00FA35EE" w:rsidP="006456FD">
      <w:pPr>
        <w:spacing w:after="0"/>
        <w:rPr>
          <w:rFonts w:ascii="Times New Roman" w:hAnsi="Times New Roman"/>
        </w:rPr>
      </w:pPr>
    </w:p>
    <w:p w:rsidR="00FA35EE" w:rsidRPr="0067164B" w:rsidRDefault="00FA35EE" w:rsidP="00FA3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67164B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ая</w:t>
      </w:r>
      <w:r w:rsidRPr="0067164B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F540FF">
        <w:rPr>
          <w:rFonts w:ascii="Times New Roman" w:hAnsi="Times New Roman"/>
          <w:b/>
          <w:sz w:val="28"/>
          <w:szCs w:val="28"/>
        </w:rPr>
        <w:t>а</w:t>
      </w:r>
      <w:r w:rsidRPr="006716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A35EE" w:rsidRPr="007371CD" w:rsidRDefault="00FA35EE" w:rsidP="00FA35EE">
      <w:pPr>
        <w:pStyle w:val="2"/>
        <w:rPr>
          <w:b/>
        </w:rPr>
      </w:pPr>
      <w:r>
        <w:rPr>
          <w:b/>
        </w:rPr>
        <w:t xml:space="preserve">«Содействие занятости населения» </w:t>
      </w:r>
    </w:p>
    <w:p w:rsidR="006456FD" w:rsidRPr="0067164B" w:rsidRDefault="006456FD" w:rsidP="006456FD">
      <w:pPr>
        <w:spacing w:after="0" w:line="216" w:lineRule="auto"/>
        <w:rPr>
          <w:rFonts w:ascii="Times New Roman" w:hAnsi="Times New Roman"/>
        </w:rPr>
      </w:pPr>
    </w:p>
    <w:p w:rsidR="006456FD" w:rsidRPr="0067164B" w:rsidRDefault="006456FD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4B">
        <w:rPr>
          <w:rFonts w:ascii="Times New Roman" w:hAnsi="Times New Roman"/>
          <w:b/>
          <w:sz w:val="28"/>
          <w:szCs w:val="28"/>
        </w:rPr>
        <w:t>ПАСПОРТ</w:t>
      </w:r>
    </w:p>
    <w:p w:rsidR="006456FD" w:rsidRPr="0067164B" w:rsidRDefault="006456FD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4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545C3A">
        <w:rPr>
          <w:rFonts w:ascii="Times New Roman" w:hAnsi="Times New Roman"/>
          <w:b/>
          <w:sz w:val="28"/>
          <w:szCs w:val="28"/>
        </w:rPr>
        <w:t xml:space="preserve"> </w:t>
      </w:r>
    </w:p>
    <w:p w:rsidR="006456FD" w:rsidRPr="00FA35EE" w:rsidRDefault="00AB7130" w:rsidP="00FA35EE">
      <w:pPr>
        <w:pStyle w:val="2"/>
        <w:rPr>
          <w:b/>
        </w:rPr>
      </w:pPr>
      <w:r>
        <w:rPr>
          <w:b/>
        </w:rPr>
        <w:t xml:space="preserve">«Содействие занятости </w:t>
      </w:r>
      <w:r w:rsidR="00660AB9">
        <w:rPr>
          <w:b/>
        </w:rPr>
        <w:t xml:space="preserve">населения» </w:t>
      </w:r>
    </w:p>
    <w:p w:rsidR="006456FD" w:rsidRPr="0067164B" w:rsidRDefault="006456FD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89"/>
        <w:gridCol w:w="4582"/>
      </w:tblGrid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EC18C2" w:rsidRPr="00B40987" w:rsidRDefault="007C0A76" w:rsidP="00EC1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C18C2" w:rsidRPr="00B4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Мостовский район </w:t>
            </w:r>
          </w:p>
          <w:p w:rsidR="00AB7130" w:rsidRPr="00B40987" w:rsidRDefault="00AB7130" w:rsidP="00B4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AB7130" w:rsidRPr="00472ADD" w:rsidRDefault="007C0A76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40987">
              <w:rPr>
                <w:rFonts w:ascii="Times New Roman" w:hAnsi="Times New Roman"/>
                <w:sz w:val="28"/>
                <w:szCs w:val="28"/>
              </w:rPr>
              <w:t>е предусмотрено</w:t>
            </w: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B40987" w:rsidRPr="00B40987" w:rsidRDefault="007C0A76" w:rsidP="00B4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Государственное казенное учреждение Краснодарского края</w:t>
            </w:r>
            <w:r w:rsidR="00B40987" w:rsidRPr="00B4098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«Центр занятости населения Мостовского района»</w:t>
            </w:r>
          </w:p>
          <w:p w:rsidR="00420252" w:rsidRDefault="00D5562E" w:rsidP="00B4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«Мостовская ЦКС»</w:t>
            </w:r>
          </w:p>
          <w:p w:rsidR="00D5562E" w:rsidRPr="00B40987" w:rsidRDefault="00D5562E" w:rsidP="00B4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Районное управление образованием администрации муниципального образования Мостовский район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AB7130" w:rsidRPr="00472ADD" w:rsidRDefault="007C0A76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40987">
              <w:rPr>
                <w:rFonts w:ascii="Times New Roman" w:hAnsi="Times New Roman"/>
                <w:sz w:val="28"/>
                <w:szCs w:val="28"/>
              </w:rPr>
              <w:t>е предусмотрено</w:t>
            </w: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AB7130" w:rsidRPr="00472ADD" w:rsidRDefault="007C0A76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40987">
              <w:rPr>
                <w:rFonts w:ascii="Times New Roman" w:hAnsi="Times New Roman"/>
                <w:sz w:val="28"/>
                <w:szCs w:val="28"/>
              </w:rPr>
              <w:t>е предусмотрено</w:t>
            </w: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AB7130" w:rsidRPr="00B40987" w:rsidRDefault="00B40987" w:rsidP="00B4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87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эффективному развитию рынка труда в  муниципальном образовании  Мостовский  район</w:t>
            </w: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B40987" w:rsidRPr="00B40987" w:rsidRDefault="00B40987" w:rsidP="00B4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987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граждан и обеспечению работодателей рабочей силой;</w:t>
            </w:r>
          </w:p>
          <w:p w:rsidR="00B40987" w:rsidRPr="00B40987" w:rsidRDefault="00B40987" w:rsidP="00B4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987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кадрового потенциала, повышению конкурентоспособности безработных и ищущих работу граждан;</w:t>
            </w:r>
          </w:p>
          <w:p w:rsidR="00B40987" w:rsidRPr="00B40987" w:rsidRDefault="00B40987" w:rsidP="00B4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9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 права граждан на защиту от безработицы; </w:t>
            </w:r>
          </w:p>
          <w:p w:rsidR="00B40987" w:rsidRPr="00B40987" w:rsidRDefault="00B40987" w:rsidP="00B4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987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 в области трудовых отношений и социальных гарантий.</w:t>
            </w:r>
          </w:p>
          <w:p w:rsidR="00AB7130" w:rsidRPr="00B40987" w:rsidRDefault="00AB7130" w:rsidP="00B4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321912" w:rsidRPr="00321912" w:rsidRDefault="00321912" w:rsidP="003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регистрируемой </w:t>
            </w:r>
            <w:r w:rsidRPr="00321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безработицы;</w:t>
            </w:r>
          </w:p>
          <w:p w:rsidR="00E04938" w:rsidRDefault="00321912" w:rsidP="00E0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напряженности на </w:t>
            </w:r>
            <w:r w:rsidR="00E04938">
              <w:rPr>
                <w:rFonts w:ascii="Times New Roman" w:hAnsi="Times New Roman" w:cs="Times New Roman"/>
                <w:sz w:val="28"/>
                <w:szCs w:val="28"/>
              </w:rPr>
              <w:t>рынке труда;</w:t>
            </w:r>
          </w:p>
          <w:p w:rsidR="00AB7130" w:rsidRPr="00472ADD" w:rsidRDefault="00321912" w:rsidP="00E04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912"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граждан в общей численности граждан, обратившихся за содействием в органы службы занятости с целью поиска подходящей работы</w:t>
            </w:r>
            <w:r w:rsidR="00E04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130" w:rsidRPr="0067164B" w:rsidTr="00AB7130">
        <w:tc>
          <w:tcPr>
            <w:tcW w:w="4989" w:type="dxa"/>
            <w:shd w:val="clear" w:color="auto" w:fill="auto"/>
          </w:tcPr>
          <w:p w:rsidR="00E04938" w:rsidRDefault="00E04938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E04938" w:rsidRDefault="00E04938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7130" w:rsidRPr="00472ADD" w:rsidRDefault="00B40987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</w:tr>
      <w:tr w:rsidR="00AB7130" w:rsidRPr="0067164B" w:rsidTr="006507F4">
        <w:trPr>
          <w:trHeight w:val="2826"/>
        </w:trPr>
        <w:tc>
          <w:tcPr>
            <w:tcW w:w="4989" w:type="dxa"/>
            <w:shd w:val="clear" w:color="auto" w:fill="auto"/>
          </w:tcPr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72AD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AB7130" w:rsidRPr="00472ADD" w:rsidRDefault="00AB7130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177CBA" w:rsidRDefault="007C0A76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77CBA">
              <w:rPr>
                <w:rFonts w:ascii="Times New Roman" w:hAnsi="Times New Roman"/>
                <w:sz w:val="28"/>
                <w:szCs w:val="28"/>
              </w:rPr>
              <w:t>сточниками финансирования муниципальной программы являются средства бюджета муниципального образования Мостовский район  и внебюджетные источники.</w:t>
            </w:r>
          </w:p>
          <w:p w:rsidR="007C0A76" w:rsidRDefault="00177CBA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1800,0 тыс</w:t>
            </w:r>
            <w:r w:rsidR="007C0A76">
              <w:rPr>
                <w:rFonts w:ascii="Times New Roman" w:hAnsi="Times New Roman"/>
                <w:sz w:val="28"/>
                <w:szCs w:val="28"/>
              </w:rPr>
              <w:t xml:space="preserve">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рублей, из них: </w:t>
            </w:r>
          </w:p>
          <w:p w:rsidR="007C0A76" w:rsidRDefault="007C0A76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бюджета:</w:t>
            </w:r>
          </w:p>
          <w:p w:rsidR="00177CBA" w:rsidRDefault="007C0A76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  <w:r w:rsidR="00177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- 550,0 тысяч</w:t>
            </w:r>
            <w:r w:rsidR="00177CBA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</w:p>
          <w:p w:rsidR="007C0A76" w:rsidRDefault="00177CBA" w:rsidP="00177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  <w:r w:rsidR="007C0A76">
              <w:rPr>
                <w:rFonts w:ascii="Times New Roman" w:hAnsi="Times New Roman"/>
                <w:sz w:val="28"/>
                <w:szCs w:val="28"/>
              </w:rPr>
              <w:t xml:space="preserve"> - 850,0 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A7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7C0A76" w:rsidRDefault="007C0A76" w:rsidP="00177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источники:</w:t>
            </w:r>
          </w:p>
          <w:p w:rsidR="007C0A76" w:rsidRDefault="007C0A76" w:rsidP="00177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-  200,0 тысяч рублей </w:t>
            </w:r>
          </w:p>
          <w:p w:rsidR="00177CBA" w:rsidRDefault="007C0A76" w:rsidP="00177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-</w:t>
            </w:r>
            <w:r w:rsidR="00177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200,0 тысяч</w:t>
            </w:r>
            <w:r w:rsidR="00177CBA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177CBA" w:rsidRPr="00472ADD" w:rsidRDefault="00177CBA" w:rsidP="00752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A76" w:rsidRDefault="007C0A76" w:rsidP="006456F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1912" w:rsidRDefault="00321912" w:rsidP="006456F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1912" w:rsidRDefault="00B00BB8" w:rsidP="00B0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0BB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1.Характеристика текущего состояния и прогноз развития соответствующей сферы реализации </w:t>
      </w:r>
      <w:r w:rsidRPr="00B00BB8">
        <w:rPr>
          <w:rFonts w:ascii="Times New Roman" w:hAnsi="Times New Roman"/>
          <w:b/>
          <w:sz w:val="28"/>
          <w:szCs w:val="28"/>
        </w:rPr>
        <w:t>муниципальной</w:t>
      </w:r>
      <w:r w:rsidRPr="00B00BB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</w:t>
      </w:r>
    </w:p>
    <w:p w:rsidR="00B00BB8" w:rsidRPr="00B00BB8" w:rsidRDefault="00B00BB8" w:rsidP="00B00BB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0BB8">
        <w:rPr>
          <w:rFonts w:ascii="Times New Roman" w:hAnsi="Times New Roman" w:cs="Times New Roman"/>
          <w:spacing w:val="-4"/>
          <w:sz w:val="28"/>
          <w:szCs w:val="28"/>
        </w:rPr>
        <w:t>В течение 2013  года ситуация в сфере труда и занятости населения на регистрируемом рынке труда  Мостовского  района складывалась под влиянием основных тенденций социально- экономического развития Краснодарского края.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B00BB8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Краснодарскому краю, в среднем за 2013 год численность занятых в экономике уменьшилась  по сравнению с 2012 годом на 168 человек и составила 23 788  человек. 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Масштабы неполной занятости последовательно сокращались.   Но при этом увеличиваются масштабы высвобождения граждан в связи с сокращением штата, снижением объема производства или ликвидацией организации. Так, за   2013 год - 228 человек.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По данным обследования населения по проблемам занятости</w:t>
      </w:r>
      <w:r w:rsidR="00545C3A">
        <w:rPr>
          <w:rFonts w:ascii="Times New Roman" w:hAnsi="Times New Roman" w:cs="Times New Roman"/>
          <w:sz w:val="28"/>
          <w:szCs w:val="28"/>
        </w:rPr>
        <w:t>,</w:t>
      </w:r>
      <w:r w:rsidRPr="00B00BB8">
        <w:rPr>
          <w:rFonts w:ascii="Times New Roman" w:hAnsi="Times New Roman" w:cs="Times New Roman"/>
          <w:sz w:val="28"/>
          <w:szCs w:val="28"/>
        </w:rPr>
        <w:t xml:space="preserve"> проведенным  ГКУ КК ЦЗН Мостовского района</w:t>
      </w:r>
      <w:r w:rsidR="00545C3A">
        <w:rPr>
          <w:rFonts w:ascii="Times New Roman" w:hAnsi="Times New Roman" w:cs="Times New Roman"/>
          <w:sz w:val="28"/>
          <w:szCs w:val="28"/>
        </w:rPr>
        <w:t>,</w:t>
      </w:r>
      <w:r w:rsidRPr="00B00BB8">
        <w:rPr>
          <w:rFonts w:ascii="Times New Roman" w:hAnsi="Times New Roman" w:cs="Times New Roman"/>
          <w:sz w:val="28"/>
          <w:szCs w:val="28"/>
        </w:rPr>
        <w:t xml:space="preserve"> уровень безработицы по </w:t>
      </w:r>
      <w:r w:rsidRPr="00B00BB8">
        <w:rPr>
          <w:rFonts w:ascii="Times New Roman" w:hAnsi="Times New Roman" w:cs="Times New Roman"/>
          <w:sz w:val="28"/>
          <w:szCs w:val="28"/>
        </w:rPr>
        <w:lastRenderedPageBreak/>
        <w:t>методологии МОТ в среднем</w:t>
      </w:r>
      <w:r w:rsidRPr="00B00BB8">
        <w:rPr>
          <w:rFonts w:ascii="Times New Roman" w:hAnsi="Times New Roman" w:cs="Times New Roman"/>
          <w:spacing w:val="-4"/>
          <w:sz w:val="28"/>
          <w:szCs w:val="28"/>
        </w:rPr>
        <w:t xml:space="preserve"> за 2013  год</w:t>
      </w:r>
      <w:r w:rsidRPr="00B00BB8">
        <w:rPr>
          <w:rFonts w:ascii="Times New Roman" w:hAnsi="Times New Roman" w:cs="Times New Roman"/>
          <w:sz w:val="28"/>
          <w:szCs w:val="28"/>
        </w:rPr>
        <w:t xml:space="preserve"> составил  1,1 %, что на 0,1 процентных пункта ниже, чем в среднем за 2012 год.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 xml:space="preserve">На регистрируемом рынке труда в 2013 году сохранялась нестабильная ситуация.  Выросла потребность в рабочей силе, заявленная работодателями в ГКУ КК ЦЗН Мостовского района. За  2013 год  в банке вакансий было зарегистрировано 0,9  вакансии на 1 гражданина для постоянного трудоустройства, что на  0,1% больше, чем за 2012 год. Сократилась численность безработных граждан зарегистрированных в течение 2013 года по сравнению с 2012 годом с 1030 человек  до  840  человек. При этом коэффициент напряженности на рынке труда  в   2012 году  составил 1,7 единицы, а  на конец 2013 года – 1,3 единицы.  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С целью стабилизации ситуации на рынке труда службой занятости населения в 2013 году осуществлялась реализация долгосрочной муниципальной  целевой программы «Содействие занятости населения на территории муниципального образования Мостовский район на 2011 - 2013 годы», утвержденной постановлением администрации муниципального образования Мостовский район от 25 ноября 2010 года №2751.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За 2013  год трудоустроено 940  человек, на общественные и временные работы – 539  человек. На профессиональное обучение направлено 134    безработных гражданина.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 xml:space="preserve"> В ходе выполнения программы обеспечено снижение уровня регистрируемой безработицы в течение 2013 года с 1,1 % до 0,9  % от численности трудоспособного населения в трудоспособном возрасте.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развития Муниципального образования Мостовский район на период до 2020 года непосредственное влияние на ситуацию в сфере занятости населения и на регистрируемый рынок труда будет оказывать экономический рост на основе инновационных технологий в агропромышленном секторе, строительстве.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Территория Мостовского района состоит из 2 городских и сельских поселений, где проживает 71,2</w:t>
      </w:r>
      <w:r w:rsidR="00545C3A">
        <w:rPr>
          <w:rFonts w:ascii="Times New Roman" w:hAnsi="Times New Roman" w:cs="Times New Roman"/>
          <w:sz w:val="28"/>
          <w:szCs w:val="28"/>
        </w:rPr>
        <w:t xml:space="preserve"> </w:t>
      </w:r>
      <w:r w:rsidRPr="00B00BB8">
        <w:rPr>
          <w:rFonts w:ascii="Times New Roman" w:hAnsi="Times New Roman" w:cs="Times New Roman"/>
          <w:sz w:val="28"/>
          <w:szCs w:val="28"/>
        </w:rPr>
        <w:t>тыс.человек, из них  39,3 тыс.человек   -   население в трудоспособном возрасте. Численность незанятых граждан составляет 15,7 тыс. человек, или  39,9 % от числа трудоспособного населения.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Развитие экономической ситуации в районе в основном определяется процессами, происходящими в промышленности. Главное направление в промышленности района – это производство строительных материалов предприятиями стройиндустрии: ОАО «Кнауф-Гипс-Псебай», ОАО «Мостовской дробильно-сортировочный завод», ОАО «Псебайский  завод стройматериалов», ЗАО «Губский кирпичный завод», их доля в общем объеме производства промышленной продукции составляет  70%.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 xml:space="preserve">Для снижения напряженности на рынке труда района необходимо решение вопроса   создания дополнительных рабочих мест в сельской местности, привлечение инвестиций, модернизация производства, внедрение инновационных технологий. 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lastRenderedPageBreak/>
        <w:t>Несбалансированность объемов и профилей подготовки специалистов с потребностями рынка труда в ряде случаев усугубляют проблемы трудоустройства выпускников образовательных учреждений, особенно коммерческого сектора профессионального образования.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В этой связи профессиональная ориентация молодежи должна играть более существенную роль при формировании спроса на образовательные услуги, обуславливая тем самым более высокую занятость выпускников образовательных учреждений и обеспеченность экономики необходимыми кадровыми ресурсами.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 xml:space="preserve">Низкий уровень оплаты труда  в ряде организаций приводит к оттоку  квалифицированных кадров, снижению спроса на профессиональное образование по низкооплачиваемым специальностям и невозможности восполнить кадровый дефицит в перспективе. 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Следующая проблема – низкая конкурентоспособность на рынке труда отдельных  категорий граждан (молодежь без практического опыта работы, женщины имеющие  детей, инвалиды и другие), обусловленная ужесточением требований работодателей к принимаемым на работу гражданам.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Существует дифференциация сельских и городских  рынков труда по условиям обеспечения занятости, уровню безработицы. Сельское население по сравнению  с городским оказалось в более худших условиях.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В ряде сельских поселений из-за отсутствия или  недостаточности вакансий и низкой трудовой мобильности населения  безработица приобрела  хронический характер.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Негативное влияние на процесс   трудоустройства граждан оказывает ухудшение качественных характеристик рабочих мест, значительное число вакантных мест имеют неблагоприятные условия труда и низкую заработную плату.</w:t>
      </w:r>
    </w:p>
    <w:p w:rsidR="00B00BB8" w:rsidRP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Потребуется дальнейшее осуществление мер по удовлетворению потребности экономики в рабочей силе, в первую очередь – в квалифицированных кадрах рабочих и специалистов.</w:t>
      </w:r>
    </w:p>
    <w:p w:rsidR="00B00BB8" w:rsidRDefault="00B00BB8" w:rsidP="00B0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Таким образом, актуальность государственных услуг в области содействия занятости населения сохранится, чему будет способствовать не только безвозмездность оказания услуг, но и  наличие,  и развитие обширной базы сведений о вакантных рабочих местах, широкий спектр оказываемых услуг, развитие системы предоставления услуг в электронном виде, возможность получения гарантированной социальной поддержки в период вынужденной безработицы.</w:t>
      </w:r>
    </w:p>
    <w:p w:rsidR="0068386B" w:rsidRDefault="0068386B" w:rsidP="0068386B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Планируемые макроэкономические показатели по итогам реализации </w:t>
      </w:r>
      <w:r w:rsidRPr="007574F4">
        <w:rPr>
          <w:rFonts w:ascii="Times New Roman" w:hAnsi="Times New Roman"/>
          <w:sz w:val="28"/>
          <w:szCs w:val="28"/>
        </w:rPr>
        <w:t>муниципальной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87FF8" w:rsidRPr="00E72B57" w:rsidRDefault="0068386B" w:rsidP="0078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B57">
        <w:rPr>
          <w:rFonts w:ascii="Times New Roman" w:hAnsi="Times New Roman" w:cs="Times New Roman"/>
          <w:sz w:val="28"/>
          <w:szCs w:val="28"/>
        </w:rPr>
        <w:t>уровень регистрируемой безработицы (в среднегодовом исчислении) –</w:t>
      </w:r>
      <w:r w:rsidR="00787FF8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Pr="00E72B57">
        <w:rPr>
          <w:rFonts w:ascii="Times New Roman" w:hAnsi="Times New Roman" w:cs="Times New Roman"/>
          <w:sz w:val="28"/>
          <w:szCs w:val="28"/>
        </w:rPr>
        <w:t xml:space="preserve"> не более 1,</w:t>
      </w:r>
      <w:r w:rsidR="00545C3A">
        <w:rPr>
          <w:rFonts w:ascii="Times New Roman" w:hAnsi="Times New Roman" w:cs="Times New Roman"/>
          <w:sz w:val="28"/>
          <w:szCs w:val="28"/>
        </w:rPr>
        <w:t>0</w:t>
      </w:r>
      <w:r w:rsidR="00787FF8">
        <w:rPr>
          <w:rFonts w:ascii="Times New Roman" w:hAnsi="Times New Roman" w:cs="Times New Roman"/>
          <w:sz w:val="28"/>
          <w:szCs w:val="28"/>
        </w:rPr>
        <w:t xml:space="preserve"> процента (в 2014 году -1,0 %, в 2015 году – 1,0%, в 2016 году -1,1%)</w:t>
      </w:r>
      <w:r w:rsidRPr="00E72B57">
        <w:rPr>
          <w:rFonts w:ascii="Times New Roman" w:hAnsi="Times New Roman" w:cs="Times New Roman"/>
          <w:sz w:val="28"/>
          <w:szCs w:val="28"/>
        </w:rPr>
        <w:t>;</w:t>
      </w:r>
    </w:p>
    <w:p w:rsidR="0068386B" w:rsidRDefault="0068386B" w:rsidP="0068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B57">
        <w:rPr>
          <w:rFonts w:ascii="Times New Roman" w:hAnsi="Times New Roman" w:cs="Times New Roman"/>
          <w:sz w:val="28"/>
          <w:szCs w:val="28"/>
        </w:rPr>
        <w:t>коэффициент напряженности на рынке труда</w:t>
      </w:r>
      <w:r w:rsidRPr="0068386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8386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(отношение численности незанятых граждан, зарегистрированных в органах службы занятости, к </w:t>
      </w:r>
      <w:r w:rsidRPr="0068386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количеству вакансий, заявленных работодателями)</w:t>
      </w:r>
      <w:r w:rsidRPr="0068386B">
        <w:rPr>
          <w:rFonts w:ascii="Times New Roman" w:hAnsi="Times New Roman" w:cs="Times New Roman"/>
          <w:sz w:val="40"/>
          <w:szCs w:val="28"/>
        </w:rPr>
        <w:t xml:space="preserve"> </w:t>
      </w:r>
      <w:r w:rsidRPr="00E72B57">
        <w:rPr>
          <w:rFonts w:ascii="Times New Roman" w:hAnsi="Times New Roman" w:cs="Times New Roman"/>
          <w:sz w:val="28"/>
          <w:szCs w:val="28"/>
        </w:rPr>
        <w:t>(в среднегодовом исчислении) ежегодно – не более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2B57">
        <w:rPr>
          <w:rFonts w:ascii="Times New Roman" w:hAnsi="Times New Roman" w:cs="Times New Roman"/>
          <w:sz w:val="28"/>
          <w:szCs w:val="28"/>
        </w:rPr>
        <w:t xml:space="preserve"> единицы;</w:t>
      </w:r>
    </w:p>
    <w:p w:rsidR="00787FF8" w:rsidRDefault="00787FF8" w:rsidP="0068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-численность безработных по методологии МОТ: в 2014 году – 3186 человек (11,3%), в 2015 году – 2875 человек (10,4%), в 2016 году – 2725 человек (9,9%);</w:t>
      </w:r>
    </w:p>
    <w:p w:rsidR="00787FF8" w:rsidRPr="00E72B57" w:rsidRDefault="00787FF8" w:rsidP="0068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-численность населения трудоспособного возраста: в 2014 году – 38236 человек, в 2015 году – 37631 человек, в 2016 году – 37163 человек;</w:t>
      </w:r>
    </w:p>
    <w:p w:rsidR="0068386B" w:rsidRPr="00B00BB8" w:rsidRDefault="0068386B" w:rsidP="0068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B57">
        <w:rPr>
          <w:rFonts w:ascii="Times New Roman" w:hAnsi="Times New Roman" w:cs="Times New Roman"/>
          <w:sz w:val="28"/>
          <w:szCs w:val="28"/>
        </w:rPr>
        <w:t xml:space="preserve">доля трудоустроенных граждан в общей численности граждан, обратившихся за содействием в органы службы занятости с целью поиска подходящей работы в 2015 году – не  менее </w:t>
      </w:r>
      <w:r w:rsidR="00545C3A">
        <w:rPr>
          <w:rFonts w:ascii="Times New Roman" w:hAnsi="Times New Roman" w:cs="Times New Roman"/>
          <w:sz w:val="28"/>
          <w:szCs w:val="28"/>
        </w:rPr>
        <w:t>65</w:t>
      </w:r>
      <w:r w:rsidR="00787FF8">
        <w:rPr>
          <w:rFonts w:ascii="Times New Roman" w:hAnsi="Times New Roman" w:cs="Times New Roman"/>
          <w:sz w:val="28"/>
          <w:szCs w:val="28"/>
        </w:rPr>
        <w:t>%  в 2016 году – не менее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5C3A">
        <w:rPr>
          <w:rFonts w:ascii="Times New Roman" w:hAnsi="Times New Roman" w:cs="Times New Roman"/>
          <w:sz w:val="28"/>
          <w:szCs w:val="28"/>
        </w:rPr>
        <w:t>65</w:t>
      </w:r>
      <w:r w:rsidRPr="00E72B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BB8" w:rsidRPr="004C2FF5" w:rsidRDefault="00B00BB8" w:rsidP="00B00BB8">
      <w:pPr>
        <w:spacing w:after="0" w:line="240" w:lineRule="auto"/>
        <w:ind w:firstLine="709"/>
        <w:jc w:val="both"/>
        <w:rPr>
          <w:sz w:val="28"/>
          <w:szCs w:val="28"/>
        </w:rPr>
      </w:pPr>
      <w:r w:rsidRPr="00B00BB8">
        <w:rPr>
          <w:rFonts w:ascii="Times New Roman" w:hAnsi="Times New Roman" w:cs="Times New Roman"/>
          <w:sz w:val="28"/>
          <w:szCs w:val="28"/>
        </w:rPr>
        <w:t>Все приведенные выше факторы обуславливают целесообразность обеспечения преемственности реализуемых мер, дальнейшего решения вопросов обеспечения занятости населения на основе программно-целевого метода и, следовательно, необходимость разработки муниципальной программы «Содействие занятости населения</w:t>
      </w:r>
      <w:r w:rsidR="00B13FC5">
        <w:rPr>
          <w:rFonts w:ascii="Times New Roman" w:hAnsi="Times New Roman" w:cs="Times New Roman"/>
          <w:sz w:val="28"/>
          <w:szCs w:val="28"/>
        </w:rPr>
        <w:t>»</w:t>
      </w:r>
      <w:r w:rsidRPr="00B00B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 на 2015 – 201</w:t>
      </w:r>
      <w:r w:rsidR="00D22D40">
        <w:rPr>
          <w:rFonts w:ascii="Times New Roman" w:hAnsi="Times New Roman" w:cs="Times New Roman"/>
          <w:sz w:val="28"/>
          <w:szCs w:val="28"/>
        </w:rPr>
        <w:t>6</w:t>
      </w:r>
      <w:r w:rsidR="00B13F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00BB8">
        <w:rPr>
          <w:rFonts w:ascii="Times New Roman" w:hAnsi="Times New Roman" w:cs="Times New Roman"/>
          <w:sz w:val="28"/>
          <w:szCs w:val="28"/>
        </w:rPr>
        <w:t>.</w:t>
      </w:r>
    </w:p>
    <w:p w:rsidR="00B00BB8" w:rsidRDefault="00B00BB8" w:rsidP="00B0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00BB8" w:rsidRDefault="00B00BB8" w:rsidP="00B0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0BB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2.Цели, задачи и целевые показатели, сроки и этапы реализации </w:t>
      </w:r>
      <w:r w:rsidRPr="00B00BB8">
        <w:rPr>
          <w:rFonts w:ascii="Times New Roman" w:hAnsi="Times New Roman"/>
          <w:b/>
          <w:sz w:val="28"/>
          <w:szCs w:val="28"/>
        </w:rPr>
        <w:t>муниципальной</w:t>
      </w:r>
      <w:r w:rsidRPr="00B00BB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</w:t>
      </w:r>
    </w:p>
    <w:p w:rsidR="001D05D3" w:rsidRPr="00B00BB8" w:rsidRDefault="001D05D3" w:rsidP="00B0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00BB8" w:rsidRPr="00CA62CC" w:rsidRDefault="00B00BB8" w:rsidP="00CA62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2CC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Pr="00CA62CC">
        <w:rPr>
          <w:rFonts w:ascii="Times New Roman" w:hAnsi="Times New Roman" w:cs="Times New Roman"/>
          <w:bCs/>
          <w:sz w:val="28"/>
          <w:szCs w:val="28"/>
        </w:rPr>
        <w:t>создание условий, способствующих эффективному развитию рынка труда в муниципальном образовании Мостовский район</w:t>
      </w:r>
      <w:r w:rsidRPr="00CA6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BB8" w:rsidRPr="00CA62CC" w:rsidRDefault="00B00BB8" w:rsidP="003E6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CC">
        <w:rPr>
          <w:rFonts w:ascii="Times New Roman" w:hAnsi="Times New Roman" w:cs="Times New Roman"/>
          <w:sz w:val="28"/>
          <w:szCs w:val="28"/>
        </w:rPr>
        <w:t xml:space="preserve">Достижению указанной цели будет способствовать повышение эффективности занятости населения, снижение социальной напряженности </w:t>
      </w:r>
      <w:r w:rsidR="003E6836">
        <w:rPr>
          <w:rFonts w:ascii="Times New Roman" w:hAnsi="Times New Roman" w:cs="Times New Roman"/>
          <w:sz w:val="28"/>
          <w:szCs w:val="28"/>
        </w:rPr>
        <w:t>путем</w:t>
      </w:r>
      <w:r w:rsidRPr="00CA62CC">
        <w:rPr>
          <w:rFonts w:ascii="Times New Roman" w:hAnsi="Times New Roman" w:cs="Times New Roman"/>
          <w:sz w:val="28"/>
          <w:szCs w:val="28"/>
        </w:rPr>
        <w:t xml:space="preserve"> решения следующих задач:</w:t>
      </w:r>
    </w:p>
    <w:p w:rsidR="00B00BB8" w:rsidRPr="00CA62CC" w:rsidRDefault="00990491" w:rsidP="00C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BB8" w:rsidRPr="00CA62CC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работ;</w:t>
      </w:r>
    </w:p>
    <w:p w:rsidR="00B00BB8" w:rsidRPr="00CA62CC" w:rsidRDefault="00990491" w:rsidP="00C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BB8" w:rsidRPr="00CA62CC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  среднего профессионального обр</w:t>
      </w:r>
      <w:r w:rsidR="003E6836">
        <w:rPr>
          <w:rFonts w:ascii="Times New Roman" w:hAnsi="Times New Roman" w:cs="Times New Roman"/>
          <w:sz w:val="28"/>
          <w:szCs w:val="28"/>
        </w:rPr>
        <w:t>азования, ищущих работу впервые.</w:t>
      </w:r>
    </w:p>
    <w:p w:rsidR="001D05D3" w:rsidRPr="00420252" w:rsidRDefault="00425E9F" w:rsidP="001D05D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Ц</w:t>
      </w:r>
      <w:r w:rsidR="001D05D3" w:rsidRPr="001D05D3">
        <w:rPr>
          <w:rFonts w:ascii="Times New Roman" w:hAnsi="Times New Roman"/>
          <w:sz w:val="28"/>
          <w:szCs w:val="28"/>
          <w:shd w:val="clear" w:color="auto" w:fill="FFFFFF"/>
        </w:rPr>
        <w:t xml:space="preserve">елевые показатели, сроки и этапы реализации </w:t>
      </w:r>
      <w:r w:rsidR="001D05D3" w:rsidRPr="001D05D3">
        <w:rPr>
          <w:rFonts w:ascii="Times New Roman" w:hAnsi="Times New Roman"/>
          <w:sz w:val="28"/>
          <w:szCs w:val="28"/>
        </w:rPr>
        <w:t>муниципальной</w:t>
      </w:r>
      <w:r w:rsidR="001D05D3" w:rsidRPr="001D05D3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 </w:t>
      </w:r>
      <w:r w:rsidR="001D05D3">
        <w:rPr>
          <w:rFonts w:ascii="Times New Roman" w:hAnsi="Times New Roman"/>
          <w:sz w:val="28"/>
          <w:szCs w:val="28"/>
          <w:shd w:val="clear" w:color="auto" w:fill="FFFFFF"/>
        </w:rPr>
        <w:t>представлены в  приложении № 1 к муниципальной программе.</w:t>
      </w:r>
    </w:p>
    <w:p w:rsidR="006456FD" w:rsidRPr="0067164B" w:rsidRDefault="006456FD" w:rsidP="006456F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456FD" w:rsidRPr="00D22D40" w:rsidRDefault="00D22D40" w:rsidP="00D22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22D40">
        <w:rPr>
          <w:rFonts w:ascii="Times New Roman" w:hAnsi="Times New Roman"/>
          <w:b/>
          <w:sz w:val="28"/>
          <w:szCs w:val="28"/>
          <w:shd w:val="clear" w:color="auto" w:fill="FFFFFF"/>
        </w:rPr>
        <w:t>3.Перечень и краткое описание основных мероприятий муниципальной программы</w:t>
      </w:r>
    </w:p>
    <w:p w:rsidR="006456FD" w:rsidRPr="0067164B" w:rsidRDefault="006456FD" w:rsidP="006456F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407F" w:rsidRDefault="00D22D40" w:rsidP="003F6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Перечень и краткое описание основных мероприятий муниципальной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указанием финансовых ресурсов и сроков, необходимых для их реа</w:t>
      </w:r>
      <w:r w:rsidR="00AC338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1D05D3">
        <w:rPr>
          <w:rFonts w:ascii="Times New Roman" w:hAnsi="Times New Roman"/>
          <w:sz w:val="28"/>
          <w:szCs w:val="28"/>
          <w:shd w:val="clear" w:color="auto" w:fill="FFFFFF"/>
        </w:rPr>
        <w:t xml:space="preserve">изации представлен в приложении </w:t>
      </w:r>
      <w:r w:rsidR="00D76B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3383">
        <w:rPr>
          <w:rFonts w:ascii="Times New Roman" w:hAnsi="Times New Roman"/>
          <w:sz w:val="28"/>
          <w:szCs w:val="28"/>
          <w:shd w:val="clear" w:color="auto" w:fill="FFFFFF"/>
        </w:rPr>
        <w:t>№ 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муниципальной программе.</w:t>
      </w:r>
    </w:p>
    <w:p w:rsidR="001D05D3" w:rsidRPr="00420252" w:rsidRDefault="001D05D3" w:rsidP="0042025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05D3" w:rsidRDefault="009C0545" w:rsidP="003F64B2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0545">
        <w:rPr>
          <w:rFonts w:ascii="Times New Roman" w:hAnsi="Times New Roman"/>
          <w:b/>
          <w:sz w:val="28"/>
          <w:szCs w:val="28"/>
          <w:shd w:val="clear" w:color="auto" w:fill="FFFFFF"/>
        </w:rPr>
        <w:t>4.Обоснование ресурсного обеспечения муниципальной программы</w:t>
      </w:r>
    </w:p>
    <w:tbl>
      <w:tblPr>
        <w:tblStyle w:val="a6"/>
        <w:tblW w:w="0" w:type="auto"/>
        <w:tblLook w:val="04A0"/>
      </w:tblPr>
      <w:tblGrid>
        <w:gridCol w:w="959"/>
        <w:gridCol w:w="2231"/>
        <w:gridCol w:w="2305"/>
        <w:gridCol w:w="1984"/>
        <w:gridCol w:w="1985"/>
      </w:tblGrid>
      <w:tr w:rsidR="00420252" w:rsidRPr="00420252" w:rsidTr="00420252">
        <w:tc>
          <w:tcPr>
            <w:tcW w:w="959" w:type="dxa"/>
            <w:vMerge w:val="restart"/>
          </w:tcPr>
          <w:p w:rsidR="00420252" w:rsidRPr="00420252" w:rsidRDefault="00420252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231" w:type="dxa"/>
            <w:vMerge w:val="restart"/>
          </w:tcPr>
          <w:p w:rsidR="00420252" w:rsidRPr="00420252" w:rsidRDefault="00420252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2305" w:type="dxa"/>
            <w:vMerge w:val="restart"/>
          </w:tcPr>
          <w:p w:rsidR="00420252" w:rsidRPr="0067164B" w:rsidRDefault="00420252" w:rsidP="00420252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420252" w:rsidRPr="0067164B" w:rsidRDefault="00420252" w:rsidP="00420252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420252" w:rsidRPr="00420252" w:rsidRDefault="00420252" w:rsidP="00420252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3969" w:type="dxa"/>
            <w:gridSpan w:val="2"/>
          </w:tcPr>
          <w:p w:rsidR="00420252" w:rsidRPr="00420252" w:rsidRDefault="00420252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420252" w:rsidRPr="00420252" w:rsidTr="00420252">
        <w:tc>
          <w:tcPr>
            <w:tcW w:w="959" w:type="dxa"/>
            <w:vMerge/>
          </w:tcPr>
          <w:p w:rsidR="00420252" w:rsidRPr="00420252" w:rsidRDefault="00420252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31" w:type="dxa"/>
            <w:vMerge/>
          </w:tcPr>
          <w:p w:rsidR="00420252" w:rsidRPr="00420252" w:rsidRDefault="00420252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305" w:type="dxa"/>
            <w:vMerge/>
          </w:tcPr>
          <w:p w:rsidR="00420252" w:rsidRPr="00420252" w:rsidRDefault="00420252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420252" w:rsidRPr="0067164B" w:rsidRDefault="00420252" w:rsidP="00660AB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1 год реали-зации</w:t>
            </w:r>
          </w:p>
        </w:tc>
        <w:tc>
          <w:tcPr>
            <w:tcW w:w="1985" w:type="dxa"/>
            <w:vAlign w:val="center"/>
          </w:tcPr>
          <w:p w:rsidR="00420252" w:rsidRPr="0067164B" w:rsidRDefault="00420252" w:rsidP="00660AB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2 год реали-зации</w:t>
            </w:r>
          </w:p>
        </w:tc>
      </w:tr>
      <w:tr w:rsidR="00545C3A" w:rsidRPr="00420252" w:rsidTr="00420252">
        <w:tc>
          <w:tcPr>
            <w:tcW w:w="959" w:type="dxa"/>
          </w:tcPr>
          <w:p w:rsidR="00545C3A" w:rsidRPr="00420252" w:rsidRDefault="00545C3A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1.</w:t>
            </w:r>
          </w:p>
        </w:tc>
        <w:tc>
          <w:tcPr>
            <w:tcW w:w="2231" w:type="dxa"/>
          </w:tcPr>
          <w:p w:rsidR="00545C3A" w:rsidRPr="0067164B" w:rsidRDefault="00545C3A" w:rsidP="00660A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7164B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2305" w:type="dxa"/>
          </w:tcPr>
          <w:p w:rsidR="00545C3A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1800,0</w:t>
            </w:r>
          </w:p>
        </w:tc>
        <w:tc>
          <w:tcPr>
            <w:tcW w:w="1984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750,0</w:t>
            </w:r>
          </w:p>
        </w:tc>
        <w:tc>
          <w:tcPr>
            <w:tcW w:w="1985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1050,0</w:t>
            </w:r>
          </w:p>
        </w:tc>
      </w:tr>
      <w:tr w:rsidR="00545C3A" w:rsidRPr="00420252" w:rsidTr="00420252">
        <w:tc>
          <w:tcPr>
            <w:tcW w:w="959" w:type="dxa"/>
          </w:tcPr>
          <w:p w:rsidR="00545C3A" w:rsidRPr="00420252" w:rsidRDefault="00545C3A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231" w:type="dxa"/>
          </w:tcPr>
          <w:p w:rsidR="00545C3A" w:rsidRPr="0067164B" w:rsidRDefault="00545C3A" w:rsidP="00660A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7164B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2305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</w:t>
            </w:r>
            <w:r w:rsidRPr="00B4098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984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</w:t>
            </w:r>
            <w:r w:rsidRPr="00B4098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985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  <w:r w:rsidRPr="00B40987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545C3A" w:rsidRPr="00420252" w:rsidTr="00420252">
        <w:tc>
          <w:tcPr>
            <w:tcW w:w="959" w:type="dxa"/>
          </w:tcPr>
          <w:p w:rsidR="00545C3A" w:rsidRPr="00420252" w:rsidRDefault="00545C3A" w:rsidP="009C0545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3.</w:t>
            </w:r>
          </w:p>
        </w:tc>
        <w:tc>
          <w:tcPr>
            <w:tcW w:w="2231" w:type="dxa"/>
          </w:tcPr>
          <w:p w:rsidR="00545C3A" w:rsidRPr="0067164B" w:rsidRDefault="00545C3A" w:rsidP="00660A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05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400,0</w:t>
            </w:r>
          </w:p>
        </w:tc>
        <w:tc>
          <w:tcPr>
            <w:tcW w:w="1984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Pr="00B4098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985" w:type="dxa"/>
          </w:tcPr>
          <w:p w:rsidR="00545C3A" w:rsidRPr="00B40987" w:rsidRDefault="00545C3A" w:rsidP="00545C3A">
            <w:pPr>
              <w:pStyle w:val="2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Pr="00B40987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</w:tbl>
    <w:p w:rsidR="00684669" w:rsidRDefault="00684669" w:rsidP="0020549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5497" w:rsidRDefault="00205497" w:rsidP="0099049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Источниками финансирования  мероприятий программы являются, с одной стороны  средства бюджета муниципального образования Мостовский район, отраженные в решении Совета муниципального образования Мостовский район «О бюджете</w:t>
      </w:r>
      <w:r w:rsidRPr="00205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Мостовский район на 20</w:t>
      </w:r>
      <w:r w:rsidR="00990491">
        <w:rPr>
          <w:rFonts w:ascii="Times New Roman" w:hAnsi="Times New Roman" w:cs="Times New Roman"/>
          <w:bCs/>
          <w:color w:val="000000"/>
          <w:sz w:val="28"/>
          <w:szCs w:val="28"/>
        </w:rPr>
        <w:t>15 год и плановый период 2015-20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 годов», а с другой стороны,  </w:t>
      </w:r>
      <w:r w:rsidR="00CD61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внебюджетные источники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средства работодателей Мостовского района. </w:t>
      </w:r>
    </w:p>
    <w:p w:rsidR="00205497" w:rsidRDefault="00205497" w:rsidP="0099049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средств работодателей Мостовского района   осуществляется посредством обращения к ним о  безвозмездном выделении  денежных средств для реализации мероприятий программы.</w:t>
      </w:r>
    </w:p>
    <w:p w:rsidR="00420252" w:rsidRPr="009C0545" w:rsidRDefault="00420252" w:rsidP="0042025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0545" w:rsidRDefault="00684669" w:rsidP="009C0545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84669">
        <w:rPr>
          <w:rFonts w:ascii="Times New Roman" w:hAnsi="Times New Roman"/>
          <w:b/>
          <w:sz w:val="28"/>
          <w:szCs w:val="28"/>
          <w:shd w:val="clear" w:color="auto" w:fill="FFFFFF"/>
        </w:rPr>
        <w:t>5.Методика оценки эффективности реализации муниципальной программы</w:t>
      </w:r>
    </w:p>
    <w:p w:rsidR="001D05D3" w:rsidRPr="001D05D3" w:rsidRDefault="00F666DD" w:rsidP="00990491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рассчитывается  в соответствии с приложением  № 3  к постановлению администрации муниципального образования Мостовский район  от 30 июня 2014 года </w:t>
      </w:r>
      <w:r w:rsidR="00545C3A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1419 «Об утверждении Порядка разработки, утверждения и реализации ведомственных целевых программ, Порядка принятия решения о разработке, формировании и реализации методики эффективности муниципальных программ в муниципальном образовании Мостовский район».</w:t>
      </w:r>
    </w:p>
    <w:p w:rsidR="002D0F5B" w:rsidRDefault="002D0F5B" w:rsidP="009C0545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D0F5B">
        <w:rPr>
          <w:rFonts w:ascii="Times New Roman" w:hAnsi="Times New Roman"/>
          <w:b/>
          <w:sz w:val="28"/>
          <w:szCs w:val="28"/>
        </w:rPr>
        <w:t xml:space="preserve">6. Механизм реализации </w:t>
      </w:r>
      <w:r w:rsidRPr="002D0F5B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муниципальной</w:t>
      </w:r>
      <w:r w:rsidRPr="002D0F5B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2D0F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контроль за ее выполнением</w:t>
      </w:r>
    </w:p>
    <w:p w:rsidR="00A06EDB" w:rsidRPr="006151DC" w:rsidRDefault="00A06EDB" w:rsidP="006151DC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151DC">
        <w:rPr>
          <w:sz w:val="28"/>
          <w:szCs w:val="28"/>
        </w:rPr>
        <w:t xml:space="preserve">Координатором </w:t>
      </w:r>
      <w:r w:rsidR="00EC18C2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программы является </w:t>
      </w:r>
      <w:r w:rsidR="00EC18C2" w:rsidRPr="006151DC">
        <w:rPr>
          <w:sz w:val="28"/>
          <w:szCs w:val="28"/>
        </w:rPr>
        <w:t>администрация муниципального образования Мостовский район</w:t>
      </w:r>
      <w:r w:rsidRPr="006151DC">
        <w:rPr>
          <w:sz w:val="28"/>
          <w:szCs w:val="28"/>
        </w:rPr>
        <w:t xml:space="preserve"> (далее - координатор </w:t>
      </w:r>
      <w:r w:rsidR="00EC18C2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программы).</w:t>
      </w:r>
    </w:p>
    <w:p w:rsidR="00A06EDB" w:rsidRPr="006151DC" w:rsidRDefault="00A06EDB" w:rsidP="006151DC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151DC">
        <w:rPr>
          <w:sz w:val="28"/>
          <w:szCs w:val="28"/>
        </w:rPr>
        <w:t xml:space="preserve">Мероприятия </w:t>
      </w:r>
      <w:r w:rsidR="00EC18C2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программы выполняются в рамках пол</w:t>
      </w:r>
      <w:r w:rsidRPr="006151DC">
        <w:rPr>
          <w:sz w:val="28"/>
          <w:szCs w:val="28"/>
        </w:rPr>
        <w:softHyphen/>
        <w:t>номо</w:t>
      </w:r>
      <w:r w:rsidR="00EC18C2" w:rsidRPr="006151DC">
        <w:rPr>
          <w:sz w:val="28"/>
          <w:szCs w:val="28"/>
        </w:rPr>
        <w:t>чий, определенных в статье 7.2</w:t>
      </w:r>
      <w:r w:rsidRPr="006151DC">
        <w:rPr>
          <w:sz w:val="28"/>
          <w:szCs w:val="28"/>
        </w:rPr>
        <w:t>. Закона Российской Федерации от 19 апреля 1991 года № 1032-1 «О занятости населения в Российской Федера</w:t>
      </w:r>
      <w:r w:rsidRPr="006151DC">
        <w:rPr>
          <w:sz w:val="28"/>
          <w:szCs w:val="28"/>
        </w:rPr>
        <w:softHyphen/>
        <w:t>ции» и Законе Краснодарского края от 28 июня 2007 года №1258-КЗ «Об ор</w:t>
      </w:r>
      <w:r w:rsidRPr="006151DC">
        <w:rPr>
          <w:sz w:val="28"/>
          <w:szCs w:val="28"/>
        </w:rPr>
        <w:softHyphen/>
        <w:t>ганах труда и занятости населения Краснодарского края», административных регламентов предоставления государственных услуг и других нормативных документов, регулирующих механизм их реализации.</w:t>
      </w:r>
    </w:p>
    <w:p w:rsidR="00A06EDB" w:rsidRPr="006151DC" w:rsidRDefault="00A06EDB" w:rsidP="006151DC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151DC">
        <w:rPr>
          <w:sz w:val="28"/>
          <w:szCs w:val="28"/>
        </w:rPr>
        <w:lastRenderedPageBreak/>
        <w:t xml:space="preserve">Координатор </w:t>
      </w:r>
      <w:r w:rsidR="00EC6A5C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программы: обеспечивает разработку </w:t>
      </w:r>
      <w:r w:rsidR="00EC6A5C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программы; формирует структуру </w:t>
      </w:r>
      <w:r w:rsidR="00EC6A5C" w:rsidRPr="006151DC">
        <w:rPr>
          <w:sz w:val="28"/>
          <w:szCs w:val="28"/>
        </w:rPr>
        <w:t xml:space="preserve">муниципальной </w:t>
      </w:r>
      <w:r w:rsidRPr="006151DC">
        <w:rPr>
          <w:sz w:val="28"/>
          <w:szCs w:val="28"/>
        </w:rPr>
        <w:t xml:space="preserve">программы; осуществляет текущее управление реализацией </w:t>
      </w:r>
      <w:r w:rsidR="00EC6A5C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</w:t>
      </w:r>
      <w:r w:rsidRPr="006151DC">
        <w:rPr>
          <w:sz w:val="28"/>
          <w:szCs w:val="28"/>
        </w:rPr>
        <w:softHyphen/>
        <w:t xml:space="preserve">граммы, обеспечивает координацию деятельности исполнителей мероприятий </w:t>
      </w:r>
      <w:r w:rsidR="00EC6A5C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программы, а также осу</w:t>
      </w:r>
      <w:r w:rsidRPr="006151DC">
        <w:rPr>
          <w:sz w:val="28"/>
          <w:szCs w:val="28"/>
        </w:rPr>
        <w:softHyphen/>
        <w:t>ществляет контроль целевого и эффективного использования бюджетных средств, выделенных на ее реализацию;</w:t>
      </w:r>
      <w:r w:rsidR="006151DC" w:rsidRPr="006151DC">
        <w:rPr>
          <w:sz w:val="28"/>
          <w:szCs w:val="28"/>
        </w:rPr>
        <w:t xml:space="preserve"> </w:t>
      </w:r>
      <w:r w:rsidRPr="006151DC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 w:rsidR="00EC6A5C" w:rsidRPr="006151DC">
        <w:rPr>
          <w:sz w:val="28"/>
          <w:szCs w:val="28"/>
        </w:rPr>
        <w:t xml:space="preserve">муниципальной </w:t>
      </w:r>
      <w:r w:rsidRPr="006151DC">
        <w:rPr>
          <w:sz w:val="28"/>
          <w:szCs w:val="28"/>
        </w:rPr>
        <w:t xml:space="preserve">программу и несет ответственность за достижение целевых показателей </w:t>
      </w:r>
      <w:r w:rsidR="00EC6A5C" w:rsidRPr="006151DC">
        <w:rPr>
          <w:sz w:val="28"/>
          <w:szCs w:val="28"/>
        </w:rPr>
        <w:t>муниципальной</w:t>
      </w:r>
      <w:r w:rsidRPr="006151DC">
        <w:rPr>
          <w:sz w:val="28"/>
          <w:szCs w:val="28"/>
        </w:rPr>
        <w:t xml:space="preserve"> программы;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Управление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рограммой проводится в соответствии с постановлением главы администрации (губернатора) Краснодарского края от 10 июня 2008 года № 548 «О создании системы управления по целям и результатам деятельности в органах исполнительной власти Краснодарского края».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исполнительной власти на территории Краснодарского края, ответственным за реализацию мероприятий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 и взаимодействие с Министерством труда и социальной защиты Российской Федерации, Федеральной службой по труду и занятости является департамент труда и занятости населения Краснодарского края (далее – уполномоченный орган).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реализации программных мероприятий осуществляется уполномоченным органом с участием </w:t>
      </w:r>
      <w:r w:rsidRPr="00420252">
        <w:rPr>
          <w:rFonts w:ascii="Times New Roman" w:hAnsi="Times New Roman" w:cs="Times New Roman"/>
          <w:bCs/>
          <w:color w:val="000000"/>
          <w:sz w:val="28"/>
          <w:szCs w:val="28"/>
        </w:rPr>
        <w:t>основного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исполнителя </w:t>
      </w:r>
      <w:r w:rsidR="00F75E2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 казенного учреждения Краснодарског</w:t>
      </w:r>
      <w:bookmarkStart w:id="0" w:name="_GoBack"/>
      <w:bookmarkEnd w:id="0"/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о края «Центр занятости населения Мостовского  района».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Численность участников мероприятий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рограммы по муниципальному образованию Мостовский  район определяется исходя из прогноза среднегодовой численности работодателей и безработных граждан,  численности граждан, обратившихся в органы службы занятости за содействием в поиске подходящей работы, численности несовершеннолетних граждан в возрасте от 14 до 18 лет, проживающих на территории, численности трудоспособного населения в трудоспособном возрасте. 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 осуществляет: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 государственного задания по численности участников мероприятий;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утверждение порядка финансирования и расходования средств на мероприятия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оценку целевых индикаторов и показателей реализации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 в целом;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нормативное правовое и методическое обеспечение реализации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мониторинга реализации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корректировку показателей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механизма реализации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рограммы;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своевременным выполнением в полном объеме мероприятий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рограммы и эффективным и целевым использованием средств, выделенных на реализацию </w:t>
      </w:r>
      <w:r w:rsidR="006151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рограммы.</w:t>
      </w:r>
    </w:p>
    <w:p w:rsidR="007F6C6F" w:rsidRPr="006151DC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Финансирование программных мероприятий осуществляется за счет бюджетных средств, предусмотренных в краевом бюджете департаменту труда и занятости населения Краснодарского края, а также средств местного бюджета  муниципального образования Мостовский район, средств работодателей и других источников.</w:t>
      </w:r>
    </w:p>
    <w:p w:rsidR="007F6C6F" w:rsidRDefault="007F6C6F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D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 представляет в Министерство труда и социальной зашиты населения Российской Федерации, Федеральную службу по труду и занятости, министерство экономики Краснодарского края и Законодательное Собрание Краснодарского края сведения о мониторинге и анализе хода реализации Программы по установленным формам и несет ответственность за достоверность представляемых данных.</w:t>
      </w:r>
    </w:p>
    <w:p w:rsidR="00A65B7B" w:rsidRPr="007574F4" w:rsidRDefault="00A65B7B" w:rsidP="00A65B7B">
      <w:pPr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Текущее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программой осуществляет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основной исполнитель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, который:</w:t>
      </w:r>
    </w:p>
    <w:p w:rsidR="00A65B7B" w:rsidRPr="007574F4" w:rsidRDefault="00A65B7B" w:rsidP="00A65B7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обеспечи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вает разработку и реализацию 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программы;</w:t>
      </w:r>
    </w:p>
    <w:p w:rsidR="00A65B7B" w:rsidRPr="007574F4" w:rsidRDefault="00A65B7B" w:rsidP="00A65B7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организует работу по 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стижению целевых показателей 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программы;</w:t>
      </w:r>
    </w:p>
    <w:p w:rsidR="00A65B7B" w:rsidRPr="007574F4" w:rsidRDefault="00A65B7B" w:rsidP="00A65B7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координатору муниципальной программы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 отчеты о реализации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муниципальной п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A65B7B" w:rsidRPr="007574F4" w:rsidRDefault="00A65B7B" w:rsidP="00A65B7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F75E2D" w:rsidRDefault="00A65B7B" w:rsidP="00A65B7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4F4">
        <w:rPr>
          <w:rFonts w:ascii="Times New Roman" w:hAnsi="Times New Roman"/>
          <w:sz w:val="28"/>
          <w:szCs w:val="28"/>
        </w:rPr>
        <w:t xml:space="preserve"> В целях обеспечения эффективного мониторинга и контроля реализации всех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7574F4">
        <w:rPr>
          <w:rFonts w:ascii="Times New Roman" w:hAnsi="Times New Roman"/>
          <w:sz w:val="28"/>
          <w:szCs w:val="28"/>
        </w:rPr>
        <w:t>исполнитель муниципальной программы</w:t>
      </w:r>
      <w:r w:rsidR="00F75E2D">
        <w:rPr>
          <w:rFonts w:ascii="Times New Roman" w:hAnsi="Times New Roman"/>
          <w:sz w:val="28"/>
          <w:szCs w:val="28"/>
        </w:rPr>
        <w:t>:</w:t>
      </w:r>
    </w:p>
    <w:p w:rsidR="00A65B7B" w:rsidRPr="007574F4" w:rsidRDefault="00A65B7B" w:rsidP="00A65B7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4F4">
        <w:rPr>
          <w:rFonts w:ascii="Times New Roman" w:hAnsi="Times New Roman"/>
          <w:sz w:val="28"/>
          <w:szCs w:val="28"/>
        </w:rPr>
        <w:t xml:space="preserve"> </w:t>
      </w:r>
      <w:bookmarkStart w:id="1" w:name="sub_200512"/>
      <w:r w:rsidR="00F75E2D">
        <w:rPr>
          <w:rFonts w:ascii="Times New Roman" w:hAnsi="Times New Roman"/>
          <w:sz w:val="28"/>
          <w:szCs w:val="28"/>
        </w:rPr>
        <w:t>1)</w:t>
      </w:r>
      <w:r w:rsidRPr="007574F4">
        <w:rPr>
          <w:rFonts w:ascii="Times New Roman" w:hAnsi="Times New Roman"/>
          <w:sz w:val="28"/>
          <w:szCs w:val="28"/>
        </w:rPr>
        <w:t>ежеквартально, до 25-го числа месяца, следующего за последним месяцем отчетного квартала, п</w:t>
      </w:r>
      <w:r>
        <w:rPr>
          <w:rFonts w:ascii="Times New Roman" w:hAnsi="Times New Roman"/>
          <w:sz w:val="28"/>
          <w:szCs w:val="28"/>
        </w:rPr>
        <w:t>редставляет</w:t>
      </w:r>
      <w:r w:rsidRPr="007574F4">
        <w:rPr>
          <w:rFonts w:ascii="Times New Roman" w:hAnsi="Times New Roman"/>
          <w:sz w:val="28"/>
          <w:szCs w:val="28"/>
        </w:rPr>
        <w:t xml:space="preserve"> в  управление экономики, инвестиций, туризма, торговли и сферы услуг  администрации муниципальног</w:t>
      </w:r>
      <w:r>
        <w:rPr>
          <w:rFonts w:ascii="Times New Roman" w:hAnsi="Times New Roman"/>
          <w:sz w:val="28"/>
          <w:szCs w:val="28"/>
        </w:rPr>
        <w:t>о образования Мостовский район</w:t>
      </w:r>
      <w:r w:rsidRPr="00A65B7B">
        <w:rPr>
          <w:rFonts w:ascii="Times New Roman" w:hAnsi="Times New Roman"/>
          <w:sz w:val="28"/>
          <w:szCs w:val="28"/>
        </w:rPr>
        <w:t xml:space="preserve"> </w:t>
      </w:r>
      <w:r w:rsidRPr="007574F4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7574F4">
        <w:rPr>
          <w:rFonts w:ascii="Times New Roman" w:hAnsi="Times New Roman"/>
          <w:sz w:val="28"/>
          <w:szCs w:val="28"/>
        </w:rPr>
        <w:t xml:space="preserve"> по мониторинг</w:t>
      </w:r>
      <w:r w:rsidR="00F75E2D">
        <w:rPr>
          <w:rFonts w:ascii="Times New Roman" w:hAnsi="Times New Roman"/>
          <w:sz w:val="28"/>
          <w:szCs w:val="28"/>
        </w:rPr>
        <w:t>у</w:t>
      </w:r>
      <w:r w:rsidRPr="007574F4">
        <w:rPr>
          <w:rFonts w:ascii="Times New Roman" w:hAnsi="Times New Roman"/>
          <w:sz w:val="28"/>
          <w:szCs w:val="28"/>
        </w:rPr>
        <w:t xml:space="preserve"> хода реализации муниципальной программы</w:t>
      </w:r>
      <w:r w:rsidR="00420252">
        <w:rPr>
          <w:rFonts w:ascii="Times New Roman" w:hAnsi="Times New Roman"/>
          <w:sz w:val="28"/>
          <w:szCs w:val="28"/>
        </w:rPr>
        <w:t>.</w:t>
      </w:r>
      <w:r w:rsidRPr="007574F4">
        <w:rPr>
          <w:rFonts w:ascii="Times New Roman" w:hAnsi="Times New Roman"/>
          <w:sz w:val="28"/>
          <w:szCs w:val="28"/>
        </w:rPr>
        <w:t xml:space="preserve"> </w:t>
      </w:r>
    </w:p>
    <w:p w:rsidR="00A65B7B" w:rsidRPr="007574F4" w:rsidRDefault="00F75E2D" w:rsidP="00A65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A65B7B"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в пределах своей компетенции ежеквартально, не позднее 10-го числа месяца, следующего за отчетным кварталом, предоставляют необходимую информацию </w:t>
      </w:r>
      <w:r w:rsidR="00A65B7B">
        <w:rPr>
          <w:rFonts w:ascii="Times New Roman" w:hAnsi="Times New Roman"/>
          <w:sz w:val="28"/>
          <w:szCs w:val="28"/>
          <w:shd w:val="clear" w:color="auto" w:fill="FFFFFF"/>
        </w:rPr>
        <w:t xml:space="preserve">координатору </w:t>
      </w:r>
      <w:r w:rsidR="00A65B7B"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программы.</w:t>
      </w:r>
      <w:bookmarkEnd w:id="1"/>
    </w:p>
    <w:p w:rsidR="00A65B7B" w:rsidRDefault="00A65B7B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120E" w:rsidRDefault="0031120E" w:rsidP="00615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EDB" w:rsidRDefault="00A06EDB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</w:pPr>
    </w:p>
    <w:p w:rsidR="00A0312A" w:rsidRDefault="00A0312A" w:rsidP="007F6C6F">
      <w:pPr>
        <w:pStyle w:val="23"/>
        <w:shd w:val="clear" w:color="auto" w:fill="auto"/>
        <w:spacing w:before="0"/>
        <w:ind w:right="-1" w:firstLine="851"/>
        <w:rPr>
          <w:b/>
        </w:rPr>
        <w:sectPr w:rsidR="00A0312A" w:rsidSect="00FA35E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0312A" w:rsidRPr="0067164B" w:rsidRDefault="00A0312A" w:rsidP="00A0312A">
      <w:pPr>
        <w:spacing w:after="0" w:line="228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0312A" w:rsidRDefault="00A0312A" w:rsidP="00A0312A">
      <w:pPr>
        <w:spacing w:after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67164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Pr="00B44033">
        <w:rPr>
          <w:rFonts w:ascii="Times New Roman" w:hAnsi="Times New Roman" w:cs="Times New Roman"/>
          <w:sz w:val="28"/>
          <w:szCs w:val="28"/>
        </w:rPr>
        <w:t>«</w:t>
      </w:r>
      <w:r w:rsidRPr="006F45BE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2A" w:rsidRDefault="00A0312A" w:rsidP="00A0312A">
      <w:pPr>
        <w:spacing w:after="0" w:line="228" w:lineRule="auto"/>
        <w:ind w:left="9204"/>
        <w:jc w:val="center"/>
        <w:rPr>
          <w:rFonts w:ascii="Times New Roman" w:hAnsi="Times New Roman"/>
          <w:sz w:val="28"/>
          <w:szCs w:val="28"/>
        </w:rPr>
      </w:pPr>
    </w:p>
    <w:p w:rsidR="00A0312A" w:rsidRPr="0067164B" w:rsidRDefault="00A0312A" w:rsidP="00A0312A">
      <w:pPr>
        <w:spacing w:after="0" w:line="228" w:lineRule="auto"/>
        <w:ind w:left="9204"/>
        <w:jc w:val="center"/>
        <w:rPr>
          <w:rFonts w:ascii="Times New Roman" w:hAnsi="Times New Roman"/>
          <w:sz w:val="28"/>
          <w:szCs w:val="28"/>
        </w:rPr>
      </w:pPr>
    </w:p>
    <w:p w:rsidR="00A0312A" w:rsidRPr="0067164B" w:rsidRDefault="00A0312A" w:rsidP="00A0312A">
      <w:pPr>
        <w:spacing w:after="0" w:line="228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0312A" w:rsidRPr="0067164B" w:rsidRDefault="00A0312A" w:rsidP="00A031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64B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A0312A" w:rsidRDefault="00A0312A" w:rsidP="00A03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033">
        <w:rPr>
          <w:rFonts w:ascii="Times New Roman" w:hAnsi="Times New Roman" w:cs="Times New Roman"/>
          <w:sz w:val="28"/>
          <w:szCs w:val="28"/>
        </w:rPr>
        <w:t>«</w:t>
      </w:r>
      <w:r w:rsidRPr="00B44033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44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2699"/>
        <w:gridCol w:w="3215"/>
        <w:gridCol w:w="2958"/>
      </w:tblGrid>
      <w:tr w:rsidR="00A0312A" w:rsidTr="00CE18F1">
        <w:tc>
          <w:tcPr>
            <w:tcW w:w="959" w:type="dxa"/>
            <w:vMerge w:val="restart"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A0312A" w:rsidRPr="00BD11D0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955" w:type="dxa"/>
            <w:vMerge w:val="restart"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12A" w:rsidRPr="00BD11D0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2699" w:type="dxa"/>
            <w:vMerge w:val="restart"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12A" w:rsidRPr="00BD11D0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173" w:type="dxa"/>
            <w:gridSpan w:val="2"/>
          </w:tcPr>
          <w:p w:rsidR="00A0312A" w:rsidRDefault="00A0312A" w:rsidP="00CE1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64B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0312A" w:rsidTr="00CE18F1">
        <w:tc>
          <w:tcPr>
            <w:tcW w:w="959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 w:rsidR="00A0312A" w:rsidRPr="0067164B" w:rsidRDefault="00A0312A" w:rsidP="00CE18F1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2958" w:type="dxa"/>
            <w:vAlign w:val="center"/>
          </w:tcPr>
          <w:p w:rsidR="00A0312A" w:rsidRPr="0067164B" w:rsidRDefault="00A0312A" w:rsidP="00CE18F1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</w:tr>
      <w:tr w:rsidR="00A0312A" w:rsidTr="00CE18F1">
        <w:tc>
          <w:tcPr>
            <w:tcW w:w="959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55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9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5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58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0312A" w:rsidTr="00CE18F1">
        <w:tc>
          <w:tcPr>
            <w:tcW w:w="959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827" w:type="dxa"/>
            <w:gridSpan w:val="4"/>
          </w:tcPr>
          <w:p w:rsidR="00A0312A" w:rsidRPr="005E3834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64B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«Содействие занятости населения муниципальног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образования Мостовский  район</w:t>
            </w:r>
            <w:r w:rsidRPr="00BD11D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0312A" w:rsidTr="00CE18F1">
        <w:tc>
          <w:tcPr>
            <w:tcW w:w="959" w:type="dxa"/>
            <w:vMerge w:val="restart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1.1</w:t>
            </w:r>
          </w:p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827" w:type="dxa"/>
            <w:gridSpan w:val="4"/>
          </w:tcPr>
          <w:p w:rsidR="00A0312A" w:rsidRPr="0067164B" w:rsidRDefault="00A0312A" w:rsidP="00CE18F1">
            <w:pPr>
              <w:jc w:val="center"/>
              <w:rPr>
                <w:rFonts w:ascii="Times New Roman" w:hAnsi="Times New Roman"/>
              </w:rPr>
            </w:pPr>
            <w:r w:rsidRPr="0067164B">
              <w:rPr>
                <w:rFonts w:ascii="Times New Roman" w:hAnsi="Times New Roman"/>
                <w:i/>
              </w:rPr>
              <w:t>Основное мероприятие</w:t>
            </w:r>
            <w:r w:rsidRPr="0067164B">
              <w:rPr>
                <w:rFonts w:ascii="Times New Roman" w:hAnsi="Times New Roman"/>
              </w:rPr>
              <w:t xml:space="preserve">  «</w:t>
            </w:r>
            <w:r w:rsidRPr="006B688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 w:rsidRPr="0067164B">
              <w:rPr>
                <w:rFonts w:ascii="Times New Roman" w:hAnsi="Times New Roman"/>
              </w:rPr>
              <w:t>»</w:t>
            </w:r>
          </w:p>
        </w:tc>
      </w:tr>
      <w:tr w:rsidR="00A0312A" w:rsidTr="00CE18F1">
        <w:tc>
          <w:tcPr>
            <w:tcW w:w="959" w:type="dxa"/>
            <w:vMerge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5" w:type="dxa"/>
          </w:tcPr>
          <w:p w:rsidR="00A0312A" w:rsidRPr="00BD11D0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трудоустроенных граждан</w:t>
            </w:r>
          </w:p>
        </w:tc>
        <w:tc>
          <w:tcPr>
            <w:tcW w:w="2699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3215" w:type="dxa"/>
          </w:tcPr>
          <w:p w:rsidR="00A0312A" w:rsidRPr="006F45BE" w:rsidRDefault="00A0312A" w:rsidP="00CE18F1">
            <w:pPr>
              <w:pStyle w:val="ad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</w:t>
            </w:r>
            <w:bookmarkStart w:id="2" w:name="_Hlk372556835"/>
            <w:r>
              <w:rPr>
                <w:rFonts w:ascii="Times New Roman" w:hAnsi="Times New Roman" w:cs="Times New Roman"/>
                <w:sz w:val="22"/>
                <w:szCs w:val="22"/>
              </w:rPr>
              <w:t>менее 355</w:t>
            </w:r>
            <w:r w:rsidRPr="0032796D">
              <w:rPr>
                <w:rFonts w:ascii="Times New Roman" w:hAnsi="Times New Roman" w:cs="Times New Roman"/>
              </w:rPr>
              <w:t xml:space="preserve">, в том числе не менее </w:t>
            </w:r>
            <w:r>
              <w:rPr>
                <w:rFonts w:ascii="Times New Roman" w:hAnsi="Times New Roman" w:cs="Times New Roman"/>
              </w:rPr>
              <w:t xml:space="preserve">180, </w:t>
            </w:r>
            <w:r w:rsidRPr="0032796D">
              <w:rPr>
                <w:rFonts w:ascii="Times New Roman" w:hAnsi="Times New Roman" w:cs="Times New Roman"/>
              </w:rPr>
              <w:t>находящихся в трудной жизненной ситуации, социально-опасном положении, детей сирот</w:t>
            </w:r>
            <w:bookmarkEnd w:id="2"/>
          </w:p>
        </w:tc>
        <w:tc>
          <w:tcPr>
            <w:tcW w:w="2958" w:type="dxa"/>
          </w:tcPr>
          <w:p w:rsidR="00A0312A" w:rsidRPr="00BD11D0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менее 355</w:t>
            </w:r>
            <w:r w:rsidRPr="0032796D">
              <w:rPr>
                <w:rFonts w:ascii="Times New Roman" w:eastAsia="Times New Roman" w:hAnsi="Times New Roman" w:cs="Times New Roman"/>
              </w:rPr>
              <w:t xml:space="preserve">, в том числе не менее </w:t>
            </w:r>
            <w:r>
              <w:rPr>
                <w:rFonts w:ascii="Times New Roman" w:eastAsia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2796D">
              <w:rPr>
                <w:rFonts w:ascii="Times New Roman" w:eastAsia="Times New Roman" w:hAnsi="Times New Roman" w:cs="Times New Roman"/>
              </w:rPr>
              <w:t>находящихся в трудной жизненной ситуации, социально-опасном положении, детей сирот</w:t>
            </w:r>
          </w:p>
        </w:tc>
      </w:tr>
    </w:tbl>
    <w:p w:rsidR="00A0312A" w:rsidRDefault="00A0312A" w:rsidP="00A0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12A" w:rsidRPr="0067164B" w:rsidRDefault="00A0312A" w:rsidP="00A031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12A" w:rsidRDefault="00A0312A" w:rsidP="00A0312A">
      <w:pPr>
        <w:rPr>
          <w:rFonts w:ascii="Times New Roman" w:hAnsi="Times New Roman" w:cs="Times New Roman"/>
          <w:sz w:val="28"/>
          <w:szCs w:val="28"/>
        </w:rPr>
      </w:pPr>
    </w:p>
    <w:p w:rsidR="00A0312A" w:rsidRDefault="00A0312A" w:rsidP="00A0312A">
      <w:pPr>
        <w:rPr>
          <w:rFonts w:ascii="Times New Roman" w:hAnsi="Times New Roman" w:cs="Times New Roman"/>
          <w:sz w:val="28"/>
          <w:szCs w:val="28"/>
        </w:rPr>
      </w:pPr>
    </w:p>
    <w:p w:rsidR="00A0312A" w:rsidRDefault="00A0312A" w:rsidP="00A0312A"/>
    <w:p w:rsidR="00FA35EE" w:rsidRDefault="00FA35EE" w:rsidP="00A0312A">
      <w:pPr>
        <w:spacing w:after="0" w:line="240" w:lineRule="auto"/>
        <w:ind w:left="9202"/>
        <w:jc w:val="right"/>
        <w:rPr>
          <w:b/>
        </w:rPr>
      </w:pPr>
    </w:p>
    <w:p w:rsidR="00A0312A" w:rsidRDefault="00A0312A" w:rsidP="00A0312A">
      <w:pPr>
        <w:spacing w:after="0" w:line="240" w:lineRule="auto"/>
        <w:ind w:left="9202"/>
        <w:jc w:val="right"/>
        <w:rPr>
          <w:b/>
        </w:rPr>
      </w:pPr>
    </w:p>
    <w:p w:rsidR="00A0312A" w:rsidRDefault="00A0312A" w:rsidP="00A0312A">
      <w:pPr>
        <w:spacing w:after="0" w:line="240" w:lineRule="auto"/>
        <w:ind w:left="9202"/>
        <w:jc w:val="right"/>
        <w:rPr>
          <w:b/>
        </w:rPr>
      </w:pPr>
    </w:p>
    <w:p w:rsidR="00A0312A" w:rsidRDefault="00A0312A" w:rsidP="00A0312A">
      <w:pPr>
        <w:spacing w:after="0" w:line="240" w:lineRule="auto"/>
        <w:ind w:left="9202"/>
        <w:jc w:val="right"/>
        <w:rPr>
          <w:b/>
        </w:rPr>
      </w:pPr>
    </w:p>
    <w:p w:rsidR="00A0312A" w:rsidRDefault="00A0312A" w:rsidP="00A0312A">
      <w:pPr>
        <w:spacing w:after="0" w:line="240" w:lineRule="auto"/>
        <w:ind w:left="9202"/>
        <w:jc w:val="right"/>
        <w:rPr>
          <w:b/>
        </w:rPr>
      </w:pPr>
    </w:p>
    <w:p w:rsidR="00A0312A" w:rsidRPr="0067164B" w:rsidRDefault="00A0312A" w:rsidP="00A0312A">
      <w:pPr>
        <w:spacing w:after="0" w:line="228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0312A" w:rsidRDefault="00A0312A" w:rsidP="00A0312A">
      <w:pPr>
        <w:spacing w:after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67164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Pr="00B44033">
        <w:rPr>
          <w:rFonts w:ascii="Times New Roman" w:hAnsi="Times New Roman" w:cs="Times New Roman"/>
          <w:sz w:val="28"/>
          <w:szCs w:val="28"/>
        </w:rPr>
        <w:t>«</w:t>
      </w:r>
      <w:r w:rsidRPr="006F45BE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2A" w:rsidRDefault="00A0312A" w:rsidP="00A0312A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0312A" w:rsidRPr="0067164B" w:rsidRDefault="00A0312A" w:rsidP="00A03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164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A0312A" w:rsidRDefault="00A0312A" w:rsidP="00A0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3">
        <w:rPr>
          <w:rFonts w:ascii="Times New Roman" w:hAnsi="Times New Roman" w:cs="Times New Roman"/>
          <w:sz w:val="28"/>
          <w:szCs w:val="28"/>
        </w:rPr>
        <w:t>«</w:t>
      </w:r>
      <w:r w:rsidRPr="00B44033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44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12A" w:rsidRDefault="00A0312A" w:rsidP="00A0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62"/>
        <w:gridCol w:w="2394"/>
        <w:gridCol w:w="2492"/>
        <w:gridCol w:w="1739"/>
        <w:gridCol w:w="1723"/>
        <w:gridCol w:w="1723"/>
        <w:gridCol w:w="1749"/>
        <w:gridCol w:w="2204"/>
      </w:tblGrid>
      <w:tr w:rsidR="00A0312A" w:rsidTr="00A0312A">
        <w:tc>
          <w:tcPr>
            <w:tcW w:w="762" w:type="dxa"/>
            <w:vMerge w:val="restart"/>
            <w:vAlign w:val="center"/>
          </w:tcPr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4" w:type="dxa"/>
            <w:vMerge w:val="restart"/>
            <w:vAlign w:val="center"/>
          </w:tcPr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92" w:type="dxa"/>
            <w:vMerge w:val="restart"/>
            <w:vAlign w:val="center"/>
          </w:tcPr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vAlign w:val="center"/>
          </w:tcPr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3446" w:type="dxa"/>
            <w:gridSpan w:val="2"/>
          </w:tcPr>
          <w:p w:rsidR="00A0312A" w:rsidRDefault="00A0312A" w:rsidP="00CE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49" w:type="dxa"/>
            <w:vMerge w:val="restart"/>
          </w:tcPr>
          <w:p w:rsidR="00A0312A" w:rsidRPr="0067164B" w:rsidRDefault="00A0312A" w:rsidP="00CE18F1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Непосред-ственный</w:t>
            </w:r>
          </w:p>
          <w:p w:rsidR="00A0312A" w:rsidRDefault="00A0312A" w:rsidP="00CE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(количество трудоустроенных граждан)</w:t>
            </w:r>
          </w:p>
        </w:tc>
        <w:tc>
          <w:tcPr>
            <w:tcW w:w="2204" w:type="dxa"/>
            <w:vMerge w:val="restart"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A0312A" w:rsidTr="00A0312A">
        <w:tc>
          <w:tcPr>
            <w:tcW w:w="762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A0312A" w:rsidRPr="0067164B" w:rsidRDefault="00A0312A" w:rsidP="00CE18F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723" w:type="dxa"/>
            <w:vAlign w:val="center"/>
          </w:tcPr>
          <w:p w:rsidR="00A0312A" w:rsidRPr="0067164B" w:rsidRDefault="00A0312A" w:rsidP="00CE18F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749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A0312A" w:rsidRDefault="00A0312A" w:rsidP="00CE1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12A" w:rsidTr="00A0312A">
        <w:tc>
          <w:tcPr>
            <w:tcW w:w="762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9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9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4" w:type="dxa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A0312A" w:rsidTr="00A0312A">
        <w:tc>
          <w:tcPr>
            <w:tcW w:w="762" w:type="dxa"/>
            <w:vMerge w:val="restart"/>
          </w:tcPr>
          <w:p w:rsidR="00A0312A" w:rsidRPr="00A63F63" w:rsidRDefault="00A0312A" w:rsidP="00CE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  <w:vMerge w:val="restart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6B688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A0312A" w:rsidRPr="0067164B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74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204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2A" w:rsidTr="00A0312A">
        <w:tc>
          <w:tcPr>
            <w:tcW w:w="762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12A" w:rsidRPr="0067164B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4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204" w:type="dxa"/>
          </w:tcPr>
          <w:p w:rsidR="00A0312A" w:rsidRPr="00D975E0" w:rsidRDefault="00A0312A" w:rsidP="00CE18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D975E0">
              <w:rPr>
                <w:rFonts w:ascii="Times New Roman" w:eastAsia="Times New Roman" w:hAnsi="Times New Roman" w:cs="Times New Roman"/>
                <w:spacing w:val="4"/>
                <w:sz w:val="24"/>
                <w:szCs w:val="16"/>
              </w:rPr>
              <w:t>Г</w:t>
            </w:r>
            <w:r w:rsidRPr="00D975E0">
              <w:rPr>
                <w:rFonts w:ascii="Times New Roman" w:hAnsi="Times New Roman" w:cs="Times New Roman"/>
                <w:spacing w:val="4"/>
                <w:sz w:val="24"/>
                <w:szCs w:val="16"/>
              </w:rPr>
              <w:t>К</w:t>
            </w:r>
            <w:r w:rsidRPr="00D975E0">
              <w:rPr>
                <w:rFonts w:ascii="Times New Roman" w:eastAsia="Times New Roman" w:hAnsi="Times New Roman" w:cs="Times New Roman"/>
                <w:spacing w:val="4"/>
                <w:sz w:val="24"/>
                <w:szCs w:val="16"/>
              </w:rPr>
              <w:t>У КК «Центр занятости населения Мостовского района»</w:t>
            </w:r>
          </w:p>
          <w:p w:rsidR="00A0312A" w:rsidRPr="00D975E0" w:rsidRDefault="00A0312A" w:rsidP="00CE18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Администрация муниципального образования Мостовский район </w:t>
            </w:r>
          </w:p>
        </w:tc>
      </w:tr>
      <w:tr w:rsidR="00A0312A" w:rsidTr="00A0312A">
        <w:tc>
          <w:tcPr>
            <w:tcW w:w="762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0312A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A0312A" w:rsidRPr="0067164B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2A" w:rsidTr="00A0312A">
        <w:tc>
          <w:tcPr>
            <w:tcW w:w="762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0312A" w:rsidRPr="0067164B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2A" w:rsidTr="00A0312A">
        <w:trPr>
          <w:trHeight w:val="1482"/>
        </w:trPr>
        <w:tc>
          <w:tcPr>
            <w:tcW w:w="762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0312A" w:rsidRPr="0067164B" w:rsidRDefault="00A0312A" w:rsidP="00CE18F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7164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23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49" w:type="dxa"/>
          </w:tcPr>
          <w:p w:rsidR="00A0312A" w:rsidRPr="00A63F63" w:rsidRDefault="00A0312A" w:rsidP="00C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04" w:type="dxa"/>
          </w:tcPr>
          <w:p w:rsidR="00A0312A" w:rsidRPr="00D975E0" w:rsidRDefault="00A0312A" w:rsidP="00CE18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D975E0">
              <w:rPr>
                <w:rFonts w:ascii="Times New Roman" w:eastAsia="Times New Roman" w:hAnsi="Times New Roman" w:cs="Times New Roman"/>
                <w:spacing w:val="4"/>
                <w:sz w:val="24"/>
                <w:szCs w:val="16"/>
              </w:rPr>
              <w:t>Г</w:t>
            </w:r>
            <w:r w:rsidRPr="00D975E0">
              <w:rPr>
                <w:rFonts w:ascii="Times New Roman" w:hAnsi="Times New Roman" w:cs="Times New Roman"/>
                <w:spacing w:val="4"/>
                <w:sz w:val="24"/>
                <w:szCs w:val="16"/>
              </w:rPr>
              <w:t>К</w:t>
            </w:r>
            <w:r w:rsidRPr="00D975E0">
              <w:rPr>
                <w:rFonts w:ascii="Times New Roman" w:eastAsia="Times New Roman" w:hAnsi="Times New Roman" w:cs="Times New Roman"/>
                <w:spacing w:val="4"/>
                <w:sz w:val="24"/>
                <w:szCs w:val="16"/>
              </w:rPr>
              <w:t>У КК «Центр занятости населения Мостовского района»</w:t>
            </w:r>
          </w:p>
          <w:p w:rsidR="00A0312A" w:rsidRPr="00D975E0" w:rsidRDefault="00A0312A" w:rsidP="00CE18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Работодатели Мостовского района </w:t>
            </w:r>
          </w:p>
        </w:tc>
      </w:tr>
    </w:tbl>
    <w:p w:rsidR="00A0312A" w:rsidRDefault="00A0312A" w:rsidP="00A0312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312A" w:rsidRDefault="00A0312A" w:rsidP="00A0312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312A" w:rsidRDefault="00A0312A" w:rsidP="00A0312A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0312A" w:rsidRDefault="00A0312A" w:rsidP="00A0312A"/>
    <w:p w:rsidR="00A0312A" w:rsidRDefault="00A0312A" w:rsidP="00A0312A">
      <w:pPr>
        <w:spacing w:after="0" w:line="240" w:lineRule="auto"/>
        <w:ind w:left="9202"/>
        <w:jc w:val="right"/>
        <w:rPr>
          <w:b/>
        </w:rPr>
      </w:pPr>
    </w:p>
    <w:sectPr w:rsidR="00A0312A" w:rsidSect="00406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D1" w:rsidRDefault="00985BD1" w:rsidP="00FA35EE">
      <w:pPr>
        <w:spacing w:after="0" w:line="240" w:lineRule="auto"/>
      </w:pPr>
      <w:r>
        <w:separator/>
      </w:r>
    </w:p>
  </w:endnote>
  <w:endnote w:type="continuationSeparator" w:id="1">
    <w:p w:rsidR="00985BD1" w:rsidRDefault="00985BD1" w:rsidP="00FA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86" w:rsidRDefault="00985BD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86" w:rsidRDefault="00985BD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86" w:rsidRDefault="00985B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D1" w:rsidRDefault="00985BD1" w:rsidP="00FA35EE">
      <w:pPr>
        <w:spacing w:after="0" w:line="240" w:lineRule="auto"/>
      </w:pPr>
      <w:r>
        <w:separator/>
      </w:r>
    </w:p>
  </w:footnote>
  <w:footnote w:type="continuationSeparator" w:id="1">
    <w:p w:rsidR="00985BD1" w:rsidRDefault="00985BD1" w:rsidP="00FA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86" w:rsidRDefault="00985BD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8110"/>
      <w:docPartObj>
        <w:docPartGallery w:val="Page Numbers (Top of Page)"/>
        <w:docPartUnique/>
      </w:docPartObj>
    </w:sdtPr>
    <w:sdtEndPr/>
    <w:sdtContent>
      <w:p w:rsidR="00406386" w:rsidRDefault="00985B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12A">
          <w:rPr>
            <w:noProof/>
          </w:rPr>
          <w:t>10</w:t>
        </w:r>
        <w:r>
          <w:fldChar w:fldCharType="end"/>
        </w:r>
      </w:p>
    </w:sdtContent>
  </w:sdt>
  <w:p w:rsidR="00406386" w:rsidRDefault="00985BD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86" w:rsidRDefault="00985BD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6FD"/>
    <w:rsid w:val="00021ADA"/>
    <w:rsid w:val="00065C4E"/>
    <w:rsid w:val="00072A06"/>
    <w:rsid w:val="000E7E42"/>
    <w:rsid w:val="00150AE3"/>
    <w:rsid w:val="001515EE"/>
    <w:rsid w:val="00177CBA"/>
    <w:rsid w:val="001B3828"/>
    <w:rsid w:val="001D05D3"/>
    <w:rsid w:val="00205497"/>
    <w:rsid w:val="00226C8A"/>
    <w:rsid w:val="002D0F5B"/>
    <w:rsid w:val="002E0128"/>
    <w:rsid w:val="00303C9E"/>
    <w:rsid w:val="0031120E"/>
    <w:rsid w:val="00321912"/>
    <w:rsid w:val="00392E40"/>
    <w:rsid w:val="003A40F3"/>
    <w:rsid w:val="003E6836"/>
    <w:rsid w:val="003F64B2"/>
    <w:rsid w:val="00420252"/>
    <w:rsid w:val="00422644"/>
    <w:rsid w:val="00425E9F"/>
    <w:rsid w:val="004370FA"/>
    <w:rsid w:val="00532EB9"/>
    <w:rsid w:val="00545C3A"/>
    <w:rsid w:val="005536FE"/>
    <w:rsid w:val="005E126A"/>
    <w:rsid w:val="006151DC"/>
    <w:rsid w:val="006456FD"/>
    <w:rsid w:val="006507F4"/>
    <w:rsid w:val="00660AB9"/>
    <w:rsid w:val="0068386B"/>
    <w:rsid w:val="00684669"/>
    <w:rsid w:val="00694CF2"/>
    <w:rsid w:val="00752447"/>
    <w:rsid w:val="00787FF8"/>
    <w:rsid w:val="007B6A8F"/>
    <w:rsid w:val="007C0A76"/>
    <w:rsid w:val="007D3D19"/>
    <w:rsid w:val="007F6C6F"/>
    <w:rsid w:val="008202E5"/>
    <w:rsid w:val="0087537D"/>
    <w:rsid w:val="008F54FD"/>
    <w:rsid w:val="0090328C"/>
    <w:rsid w:val="00906A0F"/>
    <w:rsid w:val="00985BD1"/>
    <w:rsid w:val="00990491"/>
    <w:rsid w:val="009A3694"/>
    <w:rsid w:val="009B5FAF"/>
    <w:rsid w:val="009C0545"/>
    <w:rsid w:val="009D57AE"/>
    <w:rsid w:val="00A0312A"/>
    <w:rsid w:val="00A06EDB"/>
    <w:rsid w:val="00A65B7B"/>
    <w:rsid w:val="00A809CC"/>
    <w:rsid w:val="00A839CB"/>
    <w:rsid w:val="00AB7130"/>
    <w:rsid w:val="00AC3383"/>
    <w:rsid w:val="00B00BB8"/>
    <w:rsid w:val="00B13FC5"/>
    <w:rsid w:val="00B40987"/>
    <w:rsid w:val="00B51928"/>
    <w:rsid w:val="00B5404F"/>
    <w:rsid w:val="00B823CD"/>
    <w:rsid w:val="00B86E84"/>
    <w:rsid w:val="00B964BC"/>
    <w:rsid w:val="00CA62CC"/>
    <w:rsid w:val="00CD0992"/>
    <w:rsid w:val="00CD6146"/>
    <w:rsid w:val="00D07A5B"/>
    <w:rsid w:val="00D15FE8"/>
    <w:rsid w:val="00D22D40"/>
    <w:rsid w:val="00D5562E"/>
    <w:rsid w:val="00D61103"/>
    <w:rsid w:val="00D74715"/>
    <w:rsid w:val="00D76B36"/>
    <w:rsid w:val="00DA0F13"/>
    <w:rsid w:val="00E04938"/>
    <w:rsid w:val="00E72B57"/>
    <w:rsid w:val="00EC18C2"/>
    <w:rsid w:val="00EC6A5C"/>
    <w:rsid w:val="00F0407F"/>
    <w:rsid w:val="00F221DB"/>
    <w:rsid w:val="00F540FF"/>
    <w:rsid w:val="00F54C7E"/>
    <w:rsid w:val="00F666DD"/>
    <w:rsid w:val="00F75E2D"/>
    <w:rsid w:val="00FA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B71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AB713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B409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40987"/>
  </w:style>
  <w:style w:type="character" w:customStyle="1" w:styleId="a3">
    <w:name w:val="Основной текст_"/>
    <w:basedOn w:val="a0"/>
    <w:link w:val="23"/>
    <w:rsid w:val="00A06E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3"/>
    <w:rsid w:val="00A06EDB"/>
    <w:pPr>
      <w:shd w:val="clear" w:color="auto" w:fill="FFFFFF"/>
      <w:spacing w:before="240" w:after="0" w:line="30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Цветовое выделение"/>
    <w:uiPriority w:val="99"/>
    <w:rsid w:val="00D61103"/>
    <w:rPr>
      <w:b/>
      <w:color w:val="26282F"/>
    </w:rPr>
  </w:style>
  <w:style w:type="character" w:customStyle="1" w:styleId="a5">
    <w:name w:val="Гипертекстовая ссылка"/>
    <w:uiPriority w:val="99"/>
    <w:rsid w:val="00A65B7B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75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C7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35EE"/>
  </w:style>
  <w:style w:type="paragraph" w:styleId="ab">
    <w:name w:val="footer"/>
    <w:basedOn w:val="a"/>
    <w:link w:val="ac"/>
    <w:uiPriority w:val="99"/>
    <w:semiHidden/>
    <w:unhideWhenUsed/>
    <w:rsid w:val="00FA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35EE"/>
  </w:style>
  <w:style w:type="paragraph" w:customStyle="1" w:styleId="ad">
    <w:name w:val="Прижатый влево"/>
    <w:basedOn w:val="a"/>
    <w:next w:val="a"/>
    <w:uiPriority w:val="99"/>
    <w:rsid w:val="00A03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ЕВГЕНИЯ</cp:lastModifiedBy>
  <cp:revision>30</cp:revision>
  <cp:lastPrinted>2014-12-10T06:00:00Z</cp:lastPrinted>
  <dcterms:created xsi:type="dcterms:W3CDTF">2014-07-09T05:07:00Z</dcterms:created>
  <dcterms:modified xsi:type="dcterms:W3CDTF">2016-03-17T08:42:00Z</dcterms:modified>
</cp:coreProperties>
</file>