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B28" w:rsidRPr="00493B28" w:rsidRDefault="00493B28" w:rsidP="00493B28">
      <w:pPr>
        <w:autoSpaceDE w:val="0"/>
        <w:autoSpaceDN w:val="0"/>
        <w:adjustRightInd w:val="0"/>
        <w:spacing w:after="0" w:line="252" w:lineRule="auto"/>
        <w:jc w:val="center"/>
        <w:outlineLvl w:val="0"/>
        <w:rPr>
          <w:rFonts w:ascii="Times New Roman" w:eastAsia="Times New Roman" w:hAnsi="Times New Roman" w:cs="Times New Roman"/>
          <w:b/>
          <w:bCs/>
          <w:color w:val="000000"/>
          <w:sz w:val="28"/>
          <w:szCs w:val="28"/>
          <w:lang w:eastAsia="ru-RU"/>
        </w:rPr>
      </w:pPr>
      <w:r w:rsidRPr="00493B28">
        <w:rPr>
          <w:rFonts w:ascii="Times New Roman" w:eastAsia="Times New Roman" w:hAnsi="Times New Roman" w:cs="Times New Roman"/>
          <w:b/>
          <w:bCs/>
          <w:color w:val="000000"/>
          <w:sz w:val="28"/>
          <w:szCs w:val="28"/>
          <w:lang w:eastAsia="ru-RU"/>
        </w:rPr>
        <w:t>МУНИЦИПАЛЬНАЯ ПРОГРАММА</w:t>
      </w:r>
    </w:p>
    <w:p w:rsidR="00493B28" w:rsidRPr="00493B28" w:rsidRDefault="00493B28" w:rsidP="00493B28">
      <w:pPr>
        <w:autoSpaceDE w:val="0"/>
        <w:autoSpaceDN w:val="0"/>
        <w:adjustRightInd w:val="0"/>
        <w:spacing w:after="0" w:line="252" w:lineRule="auto"/>
        <w:jc w:val="center"/>
        <w:outlineLvl w:val="0"/>
        <w:rPr>
          <w:rFonts w:ascii="Times New Roman" w:eastAsia="Times New Roman" w:hAnsi="Times New Roman" w:cs="Times New Roman"/>
          <w:b/>
          <w:bCs/>
          <w:color w:val="000000"/>
          <w:sz w:val="28"/>
          <w:szCs w:val="28"/>
          <w:lang w:eastAsia="ru-RU"/>
        </w:rPr>
      </w:pPr>
      <w:r w:rsidRPr="00493B28">
        <w:rPr>
          <w:rFonts w:ascii="Times New Roman" w:eastAsia="Times New Roman" w:hAnsi="Times New Roman" w:cs="Times New Roman"/>
          <w:b/>
          <w:bCs/>
          <w:color w:val="000000"/>
          <w:sz w:val="28"/>
          <w:szCs w:val="28"/>
          <w:lang w:eastAsia="ru-RU"/>
        </w:rPr>
        <w:t>«Обеспечение безопасности населения»</w:t>
      </w:r>
    </w:p>
    <w:p w:rsidR="00493B28" w:rsidRPr="00493B28" w:rsidRDefault="00493B28" w:rsidP="00493B28">
      <w:pPr>
        <w:autoSpaceDE w:val="0"/>
        <w:autoSpaceDN w:val="0"/>
        <w:adjustRightInd w:val="0"/>
        <w:spacing w:after="0" w:line="252" w:lineRule="auto"/>
        <w:jc w:val="center"/>
        <w:outlineLvl w:val="0"/>
        <w:rPr>
          <w:rFonts w:ascii="Times New Roman" w:eastAsia="Times New Roman" w:hAnsi="Times New Roman" w:cs="Times New Roman"/>
          <w:b/>
          <w:bCs/>
          <w:color w:val="000000"/>
          <w:sz w:val="28"/>
          <w:szCs w:val="28"/>
          <w:lang w:eastAsia="ru-RU"/>
        </w:rPr>
      </w:pPr>
    </w:p>
    <w:p w:rsidR="00493B28" w:rsidRPr="00493B28" w:rsidRDefault="00493B28" w:rsidP="00493B28">
      <w:pPr>
        <w:autoSpaceDE w:val="0"/>
        <w:autoSpaceDN w:val="0"/>
        <w:adjustRightInd w:val="0"/>
        <w:spacing w:after="0" w:line="252" w:lineRule="auto"/>
        <w:jc w:val="center"/>
        <w:outlineLvl w:val="0"/>
        <w:rPr>
          <w:rFonts w:ascii="Times New Roman" w:eastAsia="Times New Roman" w:hAnsi="Times New Roman" w:cs="Times New Roman"/>
          <w:b/>
          <w:bCs/>
          <w:color w:val="000000"/>
          <w:sz w:val="28"/>
          <w:szCs w:val="28"/>
          <w:lang w:eastAsia="ru-RU"/>
        </w:rPr>
      </w:pPr>
      <w:r w:rsidRPr="00493B28">
        <w:rPr>
          <w:rFonts w:ascii="Times New Roman" w:eastAsia="Times New Roman" w:hAnsi="Times New Roman" w:cs="Times New Roman"/>
          <w:b/>
          <w:bCs/>
          <w:color w:val="000000"/>
          <w:sz w:val="28"/>
          <w:szCs w:val="28"/>
          <w:lang w:eastAsia="ru-RU"/>
        </w:rPr>
        <w:t>ПАСПОРТ</w:t>
      </w:r>
    </w:p>
    <w:p w:rsidR="00493B28" w:rsidRPr="00493B28" w:rsidRDefault="00493B28" w:rsidP="00493B28">
      <w:pPr>
        <w:spacing w:after="0" w:line="252" w:lineRule="auto"/>
        <w:jc w:val="center"/>
        <w:rPr>
          <w:rFonts w:ascii="Times New Roman" w:eastAsia="Times New Roman" w:hAnsi="Times New Roman" w:cs="Times New Roman"/>
          <w:b/>
          <w:sz w:val="28"/>
          <w:szCs w:val="28"/>
          <w:lang w:eastAsia="ru-RU"/>
        </w:rPr>
      </w:pPr>
      <w:r w:rsidRPr="00493B28">
        <w:rPr>
          <w:rFonts w:ascii="Times New Roman" w:eastAsia="Times New Roman" w:hAnsi="Times New Roman" w:cs="Times New Roman"/>
          <w:b/>
          <w:sz w:val="28"/>
          <w:szCs w:val="28"/>
          <w:lang w:eastAsia="ru-RU"/>
        </w:rPr>
        <w:t xml:space="preserve">муниципальной программы </w:t>
      </w:r>
    </w:p>
    <w:p w:rsidR="00493B28" w:rsidRPr="00493B28" w:rsidRDefault="00493B28" w:rsidP="00493B28">
      <w:pPr>
        <w:spacing w:after="0" w:line="252" w:lineRule="auto"/>
        <w:jc w:val="center"/>
        <w:rPr>
          <w:rFonts w:ascii="Times New Roman" w:eastAsia="Times New Roman" w:hAnsi="Times New Roman" w:cs="Times New Roman"/>
          <w:b/>
          <w:sz w:val="28"/>
          <w:szCs w:val="28"/>
          <w:lang w:eastAsia="ru-RU"/>
        </w:rPr>
      </w:pPr>
      <w:r w:rsidRPr="00493B28">
        <w:rPr>
          <w:rFonts w:ascii="Times New Roman" w:eastAsia="Times New Roman" w:hAnsi="Times New Roman" w:cs="Times New Roman"/>
          <w:b/>
          <w:sz w:val="28"/>
          <w:szCs w:val="28"/>
          <w:lang w:eastAsia="ru-RU"/>
        </w:rPr>
        <w:t>«Обеспечение безопасности населения»</w:t>
      </w:r>
    </w:p>
    <w:p w:rsidR="00493B28" w:rsidRPr="00493B28" w:rsidRDefault="00493B28" w:rsidP="00493B28">
      <w:pPr>
        <w:spacing w:after="0" w:line="252" w:lineRule="auto"/>
        <w:jc w:val="center"/>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center"/>
        <w:rPr>
          <w:rFonts w:ascii="Times New Roman" w:eastAsia="Times New Roman" w:hAnsi="Times New Roman" w:cs="Times New Roman"/>
          <w:sz w:val="28"/>
          <w:szCs w:val="28"/>
          <w:lang w:eastAsia="ru-RU"/>
        </w:rPr>
      </w:pPr>
    </w:p>
    <w:tbl>
      <w:tblPr>
        <w:tblW w:w="0" w:type="auto"/>
        <w:tblLayout w:type="fixed"/>
        <w:tblLook w:val="01E0" w:firstRow="1" w:lastRow="1" w:firstColumn="1" w:lastColumn="1" w:noHBand="0" w:noVBand="0"/>
      </w:tblPr>
      <w:tblGrid>
        <w:gridCol w:w="3794"/>
        <w:gridCol w:w="5777"/>
      </w:tblGrid>
      <w:tr w:rsidR="00493B28" w:rsidRPr="00493B28" w:rsidTr="00F60F2E">
        <w:tc>
          <w:tcPr>
            <w:tcW w:w="3794" w:type="dxa"/>
            <w:shd w:val="clear" w:color="auto" w:fill="auto"/>
          </w:tcPr>
          <w:p w:rsidR="00493B28" w:rsidRPr="00493B28" w:rsidRDefault="00493B28" w:rsidP="00493B28">
            <w:pPr>
              <w:autoSpaceDE w:val="0"/>
              <w:autoSpaceDN w:val="0"/>
              <w:adjustRightInd w:val="0"/>
              <w:spacing w:after="0" w:line="252" w:lineRule="auto"/>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t>Координатор муниципальной программы</w:t>
            </w:r>
          </w:p>
        </w:tc>
        <w:tc>
          <w:tcPr>
            <w:tcW w:w="5777" w:type="dxa"/>
            <w:shd w:val="clear" w:color="auto" w:fill="auto"/>
          </w:tcPr>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администрация муниципального образования Мостовский район</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tc>
      </w:tr>
      <w:tr w:rsidR="00493B28" w:rsidRPr="00493B28" w:rsidTr="00F60F2E">
        <w:tc>
          <w:tcPr>
            <w:tcW w:w="3794" w:type="dxa"/>
            <w:shd w:val="clear" w:color="auto" w:fill="auto"/>
          </w:tcPr>
          <w:p w:rsidR="00493B28" w:rsidRPr="00493B28" w:rsidRDefault="00493B28" w:rsidP="00493B28">
            <w:pPr>
              <w:autoSpaceDE w:val="0"/>
              <w:autoSpaceDN w:val="0"/>
              <w:adjustRightInd w:val="0"/>
              <w:spacing w:after="0" w:line="252" w:lineRule="auto"/>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t xml:space="preserve">Координаторы подпрограмм </w:t>
            </w:r>
          </w:p>
        </w:tc>
        <w:tc>
          <w:tcPr>
            <w:tcW w:w="5777" w:type="dxa"/>
            <w:shd w:val="clear" w:color="auto" w:fill="auto"/>
          </w:tcPr>
          <w:p w:rsidR="00493B28" w:rsidRPr="00493B28" w:rsidRDefault="00493B28" w:rsidP="00493B28">
            <w:pPr>
              <w:spacing w:after="0" w:line="252" w:lineRule="auto"/>
              <w:jc w:val="both"/>
              <w:rPr>
                <w:rFonts w:ascii="Times New Roman" w:eastAsia="Times New Roman" w:hAnsi="Times New Roman" w:cs="Times New Roman"/>
                <w:color w:val="000000"/>
                <w:sz w:val="28"/>
                <w:szCs w:val="28"/>
                <w:lang w:eastAsia="ru-RU"/>
              </w:rPr>
            </w:pPr>
            <w:r w:rsidRPr="00493B28">
              <w:rPr>
                <w:rFonts w:ascii="Times New Roman" w:eastAsia="Times New Roman" w:hAnsi="Times New Roman" w:cs="Times New Roman"/>
                <w:sz w:val="28"/>
                <w:szCs w:val="28"/>
                <w:lang w:eastAsia="ru-RU"/>
              </w:rPr>
              <w:t>- Муниципальное казённое учреждение «</w:t>
            </w:r>
            <w:r w:rsidRPr="00493B28">
              <w:rPr>
                <w:rFonts w:ascii="Times New Roman" w:eastAsia="Times New Roman" w:hAnsi="Times New Roman" w:cs="Times New Roman"/>
                <w:color w:val="000000"/>
                <w:sz w:val="28"/>
                <w:szCs w:val="28"/>
                <w:lang w:eastAsia="ru-RU"/>
              </w:rPr>
              <w:t>Управление по делам гражданской обороны, чрезвычайным ситуациям и обеспечению пожарной безопасности Мостовского района»</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заместитель главы муниципального образования Мостовский район (по   казачьим, военным вопросам, взаимодействию с правоохранительными органами)</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управление экономики, инвестиций, туризма, торговли и сферы услуг администрации муниципального образования Мостовский район</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tc>
      </w:tr>
      <w:tr w:rsidR="00493B28" w:rsidRPr="00493B28" w:rsidTr="00F60F2E">
        <w:tc>
          <w:tcPr>
            <w:tcW w:w="3794" w:type="dxa"/>
            <w:shd w:val="clear" w:color="auto" w:fill="auto"/>
          </w:tcPr>
          <w:p w:rsidR="00493B28" w:rsidRPr="00493B28" w:rsidRDefault="00493B28" w:rsidP="00493B28">
            <w:pPr>
              <w:autoSpaceDE w:val="0"/>
              <w:autoSpaceDN w:val="0"/>
              <w:adjustRightInd w:val="0"/>
              <w:spacing w:after="0" w:line="252" w:lineRule="auto"/>
              <w:rPr>
                <w:rFonts w:ascii="Times New Roman" w:eastAsia="Times New Roman" w:hAnsi="Times New Roman" w:cs="Times New Roman"/>
                <w:noProof/>
                <w:color w:val="000000"/>
                <w:sz w:val="28"/>
                <w:szCs w:val="28"/>
                <w:lang w:val="en-US" w:eastAsia="ru-RU"/>
              </w:rPr>
            </w:pPr>
            <w:r w:rsidRPr="00493B28">
              <w:rPr>
                <w:rFonts w:ascii="Times New Roman" w:eastAsia="Times New Roman" w:hAnsi="Times New Roman" w:cs="Times New Roman"/>
                <w:noProof/>
                <w:color w:val="000000"/>
                <w:sz w:val="28"/>
                <w:szCs w:val="28"/>
                <w:lang w:eastAsia="ru-RU"/>
              </w:rPr>
              <w:t>Участники муниципальной программы</w:t>
            </w:r>
          </w:p>
        </w:tc>
        <w:tc>
          <w:tcPr>
            <w:tcW w:w="5777" w:type="dxa"/>
            <w:shd w:val="clear" w:color="auto" w:fill="auto"/>
          </w:tcPr>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Районное управление образованием администрации муниципального образования Мостовский район</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отдел по делам молодежи</w:t>
            </w:r>
            <w:r w:rsidRPr="00493B28">
              <w:rPr>
                <w:rFonts w:ascii="Times New Roman" w:eastAsia="Times New Roman" w:hAnsi="Times New Roman" w:cs="Times New Roman"/>
                <w:sz w:val="24"/>
                <w:szCs w:val="24"/>
                <w:lang w:eastAsia="ru-RU"/>
              </w:rPr>
              <w:t xml:space="preserve"> </w:t>
            </w:r>
            <w:r w:rsidRPr="00493B28">
              <w:rPr>
                <w:rFonts w:ascii="Times New Roman" w:eastAsia="Times New Roman" w:hAnsi="Times New Roman" w:cs="Times New Roman"/>
                <w:sz w:val="28"/>
                <w:szCs w:val="28"/>
                <w:lang w:eastAsia="ru-RU"/>
              </w:rPr>
              <w:t>администрации муниципального образования Мостовский район</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отдел по физической культуре и спорту</w:t>
            </w:r>
            <w:r w:rsidRPr="00493B28">
              <w:rPr>
                <w:rFonts w:ascii="Times New Roman" w:eastAsia="Times New Roman" w:hAnsi="Times New Roman" w:cs="Times New Roman"/>
                <w:sz w:val="24"/>
                <w:szCs w:val="24"/>
                <w:lang w:eastAsia="ru-RU"/>
              </w:rPr>
              <w:t xml:space="preserve"> </w:t>
            </w:r>
            <w:r w:rsidRPr="00493B28">
              <w:rPr>
                <w:rFonts w:ascii="Times New Roman" w:eastAsia="Times New Roman" w:hAnsi="Times New Roman" w:cs="Times New Roman"/>
                <w:sz w:val="28"/>
                <w:szCs w:val="28"/>
                <w:lang w:eastAsia="ru-RU"/>
              </w:rPr>
              <w:t>администрации муниципального образования Мостовский район</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отдел культуры</w:t>
            </w:r>
            <w:r w:rsidRPr="00493B28">
              <w:rPr>
                <w:rFonts w:ascii="Times New Roman" w:eastAsia="Times New Roman" w:hAnsi="Times New Roman" w:cs="Times New Roman"/>
                <w:sz w:val="24"/>
                <w:szCs w:val="24"/>
                <w:lang w:eastAsia="ru-RU"/>
              </w:rPr>
              <w:t xml:space="preserve"> </w:t>
            </w:r>
            <w:r w:rsidRPr="00493B28">
              <w:rPr>
                <w:rFonts w:ascii="Times New Roman" w:eastAsia="Times New Roman" w:hAnsi="Times New Roman" w:cs="Times New Roman"/>
                <w:sz w:val="28"/>
                <w:szCs w:val="28"/>
                <w:lang w:eastAsia="ru-RU"/>
              </w:rPr>
              <w:t>администрации муниципального образования Мостовский район</w:t>
            </w:r>
          </w:p>
          <w:p w:rsidR="00493B28" w:rsidRPr="00493B28" w:rsidRDefault="00493B28" w:rsidP="00493B28">
            <w:pPr>
              <w:spacing w:after="0" w:line="252" w:lineRule="auto"/>
              <w:jc w:val="both"/>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sz w:val="28"/>
                <w:szCs w:val="28"/>
                <w:lang w:eastAsia="ru-RU"/>
              </w:rPr>
              <w:t xml:space="preserve">- </w:t>
            </w:r>
            <w:r w:rsidRPr="00493B28">
              <w:rPr>
                <w:rFonts w:ascii="Times New Roman" w:eastAsia="Times New Roman" w:hAnsi="Times New Roman" w:cs="Times New Roman"/>
                <w:noProof/>
                <w:color w:val="000000"/>
                <w:sz w:val="28"/>
                <w:szCs w:val="28"/>
                <w:lang w:eastAsia="ru-RU"/>
              </w:rPr>
              <w:t>муниципальное бюджетное учреждение здравоохранения «Мостовская центральная районная больница»</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noProof/>
                <w:color w:val="000000"/>
                <w:sz w:val="28"/>
                <w:szCs w:val="28"/>
                <w:lang w:eastAsia="ru-RU"/>
              </w:rPr>
              <w:t xml:space="preserve">- правовой отдел </w:t>
            </w:r>
            <w:r w:rsidRPr="00493B28">
              <w:rPr>
                <w:rFonts w:ascii="Times New Roman" w:eastAsia="Times New Roman" w:hAnsi="Times New Roman" w:cs="Times New Roman"/>
                <w:sz w:val="28"/>
                <w:szCs w:val="28"/>
                <w:lang w:eastAsia="ru-RU"/>
              </w:rPr>
              <w:t>администрации муниципального образования Мостовский район</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отдел кадров администрации муниципального образования Мостовский район</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tc>
      </w:tr>
      <w:tr w:rsidR="00493B28" w:rsidRPr="00493B28" w:rsidTr="00F60F2E">
        <w:tc>
          <w:tcPr>
            <w:tcW w:w="3794" w:type="dxa"/>
            <w:shd w:val="clear" w:color="auto" w:fill="auto"/>
          </w:tcPr>
          <w:p w:rsidR="00493B28" w:rsidRPr="00493B28" w:rsidRDefault="00493B28" w:rsidP="00493B28">
            <w:pPr>
              <w:autoSpaceDE w:val="0"/>
              <w:autoSpaceDN w:val="0"/>
              <w:adjustRightInd w:val="0"/>
              <w:spacing w:after="0" w:line="252" w:lineRule="auto"/>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lastRenderedPageBreak/>
              <w:t>Подпрограммы муниципальной программы</w:t>
            </w:r>
          </w:p>
        </w:tc>
        <w:tc>
          <w:tcPr>
            <w:tcW w:w="5777" w:type="dxa"/>
            <w:shd w:val="clear" w:color="auto" w:fill="auto"/>
          </w:tcPr>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подпрограмма «Снижение рисков и смягчение последствий чрезвычайных ситуаций природного и техногенного характера»</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подпрограмма «Укрепление правопорядка, профилактика правонарушений, усиление борьбы с преступностью на территории муниципального образования Мостовский район на 2015–2017 годы»</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подпрограмма «Профилактика терроризма и экстремизма</w:t>
            </w:r>
            <w:r w:rsidRPr="00493B28">
              <w:rPr>
                <w:rFonts w:ascii="Times New Roman" w:eastAsia="Times New Roman" w:hAnsi="Times New Roman" w:cs="Times New Roman"/>
                <w:sz w:val="24"/>
                <w:szCs w:val="24"/>
                <w:lang w:eastAsia="ru-RU"/>
              </w:rPr>
              <w:t xml:space="preserve"> </w:t>
            </w:r>
            <w:r w:rsidRPr="00493B28">
              <w:rPr>
                <w:rFonts w:ascii="Times New Roman" w:eastAsia="Times New Roman" w:hAnsi="Times New Roman" w:cs="Times New Roman"/>
                <w:sz w:val="28"/>
                <w:szCs w:val="28"/>
                <w:lang w:eastAsia="ru-RU"/>
              </w:rPr>
              <w:t>на территории муниципального образования Мостовский район на 2015-2017 годы»</w:t>
            </w:r>
          </w:p>
          <w:p w:rsidR="00493B28" w:rsidRPr="00493B28" w:rsidRDefault="00493B28" w:rsidP="00493B28">
            <w:pPr>
              <w:suppressAutoHyphens/>
              <w:spacing w:after="0" w:line="252" w:lineRule="auto"/>
              <w:jc w:val="both"/>
              <w:rPr>
                <w:rFonts w:ascii="Times New Roman" w:eastAsia="Times New Roman" w:hAnsi="Times New Roman" w:cs="Times New Roman"/>
                <w:spacing w:val="-6"/>
                <w:sz w:val="28"/>
                <w:szCs w:val="28"/>
                <w:lang w:eastAsia="ru-RU"/>
              </w:rPr>
            </w:pPr>
            <w:r w:rsidRPr="00493B28">
              <w:rPr>
                <w:rFonts w:ascii="Times New Roman" w:eastAsia="Times New Roman" w:hAnsi="Times New Roman" w:cs="Times New Roman"/>
                <w:sz w:val="28"/>
                <w:szCs w:val="28"/>
                <w:lang w:eastAsia="ru-RU"/>
              </w:rPr>
              <w:t xml:space="preserve">- </w:t>
            </w:r>
            <w:r w:rsidRPr="00493B28">
              <w:rPr>
                <w:rFonts w:ascii="Times New Roman" w:eastAsia="Times New Roman" w:hAnsi="Times New Roman" w:cs="Times New Roman"/>
                <w:spacing w:val="-6"/>
                <w:sz w:val="28"/>
                <w:szCs w:val="28"/>
                <w:lang w:eastAsia="ru-RU"/>
              </w:rPr>
              <w:t>подпрограмма «Система комплексного                                                                                                                                   обеспечения безопасности жизнедеятельности Мостовского района»</w:t>
            </w:r>
          </w:p>
          <w:p w:rsidR="00493B28" w:rsidRPr="00493B28" w:rsidRDefault="00493B28" w:rsidP="00493B28">
            <w:pPr>
              <w:suppressAutoHyphens/>
              <w:spacing w:after="0" w:line="252" w:lineRule="auto"/>
              <w:jc w:val="both"/>
              <w:rPr>
                <w:rFonts w:ascii="Times New Roman" w:eastAsia="Times New Roman" w:hAnsi="Times New Roman" w:cs="Times New Roman"/>
                <w:bCs/>
                <w:spacing w:val="-6"/>
                <w:sz w:val="28"/>
                <w:szCs w:val="28"/>
                <w:lang w:eastAsia="ru-RU"/>
              </w:rPr>
            </w:pPr>
            <w:r w:rsidRPr="00493B28">
              <w:rPr>
                <w:rFonts w:ascii="Times New Roman" w:eastAsia="Times New Roman" w:hAnsi="Times New Roman" w:cs="Times New Roman"/>
                <w:spacing w:val="-6"/>
                <w:sz w:val="28"/>
                <w:szCs w:val="28"/>
                <w:lang w:eastAsia="ru-RU"/>
              </w:rPr>
              <w:t xml:space="preserve">- подпрограмма </w:t>
            </w:r>
            <w:r w:rsidRPr="00493B28">
              <w:rPr>
                <w:rFonts w:ascii="Times New Roman" w:eastAsia="Times New Roman" w:hAnsi="Times New Roman" w:cs="Times New Roman"/>
                <w:bCs/>
                <w:spacing w:val="-6"/>
                <w:sz w:val="28"/>
                <w:szCs w:val="28"/>
                <w:lang w:eastAsia="ru-RU"/>
              </w:rPr>
              <w:t xml:space="preserve">«Противодействие коррупции в муниципальном образовании Мостовский район» </w:t>
            </w:r>
          </w:p>
          <w:p w:rsidR="00493B28" w:rsidRPr="00493B28" w:rsidRDefault="00493B28" w:rsidP="00493B28">
            <w:pPr>
              <w:suppressAutoHyphens/>
              <w:spacing w:after="0" w:line="252" w:lineRule="auto"/>
              <w:jc w:val="both"/>
              <w:rPr>
                <w:rFonts w:ascii="Times New Roman" w:eastAsia="Times New Roman" w:hAnsi="Times New Roman" w:cs="Times New Roman"/>
                <w:bCs/>
                <w:spacing w:val="-6"/>
                <w:sz w:val="28"/>
                <w:szCs w:val="28"/>
                <w:lang w:eastAsia="ru-RU"/>
              </w:rPr>
            </w:pPr>
            <w:r w:rsidRPr="00493B28">
              <w:rPr>
                <w:rFonts w:ascii="Times New Roman" w:eastAsia="Times New Roman" w:hAnsi="Times New Roman" w:cs="Times New Roman"/>
                <w:bCs/>
                <w:spacing w:val="-6"/>
                <w:sz w:val="28"/>
                <w:szCs w:val="28"/>
                <w:lang w:eastAsia="ru-RU"/>
              </w:rPr>
              <w:t>- подпрограмма «Мероприятия по гражданской обороне, предупреждению и ликвидации чрезвычайных ситуаций, стихийных бедствий и последствий на 2015 – 2017 годы»</w:t>
            </w:r>
          </w:p>
          <w:p w:rsidR="00493B28" w:rsidRPr="00493B28" w:rsidRDefault="00493B28" w:rsidP="00493B28">
            <w:pPr>
              <w:suppressAutoHyphens/>
              <w:spacing w:after="0" w:line="252" w:lineRule="auto"/>
              <w:jc w:val="both"/>
              <w:rPr>
                <w:rFonts w:ascii="Times New Roman" w:eastAsia="Times New Roman" w:hAnsi="Times New Roman" w:cs="Times New Roman"/>
                <w:spacing w:val="-6"/>
                <w:sz w:val="28"/>
                <w:szCs w:val="28"/>
                <w:lang w:eastAsia="ru-RU"/>
              </w:rPr>
            </w:pPr>
            <w:r w:rsidRPr="00493B28">
              <w:rPr>
                <w:rFonts w:ascii="Times New Roman" w:eastAsia="Times New Roman" w:hAnsi="Times New Roman" w:cs="Times New Roman"/>
                <w:bCs/>
                <w:spacing w:val="-6"/>
                <w:sz w:val="28"/>
                <w:szCs w:val="28"/>
                <w:lang w:eastAsia="ru-RU"/>
              </w:rPr>
              <w:t>- подпрограмма Повышение безопасности дорожного движения»</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tc>
      </w:tr>
      <w:tr w:rsidR="00493B28" w:rsidRPr="00493B28" w:rsidTr="00F60F2E">
        <w:tc>
          <w:tcPr>
            <w:tcW w:w="3794" w:type="dxa"/>
            <w:shd w:val="clear" w:color="auto" w:fill="auto"/>
          </w:tcPr>
          <w:p w:rsidR="00493B28" w:rsidRPr="00493B28" w:rsidRDefault="00493B28" w:rsidP="00493B28">
            <w:pPr>
              <w:autoSpaceDE w:val="0"/>
              <w:autoSpaceDN w:val="0"/>
              <w:adjustRightInd w:val="0"/>
              <w:spacing w:after="0" w:line="252" w:lineRule="auto"/>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t>Ведомственные целевые программы</w:t>
            </w:r>
          </w:p>
        </w:tc>
        <w:tc>
          <w:tcPr>
            <w:tcW w:w="5777" w:type="dxa"/>
            <w:shd w:val="clear" w:color="auto" w:fill="auto"/>
          </w:tcPr>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не предусмотрены</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tc>
      </w:tr>
      <w:tr w:rsidR="00493B28" w:rsidRPr="00493B28" w:rsidTr="00F60F2E">
        <w:tc>
          <w:tcPr>
            <w:tcW w:w="3794" w:type="dxa"/>
            <w:shd w:val="clear" w:color="auto" w:fill="auto"/>
          </w:tcPr>
          <w:p w:rsidR="00493B28" w:rsidRPr="00493B28" w:rsidRDefault="00493B28" w:rsidP="00493B28">
            <w:pPr>
              <w:autoSpaceDE w:val="0"/>
              <w:autoSpaceDN w:val="0"/>
              <w:adjustRightInd w:val="0"/>
              <w:spacing w:after="0" w:line="252" w:lineRule="auto"/>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t>Цели муниципальной программы</w:t>
            </w:r>
          </w:p>
        </w:tc>
        <w:tc>
          <w:tcPr>
            <w:tcW w:w="5777" w:type="dxa"/>
            <w:shd w:val="clear" w:color="auto" w:fill="auto"/>
          </w:tcPr>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обеспечение жизнедеятельности и безопасности населения Мостовского района в период ведения военных действий или вследствие этих действия и при чрезвычайных ситуациях природного и техногенного характера на территории муниципального образования Мостовский район;</w:t>
            </w:r>
          </w:p>
          <w:p w:rsidR="00493B28" w:rsidRPr="00493B28" w:rsidRDefault="00493B28" w:rsidP="00493B28">
            <w:pPr>
              <w:shd w:val="clear" w:color="auto" w:fill="FFFFFF"/>
              <w:tabs>
                <w:tab w:val="left" w:pos="4234"/>
              </w:tabs>
              <w:spacing w:after="0" w:line="252" w:lineRule="auto"/>
              <w:jc w:val="both"/>
              <w:rPr>
                <w:rFonts w:ascii="Times New Roman" w:eastAsia="Times New Roman" w:hAnsi="Times New Roman" w:cs="Times New Roman"/>
                <w:spacing w:val="-1"/>
                <w:sz w:val="28"/>
                <w:szCs w:val="28"/>
                <w:lang w:eastAsia="ru-RU"/>
              </w:rPr>
            </w:pPr>
            <w:r w:rsidRPr="00493B28">
              <w:rPr>
                <w:rFonts w:ascii="Times New Roman" w:eastAsia="Times New Roman" w:hAnsi="Times New Roman" w:cs="Times New Roman"/>
                <w:sz w:val="28"/>
                <w:szCs w:val="28"/>
                <w:lang w:eastAsia="ru-RU"/>
              </w:rPr>
              <w:t xml:space="preserve">- оптимизация системы укрепления                                                                             правопорядка, профилактики правонарушений, </w:t>
            </w:r>
            <w:r w:rsidRPr="00493B28">
              <w:rPr>
                <w:rFonts w:ascii="Times New Roman" w:eastAsia="Times New Roman" w:hAnsi="Times New Roman" w:cs="Times New Roman"/>
                <w:spacing w:val="-1"/>
                <w:sz w:val="28"/>
                <w:szCs w:val="28"/>
                <w:lang w:eastAsia="ru-RU"/>
              </w:rPr>
              <w:t>усиления борьбы с преступностью в Мостовском районе;</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 профилактика террористических и </w:t>
            </w:r>
            <w:r w:rsidRPr="00493B28">
              <w:rPr>
                <w:rFonts w:ascii="Times New Roman" w:eastAsia="Times New Roman" w:hAnsi="Times New Roman" w:cs="Times New Roman"/>
                <w:sz w:val="28"/>
                <w:szCs w:val="28"/>
                <w:lang w:eastAsia="ru-RU"/>
              </w:rPr>
              <w:lastRenderedPageBreak/>
              <w:t>экстремистских проявлений на территории муниципального образования Мостовский район в рамках реализации государственной политики в области противодействия терроризму и экстремизму, совершенствования системы государственного управления в кризисных ситуациях в районе;</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Arial" w:eastAsia="Times New Roman" w:hAnsi="Arial" w:cs="Arial"/>
                <w:sz w:val="28"/>
                <w:szCs w:val="28"/>
                <w:lang w:eastAsia="ru-RU"/>
              </w:rPr>
              <w:t xml:space="preserve">- </w:t>
            </w:r>
            <w:r w:rsidRPr="00493B28">
              <w:rPr>
                <w:rFonts w:ascii="Times New Roman" w:eastAsia="Times New Roman" w:hAnsi="Times New Roman" w:cs="Times New Roman"/>
                <w:sz w:val="28"/>
                <w:szCs w:val="28"/>
                <w:lang w:eastAsia="ru-RU"/>
              </w:rPr>
              <w:t>повышение безопасности населения Мостовского района и снижение социально – экономического ущерба от чрезвычайных ситуаций и происшествий путем создания технических и технологических условий для повышения обоснованности, качества и скорости принятия управленческих решений;</w:t>
            </w:r>
          </w:p>
          <w:p w:rsidR="00493B28" w:rsidRPr="00493B28" w:rsidRDefault="00493B28" w:rsidP="00493B28">
            <w:pPr>
              <w:keepNext/>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совершенствование системы противодействия коррупции в муниципальном образовании Мостовский район;</w:t>
            </w:r>
          </w:p>
          <w:p w:rsidR="00493B28" w:rsidRPr="00493B28" w:rsidRDefault="00493B28" w:rsidP="00493B28">
            <w:pPr>
              <w:keepNext/>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обеспечение эффективного предупреждения и ликвидации чрезвычайных ситуаций природного и техногенного характера, а также ликвидации их последствий;</w:t>
            </w:r>
          </w:p>
          <w:p w:rsidR="00493B28" w:rsidRPr="00493B28" w:rsidRDefault="00493B28" w:rsidP="00493B28">
            <w:pPr>
              <w:keepNext/>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и обеспечение пожарной безопасности на территории муниципального образования Мостовский район;</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сокращение количества дорожно-транспортных происшествий (далее - ДТП) с пострадавшими и числа лиц, погибших в результате ДТП, на автомобильных дорогах местного значения на территории муниципального образования Мостовский район</w:t>
            </w:r>
          </w:p>
          <w:p w:rsidR="00493B28" w:rsidRPr="00493B28" w:rsidRDefault="00493B28" w:rsidP="00493B28">
            <w:pPr>
              <w:keepNext/>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rPr>
                <w:rFonts w:ascii="Times New Roman" w:eastAsia="Times New Roman" w:hAnsi="Times New Roman" w:cs="Times New Roman"/>
                <w:sz w:val="28"/>
                <w:szCs w:val="28"/>
                <w:lang w:eastAsia="ru-RU"/>
              </w:rPr>
            </w:pPr>
          </w:p>
        </w:tc>
      </w:tr>
      <w:tr w:rsidR="00493B28" w:rsidRPr="00493B28" w:rsidTr="00F60F2E">
        <w:tc>
          <w:tcPr>
            <w:tcW w:w="3794" w:type="dxa"/>
            <w:shd w:val="clear" w:color="auto" w:fill="auto"/>
          </w:tcPr>
          <w:p w:rsidR="00493B28" w:rsidRPr="00493B28" w:rsidRDefault="00493B28" w:rsidP="00493B28">
            <w:pPr>
              <w:autoSpaceDE w:val="0"/>
              <w:autoSpaceDN w:val="0"/>
              <w:adjustRightInd w:val="0"/>
              <w:spacing w:after="0" w:line="252" w:lineRule="auto"/>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lastRenderedPageBreak/>
              <w:t>Задачи муниципальной программы</w:t>
            </w:r>
          </w:p>
        </w:tc>
        <w:tc>
          <w:tcPr>
            <w:tcW w:w="5777" w:type="dxa"/>
            <w:shd w:val="clear" w:color="auto" w:fill="auto"/>
          </w:tcPr>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 обеспечение своевременного оповещения и информирования населения, с использованием специализированных </w:t>
            </w:r>
            <w:r w:rsidRPr="00493B28">
              <w:rPr>
                <w:rFonts w:ascii="Times New Roman" w:eastAsia="Times New Roman" w:hAnsi="Times New Roman" w:cs="Times New Roman"/>
                <w:sz w:val="28"/>
                <w:szCs w:val="28"/>
                <w:lang w:eastAsia="ru-RU"/>
              </w:rPr>
              <w:lastRenderedPageBreak/>
              <w:t>технических средств оповещения и информирования населения об угрозе возникновения или о возникновении чрезвычайных ситуаций;</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предупреждение и ликвидация последствий чрезвычайных ситуаций;</w:t>
            </w:r>
          </w:p>
          <w:p w:rsidR="00493B28" w:rsidRPr="00493B28" w:rsidRDefault="00493B28" w:rsidP="00493B28">
            <w:pPr>
              <w:shd w:val="clear" w:color="auto" w:fill="FFFFFF"/>
              <w:tabs>
                <w:tab w:val="left" w:pos="4234"/>
              </w:tabs>
              <w:spacing w:after="0" w:line="252" w:lineRule="auto"/>
              <w:jc w:val="both"/>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8"/>
                <w:szCs w:val="28"/>
                <w:lang w:eastAsia="ru-RU"/>
              </w:rPr>
              <w:t xml:space="preserve">- обучение должностных лиц и специалистов по гражданской обороне и чрезвычайных ситуаций; повышение эффективности мер, принимаемых для охраны общественного порядка и обеспечения общественной безопасности, </w:t>
            </w:r>
            <w:r w:rsidRPr="00493B28">
              <w:rPr>
                <w:rFonts w:ascii="Times New Roman" w:eastAsia="Times New Roman" w:hAnsi="Times New Roman" w:cs="Times New Roman"/>
                <w:spacing w:val="-1"/>
                <w:sz w:val="28"/>
                <w:szCs w:val="28"/>
                <w:lang w:eastAsia="ru-RU"/>
              </w:rPr>
              <w:t>совершенствование деятельности по обес</w:t>
            </w:r>
            <w:r w:rsidRPr="00493B28">
              <w:rPr>
                <w:rFonts w:ascii="Times New Roman" w:eastAsia="Times New Roman" w:hAnsi="Times New Roman" w:cs="Times New Roman"/>
                <w:sz w:val="28"/>
                <w:szCs w:val="28"/>
                <w:lang w:eastAsia="ru-RU"/>
              </w:rPr>
              <w:t xml:space="preserve">печению экономической безопасности </w:t>
            </w:r>
            <w:r w:rsidRPr="00493B28">
              <w:rPr>
                <w:rFonts w:ascii="Times New Roman" w:eastAsia="Times New Roman" w:hAnsi="Times New Roman" w:cs="Times New Roman"/>
                <w:spacing w:val="-2"/>
                <w:sz w:val="28"/>
                <w:szCs w:val="28"/>
                <w:lang w:eastAsia="ru-RU"/>
              </w:rPr>
              <w:t xml:space="preserve">района, </w:t>
            </w:r>
            <w:r w:rsidRPr="00493B28">
              <w:rPr>
                <w:rFonts w:ascii="Times New Roman" w:eastAsia="Times New Roman" w:hAnsi="Times New Roman" w:cs="Times New Roman"/>
                <w:sz w:val="28"/>
                <w:szCs w:val="28"/>
                <w:lang w:eastAsia="ru-RU"/>
              </w:rPr>
              <w:t>в решении проблем социальной защищенности сотрудников правоохранительных органов;</w:t>
            </w:r>
          </w:p>
          <w:p w:rsidR="00493B28" w:rsidRPr="00493B28" w:rsidRDefault="00493B28" w:rsidP="00493B28">
            <w:pPr>
              <w:shd w:val="clear" w:color="auto" w:fill="FFFFFF"/>
              <w:tabs>
                <w:tab w:val="left" w:pos="4234"/>
              </w:tabs>
              <w:spacing w:after="0" w:line="252" w:lineRule="auto"/>
              <w:jc w:val="both"/>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8"/>
                <w:szCs w:val="28"/>
                <w:lang w:eastAsia="ru-RU"/>
              </w:rPr>
              <w:t xml:space="preserve">- оптимизация системы укрепления правопорядка, профилактики правонарушений, </w:t>
            </w:r>
            <w:r w:rsidRPr="00493B28">
              <w:rPr>
                <w:rFonts w:ascii="Times New Roman" w:eastAsia="Times New Roman" w:hAnsi="Times New Roman" w:cs="Times New Roman"/>
                <w:spacing w:val="-1"/>
                <w:sz w:val="28"/>
                <w:szCs w:val="28"/>
                <w:lang w:eastAsia="ru-RU"/>
              </w:rPr>
              <w:t xml:space="preserve">усиления борьбы с преступностью в Мостовском районе, </w:t>
            </w:r>
            <w:r w:rsidRPr="00493B28">
              <w:rPr>
                <w:rFonts w:ascii="Times New Roman" w:eastAsia="Times New Roman" w:hAnsi="Times New Roman" w:cs="Times New Roman"/>
                <w:sz w:val="28"/>
                <w:szCs w:val="28"/>
                <w:lang w:eastAsia="ru-RU"/>
              </w:rPr>
              <w:t xml:space="preserve">повышение эффективности мер, принимаемых для охраны общественного порядка и обеспечения общественной безопасности, </w:t>
            </w:r>
            <w:r w:rsidRPr="00493B28">
              <w:rPr>
                <w:rFonts w:ascii="Times New Roman" w:eastAsia="Times New Roman" w:hAnsi="Times New Roman" w:cs="Times New Roman"/>
                <w:spacing w:val="-1"/>
                <w:sz w:val="28"/>
                <w:szCs w:val="28"/>
                <w:lang w:eastAsia="ru-RU"/>
              </w:rPr>
              <w:t>совершенствование деятельности по обес</w:t>
            </w:r>
            <w:r w:rsidRPr="00493B28">
              <w:rPr>
                <w:rFonts w:ascii="Times New Roman" w:eastAsia="Times New Roman" w:hAnsi="Times New Roman" w:cs="Times New Roman"/>
                <w:sz w:val="28"/>
                <w:szCs w:val="28"/>
                <w:lang w:eastAsia="ru-RU"/>
              </w:rPr>
              <w:t xml:space="preserve">печению экономической безопасности </w:t>
            </w:r>
            <w:r w:rsidRPr="00493B28">
              <w:rPr>
                <w:rFonts w:ascii="Times New Roman" w:eastAsia="Times New Roman" w:hAnsi="Times New Roman" w:cs="Times New Roman"/>
                <w:spacing w:val="-2"/>
                <w:sz w:val="28"/>
                <w:szCs w:val="28"/>
                <w:lang w:eastAsia="ru-RU"/>
              </w:rPr>
              <w:t xml:space="preserve">района, </w:t>
            </w:r>
            <w:r w:rsidRPr="00493B28">
              <w:rPr>
                <w:rFonts w:ascii="Times New Roman" w:eastAsia="Times New Roman" w:hAnsi="Times New Roman" w:cs="Times New Roman"/>
                <w:sz w:val="28"/>
                <w:szCs w:val="28"/>
                <w:lang w:eastAsia="ru-RU"/>
              </w:rPr>
              <w:t>в решении проблем социальной защищенности сотрудников правоохранительных органов;</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внедрение эффективных форм гражданских технологий противодействия угрозам терроризма и экстремизма в Краснодарском крае;</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повышение инженерно-технической защищенности социально значимых объектов Краснодарского края;</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информационно-пропагандистское                   сопровождение антитеррористической деятельности на территории Краснодарского края;</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 </w:t>
            </w:r>
            <w:r w:rsidRPr="00493B28">
              <w:rPr>
                <w:rFonts w:ascii="Times New Roman" w:eastAsia="Times New Roman" w:hAnsi="Times New Roman" w:cs="Times New Roman"/>
                <w:spacing w:val="-2"/>
                <w:sz w:val="28"/>
                <w:szCs w:val="28"/>
                <w:lang w:eastAsia="ru-RU"/>
              </w:rPr>
              <w:t xml:space="preserve">развитие и обеспечение </w:t>
            </w:r>
            <w:proofErr w:type="gramStart"/>
            <w:r w:rsidRPr="00493B28">
              <w:rPr>
                <w:rFonts w:ascii="Times New Roman" w:eastAsia="Times New Roman" w:hAnsi="Times New Roman" w:cs="Times New Roman"/>
                <w:spacing w:val="-2"/>
                <w:sz w:val="28"/>
                <w:szCs w:val="28"/>
                <w:lang w:eastAsia="ru-RU"/>
              </w:rPr>
              <w:t>функционирования системы комплексного обеспечения безопасности жизнедеятельности Мостовского района</w:t>
            </w:r>
            <w:proofErr w:type="gramEnd"/>
            <w:r w:rsidRPr="00493B28">
              <w:rPr>
                <w:rFonts w:ascii="Times New Roman" w:eastAsia="Times New Roman" w:hAnsi="Times New Roman" w:cs="Times New Roman"/>
                <w:spacing w:val="-2"/>
                <w:sz w:val="28"/>
                <w:szCs w:val="28"/>
                <w:lang w:eastAsia="ru-RU"/>
              </w:rPr>
              <w:t xml:space="preserve"> на основе внедрения информационно – </w:t>
            </w:r>
            <w:r w:rsidRPr="00493B28">
              <w:rPr>
                <w:rFonts w:ascii="Times New Roman" w:eastAsia="Times New Roman" w:hAnsi="Times New Roman" w:cs="Times New Roman"/>
                <w:spacing w:val="-2"/>
                <w:sz w:val="28"/>
                <w:szCs w:val="28"/>
                <w:lang w:eastAsia="ru-RU"/>
              </w:rPr>
              <w:lastRenderedPageBreak/>
              <w:t>коммуникационных технологий;</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развитие и обеспечение функционирования интегрированного технологического и информационного ресурса для органов местного самоуправления и организаций, участвующих в обеспечении безопасности жизнедеятельности населения района;</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внедрение новейших информационных и телекоммуникационных технологий для эффективного управления районом;</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выявление сфер муниципального управления, в наибольшей степени подверженных риску коррупции;</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совершенствование системы профилактики мер антикоррупционной направленности посредством обеспечения нормативно-правовых и организационных основ противодействия коррупции,  усовершенствования механизма кадрового обеспечения, формирования нетерпимого отношения общественности, муниципальных служащих к коррупционным проявлениям;</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организация и осуществление мероприятий по гражданской обороне, защите населения и территории Мостовского района;</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обеспечение эффективного функционирования системы управления силами и средствами гражданской обороны, защиты населения и территорий от чрезвычайных ситуаций, обеспечения пожарной безопасности;</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организация и проведение аварийно-спасательных и других неотложных работ при чрезвычайных ситуациях;</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осуществление отдельных полномочий края по формированию и утверждению списков граждан пострадавших в результате чрезвычайной ситуации;</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 развитие </w:t>
            </w:r>
            <w:proofErr w:type="gramStart"/>
            <w:r w:rsidRPr="00493B28">
              <w:rPr>
                <w:rFonts w:ascii="Times New Roman" w:eastAsia="Times New Roman" w:hAnsi="Times New Roman" w:cs="Times New Roman"/>
                <w:sz w:val="28"/>
                <w:szCs w:val="28"/>
                <w:lang w:eastAsia="ru-RU"/>
              </w:rPr>
              <w:t>системы предупреждения опасного поведения участников дорожного движения</w:t>
            </w:r>
            <w:proofErr w:type="gramEnd"/>
            <w:r w:rsidRPr="00493B28">
              <w:rPr>
                <w:rFonts w:ascii="Times New Roman" w:eastAsia="Times New Roman" w:hAnsi="Times New Roman" w:cs="Times New Roman"/>
                <w:sz w:val="28"/>
                <w:szCs w:val="28"/>
                <w:lang w:eastAsia="ru-RU"/>
              </w:rPr>
              <w:t xml:space="preserve"> на автомобильных дорогах местного значения на территории муниципального образования Мостовский район, обеспечение безопасного </w:t>
            </w:r>
            <w:r w:rsidRPr="00493B28">
              <w:rPr>
                <w:rFonts w:ascii="Times New Roman" w:eastAsia="Times New Roman" w:hAnsi="Times New Roman" w:cs="Times New Roman"/>
                <w:sz w:val="28"/>
                <w:szCs w:val="28"/>
                <w:lang w:eastAsia="ru-RU"/>
              </w:rPr>
              <w:lastRenderedPageBreak/>
              <w:t>участия детей в дорожном движении на автомобильных дорогах местного значения на территории муниципального образования Мостовский район</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tc>
      </w:tr>
      <w:tr w:rsidR="00493B28" w:rsidRPr="00493B28" w:rsidTr="00F60F2E">
        <w:tc>
          <w:tcPr>
            <w:tcW w:w="3794" w:type="dxa"/>
            <w:shd w:val="clear" w:color="auto" w:fill="auto"/>
          </w:tcPr>
          <w:p w:rsidR="00493B28" w:rsidRPr="00493B28" w:rsidRDefault="00493B28" w:rsidP="00493B28">
            <w:pPr>
              <w:autoSpaceDE w:val="0"/>
              <w:autoSpaceDN w:val="0"/>
              <w:adjustRightInd w:val="0"/>
              <w:spacing w:after="0" w:line="252" w:lineRule="auto"/>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lastRenderedPageBreak/>
              <w:t>Перечень целевых показателей муниципальной программы</w:t>
            </w:r>
          </w:p>
        </w:tc>
        <w:tc>
          <w:tcPr>
            <w:tcW w:w="5777" w:type="dxa"/>
            <w:shd w:val="clear" w:color="auto" w:fill="auto"/>
          </w:tcPr>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техническое обслуживание систем оповещения и информирования населения Мостовского района для поддержания их в работоспособном состоянии;</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предупреждение и ликвидация последствий чрезвычайных ситуаций;</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развитие ЕДДС МКУ «Управление по делам ГО, ЧС и ПБ Мостовского района»;</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совершение (попытка совершенствования) террористических актов на территории муниципального образования Мостовский район;</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совершение актов экстремистской направленности против соблюдения прав и свобод человека на территории муниципального образования Мостовский район;</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уровень преступности (количество преступлений, совершенных на 10 тысяч человек населения района);</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количество преступлений, совершенных на улицах и в других общественных местах;</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приобретение и установка камер видеонаблюдения и комплектующих материалов в общественных местах;</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ежегодный мониторинг восприятия уровня коррупции в муниципальном образовании Мостовский район;</w:t>
            </w:r>
          </w:p>
          <w:p w:rsidR="00493B28" w:rsidRPr="00493B28" w:rsidRDefault="00493B28" w:rsidP="00493B28">
            <w:pPr>
              <w:tabs>
                <w:tab w:val="left" w:pos="1134"/>
              </w:tabs>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 количество граждан, участвующих в мониторинге восприятия уровня коррупции в муниципальном образовании Мостовский район; </w:t>
            </w:r>
          </w:p>
          <w:p w:rsidR="00493B28" w:rsidRPr="00493B28" w:rsidRDefault="00493B28" w:rsidP="00493B28">
            <w:pPr>
              <w:tabs>
                <w:tab w:val="left" w:pos="1134"/>
              </w:tabs>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степень доверия к органам местного самоуправления со стороны населения  (по данным мониторинга уровня восприятия коррупции);</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 охват правовых актов (проектов), в отношении которых проводится </w:t>
            </w:r>
            <w:r w:rsidRPr="00493B28">
              <w:rPr>
                <w:rFonts w:ascii="Times New Roman" w:eastAsia="Times New Roman" w:hAnsi="Times New Roman" w:cs="Times New Roman"/>
                <w:sz w:val="28"/>
                <w:szCs w:val="28"/>
                <w:lang w:eastAsia="ru-RU"/>
              </w:rPr>
              <w:lastRenderedPageBreak/>
              <w:t>антикоррупционная экспертиза;</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количество правовых актов, в отношении которых проводится мониторинг право применения муниципальных правовых актов;</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количество размещенных в СМИ (на официальных сайтах, печатных СМИ и др.) информационных материалов антикоррупционной направленности;</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количество изготовленного информационного материала антикоррупционной направленности (буклеты, листовки, памятки и др.);</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количество проведенных информационных семинаров антикоррупционной направленности;</w:t>
            </w:r>
          </w:p>
          <w:p w:rsidR="00493B28" w:rsidRPr="00493B28" w:rsidRDefault="00493B28" w:rsidP="00493B28">
            <w:pPr>
              <w:tabs>
                <w:tab w:val="left" w:pos="993"/>
              </w:tabs>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охват граждан, претендующих на замещение должностей муниципальной службы, в отношении которых проводятся проверки достоверности и полноты сведений о доходах, расходах, об имуществе и обязательствах имущественного характера;</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охват муниципальных служащих, в отношении которых проводятся проверки достоверности и полноты сведений о доходах, расходах, об имуществе и обязательствах имущественного характера;</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организация и осуществление мероприятий по гражданской обороне, защите населения и территории Мостовского района;</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обеспечение эффективного функционирования системы управления силами и средствами гражданской обороны, защиты населения и территорий от чрезвычайных ситуаций, обеспечения пожарной безопасности;</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организация и проведение аварийно-спасательных и других неотложных работ при чрезвычайных ситуациях;</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осуществление отдельных полномочий края по формированию и утверждению списков граждан пострадавших в результате чрезвычайной ситуации;</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 погашение кредиторской задолженности по </w:t>
            </w:r>
            <w:r w:rsidRPr="00493B28">
              <w:rPr>
                <w:rFonts w:ascii="Times New Roman" w:eastAsia="Times New Roman" w:hAnsi="Times New Roman" w:cs="Times New Roman"/>
                <w:sz w:val="28"/>
                <w:szCs w:val="28"/>
                <w:lang w:eastAsia="ru-RU"/>
              </w:rPr>
              <w:lastRenderedPageBreak/>
              <w:t>ликвидации чрезвычайных ситуаций прошлых лет;</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сокращение числа лиц, пострадавших и погибших в результате ДТП</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tc>
      </w:tr>
      <w:tr w:rsidR="00493B28" w:rsidRPr="00493B28" w:rsidTr="00F60F2E">
        <w:tc>
          <w:tcPr>
            <w:tcW w:w="3794" w:type="dxa"/>
            <w:shd w:val="clear" w:color="auto" w:fill="auto"/>
          </w:tcPr>
          <w:p w:rsidR="00493B28" w:rsidRPr="00493B28" w:rsidRDefault="00493B28" w:rsidP="00493B28">
            <w:pPr>
              <w:autoSpaceDE w:val="0"/>
              <w:autoSpaceDN w:val="0"/>
              <w:adjustRightInd w:val="0"/>
              <w:spacing w:after="0" w:line="252" w:lineRule="auto"/>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lastRenderedPageBreak/>
              <w:t>Этапы и сроки реализации муниципальной программы</w:t>
            </w:r>
          </w:p>
        </w:tc>
        <w:tc>
          <w:tcPr>
            <w:tcW w:w="5777" w:type="dxa"/>
            <w:shd w:val="clear" w:color="auto" w:fill="auto"/>
          </w:tcPr>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2015-2017 годы</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tc>
      </w:tr>
      <w:tr w:rsidR="00493B28" w:rsidRPr="00493B28" w:rsidTr="00F60F2E">
        <w:tc>
          <w:tcPr>
            <w:tcW w:w="3794" w:type="dxa"/>
            <w:shd w:val="clear" w:color="auto" w:fill="auto"/>
          </w:tcPr>
          <w:p w:rsidR="00493B28" w:rsidRPr="00493B28" w:rsidRDefault="00493B28" w:rsidP="00493B28">
            <w:pPr>
              <w:autoSpaceDE w:val="0"/>
              <w:autoSpaceDN w:val="0"/>
              <w:adjustRightInd w:val="0"/>
              <w:spacing w:after="0" w:line="252" w:lineRule="auto"/>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t>Объемы бюджетных ассигнований муниципальной программы</w:t>
            </w:r>
          </w:p>
        </w:tc>
        <w:tc>
          <w:tcPr>
            <w:tcW w:w="5777" w:type="dxa"/>
            <w:shd w:val="clear" w:color="auto" w:fill="auto"/>
          </w:tcPr>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всего на 2015 - 2017 годы – 33 996,01 тыс. рублей, из них по годам:</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2015 год – 8 395,61 тыс. рублей</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2016 год – 11 957,8 тыс. рублей</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2017 год – 13 642,6 тыс. рублей, в том числе по подпрограммам:</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 «Снижение рисков и смягчение последствий чрезвычайных ситуаций природного и техногенного характера»</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всего на 2015 – 2017 годы – 10 160,71 тысяч рублей за счет средств местного бюджета, в том числе:</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2015 год – 3 173,71 тыс. рублей</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2016 год – 3 347,0 тыс. рублей</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2017 год – 3 640,0 тыс. рублей</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2. «Укрепление правопорядка, профилактика правонарушений, усиление борьбы с преступностью на территории муниципального образования Мостовский район на 2015–2017 годы» </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всего на 2015 – 2017 годы – 115,0 тысяч рублей за счет средств местного бюджета, в том числе:</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2015 год – 10,0 тыс. рублей</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2016 год – 5,0 тыс. рублей</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2017 год – 100,0 тыс. рублей</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3. «Профилактика терроризма и экстремизма</w:t>
            </w:r>
            <w:r w:rsidRPr="00493B28">
              <w:rPr>
                <w:rFonts w:ascii="Times New Roman" w:eastAsia="Times New Roman" w:hAnsi="Times New Roman" w:cs="Times New Roman"/>
                <w:sz w:val="24"/>
                <w:szCs w:val="24"/>
                <w:lang w:eastAsia="ru-RU"/>
              </w:rPr>
              <w:t xml:space="preserve"> </w:t>
            </w:r>
            <w:r w:rsidRPr="00493B28">
              <w:rPr>
                <w:rFonts w:ascii="Times New Roman" w:eastAsia="Times New Roman" w:hAnsi="Times New Roman" w:cs="Times New Roman"/>
                <w:sz w:val="28"/>
                <w:szCs w:val="28"/>
                <w:lang w:eastAsia="ru-RU"/>
              </w:rPr>
              <w:t>на территории муниципального образования Мостовский район на 2015-2017 годы»</w:t>
            </w:r>
          </w:p>
          <w:p w:rsidR="00493B28" w:rsidRPr="00493B28" w:rsidRDefault="00493B28" w:rsidP="00493B28">
            <w:pPr>
              <w:autoSpaceDE w:val="0"/>
              <w:autoSpaceDN w:val="0"/>
              <w:adjustRightInd w:val="0"/>
              <w:spacing w:after="0" w:line="252" w:lineRule="auto"/>
              <w:jc w:val="both"/>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sz w:val="28"/>
                <w:szCs w:val="28"/>
                <w:lang w:eastAsia="ru-RU"/>
              </w:rPr>
              <w:t>всего на 2015 – 2017 годы – 4 778,4</w:t>
            </w:r>
            <w:r w:rsidRPr="00493B28">
              <w:rPr>
                <w:rFonts w:ascii="Times New Roman" w:eastAsia="Times New Roman" w:hAnsi="Times New Roman" w:cs="Times New Roman"/>
                <w:noProof/>
                <w:color w:val="000000"/>
                <w:sz w:val="28"/>
                <w:szCs w:val="28"/>
                <w:lang w:eastAsia="ru-RU"/>
              </w:rPr>
              <w:t xml:space="preserve"> </w:t>
            </w:r>
            <w:r w:rsidRPr="00493B28">
              <w:rPr>
                <w:rFonts w:ascii="Times New Roman" w:eastAsia="Times New Roman" w:hAnsi="Times New Roman" w:cs="Times New Roman"/>
                <w:sz w:val="28"/>
                <w:szCs w:val="28"/>
                <w:lang w:eastAsia="ru-RU"/>
              </w:rPr>
              <w:t xml:space="preserve">тысяч рублей, </w:t>
            </w:r>
            <w:r w:rsidRPr="00493B28">
              <w:rPr>
                <w:rFonts w:ascii="Times New Roman" w:eastAsia="Times New Roman" w:hAnsi="Times New Roman" w:cs="Times New Roman"/>
                <w:noProof/>
                <w:color w:val="000000"/>
                <w:sz w:val="28"/>
                <w:szCs w:val="28"/>
                <w:lang w:eastAsia="ru-RU"/>
              </w:rPr>
              <w:t>в том числе: 1 499,0 тысяч рублей из бюджета муниципального образования Мостовский район, 3279,4 тысяч рублей из бюджета Краснодарского края:</w:t>
            </w:r>
          </w:p>
          <w:p w:rsidR="00493B28" w:rsidRPr="00493B28" w:rsidRDefault="00493B28" w:rsidP="00493B28">
            <w:pPr>
              <w:autoSpaceDE w:val="0"/>
              <w:autoSpaceDN w:val="0"/>
              <w:adjustRightInd w:val="0"/>
              <w:spacing w:after="0" w:line="252" w:lineRule="auto"/>
              <w:jc w:val="both"/>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t>2015 год – 1 462,0 тыс. рублей</w:t>
            </w:r>
          </w:p>
          <w:p w:rsidR="00493B28" w:rsidRPr="00493B28" w:rsidRDefault="00493B28" w:rsidP="00493B28">
            <w:pPr>
              <w:autoSpaceDE w:val="0"/>
              <w:autoSpaceDN w:val="0"/>
              <w:adjustRightInd w:val="0"/>
              <w:spacing w:after="0" w:line="252" w:lineRule="auto"/>
              <w:jc w:val="both"/>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lastRenderedPageBreak/>
              <w:t>2016 год – 1 468,0 тыс. рублей</w:t>
            </w:r>
          </w:p>
          <w:p w:rsidR="00493B28" w:rsidRPr="00493B28" w:rsidRDefault="00493B28" w:rsidP="00493B28">
            <w:pPr>
              <w:autoSpaceDE w:val="0"/>
              <w:autoSpaceDN w:val="0"/>
              <w:adjustRightInd w:val="0"/>
              <w:spacing w:after="0" w:line="252" w:lineRule="auto"/>
              <w:jc w:val="both"/>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t>2017 год – 1848,4 тыс. рублей</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4</w:t>
            </w:r>
            <w:r w:rsidRPr="00493B28">
              <w:rPr>
                <w:rFonts w:ascii="Times New Roman" w:eastAsia="Times New Roman" w:hAnsi="Times New Roman" w:cs="Times New Roman"/>
                <w:spacing w:val="-6"/>
                <w:sz w:val="28"/>
                <w:szCs w:val="28"/>
                <w:lang w:eastAsia="ru-RU"/>
              </w:rPr>
              <w:t>. «Система комплексного обеспечения безопасности жизнедеятельности Мостовского района»</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всего на 2015 – 2017 годы – 100,0 тысяч рублей за счет средств местного бюджета, в том числе:</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2015 год – 0,0 тыс. рублей</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2016 год – 0,0 тыс. рублей</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2017 год – 100,0 тыс. рублей</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pacing w:val="-6"/>
                <w:sz w:val="28"/>
                <w:szCs w:val="28"/>
                <w:lang w:eastAsia="ru-RU"/>
              </w:rPr>
              <w:t>5. «</w:t>
            </w:r>
            <w:r w:rsidRPr="00493B28">
              <w:rPr>
                <w:rFonts w:ascii="Times New Roman" w:eastAsia="Times New Roman" w:hAnsi="Times New Roman" w:cs="Times New Roman"/>
                <w:bCs/>
                <w:color w:val="000000"/>
                <w:sz w:val="28"/>
                <w:szCs w:val="28"/>
                <w:lang w:eastAsia="ru-RU"/>
              </w:rPr>
              <w:t>Противодействие коррупции в муниципальном образовании Мостовский район</w:t>
            </w:r>
            <w:r w:rsidRPr="00493B28">
              <w:rPr>
                <w:rFonts w:ascii="Times New Roman" w:eastAsia="Times New Roman" w:hAnsi="Times New Roman" w:cs="Times New Roman"/>
                <w:spacing w:val="-6"/>
                <w:sz w:val="28"/>
                <w:szCs w:val="28"/>
                <w:lang w:eastAsia="ru-RU"/>
              </w:rPr>
              <w:t>»</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всего на 2015 – 2017 годы – 20,0 тысяч рублей за счет средств местного бюджета, в том числе:</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2015 год – 0,0 тыс. рублей</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2016 год – 20,0 тыс. рублей</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2017 год – 0,0 тыс. рублей</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6. «</w:t>
            </w:r>
            <w:r w:rsidRPr="00493B28">
              <w:rPr>
                <w:rFonts w:ascii="Times New Roman" w:eastAsia="Times New Roman" w:hAnsi="Times New Roman" w:cs="Times New Roman"/>
                <w:bCs/>
                <w:sz w:val="28"/>
                <w:szCs w:val="28"/>
                <w:lang w:eastAsia="ru-RU"/>
              </w:rPr>
              <w:t>Мероприятия по гражданской обороне, предупреждению и ликвидации чрезвычайных ситуаций, стихийных бедствий и последствий на 2015 – 2017 годы</w:t>
            </w:r>
            <w:r w:rsidRPr="00493B28">
              <w:rPr>
                <w:rFonts w:ascii="Times New Roman" w:eastAsia="Times New Roman" w:hAnsi="Times New Roman" w:cs="Times New Roman"/>
                <w:sz w:val="28"/>
                <w:szCs w:val="28"/>
                <w:lang w:eastAsia="ru-RU"/>
              </w:rPr>
              <w:t>»</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всего на 2015 – 2017 годы – 18 540,9 тыс. рублей, в том числе: 17 015,2 тысяч рублей из бюджета муниципального образования Мостовский район, 1 265,7 тысяч рублей из бюджета Краснодарского края:</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2015 год – 3 749,9 тыс. рублей</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2016 год – 7 017,8 тыс. рублей</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2017 год – 7 773,2 тыс. рублей</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7. «Повышение безопасности дорожного движения»</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всего на 2015-2017 годы – 291,0,0 тысяч рублей, в том числе: 101,0 тысяч рублей из бюджета муниципального образования Мостовский район, 191,0 тысяч рублей из бюджета Краснодарского края:</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2015 год – 0,0 тыс. рублей</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2016 год – 100,0 тыс. рублей</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2017 год – 191,0 тыс. рублей</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tc>
      </w:tr>
    </w:tbl>
    <w:p w:rsidR="00493B28" w:rsidRPr="00493B28" w:rsidRDefault="00493B28" w:rsidP="00493B28">
      <w:pPr>
        <w:spacing w:after="0" w:line="252" w:lineRule="auto"/>
        <w:jc w:val="center"/>
        <w:rPr>
          <w:rFonts w:ascii="Times New Roman" w:eastAsia="Times New Roman" w:hAnsi="Times New Roman" w:cs="Times New Roman"/>
          <w:b/>
          <w:sz w:val="28"/>
          <w:szCs w:val="28"/>
          <w:lang w:eastAsia="ru-RU"/>
        </w:rPr>
      </w:pPr>
      <w:r w:rsidRPr="00493B28">
        <w:rPr>
          <w:rFonts w:ascii="Times New Roman" w:eastAsia="Times New Roman" w:hAnsi="Times New Roman" w:cs="Times New Roman"/>
          <w:b/>
          <w:sz w:val="28"/>
          <w:szCs w:val="28"/>
          <w:lang w:eastAsia="ru-RU"/>
        </w:rPr>
        <w:lastRenderedPageBreak/>
        <w:t>1. Характеристика текущего состояния и прогноз социально-экономического развития муниципального образования Мостовский район</w:t>
      </w:r>
    </w:p>
    <w:p w:rsidR="00493B28" w:rsidRPr="00493B28" w:rsidRDefault="00493B28" w:rsidP="00493B28">
      <w:pPr>
        <w:spacing w:after="0" w:line="252" w:lineRule="auto"/>
        <w:jc w:val="center"/>
        <w:rPr>
          <w:rFonts w:ascii="Times New Roman" w:eastAsia="Times New Roman" w:hAnsi="Times New Roman" w:cs="Times New Roman"/>
          <w:sz w:val="4"/>
          <w:szCs w:val="16"/>
          <w:lang w:eastAsia="ru-RU"/>
        </w:rPr>
      </w:pPr>
    </w:p>
    <w:p w:rsidR="00493B28" w:rsidRPr="00493B28" w:rsidRDefault="00493B28" w:rsidP="00493B28">
      <w:pPr>
        <w:tabs>
          <w:tab w:val="left" w:pos="-126"/>
        </w:tabs>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tabs>
          <w:tab w:val="left" w:pos="-126"/>
        </w:tabs>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Одним из направлений реализации муниципальной программы является обеспечение жизнедеятельности и безопасности населения Мостовского района в период ведения военных действий или вследствие этих действия и при чрезвычайных ситуациях природного и техногенного характера на территории муниципального образования Мостовский район.</w:t>
      </w:r>
    </w:p>
    <w:p w:rsidR="00493B28" w:rsidRPr="00493B28" w:rsidRDefault="00493B28" w:rsidP="00493B28">
      <w:pPr>
        <w:tabs>
          <w:tab w:val="left" w:pos="318"/>
        </w:tabs>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Подготовка населения Мостовского района в области обеспечения безопасности жизнедеятельности является одним из важнейших условий своевременного и эффективного реагирования при оповещении и информировании об угрозах и опасностях военного и мирного времени. На протяжении всей истории люди подвергались и подвергаются воздействию стихийных бедствий, аварий, катастроф и военных действий, которые уносят тысячи жизней, причиняют колоссальный экономический ущерб, за короткое время разрушают все, что создавалось десятилетиями и даже веками.</w:t>
      </w:r>
    </w:p>
    <w:p w:rsidR="00493B28" w:rsidRPr="00493B28" w:rsidRDefault="00493B28" w:rsidP="00493B28">
      <w:pPr>
        <w:tabs>
          <w:tab w:val="left" w:pos="318"/>
        </w:tabs>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Основными источниками стихийных бедствий на территории Мостовского района являются паводки, ураганные ветра, природные и техногенные пожары. Весенне-летний паводковый период при определенных условиях может представлять серьезную угрозу для существующих гидротехнических сооружений и населения, проживающего в подтапливаемых зонах.</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roofErr w:type="gramStart"/>
      <w:r w:rsidRPr="00493B28">
        <w:rPr>
          <w:rFonts w:ascii="Times New Roman" w:eastAsia="Times New Roman" w:hAnsi="Times New Roman" w:cs="Times New Roman"/>
          <w:sz w:val="28"/>
          <w:szCs w:val="28"/>
          <w:lang w:eastAsia="ru-RU"/>
        </w:rPr>
        <w:t xml:space="preserve">Важной составной частью улучшения обучения неработающего населения в области гражданской обороны и защиты от чрезвычайных ситуаций природного и техногенного характера (далее – ГО и ЧС), повышением уровня знаний среди населения муниципального образования Мостовский район является проведение занятий по обучению способам защиты от опасностей, возникающих при ведении военных действий или вследствие этих действий и </w:t>
      </w:r>
      <w:r w:rsidRPr="00493B28">
        <w:rPr>
          <w:rFonts w:ascii="Times New Roman" w:eastAsia="Times New Roman" w:hAnsi="Times New Roman" w:cs="Times New Roman"/>
          <w:color w:val="000000"/>
          <w:sz w:val="28"/>
          <w:szCs w:val="28"/>
          <w:lang w:eastAsia="ru-RU"/>
        </w:rPr>
        <w:t>способам защиты при чрезвычайных ситуациях природного и техногенного</w:t>
      </w:r>
      <w:proofErr w:type="gramEnd"/>
      <w:r w:rsidRPr="00493B28">
        <w:rPr>
          <w:rFonts w:ascii="Times New Roman" w:eastAsia="Times New Roman" w:hAnsi="Times New Roman" w:cs="Times New Roman"/>
          <w:color w:val="000000"/>
          <w:sz w:val="28"/>
          <w:szCs w:val="28"/>
          <w:lang w:eastAsia="ru-RU"/>
        </w:rPr>
        <w:t xml:space="preserve"> </w:t>
      </w:r>
      <w:proofErr w:type="gramStart"/>
      <w:r w:rsidRPr="00493B28">
        <w:rPr>
          <w:rFonts w:ascii="Times New Roman" w:eastAsia="Times New Roman" w:hAnsi="Times New Roman" w:cs="Times New Roman"/>
          <w:color w:val="000000"/>
          <w:sz w:val="28"/>
          <w:szCs w:val="28"/>
          <w:lang w:eastAsia="ru-RU"/>
        </w:rPr>
        <w:t>характера</w:t>
      </w:r>
      <w:r w:rsidRPr="00493B28">
        <w:rPr>
          <w:rFonts w:ascii="Times New Roman" w:eastAsia="Times New Roman" w:hAnsi="Times New Roman" w:cs="Times New Roman"/>
          <w:sz w:val="28"/>
          <w:szCs w:val="28"/>
          <w:lang w:eastAsia="ru-RU"/>
        </w:rPr>
        <w:t xml:space="preserve"> различными группами населения, размещение материалов по рекомендованным темам занятий с неработающим населением на официальном сайте муниципального образования Мостовский район для самостоятельного обучения населения муниципального образования, обеспечение населения памятками о действиях в тех или иных чрезвычайных ситуациях, пропаганда знаний по ГО и ЧС среди населения путём вывешивания плакатов и с помощью организации просмотра фильмов, создание уголков ГО и ЧС в</w:t>
      </w:r>
      <w:proofErr w:type="gramEnd"/>
      <w:r w:rsidRPr="00493B28">
        <w:rPr>
          <w:rFonts w:ascii="Times New Roman" w:eastAsia="Times New Roman" w:hAnsi="Times New Roman" w:cs="Times New Roman"/>
          <w:sz w:val="28"/>
          <w:szCs w:val="28"/>
          <w:lang w:eastAsia="ru-RU"/>
        </w:rPr>
        <w:t xml:space="preserve"> общественных </w:t>
      </w:r>
      <w:proofErr w:type="gramStart"/>
      <w:r w:rsidRPr="00493B28">
        <w:rPr>
          <w:rFonts w:ascii="Times New Roman" w:eastAsia="Times New Roman" w:hAnsi="Times New Roman" w:cs="Times New Roman"/>
          <w:sz w:val="28"/>
          <w:szCs w:val="28"/>
          <w:lang w:eastAsia="ru-RU"/>
        </w:rPr>
        <w:t>местах</w:t>
      </w:r>
      <w:proofErr w:type="gramEnd"/>
      <w:r w:rsidRPr="00493B28">
        <w:rPr>
          <w:rFonts w:ascii="Times New Roman" w:eastAsia="Times New Roman" w:hAnsi="Times New Roman" w:cs="Times New Roman"/>
          <w:sz w:val="28"/>
          <w:szCs w:val="28"/>
          <w:lang w:eastAsia="ru-RU"/>
        </w:rPr>
        <w:t>, проведение мероприятий по тематике ГО и ЧС (учений, бесед, лекций, консультации), оповещение населения муниципального образования Мостовский район об угрозе или возникновении тех или иных чрезвычайных ситуаций.</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lastRenderedPageBreak/>
        <w:t>В условиях быстро развивающейся чрезвычайной ситуации основными факторами обеспечения безопасности населения являются заблаговременное оповещение населения об угрозе и доведение информац</w:t>
      </w:r>
      <w:proofErr w:type="gramStart"/>
      <w:r w:rsidRPr="00493B28">
        <w:rPr>
          <w:rFonts w:ascii="Times New Roman" w:eastAsia="Times New Roman" w:hAnsi="Times New Roman" w:cs="Times New Roman"/>
          <w:sz w:val="28"/>
          <w:szCs w:val="28"/>
          <w:lang w:eastAsia="ru-RU"/>
        </w:rPr>
        <w:t>ии о ее</w:t>
      </w:r>
      <w:proofErr w:type="gramEnd"/>
      <w:r w:rsidRPr="00493B28">
        <w:rPr>
          <w:rFonts w:ascii="Times New Roman" w:eastAsia="Times New Roman" w:hAnsi="Times New Roman" w:cs="Times New Roman"/>
          <w:sz w:val="28"/>
          <w:szCs w:val="28"/>
          <w:lang w:eastAsia="ru-RU"/>
        </w:rPr>
        <w:t xml:space="preserve"> характере.</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Выполнение мероприятий муниципальной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муниципального образования Мостовский район от чрезвычайных ситуаций природного и техногенного характера.</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Перед органами местного самоуправления муниципального образования Мостовский район стоит ряд стратегических задач, решение которых призвано способствовать успешному социально-экономическому развитию района.</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В этой связи, очевидно, что конкурентоспособность Мостовского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Необходимость подготовки муниципальной программы и последующей ее реализации вызвана тем, что по итогам работы за первое полугодие 2014 года деятельность отдела, согласно приказу МВД России № 1310 – 2011, оценивается положительно. </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Деятельность отдела была сосредоточена на предупреждении и пресечении тяжких и особо тяжких преступлений, недопущении совершения актов терроризма и экстремизма, защите всех прав собственности, профилактике правонарушений, укреплении доверия населения к сотрудникам полиции, получении своевременной объективной информации от населения о правонарушениях, поднятие престижа службы в органах внутренних дел.</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В целом принимаемые меры профилактического и оперативно-розыскного характера позволили удержать оперативную обстановку в районе под контролем.</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На территории обслуживания за отчетный период учтено 521 преступление (+14), из них 350 по линии КП (+27), по линии дознания 171 преступление (-13).</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Расследовано 347 преступлений (+21), по линии КП 230 (+28), по линии дознания 117 (-7). Остаток нераскрытых преступлений составил 135 (+1), по линии КП 102 (+12), по линии дознания 33 (-11).</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Процент раскрываемости составил 71,99% (+1,12%), по тяжким и особо тяжким составам 84,48% (+0,35%).</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В структуре преступности не допущено преступлений с использованием огнестрельного оружия, взрывчатых веществ, взрывных устройств, грабежей на объектах торговли. </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Принятыми мерами профилактического и оперативно-розыскного характера удалось на 50% сократить количество умышленного причинения вреда </w:t>
      </w:r>
      <w:r w:rsidRPr="00493B28">
        <w:rPr>
          <w:rFonts w:ascii="Times New Roman" w:eastAsia="Times New Roman" w:hAnsi="Times New Roman" w:cs="Times New Roman"/>
          <w:sz w:val="28"/>
          <w:szCs w:val="28"/>
          <w:lang w:eastAsia="ru-RU"/>
        </w:rPr>
        <w:lastRenderedPageBreak/>
        <w:t>здоровью, изнасилований с покушением, краж автомобилей, грабежей с проникновением в квартиру. На 18,5% краж чужого имущества, на 23,53% краж из квартир и частных домов, на 35% краж из складов и магазинов, на 42,86% краж скота. На 3,6% сократилось количество преступлений совершенных в общественных местах, в том числе на улицах и парках на 1,3%.</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Сократилось количество преступных деяний, совершенных ранее судимыми 106 (-4), количество преступлений совершенных несовершеннолетними 9 (-3).</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Сотрудниками отдела в результате проведенных мероприятий профилактического характера в сфере незаконного оборота оружия возбуждено 15 (-1) уголовных дел по ст. 222 УК РФ, за нарушения правил оборота оружия составлено 109 административных протоколов.</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Из незаконного оборота изъято 10 гладкоствольных ружей, 3 обреза гладкоствольного ружья, 2 пистолета кустарного производства калибра 5,6мм, 90 патронов к огнестрельному оружию, </w:t>
      </w:r>
      <w:smartTag w:uri="urn:schemas-microsoft-com:office:smarttags" w:element="metricconverter">
        <w:smartTagPr>
          <w:attr w:name="ProductID" w:val="676 грамм"/>
        </w:smartTagPr>
        <w:r w:rsidRPr="00493B28">
          <w:rPr>
            <w:rFonts w:ascii="Times New Roman" w:eastAsia="Times New Roman" w:hAnsi="Times New Roman" w:cs="Times New Roman"/>
            <w:sz w:val="28"/>
            <w:szCs w:val="28"/>
            <w:lang w:eastAsia="ru-RU"/>
          </w:rPr>
          <w:t>676 грамм</w:t>
        </w:r>
      </w:smartTag>
      <w:r w:rsidRPr="00493B28">
        <w:rPr>
          <w:rFonts w:ascii="Times New Roman" w:eastAsia="Times New Roman" w:hAnsi="Times New Roman" w:cs="Times New Roman"/>
          <w:sz w:val="28"/>
          <w:szCs w:val="28"/>
          <w:lang w:eastAsia="ru-RU"/>
        </w:rPr>
        <w:t xml:space="preserve"> пороха, 1 кастет, 2 </w:t>
      </w:r>
      <w:proofErr w:type="gramStart"/>
      <w:r w:rsidRPr="00493B28">
        <w:rPr>
          <w:rFonts w:ascii="Times New Roman" w:eastAsia="Times New Roman" w:hAnsi="Times New Roman" w:cs="Times New Roman"/>
          <w:sz w:val="28"/>
          <w:szCs w:val="28"/>
          <w:lang w:eastAsia="ru-RU"/>
        </w:rPr>
        <w:t>штык-ножа</w:t>
      </w:r>
      <w:proofErr w:type="gramEnd"/>
      <w:r w:rsidRPr="00493B28">
        <w:rPr>
          <w:rFonts w:ascii="Times New Roman" w:eastAsia="Times New Roman" w:hAnsi="Times New Roman" w:cs="Times New Roman"/>
          <w:sz w:val="28"/>
          <w:szCs w:val="28"/>
          <w:lang w:eastAsia="ru-RU"/>
        </w:rPr>
        <w:t>. За нарушение сроков перерегистрации и правил хранения оружия изъято 119 единиц гладкоствольного оружия, 8 охотничьих карабинов с нарезным стволом, 7 единиц газового оружия.</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Выявлено 38 (-2) фактов по линии НОН, в том числе 8 (-1) по фактам их сбытов, расследовано 31 (+4) преступление. Хотелось бы отметить участие служб в раскрытии преступлений данной категории. Так, сотрудниками ОУР раскрыто 12 (-3) преступлений, УУП 8 (+1), ОР ППСП 6 (+2), ОВО 1 (0), ОГИБДД 2 (+2), СО 2 (+2). Из незаконного оборота, по возбужденным уголовным делам изъято 1403 грамма </w:t>
      </w:r>
      <w:proofErr w:type="spellStart"/>
      <w:r w:rsidRPr="00493B28">
        <w:rPr>
          <w:rFonts w:ascii="Times New Roman" w:eastAsia="Times New Roman" w:hAnsi="Times New Roman" w:cs="Times New Roman"/>
          <w:sz w:val="28"/>
          <w:szCs w:val="28"/>
          <w:lang w:eastAsia="ru-RU"/>
        </w:rPr>
        <w:t>наркосодержащих</w:t>
      </w:r>
      <w:proofErr w:type="spellEnd"/>
      <w:r w:rsidRPr="00493B28">
        <w:rPr>
          <w:rFonts w:ascii="Times New Roman" w:eastAsia="Times New Roman" w:hAnsi="Times New Roman" w:cs="Times New Roman"/>
          <w:sz w:val="28"/>
          <w:szCs w:val="28"/>
          <w:lang w:eastAsia="ru-RU"/>
        </w:rPr>
        <w:t xml:space="preserve"> веществ.</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В ходе реализации административного законодательства за отчетный период сотрудниками выявлено 3377 (-1939) административных правонарушений. Хотелось бы обратить внимание на участие подразделений в данном направлении деятельности. Так сотрудниками ОГИБДД выявлено 1153 (+120), ОРППСП-838 (-1254), ОВО-544 (-97), УУП-441 (-541), ПДН-233 (-30), ГЛРР-57 (-223), ГИАЗ-88 (0).</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По линии незаконного оборота наркотиков выявлено 25 (-16) административных правонарушений, по линии антиалкогольного законодательства 1367 (-1474), из них УУП-112 (-217), ПДН-17 (-66), ОР ППСП-717 (-1026).</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Проводилась работа по розыску лиц, скрывшихся от следствия, суда, дознания.</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За истекший период в розыске значилось 50 преступников, разыскано 23. Разыскивалось 42 без вести пропавших и утративших родственные связи граждан, разыскано 13. Количество не разысканных и неустановленных лиц составило 35.</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В тоже время, несмотря на принятые меры, на 200% увеличилось количество умышленных убийств с покушением, на 100% грабежей чужого имущества, на 108% фактов мошенничества, поджогов чужого имущества.</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Просчеты в профилактической деятельности привели к росту преступлений совершенных организованной группой 1 (+1), ранее </w:t>
      </w:r>
      <w:proofErr w:type="gramStart"/>
      <w:r w:rsidRPr="00493B28">
        <w:rPr>
          <w:rFonts w:ascii="Times New Roman" w:eastAsia="Times New Roman" w:hAnsi="Times New Roman" w:cs="Times New Roman"/>
          <w:sz w:val="28"/>
          <w:szCs w:val="28"/>
          <w:lang w:eastAsia="ru-RU"/>
        </w:rPr>
        <w:t>совершавшими</w:t>
      </w:r>
      <w:proofErr w:type="gramEnd"/>
      <w:r w:rsidRPr="00493B28">
        <w:rPr>
          <w:rFonts w:ascii="Times New Roman" w:eastAsia="Times New Roman" w:hAnsi="Times New Roman" w:cs="Times New Roman"/>
          <w:sz w:val="28"/>
          <w:szCs w:val="28"/>
          <w:lang w:eastAsia="ru-RU"/>
        </w:rPr>
        <w:t xml:space="preserve"> 214 (+29), в </w:t>
      </w:r>
      <w:r w:rsidRPr="00493B28">
        <w:rPr>
          <w:rFonts w:ascii="Times New Roman" w:eastAsia="Times New Roman" w:hAnsi="Times New Roman" w:cs="Times New Roman"/>
          <w:sz w:val="28"/>
          <w:szCs w:val="28"/>
          <w:lang w:eastAsia="ru-RU"/>
        </w:rPr>
        <w:lastRenderedPageBreak/>
        <w:t>составе группы лиц 23 (+8), в состоянии опьянения 122 (+34), на бытовой почве 15 (+2).</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По линии экономики за истекший период текущего года выявлено 18 преступлений (+5), в том числе предварительное следствие по которым обязательно 16 (+4). Выявлен 1 (+1) факт легализации денежных средств, 2 факта взяточничества (-1), 1 факт изготовления поддельных денежных купюр (+1).</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В производстве следователей и дознавателей находилось 534 эпизода (СО-331, ОД-203), расследовано 376 эпизодов (СО-227, ОД-149). Следователями, дознавателями в сроки, превышающие УПК расследовано 44 уголовных дел (СО-17, ОД-27), для производства дополнительного следствия и дознания возвращено 3 уголовных дела (СО-2, ОД-1), из них 2 судом в порядке ст. 237 УПК РФ.</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За истекший период текущего года учтено 41 (+9) дорожно-транспортное происшествие, 51 (+</w:t>
      </w:r>
      <w:proofErr w:type="gramStart"/>
      <w:r w:rsidRPr="00493B28">
        <w:rPr>
          <w:rFonts w:ascii="Times New Roman" w:eastAsia="Times New Roman" w:hAnsi="Times New Roman" w:cs="Times New Roman"/>
          <w:sz w:val="28"/>
          <w:szCs w:val="28"/>
          <w:lang w:eastAsia="ru-RU"/>
        </w:rPr>
        <w:t xml:space="preserve">17) </w:t>
      </w:r>
      <w:proofErr w:type="gramEnd"/>
      <w:r w:rsidRPr="00493B28">
        <w:rPr>
          <w:rFonts w:ascii="Times New Roman" w:eastAsia="Times New Roman" w:hAnsi="Times New Roman" w:cs="Times New Roman"/>
          <w:sz w:val="28"/>
          <w:szCs w:val="28"/>
          <w:lang w:eastAsia="ru-RU"/>
        </w:rPr>
        <w:t xml:space="preserve">человек получили ранения различной тяжести, погибло 5 (-4). Тяжесть последствий составила 7,3% (-13,6%). </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Приведенный анализ вызван необходимостью решения данной задачи программно-целевым методом.</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Продолжает оставаться сложной ситуация</w:t>
      </w:r>
      <w:r w:rsidRPr="00493B28">
        <w:rPr>
          <w:rFonts w:ascii="Times New Roman" w:eastAsia="Times New Roman" w:hAnsi="Times New Roman" w:cs="Times New Roman"/>
          <w:sz w:val="24"/>
          <w:szCs w:val="24"/>
          <w:lang w:eastAsia="ru-RU"/>
        </w:rPr>
        <w:t xml:space="preserve"> </w:t>
      </w:r>
      <w:r w:rsidRPr="00493B28">
        <w:rPr>
          <w:rFonts w:ascii="Times New Roman" w:eastAsia="Times New Roman" w:hAnsi="Times New Roman" w:cs="Times New Roman"/>
          <w:sz w:val="28"/>
          <w:szCs w:val="28"/>
          <w:lang w:eastAsia="ru-RU"/>
        </w:rPr>
        <w:t>в сфере борьбы с терроризмом и экстремизмом в Российской Федерации.</w:t>
      </w:r>
      <w:r w:rsidRPr="00493B28">
        <w:rPr>
          <w:rFonts w:ascii="Times New Roman" w:eastAsia="Times New Roman" w:hAnsi="Times New Roman" w:cs="Times New Roman"/>
          <w:sz w:val="24"/>
          <w:szCs w:val="24"/>
          <w:lang w:eastAsia="ru-RU"/>
        </w:rPr>
        <w:t xml:space="preserve"> </w:t>
      </w:r>
      <w:proofErr w:type="gramStart"/>
      <w:r w:rsidRPr="00493B28">
        <w:rPr>
          <w:rFonts w:ascii="Times New Roman" w:eastAsia="Times New Roman" w:hAnsi="Times New Roman" w:cs="Times New Roman"/>
          <w:sz w:val="28"/>
          <w:szCs w:val="28"/>
          <w:lang w:eastAsia="ru-RU"/>
        </w:rPr>
        <w:t>В условиях, когда наметилась тенденция к стабилизации обстановки в регионе Северного Кавказа и, в частности, на территории Чечни, где террористы практически лишены возможности осуществлять подрывные действия силами крупных вооруженных формирований,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w:t>
      </w:r>
      <w:proofErr w:type="gramEnd"/>
      <w:r w:rsidRPr="00493B28">
        <w:rPr>
          <w:rFonts w:ascii="Times New Roman" w:eastAsia="Times New Roman" w:hAnsi="Times New Roman" w:cs="Times New Roman"/>
          <w:sz w:val="28"/>
          <w:szCs w:val="28"/>
          <w:lang w:eastAsia="ru-RU"/>
        </w:rPr>
        <w:t xml:space="preserve"> 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 терроризм все больше приобретает характер реальной угрозы для безопасности жителей Мостовского района. На ситуацию в районе существенное влияние оказывают ее географическое положение, многонациональный состав населения.</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Наиболее остро встает проблема обеспечения антитеррористической защищенности объектов социальной сферы. Уровень материально-технического оснащения учреждений образования, культуры и здравоохранения характеризуется достаточно высокой степенью уязвимости в диверсионно-террористическом отношении. Характерными недостатками по обеспечению безопасности на ряде объектов социальной сферы, образования, здравоохранения, культуры являются: отсутствие кнопок тревожной сигнализации, систем оповещения, видеонаблюдения, металлических дверей и надежного ограждения. Учреждения здравоохранения, социальной поддержки населения не имеют турникетов, детекторов металла, автоматических шлагбаумов, наличие которых требуется для укрепления входа и въезда на </w:t>
      </w:r>
      <w:r w:rsidRPr="00493B28">
        <w:rPr>
          <w:rFonts w:ascii="Times New Roman" w:eastAsia="Times New Roman" w:hAnsi="Times New Roman" w:cs="Times New Roman"/>
          <w:sz w:val="28"/>
          <w:szCs w:val="28"/>
          <w:lang w:eastAsia="ru-RU"/>
        </w:rPr>
        <w:lastRenderedPageBreak/>
        <w:t xml:space="preserve">территории указанных объектов. Имеют место недостаточные знания и отсутствие навыков обучающихся, посетителей и работников правилам поведения в чрезвычайных ситуациях, в случаях проявления терроризма и </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экстремизма. Наиболее проблемными остаются вопросы, связанные с выполнением мероприятий, направленных на обеспечение безопасности, требующих вложения значительных финансовых средств. Именно этим и вызвана необходимость решения данной задачи программно-целевым методом.</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 – экономического развития района одним из наиболее важных элементов обеспечения безопасности является повышение защиты населения и территорий. </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В настоящее время угрозы природного, техногенного, криминогенного и террористического характера выходят на первый план и представляют реальную опасность для населения Мостовского района. Для сохранения устойчивого социально-экономического развития муниципального образования Мостовский район одним из важных элементов обеспечения безопасности жизнедеятельности является повышение защиты населения и территорий.</w:t>
      </w:r>
      <w:r w:rsidRPr="00493B28">
        <w:rPr>
          <w:rFonts w:ascii="Times New Roman" w:eastAsia="Times New Roman" w:hAnsi="Times New Roman" w:cs="Times New Roman"/>
          <w:sz w:val="24"/>
          <w:szCs w:val="24"/>
          <w:lang w:eastAsia="ru-RU"/>
        </w:rPr>
        <w:t xml:space="preserve"> </w:t>
      </w:r>
      <w:r w:rsidRPr="00493B28">
        <w:rPr>
          <w:rFonts w:ascii="Times New Roman" w:eastAsia="Times New Roman" w:hAnsi="Times New Roman" w:cs="Times New Roman"/>
          <w:sz w:val="28"/>
          <w:szCs w:val="28"/>
          <w:lang w:eastAsia="ru-RU"/>
        </w:rPr>
        <w:t>На территории обслуживания за отчетный период учтено 521 преступление (+14), из них 350 по линии КП (+27), по линии дознания 171 преступление (-13). На дорогах и улицах населенных пунктов муниципального образования Мостовский район учтено 41 (+9) дорожно-транспортное происшествие, 51 (+</w:t>
      </w:r>
      <w:proofErr w:type="gramStart"/>
      <w:r w:rsidRPr="00493B28">
        <w:rPr>
          <w:rFonts w:ascii="Times New Roman" w:eastAsia="Times New Roman" w:hAnsi="Times New Roman" w:cs="Times New Roman"/>
          <w:sz w:val="28"/>
          <w:szCs w:val="28"/>
          <w:lang w:eastAsia="ru-RU"/>
        </w:rPr>
        <w:t xml:space="preserve">17) </w:t>
      </w:r>
      <w:proofErr w:type="gramEnd"/>
      <w:r w:rsidRPr="00493B28">
        <w:rPr>
          <w:rFonts w:ascii="Times New Roman" w:eastAsia="Times New Roman" w:hAnsi="Times New Roman" w:cs="Times New Roman"/>
          <w:sz w:val="28"/>
          <w:szCs w:val="28"/>
          <w:lang w:eastAsia="ru-RU"/>
        </w:rPr>
        <w:t>человек получили ранения различной тяжести, погибло 5 (-4). Тяжесть последствий составила 7,3% (-13,6%). Требуют поддержания правопорядка на должном уровне традиционные массовые праздники и гуляния, проводимые на территории района. В целях минимизации угроз возникновения кризисных и чрезвычайных ситуаций, стихийных бедствий, техногенных и природных катастроф одной из важнейших задач в текущем периоде является развертывание системы комплексного обеспечение безопасности жизнедеятельности, включая в себя объекты телеметрии, автоматической фиксации и видеонаблюдения.</w:t>
      </w:r>
    </w:p>
    <w:p w:rsidR="00493B28" w:rsidRPr="00493B28" w:rsidRDefault="00493B28" w:rsidP="00493B28">
      <w:pPr>
        <w:spacing w:after="0" w:line="252" w:lineRule="auto"/>
        <w:jc w:val="both"/>
        <w:rPr>
          <w:rFonts w:ascii="Times New Roman" w:eastAsia="Calibri" w:hAnsi="Times New Roman" w:cs="Times New Roman"/>
          <w:sz w:val="28"/>
          <w:szCs w:val="28"/>
        </w:rPr>
      </w:pPr>
      <w:proofErr w:type="gramStart"/>
      <w:r w:rsidRPr="00493B28">
        <w:rPr>
          <w:rFonts w:ascii="Times New Roman" w:eastAsia="Calibri" w:hAnsi="Times New Roman" w:cs="Times New Roman"/>
          <w:sz w:val="28"/>
          <w:szCs w:val="28"/>
        </w:rPr>
        <w:t>В ходе реализации программы будут осуществлены мероприятия по созданию комплексной системы обеспечения безопасности жизнедеятельности, направленной на повышение защищенности мест массовой концентрации населения, приобретены и установлены 20 камер видеонаблюдения, 11 камер функционируют и выведены на пульт дежурного оперативного единой дежурно-диспетчерской службы Муниципального казённого учреждения «Управление по делам гражданской обороны, чрезвычайным ситуациям и обеспечению пожарной безопасности Мостовского района», планируется подключение 9 камер</w:t>
      </w:r>
      <w:proofErr w:type="gramEnd"/>
      <w:r w:rsidRPr="00493B28">
        <w:rPr>
          <w:rFonts w:ascii="Times New Roman" w:eastAsia="Calibri" w:hAnsi="Times New Roman" w:cs="Times New Roman"/>
          <w:sz w:val="28"/>
          <w:szCs w:val="28"/>
        </w:rPr>
        <w:t xml:space="preserve"> видеонаблюдения.</w:t>
      </w:r>
    </w:p>
    <w:p w:rsidR="00493B28" w:rsidRPr="00493B28" w:rsidRDefault="00493B28" w:rsidP="00493B28">
      <w:pPr>
        <w:spacing w:after="0" w:line="252" w:lineRule="auto"/>
        <w:jc w:val="both"/>
        <w:rPr>
          <w:rFonts w:ascii="Times New Roman" w:eastAsia="Calibri" w:hAnsi="Times New Roman" w:cs="Times New Roman"/>
          <w:sz w:val="28"/>
          <w:szCs w:val="28"/>
        </w:rPr>
      </w:pPr>
      <w:r w:rsidRPr="00493B28">
        <w:rPr>
          <w:rFonts w:ascii="Times New Roman" w:eastAsia="Calibri" w:hAnsi="Times New Roman" w:cs="Times New Roman"/>
          <w:sz w:val="28"/>
          <w:szCs w:val="28"/>
        </w:rPr>
        <w:t xml:space="preserve">На территории муниципального образования Мостовский район государственным бюджетным учреждением Краснодарского края «Интеллектуальные системы Кубани» установлено 4 аппаратно – программных </w:t>
      </w:r>
      <w:r w:rsidRPr="00493B28">
        <w:rPr>
          <w:rFonts w:ascii="Times New Roman" w:eastAsia="Calibri" w:hAnsi="Times New Roman" w:cs="Times New Roman"/>
          <w:sz w:val="28"/>
          <w:szCs w:val="28"/>
        </w:rPr>
        <w:lastRenderedPageBreak/>
        <w:t xml:space="preserve">комплекса видеоконтроля и фиксации транспортных средств на въездах в </w:t>
      </w:r>
      <w:proofErr w:type="spellStart"/>
      <w:r w:rsidRPr="00493B28">
        <w:rPr>
          <w:rFonts w:ascii="Times New Roman" w:eastAsia="Calibri" w:hAnsi="Times New Roman" w:cs="Times New Roman"/>
          <w:sz w:val="28"/>
          <w:szCs w:val="28"/>
        </w:rPr>
        <w:t>пгт</w:t>
      </w:r>
      <w:proofErr w:type="spellEnd"/>
      <w:r w:rsidRPr="00493B28">
        <w:rPr>
          <w:rFonts w:ascii="Times New Roman" w:eastAsia="Calibri" w:hAnsi="Times New Roman" w:cs="Times New Roman"/>
          <w:sz w:val="28"/>
          <w:szCs w:val="28"/>
        </w:rPr>
        <w:t xml:space="preserve">. Мостовской с возможностью подключения </w:t>
      </w:r>
      <w:proofErr w:type="gramStart"/>
      <w:r w:rsidRPr="00493B28">
        <w:rPr>
          <w:rFonts w:ascii="Times New Roman" w:eastAsia="Calibri" w:hAnsi="Times New Roman" w:cs="Times New Roman"/>
          <w:sz w:val="28"/>
          <w:szCs w:val="28"/>
        </w:rPr>
        <w:t>к</w:t>
      </w:r>
      <w:proofErr w:type="gramEnd"/>
      <w:r w:rsidRPr="00493B28">
        <w:rPr>
          <w:rFonts w:ascii="Times New Roman" w:eastAsia="Calibri" w:hAnsi="Times New Roman" w:cs="Times New Roman"/>
          <w:sz w:val="28"/>
          <w:szCs w:val="28"/>
        </w:rPr>
        <w:t xml:space="preserve"> аппаратно – </w:t>
      </w:r>
      <w:proofErr w:type="gramStart"/>
      <w:r w:rsidRPr="00493B28">
        <w:rPr>
          <w:rFonts w:ascii="Times New Roman" w:eastAsia="Calibri" w:hAnsi="Times New Roman" w:cs="Times New Roman"/>
          <w:sz w:val="28"/>
          <w:szCs w:val="28"/>
        </w:rPr>
        <w:t>программного</w:t>
      </w:r>
      <w:proofErr w:type="gramEnd"/>
      <w:r w:rsidRPr="00493B28">
        <w:rPr>
          <w:rFonts w:ascii="Times New Roman" w:eastAsia="Calibri" w:hAnsi="Times New Roman" w:cs="Times New Roman"/>
          <w:sz w:val="28"/>
          <w:szCs w:val="28"/>
        </w:rPr>
        <w:t xml:space="preserve"> комплекса «Горизонт». В настоящее время государственным бюджетным учреждением Краснодарского края «Интеллектуальные системы Кубани» решается вопрос о подключении данных комплексов к сетям электроснабжения. При подключении государственным бюджетным учреждением Краснодарского края «Интеллектуальные системы Кубани»</w:t>
      </w:r>
      <w:r w:rsidRPr="00493B28">
        <w:rPr>
          <w:rFonts w:ascii="Calibri" w:eastAsia="Calibri" w:hAnsi="Calibri" w:cs="Times New Roman"/>
        </w:rPr>
        <w:t xml:space="preserve"> </w:t>
      </w:r>
      <w:r w:rsidRPr="00493B28">
        <w:rPr>
          <w:rFonts w:ascii="Times New Roman" w:eastAsia="Calibri" w:hAnsi="Times New Roman" w:cs="Times New Roman"/>
          <w:sz w:val="28"/>
          <w:szCs w:val="28"/>
        </w:rPr>
        <w:t xml:space="preserve">4 аппаратно – программных комплексов видеоконтроля и фиксации транспортных средств на въездах в </w:t>
      </w:r>
      <w:proofErr w:type="spellStart"/>
      <w:r w:rsidRPr="00493B28">
        <w:rPr>
          <w:rFonts w:ascii="Times New Roman" w:eastAsia="Calibri" w:hAnsi="Times New Roman" w:cs="Times New Roman"/>
          <w:sz w:val="28"/>
          <w:szCs w:val="28"/>
        </w:rPr>
        <w:t>пгт</w:t>
      </w:r>
      <w:proofErr w:type="spellEnd"/>
      <w:r w:rsidRPr="00493B28">
        <w:rPr>
          <w:rFonts w:ascii="Times New Roman" w:eastAsia="Calibri" w:hAnsi="Times New Roman" w:cs="Times New Roman"/>
          <w:sz w:val="28"/>
          <w:szCs w:val="28"/>
        </w:rPr>
        <w:t>. Мостовской и получении кодов доступа к ним будут проведены мероприятия по подключению данных комплексов к мониторам единой дежурно-диспетчерской службы в режиме реального времени.</w:t>
      </w:r>
    </w:p>
    <w:p w:rsidR="00493B28" w:rsidRPr="00493B28" w:rsidRDefault="00493B28" w:rsidP="00493B28">
      <w:pPr>
        <w:spacing w:after="0" w:line="252" w:lineRule="auto"/>
        <w:jc w:val="both"/>
        <w:rPr>
          <w:rFonts w:ascii="Times New Roman" w:eastAsia="Calibri" w:hAnsi="Times New Roman" w:cs="Times New Roman"/>
          <w:sz w:val="28"/>
          <w:szCs w:val="28"/>
        </w:rPr>
      </w:pPr>
      <w:proofErr w:type="gramStart"/>
      <w:r w:rsidRPr="00493B28">
        <w:rPr>
          <w:rFonts w:ascii="Times New Roman" w:eastAsia="Calibri" w:hAnsi="Times New Roman" w:cs="Times New Roman"/>
          <w:sz w:val="28"/>
          <w:szCs w:val="28"/>
        </w:rPr>
        <w:t>Таким образом, основные зоны с массовым пребыванием граждан, а также въезды и выезды из районного центра будут охвачены видеонаблюдением с осуществлением мониторинга дежурным оперативным единой дежурно-диспетчерской службы Муниципального казённого учреждения «Управление по делам гражданской обороны, чрезвычайным ситуациям и обеспечению пожарной безопасности Мостовского района», имеющим прямую связь с оперативными службами района.</w:t>
      </w:r>
      <w:proofErr w:type="gramEnd"/>
    </w:p>
    <w:p w:rsidR="00493B28" w:rsidRPr="00493B28" w:rsidRDefault="00493B28" w:rsidP="00493B28">
      <w:pPr>
        <w:suppressAutoHyphens/>
        <w:autoSpaceDE w:val="0"/>
        <w:spacing w:after="0" w:line="252" w:lineRule="auto"/>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Реализация программы позволит повысить защищенность мест массового пребывания граждан, 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 района.</w:t>
      </w:r>
    </w:p>
    <w:p w:rsidR="00493B28" w:rsidRPr="00493B28" w:rsidRDefault="00493B28" w:rsidP="00493B28">
      <w:pPr>
        <w:suppressAutoHyphens/>
        <w:autoSpaceDE w:val="0"/>
        <w:spacing w:after="0" w:line="252" w:lineRule="auto"/>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Полное и своевременное выполнение мероприятий подпрограммы будет способствовать созданию в общественных местах и на улицах района обстановки спокойствия и безопасности.</w:t>
      </w:r>
    </w:p>
    <w:p w:rsidR="00493B28" w:rsidRPr="00493B28" w:rsidRDefault="00493B28" w:rsidP="00493B28">
      <w:pPr>
        <w:tabs>
          <w:tab w:val="left" w:pos="-126"/>
        </w:tabs>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Противодействие коррупции - важнейшая стратегическая задача деятельности государства.</w:t>
      </w:r>
    </w:p>
    <w:p w:rsidR="00493B28" w:rsidRPr="00493B28" w:rsidRDefault="00493B28" w:rsidP="00493B28">
      <w:pPr>
        <w:tabs>
          <w:tab w:val="left" w:pos="-126"/>
        </w:tabs>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Основным документом в сфере противодействия коррупции является Федеральный закон от 25 декабря 2008 года № 273-ФЗ "О противодействии коррупции".</w:t>
      </w:r>
    </w:p>
    <w:p w:rsidR="00493B28" w:rsidRPr="00493B28" w:rsidRDefault="00493B28" w:rsidP="00493B28">
      <w:pPr>
        <w:tabs>
          <w:tab w:val="left" w:pos="-126"/>
        </w:tabs>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Законом Краснодарского края от 23 июля 2009 года №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493B28" w:rsidRPr="00493B28" w:rsidRDefault="00493B28" w:rsidP="00493B28">
      <w:pPr>
        <w:tabs>
          <w:tab w:val="left" w:pos="-126"/>
        </w:tabs>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Постановлением администрации муниципального образования Мостовский район от 3 апреля 2014 года  № 693 «Об образовании Совета по противодействию коррупции в муниципальном образовании Мостовский район» утвержден план противодействия коррупции в муниципальном образовании Мостовский район.</w:t>
      </w:r>
    </w:p>
    <w:p w:rsidR="00493B28" w:rsidRPr="00493B28" w:rsidRDefault="00493B28" w:rsidP="00493B28">
      <w:pPr>
        <w:tabs>
          <w:tab w:val="left" w:pos="-126"/>
        </w:tabs>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lastRenderedPageBreak/>
        <w:t>Профилактика и предупреждение коррупции является важнейшим механизмом совершенствования системы противодействия коррупции в муниципальном образовании Мостовский район.</w:t>
      </w:r>
    </w:p>
    <w:p w:rsidR="00493B28" w:rsidRPr="00493B28" w:rsidRDefault="00493B28" w:rsidP="00493B28">
      <w:pPr>
        <w:tabs>
          <w:tab w:val="left" w:pos="-126"/>
        </w:tabs>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Коррупция как социальный процесс носит латентный (скрытый) характер, поэтому объективно оценить ее уровень без мониторинга восприятия уровня коррупции посредством проведения опроса (анкетирования) населения невозможно.</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В 2014 году был проведен мониторинг восприятия уровня коррупции в муниципальном образовании Мостовский район. 1585 человек разного возраста, вне зависимости от уровня образования и материального положения ответили на вопросы анкеты, посвященные различным аспектам коррупции. </w:t>
      </w:r>
    </w:p>
    <w:p w:rsidR="00493B28" w:rsidRPr="00493B28" w:rsidRDefault="00493B28" w:rsidP="00493B28">
      <w:pPr>
        <w:tabs>
          <w:tab w:val="left" w:pos="-126"/>
        </w:tabs>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Риску коррупции подвергаются и муниципальные служащие Мостовского района. Цель антикоррупционной деятельности в данном направлении - досконально регламентировать исполнение служебных обязанностей муниципальных служащих, чтобы исключить саму возможность совершения ими коррупционного правонарушения. </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На постоянной основе проводится подготовка и мониторинг исполнения должностных инструкций служащих, занимающих </w:t>
      </w:r>
      <w:proofErr w:type="spellStart"/>
      <w:r w:rsidRPr="00493B28">
        <w:rPr>
          <w:rFonts w:ascii="Times New Roman" w:eastAsia="Times New Roman" w:hAnsi="Times New Roman" w:cs="Times New Roman"/>
          <w:sz w:val="28"/>
          <w:szCs w:val="28"/>
          <w:lang w:eastAsia="ru-RU"/>
        </w:rPr>
        <w:t>коррупциогенные</w:t>
      </w:r>
      <w:proofErr w:type="spellEnd"/>
      <w:r w:rsidRPr="00493B28">
        <w:rPr>
          <w:rFonts w:ascii="Times New Roman" w:eastAsia="Times New Roman" w:hAnsi="Times New Roman" w:cs="Times New Roman"/>
          <w:sz w:val="28"/>
          <w:szCs w:val="28"/>
          <w:lang w:eastAsia="ru-RU"/>
        </w:rPr>
        <w:t xml:space="preserve"> должности.</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В 2014 году в рамках мероприятий по профилактике коррупционных и иных правонарушений были проведены:</w:t>
      </w:r>
    </w:p>
    <w:p w:rsidR="00493B28" w:rsidRPr="00493B28" w:rsidRDefault="00493B28" w:rsidP="00493B28">
      <w:pPr>
        <w:tabs>
          <w:tab w:val="left" w:pos="0"/>
        </w:tabs>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 за 12 месяцев 2014 года проведено 22 проверки;</w:t>
      </w:r>
    </w:p>
    <w:p w:rsidR="00493B28" w:rsidRPr="00493B28" w:rsidRDefault="00493B28" w:rsidP="00493B28">
      <w:pPr>
        <w:tabs>
          <w:tab w:val="left" w:pos="993"/>
        </w:tabs>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проверки достоверности и полноты сведений о доходах, расходах, об имуществе и обязательствах имущественного характера, представляемых муниципальными служащими - за 12 месяцев 2014 года проведено 203  проверки;</w:t>
      </w:r>
    </w:p>
    <w:p w:rsidR="00493B28" w:rsidRPr="00493B28" w:rsidRDefault="00493B28" w:rsidP="00493B28">
      <w:pPr>
        <w:tabs>
          <w:tab w:val="left" w:pos="993"/>
        </w:tabs>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работы по выявлению случаев возникновения конфликта интересов, одной из сторон которого являются лица, замещающие должности муниципальной службы, и принятию мер по их предотвращению.</w:t>
      </w:r>
    </w:p>
    <w:p w:rsidR="00493B28" w:rsidRPr="00493B28" w:rsidRDefault="00493B28" w:rsidP="00493B28">
      <w:pPr>
        <w:tabs>
          <w:tab w:val="left" w:pos="993"/>
        </w:tabs>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В целях осуществления комплекса организационных, разъяснительных и иных мер по соблюдению лицами, замещающими муниципальные должности, муниципальными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 подготовлено 4 обзора судебной практики по борьбе с коррупцией, проведено 11 информационно-практических семинаров и др.</w:t>
      </w:r>
    </w:p>
    <w:p w:rsidR="00493B28" w:rsidRPr="00493B28" w:rsidRDefault="00493B28" w:rsidP="00493B28">
      <w:pPr>
        <w:tabs>
          <w:tab w:val="left" w:pos="993"/>
        </w:tabs>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В целях выявления и устранения </w:t>
      </w:r>
      <w:proofErr w:type="spellStart"/>
      <w:r w:rsidRPr="00493B28">
        <w:rPr>
          <w:rFonts w:ascii="Times New Roman" w:eastAsia="Times New Roman" w:hAnsi="Times New Roman" w:cs="Times New Roman"/>
          <w:sz w:val="28"/>
          <w:szCs w:val="28"/>
          <w:lang w:eastAsia="ru-RU"/>
        </w:rPr>
        <w:t>коррупциогенных</w:t>
      </w:r>
      <w:proofErr w:type="spellEnd"/>
      <w:r w:rsidRPr="00493B28">
        <w:rPr>
          <w:rFonts w:ascii="Times New Roman" w:eastAsia="Times New Roman" w:hAnsi="Times New Roman" w:cs="Times New Roman"/>
          <w:sz w:val="28"/>
          <w:szCs w:val="28"/>
          <w:lang w:eastAsia="ru-RU"/>
        </w:rPr>
        <w:t xml:space="preserve"> факторов на постоянной основе проводится антикоррупционная экспертиза муниципальных правовых актов и их проектов, а также мониторинг право применения муниципальных правовых актов.</w:t>
      </w:r>
    </w:p>
    <w:p w:rsidR="00493B28" w:rsidRPr="00493B28" w:rsidRDefault="00493B28" w:rsidP="00493B28">
      <w:pPr>
        <w:tabs>
          <w:tab w:val="left" w:pos="-126"/>
        </w:tabs>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lastRenderedPageBreak/>
        <w:t>Подпрограмма включает комплекс мероприятий антикоррупционной направленности, обеспечивающей согласованное применение правовых, организационных и иных мер, направленных на противодействие коррупции.</w:t>
      </w:r>
    </w:p>
    <w:p w:rsidR="00493B28" w:rsidRPr="00493B28" w:rsidRDefault="00493B28" w:rsidP="00493B28">
      <w:pPr>
        <w:tabs>
          <w:tab w:val="left" w:pos="-126"/>
        </w:tabs>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Использование программно-целевого подхода при реализации мер противодействия коррупции позволит выявить сферы муниципального управления, в наибольшей степени подверженные риску коррупции, сформировать нетерпимое отношение общественности, муниципальных служащих к коррупционным проявлениям, снизить возможности коррупционных действий (бездействия) при принятии решений посредством усовершенствования нормативно-правовых, организационных основ противодействия коррупции и механизма кадрового обеспечения.</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Принятие муниципальной программы обеспечит выполнение следующих показателей:</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tbl>
      <w:tblPr>
        <w:tblW w:w="9924"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1"/>
        <w:gridCol w:w="3271"/>
        <w:gridCol w:w="1701"/>
        <w:gridCol w:w="1134"/>
        <w:gridCol w:w="992"/>
        <w:gridCol w:w="992"/>
        <w:gridCol w:w="993"/>
      </w:tblGrid>
      <w:tr w:rsidR="00493B28" w:rsidRPr="00493B28" w:rsidTr="00F60F2E">
        <w:tc>
          <w:tcPr>
            <w:tcW w:w="841" w:type="dxa"/>
            <w:vMerge w:val="restart"/>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proofErr w:type="gramStart"/>
            <w:r w:rsidRPr="00493B28">
              <w:rPr>
                <w:rFonts w:ascii="Times New Roman" w:eastAsia="Times New Roman" w:hAnsi="Times New Roman" w:cs="Times New Roman"/>
                <w:sz w:val="24"/>
                <w:szCs w:val="24"/>
                <w:lang w:eastAsia="ru-RU"/>
              </w:rPr>
              <w:t>п</w:t>
            </w:r>
            <w:proofErr w:type="gramEnd"/>
            <w:r w:rsidRPr="00493B28">
              <w:rPr>
                <w:rFonts w:ascii="Times New Roman" w:eastAsia="Times New Roman" w:hAnsi="Times New Roman" w:cs="Times New Roman"/>
                <w:sz w:val="24"/>
                <w:szCs w:val="24"/>
                <w:lang w:eastAsia="ru-RU"/>
              </w:rPr>
              <w:t>/п</w:t>
            </w:r>
          </w:p>
        </w:tc>
        <w:tc>
          <w:tcPr>
            <w:tcW w:w="3271" w:type="dxa"/>
            <w:vMerge w:val="restart"/>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Показатели</w:t>
            </w:r>
          </w:p>
        </w:tc>
        <w:tc>
          <w:tcPr>
            <w:tcW w:w="1701" w:type="dxa"/>
            <w:vMerge w:val="restart"/>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Единица измерения</w:t>
            </w:r>
          </w:p>
        </w:tc>
        <w:tc>
          <w:tcPr>
            <w:tcW w:w="1134" w:type="dxa"/>
            <w:vMerge w:val="restart"/>
            <w:tcBorders>
              <w:top w:val="single" w:sz="4" w:space="0" w:color="auto"/>
              <w:left w:val="single" w:sz="4" w:space="0" w:color="auto"/>
              <w:right w:val="single" w:sz="4" w:space="0" w:color="auto"/>
            </w:tcBorders>
            <w:vAlign w:val="center"/>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2014</w:t>
            </w:r>
          </w:p>
        </w:tc>
        <w:tc>
          <w:tcPr>
            <w:tcW w:w="2977" w:type="dxa"/>
            <w:gridSpan w:val="3"/>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 том числе по годам</w:t>
            </w:r>
          </w:p>
        </w:tc>
      </w:tr>
      <w:tr w:rsidR="00493B28" w:rsidRPr="00493B28" w:rsidTr="00F60F2E">
        <w:tc>
          <w:tcPr>
            <w:tcW w:w="841" w:type="dxa"/>
            <w:vMerge/>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p>
        </w:tc>
        <w:tc>
          <w:tcPr>
            <w:tcW w:w="3271" w:type="dxa"/>
            <w:vMerge/>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2015</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2016</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2017</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7</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val="en-US" w:eastAsia="ru-RU"/>
              </w:rPr>
              <w:t>1</w:t>
            </w:r>
            <w:r w:rsidRPr="00493B28">
              <w:rPr>
                <w:rFonts w:ascii="Times New Roman" w:eastAsia="Times New Roman" w:hAnsi="Times New Roman" w:cs="Times New Roman"/>
                <w:sz w:val="24"/>
                <w:szCs w:val="24"/>
                <w:lang w:eastAsia="ru-RU"/>
              </w:rPr>
              <w:t>.</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Техническое обслуживание оборудования систем оповещения на территории муниципального образования Мостовский район</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Кол-во оборудования</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val="en-US" w:eastAsia="ru-RU"/>
              </w:rPr>
            </w:pPr>
            <w:r w:rsidRPr="00493B28">
              <w:rPr>
                <w:rFonts w:ascii="Times New Roman" w:eastAsia="Times New Roman" w:hAnsi="Times New Roman" w:cs="Times New Roman"/>
                <w:sz w:val="24"/>
                <w:szCs w:val="24"/>
                <w:lang w:val="en-US" w:eastAsia="ru-RU"/>
              </w:rPr>
              <w:t>123</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123</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123</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123</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Предупреждение и ликвидация последствий чрезвычайных ситуаций</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Кол-во</w:t>
            </w:r>
            <w:r w:rsidRPr="00493B28">
              <w:rPr>
                <w:rFonts w:ascii="Times New Roman" w:eastAsia="Times New Roman" w:hAnsi="Times New Roman" w:cs="Times New Roman"/>
                <w:sz w:val="24"/>
                <w:szCs w:val="24"/>
                <w:lang w:val="en-US" w:eastAsia="ru-RU"/>
              </w:rPr>
              <w:t xml:space="preserve"> </w:t>
            </w:r>
            <w:r w:rsidRPr="00493B28">
              <w:rPr>
                <w:rFonts w:ascii="Times New Roman" w:eastAsia="Times New Roman" w:hAnsi="Times New Roman" w:cs="Times New Roman"/>
                <w:sz w:val="24"/>
                <w:szCs w:val="24"/>
                <w:lang w:eastAsia="ru-RU"/>
              </w:rPr>
              <w:t>планов</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val="en-US" w:eastAsia="ru-RU"/>
              </w:rPr>
            </w:pPr>
            <w:r w:rsidRPr="00493B28">
              <w:rPr>
                <w:rFonts w:ascii="Times New Roman" w:eastAsia="Times New Roman" w:hAnsi="Times New Roman" w:cs="Times New Roman"/>
                <w:sz w:val="24"/>
                <w:szCs w:val="24"/>
                <w:lang w:val="en-US" w:eastAsia="ru-RU"/>
              </w:rPr>
              <w:t>-</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Развитие ЕДДС МКУ «Управление по делам ГО, ЧС и ПБ Мостовского района»</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Кол-во человек</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9</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shd w:val="clear" w:color="auto" w:fill="FFFFFF"/>
              <w:autoSpaceDE w:val="0"/>
              <w:autoSpaceDN w:val="0"/>
              <w:adjustRightInd w:val="0"/>
              <w:spacing w:after="0" w:line="252" w:lineRule="auto"/>
              <w:ind w:right="7"/>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Уровень преступности (количество преступлений, совершенных на 10 тысяч человек населения района)</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Кол-во единиц</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color w:val="000000"/>
                <w:sz w:val="24"/>
                <w:szCs w:val="24"/>
                <w:lang w:eastAsia="ru-RU"/>
              </w:rPr>
            </w:pPr>
            <w:r w:rsidRPr="00493B28">
              <w:rPr>
                <w:rFonts w:ascii="Times New Roman" w:eastAsia="Calibri" w:hAnsi="Times New Roman" w:cs="Times New Roman"/>
                <w:sz w:val="24"/>
                <w:szCs w:val="24"/>
              </w:rPr>
              <w:t>90,2</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pacing w:val="-10"/>
                <w:sz w:val="24"/>
                <w:szCs w:val="24"/>
                <w:lang w:eastAsia="ru-RU"/>
              </w:rPr>
              <w:t>90,0</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pacing w:val="-11"/>
                <w:sz w:val="24"/>
                <w:szCs w:val="24"/>
                <w:lang w:eastAsia="ru-RU"/>
              </w:rPr>
              <w:t>89,5</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pacing w:val="-8"/>
                <w:sz w:val="24"/>
                <w:szCs w:val="24"/>
                <w:lang w:eastAsia="ru-RU"/>
              </w:rPr>
              <w:t>89,0</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shd w:val="clear" w:color="auto" w:fill="FFFFFF"/>
              <w:autoSpaceDE w:val="0"/>
              <w:autoSpaceDN w:val="0"/>
              <w:adjustRightInd w:val="0"/>
              <w:spacing w:after="0" w:line="252"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Количество преступлений, совершенных лицами, ранее совершавшими уголовно наказуемые деяния</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Тысяч</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0,4</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0,4</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0,3</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0,3</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6.</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shd w:val="clear" w:color="auto" w:fill="FFFFFF"/>
              <w:autoSpaceDE w:val="0"/>
              <w:autoSpaceDN w:val="0"/>
              <w:adjustRightInd w:val="0"/>
              <w:spacing w:after="0" w:line="252"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Количество преступлений, совершенных несовершеннолетними</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Тысяч</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0,5</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0,5</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0,4</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0,4</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7.</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shd w:val="clear" w:color="auto" w:fill="FFFFFF"/>
              <w:autoSpaceDE w:val="0"/>
              <w:autoSpaceDN w:val="0"/>
              <w:adjustRightInd w:val="0"/>
              <w:spacing w:after="0" w:line="252"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Количество преступлений, совершенных на улицах и в других общественных местах</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Тысяч</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0,7</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0,7</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0,6</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0,6</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8.</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shd w:val="clear" w:color="auto" w:fill="FFFFFF"/>
              <w:autoSpaceDE w:val="0"/>
              <w:autoSpaceDN w:val="0"/>
              <w:adjustRightInd w:val="0"/>
              <w:spacing w:after="0" w:line="252"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Число сотрудников, замещающих должности участковых уполномоченных полиции, и членов их семей, обеспеченных жилыми </w:t>
            </w:r>
            <w:r w:rsidRPr="00493B28">
              <w:rPr>
                <w:rFonts w:ascii="Times New Roman" w:eastAsia="Times New Roman" w:hAnsi="Times New Roman" w:cs="Times New Roman"/>
                <w:sz w:val="24"/>
                <w:szCs w:val="24"/>
                <w:lang w:eastAsia="ru-RU"/>
              </w:rPr>
              <w:lastRenderedPageBreak/>
              <w:t>помещениями на период выполнения сотрудниками обязанностей по указанной должности в отчетном финансовом году</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shd w:val="clear" w:color="auto" w:fill="FFFFFF"/>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Кол-во человек</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7</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9.</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shd w:val="clear" w:color="auto" w:fill="FFFFFF"/>
              <w:autoSpaceDE w:val="0"/>
              <w:autoSpaceDN w:val="0"/>
              <w:adjustRightInd w:val="0"/>
              <w:spacing w:after="0" w:line="252"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color w:val="111111"/>
                <w:sz w:val="24"/>
                <w:szCs w:val="24"/>
                <w:lang w:eastAsia="ru-RU"/>
              </w:rPr>
              <w:t>Приобретение и установка камер видеонаблюдения и комплектующих материалов в общественных местах</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Штук</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val="en-US" w:eastAsia="ru-RU"/>
              </w:rPr>
            </w:pPr>
            <w:r w:rsidRPr="00493B28">
              <w:rPr>
                <w:rFonts w:ascii="Times New Roman" w:eastAsia="Calibri" w:hAnsi="Times New Roman" w:cs="Times New Roman"/>
                <w:bCs/>
                <w:sz w:val="24"/>
                <w:szCs w:val="24"/>
                <w:lang w:val="en-US" w:eastAsia="ru-RU"/>
              </w:rPr>
              <w:t>0</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val="en-US" w:eastAsia="ru-RU"/>
              </w:rPr>
            </w:pPr>
            <w:r w:rsidRPr="00493B28">
              <w:rPr>
                <w:rFonts w:ascii="Times New Roman" w:eastAsia="Calibri" w:hAnsi="Times New Roman" w:cs="Times New Roman"/>
                <w:bCs/>
                <w:sz w:val="24"/>
                <w:szCs w:val="24"/>
                <w:lang w:val="en-US" w:eastAsia="ru-RU"/>
              </w:rPr>
              <w:t>0</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7</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13</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Совершение (попытка совершенствования) террористических актов на территории муниципального образования Мостовский район</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Кол-во единиц</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val="en-US" w:eastAsia="ru-RU"/>
              </w:rPr>
            </w:pPr>
            <w:r w:rsidRPr="00493B28">
              <w:rPr>
                <w:rFonts w:ascii="Times New Roman" w:eastAsia="Times New Roman" w:hAnsi="Times New Roman" w:cs="Times New Roman"/>
                <w:sz w:val="24"/>
                <w:szCs w:val="24"/>
                <w:lang w:val="en-US" w:eastAsia="ru-RU"/>
              </w:rPr>
              <w:t>0</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val="en-US" w:eastAsia="ru-RU"/>
              </w:rPr>
            </w:pPr>
            <w:r w:rsidRPr="00493B28">
              <w:rPr>
                <w:rFonts w:ascii="Times New Roman" w:eastAsia="Times New Roman" w:hAnsi="Times New Roman" w:cs="Times New Roman"/>
                <w:sz w:val="24"/>
                <w:szCs w:val="24"/>
                <w:lang w:val="en-US" w:eastAsia="ru-RU"/>
              </w:rPr>
              <w:t>0</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val="en-US" w:eastAsia="ru-RU"/>
              </w:rPr>
            </w:pPr>
            <w:r w:rsidRPr="00493B28">
              <w:rPr>
                <w:rFonts w:ascii="Times New Roman" w:eastAsia="Times New Roman" w:hAnsi="Times New Roman" w:cs="Times New Roman"/>
                <w:sz w:val="24"/>
                <w:szCs w:val="24"/>
                <w:lang w:val="en-US" w:eastAsia="ru-RU"/>
              </w:rPr>
              <w:t>0</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val="en-US" w:eastAsia="ru-RU"/>
              </w:rPr>
            </w:pPr>
            <w:r w:rsidRPr="00493B28">
              <w:rPr>
                <w:rFonts w:ascii="Times New Roman" w:eastAsia="Times New Roman" w:hAnsi="Times New Roman" w:cs="Times New Roman"/>
                <w:sz w:val="24"/>
                <w:szCs w:val="24"/>
                <w:lang w:val="en-US" w:eastAsia="ru-RU"/>
              </w:rPr>
              <w:t>0</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11.</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Совершение актов экстремистской направленности против соблюдения прав и свобод человека на территории муниципального образования Мостовский район</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Кол-во единиц</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val="en-US" w:eastAsia="ru-RU"/>
              </w:rPr>
            </w:pPr>
            <w:r w:rsidRPr="00493B28">
              <w:rPr>
                <w:rFonts w:ascii="Times New Roman" w:eastAsia="Times New Roman" w:hAnsi="Times New Roman" w:cs="Times New Roman"/>
                <w:sz w:val="24"/>
                <w:szCs w:val="24"/>
                <w:lang w:val="en-US" w:eastAsia="ru-RU"/>
              </w:rPr>
              <w:t>0</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val="en-US" w:eastAsia="ru-RU"/>
              </w:rPr>
            </w:pPr>
            <w:r w:rsidRPr="00493B28">
              <w:rPr>
                <w:rFonts w:ascii="Times New Roman" w:eastAsia="Times New Roman" w:hAnsi="Times New Roman" w:cs="Times New Roman"/>
                <w:sz w:val="24"/>
                <w:szCs w:val="24"/>
                <w:lang w:val="en-US" w:eastAsia="ru-RU"/>
              </w:rPr>
              <w:t>0</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val="en-US" w:eastAsia="ru-RU"/>
              </w:rPr>
            </w:pPr>
            <w:r w:rsidRPr="00493B28">
              <w:rPr>
                <w:rFonts w:ascii="Times New Roman" w:eastAsia="Times New Roman" w:hAnsi="Times New Roman" w:cs="Times New Roman"/>
                <w:sz w:val="24"/>
                <w:szCs w:val="24"/>
                <w:lang w:val="en-US" w:eastAsia="ru-RU"/>
              </w:rPr>
              <w:t>0</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val="en-US" w:eastAsia="ru-RU"/>
              </w:rPr>
            </w:pPr>
            <w:r w:rsidRPr="00493B28">
              <w:rPr>
                <w:rFonts w:ascii="Times New Roman" w:eastAsia="Times New Roman" w:hAnsi="Times New Roman" w:cs="Times New Roman"/>
                <w:sz w:val="24"/>
                <w:szCs w:val="24"/>
                <w:lang w:val="en-US" w:eastAsia="ru-RU"/>
              </w:rPr>
              <w:t>0</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12.</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Приобретение и установка камер видеонаблюдения на спортивных объектах муниципального образования Мостовский район</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Штук</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8</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13.</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Обеспечение учреждений образования системами видеонаблюдения</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Штук</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0</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14.</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Обеспечение учреждений здравоохранения системами видеонаблюдения</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Штук</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11</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15</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20</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15.</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Обеспечение учреждений здравоохранения освещением и необходимым ограждением</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70</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80</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90</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100</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16.</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Проведение ежегодного мониторинга восприятия уровня коррупции в муниципальном образовании Мостовский район</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Штук</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1</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17.</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Количество граждан, участвующих в мониторинге восприятия уровня коррупции в муниципальном образовании Мостовский район</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Кол-во человек</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1585</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Не менее 1050</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Не менее 1050</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Не менее 1050</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18.</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 xml:space="preserve">Степень доверия к органам местного самоуправления со </w:t>
            </w:r>
            <w:r w:rsidRPr="00493B28">
              <w:rPr>
                <w:rFonts w:ascii="Times New Roman" w:eastAsia="Calibri" w:hAnsi="Times New Roman" w:cs="Times New Roman"/>
                <w:sz w:val="24"/>
                <w:szCs w:val="24"/>
              </w:rPr>
              <w:lastRenderedPageBreak/>
              <w:t>стороны населения  (по данным мониторинга уровня восприятия коррупции)*</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lastRenderedPageBreak/>
              <w:t>балл</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7</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7</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19.</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Охват правовых актов (проектов), в отношении которых проводится антикоррупционная экспертиза</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100</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 xml:space="preserve">Количество правовых актов, в отношении которых проводится мониторинг </w:t>
            </w:r>
            <w:proofErr w:type="spellStart"/>
            <w:r w:rsidRPr="00493B28">
              <w:rPr>
                <w:rFonts w:ascii="Times New Roman" w:eastAsia="Calibri" w:hAnsi="Times New Roman" w:cs="Times New Roman"/>
                <w:sz w:val="24"/>
                <w:szCs w:val="24"/>
              </w:rPr>
              <w:t>правоприменения</w:t>
            </w:r>
            <w:proofErr w:type="spellEnd"/>
            <w:r w:rsidRPr="00493B28">
              <w:rPr>
                <w:rFonts w:ascii="Times New Roman" w:eastAsia="Calibri" w:hAnsi="Times New Roman" w:cs="Times New Roman"/>
                <w:sz w:val="24"/>
                <w:szCs w:val="24"/>
              </w:rPr>
              <w:t xml:space="preserve"> муниципальных правовых актов</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Штук</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40</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Не менее 40</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Не менее</w:t>
            </w:r>
          </w:p>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40</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Не менее 40</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21.</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Охват граждан, претендующих на замещение должностей муниципальной службы, в отношении которых проводятся проверки достоверности и полноты сведений о доходах, расходах, об имуществе и обязательствах имущественного характера</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100</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22.</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Охват муниципальных служащих, в отношении которых проводятся проверки достоверности и полноты сведений о доходах, расходах, об имуществе и обязательствах имущественного характера</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100</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23.</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Количество размещенных в СМИ (на официальных сайтах, печатных СМИ и др.) информационных материалов антикоррупционной направленности</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Штук</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24.</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Количество изготовленного информационного материала антикоррупционной направленности (буклеты, листовки, памятки и др.)</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Кол-во единиц</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117</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25.</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Количество проведенных информационных семинаров антикоррупционной направленности</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Кол-во единиц</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8</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26.</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Обеспечение эффективного функционирования системы </w:t>
            </w:r>
            <w:r w:rsidRPr="00493B28">
              <w:rPr>
                <w:rFonts w:ascii="Times New Roman" w:eastAsia="Times New Roman" w:hAnsi="Times New Roman" w:cs="Times New Roman"/>
                <w:sz w:val="24"/>
                <w:szCs w:val="24"/>
                <w:lang w:eastAsia="ru-RU"/>
              </w:rPr>
              <w:lastRenderedPageBreak/>
              <w:t>управления силами и средствами гражданской обороны, защиты населения и территорий от чрезвычайных ситуаций, обеспечения пожарной безопасности</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Кол-во человек</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11</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11</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11</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11</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27.</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Организация и проведение аварийно-спасательных и других неотложных работ при чрезвычайных ситуациях;</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Кол-во человек</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17</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28.</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Количество оснащенных кабинетов по безопасности дорожного движения в 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Кол-во единиц</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r>
    </w:tbl>
    <w:p w:rsidR="00493B28" w:rsidRPr="00493B28" w:rsidRDefault="00493B28" w:rsidP="00493B28">
      <w:pPr>
        <w:tabs>
          <w:tab w:val="left" w:pos="709"/>
          <w:tab w:val="left" w:pos="993"/>
          <w:tab w:val="left" w:pos="2410"/>
          <w:tab w:val="left" w:pos="2977"/>
          <w:tab w:val="left" w:pos="3544"/>
          <w:tab w:val="left" w:pos="4111"/>
        </w:tabs>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______________________</w:t>
      </w:r>
    </w:p>
    <w:p w:rsidR="00493B28" w:rsidRPr="00493B28" w:rsidRDefault="00493B28" w:rsidP="00493B28">
      <w:pPr>
        <w:tabs>
          <w:tab w:val="left" w:pos="709"/>
          <w:tab w:val="left" w:pos="993"/>
          <w:tab w:val="left" w:pos="2410"/>
          <w:tab w:val="left" w:pos="2977"/>
          <w:tab w:val="left" w:pos="3544"/>
          <w:tab w:val="left" w:pos="4111"/>
        </w:tabs>
        <w:spacing w:after="0" w:line="252" w:lineRule="auto"/>
        <w:jc w:val="both"/>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*Значение показателя рассчитывается на основании результатов ответов респондентов по 10 бальной шкале о степени доверия к органам местного самоуправления со стороны населения в рамках мониторинга восприятия уровня коррупции.</w:t>
      </w:r>
    </w:p>
    <w:p w:rsidR="00493B28" w:rsidRPr="00493B28" w:rsidRDefault="00493B28" w:rsidP="00493B28">
      <w:pPr>
        <w:shd w:val="clear" w:color="auto" w:fill="FFFFFF"/>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hd w:val="clear" w:color="auto" w:fill="FFFFFF"/>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Эффективность муниципальной программы будет достаточной, если в результате программных мероприятий по итогам года значения показателей будут соответствовать прогнозируемым.</w:t>
      </w:r>
    </w:p>
    <w:p w:rsidR="00493B28" w:rsidRPr="00493B28" w:rsidRDefault="00493B28" w:rsidP="00493B28">
      <w:pPr>
        <w:shd w:val="clear" w:color="auto" w:fill="FFFFFF"/>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center"/>
        <w:rPr>
          <w:rFonts w:ascii="Times New Roman" w:eastAsia="Times New Roman" w:hAnsi="Times New Roman" w:cs="Times New Roman"/>
          <w:b/>
          <w:sz w:val="28"/>
          <w:szCs w:val="28"/>
          <w:lang w:eastAsia="ru-RU"/>
        </w:rPr>
      </w:pPr>
      <w:r w:rsidRPr="00493B28">
        <w:rPr>
          <w:rFonts w:ascii="Times New Roman" w:eastAsia="Times New Roman" w:hAnsi="Times New Roman" w:cs="Times New Roman"/>
          <w:b/>
          <w:sz w:val="28"/>
          <w:szCs w:val="28"/>
          <w:lang w:eastAsia="ru-RU"/>
        </w:rPr>
        <w:t xml:space="preserve">2. </w:t>
      </w:r>
      <w:r w:rsidRPr="00493B28">
        <w:rPr>
          <w:rFonts w:ascii="Times New Roman" w:eastAsia="Times New Roman" w:hAnsi="Times New Roman" w:cs="Times New Roman"/>
          <w:b/>
          <w:sz w:val="28"/>
          <w:szCs w:val="28"/>
          <w:shd w:val="clear" w:color="auto" w:fill="FFFFFF"/>
          <w:lang w:eastAsia="ru-RU"/>
        </w:rPr>
        <w:t xml:space="preserve">Цели, задачи и целевые показатели, сроки и этапы реализации </w:t>
      </w:r>
      <w:r w:rsidRPr="00493B28">
        <w:rPr>
          <w:rFonts w:ascii="Times New Roman" w:eastAsia="Times New Roman" w:hAnsi="Times New Roman" w:cs="Times New Roman"/>
          <w:b/>
          <w:sz w:val="28"/>
          <w:szCs w:val="28"/>
          <w:lang w:eastAsia="ru-RU"/>
        </w:rPr>
        <w:t>муниципальной</w:t>
      </w:r>
      <w:r w:rsidRPr="00493B28">
        <w:rPr>
          <w:rFonts w:ascii="Times New Roman" w:eastAsia="Times New Roman" w:hAnsi="Times New Roman" w:cs="Times New Roman"/>
          <w:b/>
          <w:sz w:val="28"/>
          <w:szCs w:val="28"/>
          <w:shd w:val="clear" w:color="auto" w:fill="FFFFFF"/>
          <w:lang w:eastAsia="ru-RU"/>
        </w:rPr>
        <w:t xml:space="preserve"> программы</w:t>
      </w:r>
    </w:p>
    <w:p w:rsidR="00493B28" w:rsidRPr="00493B28" w:rsidRDefault="00493B28" w:rsidP="00493B28">
      <w:pPr>
        <w:spacing w:after="0" w:line="252" w:lineRule="auto"/>
        <w:jc w:val="center"/>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Целями муниципальной программы являются:</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обеспечение жизнедеятельности и безопасности населения Мостовского района в период ведения военных действий или вследствие этих действия и при чрезвычайных ситуациях природного и техногенного характера на территории муниципального образования Мостовский район;</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оптимизация системы укрепления правопорядка, профилактики правонарушений, усиления борьбы с преступностью в Мостовском районе;</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 реализация государственной политики в области профилактики терроризма и экстремизма в Российской Федерации, совершенствование системы профилактических мер антитеррористической и </w:t>
      </w:r>
      <w:proofErr w:type="spellStart"/>
      <w:r w:rsidRPr="00493B28">
        <w:rPr>
          <w:rFonts w:ascii="Times New Roman" w:eastAsia="Times New Roman" w:hAnsi="Times New Roman" w:cs="Times New Roman"/>
          <w:sz w:val="28"/>
          <w:szCs w:val="28"/>
          <w:lang w:eastAsia="ru-RU"/>
        </w:rPr>
        <w:t>антиэкстремистской</w:t>
      </w:r>
      <w:proofErr w:type="spellEnd"/>
      <w:r w:rsidRPr="00493B28">
        <w:rPr>
          <w:rFonts w:ascii="Times New Roman" w:eastAsia="Times New Roman" w:hAnsi="Times New Roman" w:cs="Times New Roman"/>
          <w:sz w:val="28"/>
          <w:szCs w:val="28"/>
          <w:lang w:eastAsia="ru-RU"/>
        </w:rPr>
        <w:t xml:space="preserve"> направленности, предупреждение террористических и экстремистских проявлений на территории Мостовского района;</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укрепление межнационального согласия, достижение взаимопонимания и взаимного уважения в вопросах межэтнического и межкультурного сотрудничества;</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 повышение безопасности населения Мостовского района и снижение социально – экономического ущерба от чрезвычайных ситуаций и </w:t>
      </w:r>
      <w:r w:rsidRPr="00493B28">
        <w:rPr>
          <w:rFonts w:ascii="Times New Roman" w:eastAsia="Times New Roman" w:hAnsi="Times New Roman" w:cs="Times New Roman"/>
          <w:sz w:val="28"/>
          <w:szCs w:val="28"/>
          <w:lang w:eastAsia="ru-RU"/>
        </w:rPr>
        <w:lastRenderedPageBreak/>
        <w:t>происшествий путем создания технических и технологических условий для повышения обоснованности, качества и скорости принятия управленческих решений;</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совершенствование системы противодействия коррупции в муниципальном образовании Мостовский район;</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защита населения и территории муниципального образования Мостовский район от чрезвычайных ситуаций природного и техногенного характера, что соответствует стратегической цели отрасли.</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Задачами муниципальной программы являются:</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обеспечение своевременного оповещения и информирования населения,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предупреждение и ликвидация последствий чрезвычайных ситуаций;</w:t>
      </w:r>
    </w:p>
    <w:p w:rsidR="00493B28" w:rsidRPr="00493B28" w:rsidRDefault="00493B28" w:rsidP="00493B28">
      <w:pPr>
        <w:shd w:val="clear" w:color="auto" w:fill="FFFFFF"/>
        <w:spacing w:after="0" w:line="252" w:lineRule="auto"/>
        <w:ind w:right="14"/>
        <w:jc w:val="both"/>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8"/>
          <w:szCs w:val="28"/>
          <w:lang w:eastAsia="ru-RU"/>
        </w:rPr>
        <w:t>- повышение эффективности мер, принимаемых для охраны общественного порядка и обеспечения общественной безопасности;</w:t>
      </w:r>
    </w:p>
    <w:p w:rsidR="00493B28" w:rsidRPr="00493B28" w:rsidRDefault="00493B28" w:rsidP="00493B28">
      <w:pPr>
        <w:shd w:val="clear" w:color="auto" w:fill="FFFFFF"/>
        <w:spacing w:after="0" w:line="252" w:lineRule="auto"/>
        <w:ind w:right="14"/>
        <w:jc w:val="both"/>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8"/>
          <w:szCs w:val="28"/>
          <w:lang w:eastAsia="ru-RU"/>
        </w:rPr>
        <w:t>- совершенствование деятельности по обеспечению экономической безопасности района, созданию условий для интенсивного экономического развития;</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pacing w:val="-2"/>
          <w:sz w:val="28"/>
          <w:szCs w:val="28"/>
          <w:lang w:eastAsia="ru-RU"/>
        </w:rPr>
        <w:t xml:space="preserve">- содействие в решении предоставления </w:t>
      </w:r>
      <w:r w:rsidRPr="00493B28">
        <w:rPr>
          <w:rFonts w:ascii="Times New Roman" w:eastAsia="Times New Roman" w:hAnsi="Times New Roman" w:cs="Times New Roman"/>
          <w:sz w:val="28"/>
          <w:szCs w:val="28"/>
          <w:lang w:eastAsia="ru-RU"/>
        </w:rPr>
        <w:t>сотрудникам, замещающим должности уча</w:t>
      </w:r>
      <w:r w:rsidRPr="00493B28">
        <w:rPr>
          <w:rFonts w:ascii="Times New Roman" w:eastAsia="Times New Roman" w:hAnsi="Times New Roman" w:cs="Times New Roman"/>
          <w:spacing w:val="-2"/>
          <w:sz w:val="28"/>
          <w:szCs w:val="28"/>
          <w:lang w:eastAsia="ru-RU"/>
        </w:rPr>
        <w:t xml:space="preserve">стковых уполномоченных полиции, и </w:t>
      </w:r>
      <w:r w:rsidRPr="00493B28">
        <w:rPr>
          <w:rFonts w:ascii="Times New Roman" w:eastAsia="Times New Roman" w:hAnsi="Times New Roman" w:cs="Times New Roman"/>
          <w:sz w:val="28"/>
          <w:szCs w:val="28"/>
          <w:lang w:eastAsia="ru-RU"/>
        </w:rPr>
        <w:t>членам их семей жилых помещений на период выполнения сотрудника</w:t>
      </w:r>
      <w:r w:rsidRPr="00493B28">
        <w:rPr>
          <w:rFonts w:ascii="Times New Roman" w:eastAsia="Times New Roman" w:hAnsi="Times New Roman" w:cs="Times New Roman"/>
          <w:spacing w:val="-2"/>
          <w:sz w:val="28"/>
          <w:szCs w:val="28"/>
          <w:lang w:eastAsia="ru-RU"/>
        </w:rPr>
        <w:t xml:space="preserve">ми обязанностей по указанным </w:t>
      </w:r>
      <w:r w:rsidRPr="00493B28">
        <w:rPr>
          <w:rFonts w:ascii="Times New Roman" w:eastAsia="Times New Roman" w:hAnsi="Times New Roman" w:cs="Times New Roman"/>
          <w:sz w:val="28"/>
          <w:szCs w:val="28"/>
          <w:lang w:eastAsia="ru-RU"/>
        </w:rPr>
        <w:t>должностям;</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 повышение уровня межведомственного взаимодействия по профилактике терроризма и экстремизма, сведение к минимуму проявлений терроризма и экстремизма на территории поселения; </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усиление антитеррористической защищенности объектов социальной сферы, привлечение граждан, негосударственных структур, в том числе СМИ и общественных объединений, для обеспечения максимальной эффективности деятельности по профилактике проявлений терроризма и экстремизма;</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проведение воспитательной, пропагандистской работы с населением района, направленной на предупреждение террористической и экстремистской деятельности, повышение бдительности;</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 развитие и обеспечение </w:t>
      </w:r>
      <w:proofErr w:type="gramStart"/>
      <w:r w:rsidRPr="00493B28">
        <w:rPr>
          <w:rFonts w:ascii="Times New Roman" w:eastAsia="Times New Roman" w:hAnsi="Times New Roman" w:cs="Times New Roman"/>
          <w:sz w:val="28"/>
          <w:szCs w:val="28"/>
          <w:lang w:eastAsia="ru-RU"/>
        </w:rPr>
        <w:t>функционирования системы комплексного обеспечения безопасности жизнедеятельности Мостовского района</w:t>
      </w:r>
      <w:proofErr w:type="gramEnd"/>
      <w:r w:rsidRPr="00493B28">
        <w:rPr>
          <w:rFonts w:ascii="Times New Roman" w:eastAsia="Times New Roman" w:hAnsi="Times New Roman" w:cs="Times New Roman"/>
          <w:sz w:val="28"/>
          <w:szCs w:val="28"/>
          <w:lang w:eastAsia="ru-RU"/>
        </w:rPr>
        <w:t xml:space="preserve"> на основе внедрения информационно – коммуникационных технологий;</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развитие и обеспечение функционирования интегрированного технологического и информационного ресурса для органов местного самоуправления и организаций, участвующих в обеспечении безопасности жизнедеятельности населения района;</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внедрение новейших информационных и телекоммуникационных технологий для эффективного управления районом;</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выявление сфер муниципального управления, в наибольшей степени подверженных риску коррупции;</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lastRenderedPageBreak/>
        <w:t>- совершенствование системы профилактики мер антикоррупционной направленности посредством обеспечения нормативно-правовых и организационных основ противодействия коррупции, усовершенствования механизма кадрового обеспечения, формирования нетерпимого отношения общественности, муниципальных служащих к коррупционным проявлениям;</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совершенствование системы предупреждения и ликвидации последствий чрезвычайных ситуаций в муниципальном образовании Мостовский район;</w:t>
      </w:r>
    </w:p>
    <w:p w:rsidR="00493B28" w:rsidRPr="00493B28" w:rsidRDefault="00493B28" w:rsidP="00493B28">
      <w:pPr>
        <w:spacing w:after="0" w:line="221"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совершенствование системы предупреждения и ликвидации ДТП в муниципальном образовании Мостовский район.</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Реализация муниципальной программы рассчитана на срок с 2015 года по 2017 год.</w:t>
      </w:r>
    </w:p>
    <w:p w:rsidR="00493B28" w:rsidRPr="00493B28" w:rsidRDefault="00493B28" w:rsidP="00493B28">
      <w:pPr>
        <w:tabs>
          <w:tab w:val="left" w:pos="993"/>
        </w:tabs>
        <w:spacing w:after="0" w:line="252" w:lineRule="auto"/>
        <w:jc w:val="both"/>
        <w:textAlignment w:val="baseline"/>
        <w:rPr>
          <w:rFonts w:ascii="Times New Roman" w:eastAsia="Times New Roman" w:hAnsi="Times New Roman" w:cs="Times New Roman"/>
          <w:sz w:val="28"/>
          <w:szCs w:val="28"/>
          <w:shd w:val="clear" w:color="auto" w:fill="FFFFFF"/>
          <w:lang w:eastAsia="ru-RU"/>
        </w:rPr>
      </w:pPr>
      <w:r w:rsidRPr="00493B28">
        <w:rPr>
          <w:rFonts w:ascii="Times New Roman" w:eastAsia="Times New Roman" w:hAnsi="Times New Roman" w:cs="Times New Roman"/>
          <w:sz w:val="28"/>
          <w:szCs w:val="28"/>
          <w:shd w:val="clear" w:color="auto" w:fill="FFFFFF"/>
          <w:lang w:eastAsia="ru-RU"/>
        </w:rPr>
        <w:t>Цели, задачи и характеризующие их целевые показатели муниципальной программы представлены в табличной форме в приложении № 1 к муниципальной программе «Обеспечение безопасности населения».</w:t>
      </w:r>
    </w:p>
    <w:p w:rsidR="00493B28" w:rsidRPr="00493B28" w:rsidRDefault="00493B28" w:rsidP="00493B28">
      <w:pPr>
        <w:spacing w:after="0" w:line="252" w:lineRule="auto"/>
        <w:jc w:val="center"/>
        <w:rPr>
          <w:rFonts w:ascii="Times New Roman" w:eastAsia="Times New Roman" w:hAnsi="Times New Roman" w:cs="Times New Roman"/>
          <w:b/>
          <w:sz w:val="28"/>
          <w:szCs w:val="28"/>
          <w:lang w:eastAsia="ru-RU"/>
        </w:rPr>
      </w:pPr>
      <w:r w:rsidRPr="00493B28">
        <w:rPr>
          <w:rFonts w:ascii="Times New Roman" w:eastAsia="Times New Roman" w:hAnsi="Times New Roman" w:cs="Times New Roman"/>
          <w:b/>
          <w:sz w:val="28"/>
          <w:szCs w:val="28"/>
          <w:lang w:eastAsia="ru-RU"/>
        </w:rPr>
        <w:t>3. Перечень и краткое описание подпрограмм и основных мероприятий муниципальной программы</w:t>
      </w:r>
    </w:p>
    <w:p w:rsidR="00493B28" w:rsidRPr="00493B28" w:rsidRDefault="00493B28" w:rsidP="00493B28">
      <w:pPr>
        <w:spacing w:after="0" w:line="252" w:lineRule="auto"/>
        <w:jc w:val="center"/>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Муниципальная программа включает в себя 7 подпрограмм:</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 «Снижение рисков и смягчение последствий чрезвычайных ситуаций природного и техногенного характера» - приложение № 3 к муниципальной программе «Обеспечение безопасности населения».</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Подпрограмма направлена на обеспечение безопасности населения и заблаговременное оповещение населения об угрозе, и доведение информац</w:t>
      </w:r>
      <w:proofErr w:type="gramStart"/>
      <w:r w:rsidRPr="00493B28">
        <w:rPr>
          <w:rFonts w:ascii="Times New Roman" w:eastAsia="Times New Roman" w:hAnsi="Times New Roman" w:cs="Times New Roman"/>
          <w:sz w:val="28"/>
          <w:szCs w:val="28"/>
          <w:lang w:eastAsia="ru-RU"/>
        </w:rPr>
        <w:t>ии о ее</w:t>
      </w:r>
      <w:proofErr w:type="gramEnd"/>
      <w:r w:rsidRPr="00493B28">
        <w:rPr>
          <w:rFonts w:ascii="Times New Roman" w:eastAsia="Times New Roman" w:hAnsi="Times New Roman" w:cs="Times New Roman"/>
          <w:sz w:val="28"/>
          <w:szCs w:val="28"/>
          <w:lang w:eastAsia="ru-RU"/>
        </w:rPr>
        <w:t xml:space="preserve"> характере, на снижение рисков возникновения чрезвычайных ситуаций путем проведения предупредительных мероприятий по защите населения и территорий муниципального образования Мостовский район от чрезвычайных ситуаций природного и техногенного характера.</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ab/>
        <w:t>2. «Укрепление правопорядка, профилактика правонарушений, усиление борьбы с преступностью</w:t>
      </w:r>
      <w:r w:rsidRPr="00493B28">
        <w:rPr>
          <w:rFonts w:ascii="Times New Roman" w:eastAsia="Times New Roman" w:hAnsi="Times New Roman" w:cs="Times New Roman"/>
          <w:sz w:val="24"/>
          <w:szCs w:val="24"/>
          <w:lang w:eastAsia="ru-RU"/>
        </w:rPr>
        <w:t xml:space="preserve"> </w:t>
      </w:r>
      <w:r w:rsidRPr="00493B28">
        <w:rPr>
          <w:rFonts w:ascii="Times New Roman" w:eastAsia="Times New Roman" w:hAnsi="Times New Roman" w:cs="Times New Roman"/>
          <w:sz w:val="28"/>
          <w:szCs w:val="28"/>
          <w:lang w:eastAsia="ru-RU"/>
        </w:rPr>
        <w:t>на территории муниципального образования Мостовский район на 2015–2017 годы» - приложение № 4 к муниципальной программе «Обеспечение безопасности населения».</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Подпрограмма направлена на оптимизацию системы укрепления правопорядка, профилактики правонарушений, усиления борьбы с преступностью на территории муниципального образования Мостовский район.</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ab/>
        <w:t>3. «Профилактика терроризма и экстремизма</w:t>
      </w:r>
      <w:r w:rsidRPr="00493B28">
        <w:rPr>
          <w:rFonts w:ascii="Times New Roman" w:eastAsia="Times New Roman" w:hAnsi="Times New Roman" w:cs="Times New Roman"/>
          <w:sz w:val="24"/>
          <w:szCs w:val="24"/>
          <w:lang w:eastAsia="ru-RU"/>
        </w:rPr>
        <w:t xml:space="preserve"> </w:t>
      </w:r>
      <w:r w:rsidRPr="00493B28">
        <w:rPr>
          <w:rFonts w:ascii="Times New Roman" w:eastAsia="Times New Roman" w:hAnsi="Times New Roman" w:cs="Times New Roman"/>
          <w:sz w:val="28"/>
          <w:szCs w:val="28"/>
          <w:lang w:eastAsia="ru-RU"/>
        </w:rPr>
        <w:t>на территории муниципального образования Мостовский район на 2015-2017 годы» - приложение № 5 к муниципальной программе «Обеспечение безопасности населения».</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Подпрограмма направлена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lastRenderedPageBreak/>
        <w:t>4. «Система комплексного обеспечения безопасности жизнедеятельности Мостовского района» - приложение № 6 к муниципальной программе «Обеспечение безопасности населения».</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roofErr w:type="gramStart"/>
      <w:r w:rsidRPr="00493B28">
        <w:rPr>
          <w:rFonts w:ascii="Times New Roman" w:eastAsia="Times New Roman" w:hAnsi="Times New Roman" w:cs="Times New Roman"/>
          <w:sz w:val="28"/>
          <w:szCs w:val="28"/>
          <w:lang w:eastAsia="ru-RU"/>
        </w:rPr>
        <w:t>Подпрограмма направлена на реализацию мероприятий по развитию и обеспечению функционирования инфраструктуры системы комплексного обеспечения безопасности жизнедеятельности населения в целях профилактики правонарушений на территории муниципального образования Мостовский район, предупреждения ситуаций, которые могут привести к нарушению функционирования систем жизнеобеспечения населения, предупреждение чрезвычайных ситуаций, стихийных бедствий, эпидемий и их последствий, обеспечение безопасности дорожного движения на автомобильных дорогах.</w:t>
      </w:r>
      <w:proofErr w:type="gramEnd"/>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5. «</w:t>
      </w:r>
      <w:r w:rsidRPr="00493B28">
        <w:rPr>
          <w:rFonts w:ascii="Times New Roman" w:eastAsia="Times New Roman" w:hAnsi="Times New Roman" w:cs="Times New Roman"/>
          <w:bCs/>
          <w:color w:val="000000"/>
          <w:sz w:val="28"/>
          <w:szCs w:val="28"/>
          <w:lang w:eastAsia="ru-RU"/>
        </w:rPr>
        <w:t>Противодействие коррупции в муниципальном образовании Мостовский район</w:t>
      </w:r>
      <w:r w:rsidRPr="00493B28">
        <w:rPr>
          <w:rFonts w:ascii="Times New Roman" w:eastAsia="Times New Roman" w:hAnsi="Times New Roman" w:cs="Times New Roman"/>
          <w:sz w:val="28"/>
          <w:szCs w:val="28"/>
          <w:lang w:eastAsia="ru-RU"/>
        </w:rPr>
        <w:t>» - приложение № 7 к муниципальной программе «Обеспечение безопасности населения».</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Подпрограмма направлена на выполнение комплекса необходимых мероприятий, направленных на своевременное выявление и устранение причин и условий, которые могут являться предпосылками коррупции.</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6. «Мероприятия по гражданской обороне, предупреждению и ликвидации чрезвычайных ситуаций, стихийных бедствий и последствий на 2015 – 2017 годы» - приложение № 8 к муниципальной программе «Обеспечение безопасности населения».</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Подпрограмма направлена на снижение рисков возникновения чрезвычайных ситуаций природного и техногенного характера.</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7. «Повышение безопасности дорожного движения» - приложение № 9 к муниципальной программе «Обеспечение безопасности населения».</w:t>
      </w:r>
    </w:p>
    <w:p w:rsidR="00493B28" w:rsidRPr="00493B28" w:rsidRDefault="00493B28" w:rsidP="00493B28">
      <w:pPr>
        <w:spacing w:after="0" w:line="221"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Подпрограмма направлена на совершенствование системы предупреждения и ликвидации ДТП в муниципальном образовании Мостовский район.</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Мероприятия муниципальной программы сгруппированы и приведены в табличной форме в приложении № 2.</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center"/>
        <w:rPr>
          <w:rFonts w:ascii="Times New Roman" w:eastAsia="Times New Roman" w:hAnsi="Times New Roman" w:cs="Times New Roman"/>
          <w:b/>
          <w:sz w:val="28"/>
          <w:szCs w:val="28"/>
          <w:lang w:eastAsia="ru-RU"/>
        </w:rPr>
      </w:pPr>
      <w:r w:rsidRPr="00493B28">
        <w:rPr>
          <w:rFonts w:ascii="Times New Roman" w:eastAsia="Times New Roman" w:hAnsi="Times New Roman" w:cs="Times New Roman"/>
          <w:b/>
          <w:sz w:val="28"/>
          <w:szCs w:val="28"/>
          <w:lang w:eastAsia="ru-RU"/>
        </w:rPr>
        <w:t>4. Обоснование ресурсного обеспечения муниципальной программы</w:t>
      </w:r>
    </w:p>
    <w:p w:rsidR="00493B28" w:rsidRPr="00493B28" w:rsidRDefault="00493B28" w:rsidP="00493B28">
      <w:pPr>
        <w:spacing w:after="0" w:line="252" w:lineRule="auto"/>
        <w:jc w:val="center"/>
        <w:rPr>
          <w:rFonts w:ascii="Times New Roman" w:eastAsia="Times New Roman" w:hAnsi="Times New Roman" w:cs="Times New Roman"/>
          <w:sz w:val="28"/>
          <w:szCs w:val="28"/>
          <w:lang w:eastAsia="ru-RU"/>
        </w:rPr>
      </w:pPr>
    </w:p>
    <w:p w:rsidR="00493B28" w:rsidRPr="00493B28" w:rsidRDefault="00493B28" w:rsidP="00493B28">
      <w:pPr>
        <w:snapToGri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Финансирование мероприятий муниципальной программы осуществляется за счет средств местного (бюджета муниципального образования Мостовский район) и краевого бюджета на соответствующий финансовый год.</w:t>
      </w:r>
    </w:p>
    <w:p w:rsidR="00493B28" w:rsidRPr="00493B28" w:rsidRDefault="00493B28" w:rsidP="00493B28">
      <w:pPr>
        <w:snapToGri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Общий объем финансирования муниципальной программы на 2015- 2017 годы составляет </w:t>
      </w:r>
      <w:r w:rsidRPr="00493B28">
        <w:rPr>
          <w:rFonts w:ascii="Times New Roman" w:eastAsia="Times New Roman" w:hAnsi="Times New Roman" w:cs="Times New Roman"/>
          <w:sz w:val="28"/>
          <w:szCs w:val="28"/>
          <w:shd w:val="clear" w:color="auto" w:fill="FFFFFF"/>
          <w:lang w:eastAsia="ru-RU"/>
        </w:rPr>
        <w:t xml:space="preserve">34006,01 </w:t>
      </w:r>
      <w:r w:rsidRPr="00493B28">
        <w:rPr>
          <w:rFonts w:ascii="Times New Roman" w:eastAsia="Times New Roman" w:hAnsi="Times New Roman" w:cs="Times New Roman"/>
          <w:sz w:val="28"/>
          <w:szCs w:val="28"/>
          <w:lang w:eastAsia="ru-RU"/>
        </w:rPr>
        <w:t>руб., в том числе</w:t>
      </w:r>
      <w:r w:rsidRPr="00493B28">
        <w:rPr>
          <w:rFonts w:ascii="Times New Roman" w:eastAsia="Times New Roman" w:hAnsi="Times New Roman" w:cs="Times New Roman"/>
          <w:bCs/>
          <w:color w:val="000000"/>
          <w:sz w:val="28"/>
          <w:szCs w:val="28"/>
          <w:lang w:eastAsia="ru-RU"/>
        </w:rPr>
        <w:t xml:space="preserve"> по годам</w:t>
      </w:r>
      <w:r w:rsidRPr="00493B28">
        <w:rPr>
          <w:rFonts w:ascii="Times New Roman" w:eastAsia="Times New Roman" w:hAnsi="Times New Roman" w:cs="Times New Roman"/>
          <w:sz w:val="28"/>
          <w:szCs w:val="28"/>
          <w:lang w:eastAsia="ru-RU"/>
        </w:rPr>
        <w:t xml:space="preserve">: </w:t>
      </w:r>
    </w:p>
    <w:p w:rsidR="00493B28" w:rsidRPr="00493B28" w:rsidRDefault="00493B28" w:rsidP="00493B28">
      <w:pPr>
        <w:snapToGrid w:val="0"/>
        <w:spacing w:after="0" w:line="252" w:lineRule="auto"/>
        <w:jc w:val="both"/>
        <w:rPr>
          <w:rFonts w:ascii="Times New Roman" w:eastAsia="Times New Roman" w:hAnsi="Times New Roman" w:cs="Times New Roman"/>
          <w:sz w:val="28"/>
          <w:szCs w:val="28"/>
          <w:lang w:eastAsia="ru-RU"/>
        </w:rPr>
      </w:pPr>
    </w:p>
    <w:tbl>
      <w:tblPr>
        <w:tblW w:w="9603" w:type="dxa"/>
        <w:jc w:val="center"/>
        <w:tblInd w:w="-30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4"/>
        <w:gridCol w:w="1702"/>
        <w:gridCol w:w="1559"/>
        <w:gridCol w:w="1701"/>
        <w:gridCol w:w="1417"/>
      </w:tblGrid>
      <w:tr w:rsidR="00493B28" w:rsidRPr="00493B28" w:rsidTr="00F60F2E">
        <w:tblPrEx>
          <w:tblCellMar>
            <w:top w:w="0" w:type="dxa"/>
            <w:bottom w:w="0" w:type="dxa"/>
          </w:tblCellMar>
        </w:tblPrEx>
        <w:trPr>
          <w:jc w:val="center"/>
        </w:trPr>
        <w:tc>
          <w:tcPr>
            <w:tcW w:w="9603" w:type="dxa"/>
            <w:gridSpan w:val="5"/>
            <w:tcBorders>
              <w:top w:val="nil"/>
              <w:left w:val="nil"/>
              <w:bottom w:val="single" w:sz="4" w:space="0" w:color="auto"/>
              <w:right w:val="nil"/>
            </w:tcBorders>
          </w:tcPr>
          <w:p w:rsidR="00493B28" w:rsidRPr="00493B28" w:rsidRDefault="00493B28" w:rsidP="00493B28">
            <w:pPr>
              <w:widowControl w:val="0"/>
              <w:autoSpaceDE w:val="0"/>
              <w:autoSpaceDN w:val="0"/>
              <w:adjustRightInd w:val="0"/>
              <w:spacing w:after="0" w:line="252" w:lineRule="auto"/>
              <w:jc w:val="right"/>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(тыс. рублей)</w:t>
            </w:r>
          </w:p>
        </w:tc>
      </w:tr>
      <w:tr w:rsidR="00493B28" w:rsidRPr="00493B28" w:rsidTr="00F60F2E">
        <w:tblPrEx>
          <w:tblCellMar>
            <w:top w:w="0" w:type="dxa"/>
            <w:bottom w:w="0" w:type="dxa"/>
          </w:tblCellMar>
        </w:tblPrEx>
        <w:trPr>
          <w:jc w:val="center"/>
        </w:trPr>
        <w:tc>
          <w:tcPr>
            <w:tcW w:w="3224" w:type="dxa"/>
            <w:vMerge w:val="restart"/>
            <w:tcBorders>
              <w:top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Источник финансирования</w:t>
            </w:r>
          </w:p>
        </w:tc>
        <w:tc>
          <w:tcPr>
            <w:tcW w:w="1702" w:type="dxa"/>
            <w:vMerge w:val="restart"/>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Итого</w:t>
            </w:r>
          </w:p>
        </w:tc>
        <w:tc>
          <w:tcPr>
            <w:tcW w:w="4677" w:type="dxa"/>
            <w:gridSpan w:val="3"/>
            <w:tcBorders>
              <w:top w:val="single" w:sz="4" w:space="0" w:color="auto"/>
              <w:left w:val="single" w:sz="4" w:space="0" w:color="auto"/>
              <w:bottom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Срок реализации</w:t>
            </w:r>
          </w:p>
        </w:tc>
      </w:tr>
      <w:tr w:rsidR="00493B28" w:rsidRPr="00493B28" w:rsidTr="00F60F2E">
        <w:tblPrEx>
          <w:tblCellMar>
            <w:top w:w="0" w:type="dxa"/>
            <w:bottom w:w="0" w:type="dxa"/>
          </w:tblCellMar>
        </w:tblPrEx>
        <w:trPr>
          <w:jc w:val="center"/>
        </w:trPr>
        <w:tc>
          <w:tcPr>
            <w:tcW w:w="3224" w:type="dxa"/>
            <w:vMerge/>
            <w:tcBorders>
              <w:top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2015 год</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2016 год</w:t>
            </w:r>
          </w:p>
        </w:tc>
        <w:tc>
          <w:tcPr>
            <w:tcW w:w="1417"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2017 год</w:t>
            </w:r>
          </w:p>
        </w:tc>
      </w:tr>
      <w:tr w:rsidR="00493B28" w:rsidRPr="00493B28" w:rsidTr="00F60F2E">
        <w:tblPrEx>
          <w:tblCellMar>
            <w:top w:w="0" w:type="dxa"/>
            <w:bottom w:w="0" w:type="dxa"/>
          </w:tblCellMar>
        </w:tblPrEx>
        <w:trPr>
          <w:jc w:val="center"/>
        </w:trPr>
        <w:tc>
          <w:tcPr>
            <w:tcW w:w="3224" w:type="dxa"/>
            <w:tcBorders>
              <w:top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w:t>
            </w:r>
          </w:p>
        </w:tc>
        <w:tc>
          <w:tcPr>
            <w:tcW w:w="170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4</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5</w:t>
            </w:r>
          </w:p>
        </w:tc>
        <w:tc>
          <w:tcPr>
            <w:tcW w:w="1417"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6</w:t>
            </w:r>
          </w:p>
        </w:tc>
      </w:tr>
      <w:tr w:rsidR="00493B28" w:rsidRPr="00493B28" w:rsidTr="00F60F2E">
        <w:tblPrEx>
          <w:tblCellMar>
            <w:top w:w="0" w:type="dxa"/>
            <w:bottom w:w="0" w:type="dxa"/>
          </w:tblCellMar>
        </w:tblPrEx>
        <w:trPr>
          <w:jc w:val="center"/>
        </w:trPr>
        <w:tc>
          <w:tcPr>
            <w:tcW w:w="3224"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 xml:space="preserve">Всего по </w:t>
            </w:r>
            <w:r w:rsidRPr="00493B28">
              <w:rPr>
                <w:rFonts w:ascii="Times New Roman" w:eastAsia="Calibri" w:hAnsi="Times New Roman" w:cs="Times New Roman"/>
                <w:sz w:val="28"/>
                <w:szCs w:val="28"/>
                <w:lang w:eastAsia="ru-RU"/>
              </w:rPr>
              <w:lastRenderedPageBreak/>
              <w:t>муниципальной программе, в том числе:</w:t>
            </w:r>
          </w:p>
        </w:tc>
        <w:tc>
          <w:tcPr>
            <w:tcW w:w="170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lastRenderedPageBreak/>
              <w:t>34006,01</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8 395,61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11 957,8</w:t>
            </w:r>
          </w:p>
        </w:tc>
        <w:tc>
          <w:tcPr>
            <w:tcW w:w="1417"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13652,6</w:t>
            </w:r>
          </w:p>
        </w:tc>
      </w:tr>
      <w:tr w:rsidR="00493B28" w:rsidRPr="00493B28" w:rsidTr="00F60F2E">
        <w:tblPrEx>
          <w:tblCellMar>
            <w:top w:w="0" w:type="dxa"/>
            <w:bottom w:w="0" w:type="dxa"/>
          </w:tblCellMar>
        </w:tblPrEx>
        <w:trPr>
          <w:jc w:val="center"/>
        </w:trPr>
        <w:tc>
          <w:tcPr>
            <w:tcW w:w="3224"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lastRenderedPageBreak/>
              <w:t>краевой бюджет</w:t>
            </w:r>
          </w:p>
        </w:tc>
        <w:tc>
          <w:tcPr>
            <w:tcW w:w="170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3744,7</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16"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781,0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2 368,7</w:t>
            </w:r>
          </w:p>
        </w:tc>
        <w:tc>
          <w:tcPr>
            <w:tcW w:w="1417"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16"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595,0</w:t>
            </w:r>
          </w:p>
        </w:tc>
      </w:tr>
      <w:tr w:rsidR="00493B28" w:rsidRPr="00493B28" w:rsidTr="00F60F2E">
        <w:tblPrEx>
          <w:tblCellMar>
            <w:top w:w="0" w:type="dxa"/>
            <w:bottom w:w="0" w:type="dxa"/>
          </w:tblCellMar>
        </w:tblPrEx>
        <w:trPr>
          <w:jc w:val="center"/>
        </w:trPr>
        <w:tc>
          <w:tcPr>
            <w:tcW w:w="3224"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федеральный бюджет</w:t>
            </w:r>
          </w:p>
        </w:tc>
        <w:tc>
          <w:tcPr>
            <w:tcW w:w="170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r>
      <w:tr w:rsidR="00493B28" w:rsidRPr="00493B28" w:rsidTr="00F60F2E">
        <w:tblPrEx>
          <w:tblCellMar>
            <w:top w:w="0" w:type="dxa"/>
            <w:bottom w:w="0" w:type="dxa"/>
          </w:tblCellMar>
        </w:tblPrEx>
        <w:trPr>
          <w:jc w:val="center"/>
        </w:trPr>
        <w:tc>
          <w:tcPr>
            <w:tcW w:w="3224"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местный бюджет</w:t>
            </w:r>
          </w:p>
        </w:tc>
        <w:tc>
          <w:tcPr>
            <w:tcW w:w="170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30261,31</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7 614,61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9 589,1</w:t>
            </w:r>
          </w:p>
        </w:tc>
        <w:tc>
          <w:tcPr>
            <w:tcW w:w="1417"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13057,6</w:t>
            </w:r>
          </w:p>
        </w:tc>
      </w:tr>
      <w:tr w:rsidR="00493B28" w:rsidRPr="00493B28" w:rsidTr="00F60F2E">
        <w:tblPrEx>
          <w:tblCellMar>
            <w:top w:w="0" w:type="dxa"/>
            <w:bottom w:w="0" w:type="dxa"/>
          </w:tblCellMar>
        </w:tblPrEx>
        <w:trPr>
          <w:jc w:val="center"/>
        </w:trPr>
        <w:tc>
          <w:tcPr>
            <w:tcW w:w="3224"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внебюджетные источники</w:t>
            </w:r>
          </w:p>
        </w:tc>
        <w:tc>
          <w:tcPr>
            <w:tcW w:w="170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r>
    </w:tbl>
    <w:p w:rsidR="00493B28" w:rsidRPr="00493B28" w:rsidRDefault="00493B28" w:rsidP="00493B28">
      <w:pPr>
        <w:snapToGrid w:val="0"/>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napToGri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Расчет произведен на основе экономически обоснованных данных, а также исходя из фактических затрат средств на проведение мероприятий в 2014 году.</w:t>
      </w:r>
    </w:p>
    <w:p w:rsidR="00493B28" w:rsidRPr="00493B28" w:rsidRDefault="00493B28" w:rsidP="00493B28">
      <w:pPr>
        <w:spacing w:after="0" w:line="252" w:lineRule="auto"/>
        <w:jc w:val="both"/>
        <w:rPr>
          <w:rFonts w:ascii="Times New Roman" w:eastAsia="Times New Roman" w:hAnsi="Times New Roman" w:cs="Times New Roman"/>
          <w:bCs/>
          <w:color w:val="000000"/>
          <w:sz w:val="28"/>
          <w:szCs w:val="28"/>
          <w:lang w:eastAsia="ar-SA"/>
        </w:rPr>
      </w:pPr>
      <w:r w:rsidRPr="00493B28">
        <w:rPr>
          <w:rFonts w:ascii="Times New Roman" w:eastAsia="Times New Roman" w:hAnsi="Times New Roman" w:cs="Times New Roman"/>
          <w:sz w:val="28"/>
          <w:szCs w:val="28"/>
          <w:lang w:val="x-none" w:eastAsia="ar-SA"/>
        </w:rPr>
        <w:t xml:space="preserve">4.1. </w:t>
      </w:r>
      <w:r w:rsidRPr="00493B28">
        <w:rPr>
          <w:rFonts w:ascii="Times New Roman" w:eastAsia="Times New Roman" w:hAnsi="Times New Roman" w:cs="Times New Roman"/>
          <w:bCs/>
          <w:color w:val="000000"/>
          <w:sz w:val="28"/>
          <w:szCs w:val="28"/>
          <w:lang w:val="x-none" w:eastAsia="ar-SA"/>
        </w:rPr>
        <w:t xml:space="preserve">Общий объем финансирования подпрограммы </w:t>
      </w:r>
      <w:r w:rsidRPr="00493B28">
        <w:rPr>
          <w:rFonts w:ascii="Times New Roman" w:eastAsia="Times New Roman" w:hAnsi="Times New Roman" w:cs="Times New Roman"/>
          <w:sz w:val="28"/>
          <w:szCs w:val="28"/>
          <w:lang w:val="x-none" w:eastAsia="ar-SA"/>
        </w:rPr>
        <w:t xml:space="preserve">«Снижение рисков и смягчение последствий чрезвычайных ситуаций природного и техногенного характера» </w:t>
      </w:r>
      <w:r w:rsidRPr="00493B28">
        <w:rPr>
          <w:rFonts w:ascii="Times New Roman" w:eastAsia="Times New Roman" w:hAnsi="Times New Roman" w:cs="Times New Roman"/>
          <w:bCs/>
          <w:color w:val="000000"/>
          <w:sz w:val="28"/>
          <w:szCs w:val="28"/>
          <w:lang w:val="x-none" w:eastAsia="ar-SA"/>
        </w:rPr>
        <w:t xml:space="preserve">составляет </w:t>
      </w:r>
      <w:r w:rsidRPr="00493B28">
        <w:rPr>
          <w:rFonts w:ascii="Times New Roman" w:eastAsia="Times New Roman" w:hAnsi="Times New Roman" w:cs="Times New Roman"/>
          <w:sz w:val="28"/>
          <w:szCs w:val="28"/>
          <w:lang w:eastAsia="ar-SA"/>
        </w:rPr>
        <w:t xml:space="preserve">10 160,71 </w:t>
      </w:r>
      <w:r w:rsidRPr="00493B28">
        <w:rPr>
          <w:rFonts w:ascii="Times New Roman" w:eastAsia="Times New Roman" w:hAnsi="Times New Roman" w:cs="Times New Roman"/>
          <w:sz w:val="28"/>
          <w:szCs w:val="28"/>
          <w:lang w:val="x-none" w:eastAsia="ar-SA"/>
        </w:rPr>
        <w:t>тыс.</w:t>
      </w:r>
      <w:r w:rsidRPr="00493B28">
        <w:rPr>
          <w:rFonts w:ascii="Times New Roman" w:eastAsia="Times New Roman" w:hAnsi="Times New Roman" w:cs="Times New Roman"/>
          <w:bCs/>
          <w:sz w:val="28"/>
          <w:szCs w:val="28"/>
          <w:lang w:val="x-none" w:eastAsia="ar-SA"/>
        </w:rPr>
        <w:t xml:space="preserve"> рублей </w:t>
      </w:r>
      <w:r w:rsidRPr="00493B28">
        <w:rPr>
          <w:rFonts w:ascii="Times New Roman" w:eastAsia="Times New Roman" w:hAnsi="Times New Roman" w:cs="Times New Roman"/>
          <w:bCs/>
          <w:color w:val="000000"/>
          <w:sz w:val="28"/>
          <w:szCs w:val="28"/>
          <w:lang w:val="x-none" w:eastAsia="ar-SA"/>
        </w:rPr>
        <w:t>из бюджета муниципального образования Мостовский район, в том числе по годам:</w:t>
      </w:r>
    </w:p>
    <w:p w:rsidR="00493B28" w:rsidRPr="00493B28" w:rsidRDefault="00493B28" w:rsidP="00493B28">
      <w:pPr>
        <w:spacing w:after="0" w:line="252" w:lineRule="auto"/>
        <w:rPr>
          <w:rFonts w:ascii="Times New Roman" w:eastAsia="Times New Roman" w:hAnsi="Times New Roman" w:cs="Times New Roman"/>
          <w:sz w:val="28"/>
          <w:szCs w:val="28"/>
          <w:lang w:val="x-none" w:eastAsia="ar-SA"/>
        </w:rPr>
      </w:pPr>
    </w:p>
    <w:tbl>
      <w:tblPr>
        <w:tblW w:w="9602" w:type="dxa"/>
        <w:jc w:val="center"/>
        <w:tblInd w:w="-155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1664"/>
        <w:gridCol w:w="1559"/>
        <w:gridCol w:w="1701"/>
        <w:gridCol w:w="1417"/>
      </w:tblGrid>
      <w:tr w:rsidR="00493B28" w:rsidRPr="00493B28" w:rsidTr="00F60F2E">
        <w:tblPrEx>
          <w:tblCellMar>
            <w:top w:w="0" w:type="dxa"/>
            <w:bottom w:w="0" w:type="dxa"/>
          </w:tblCellMar>
        </w:tblPrEx>
        <w:trPr>
          <w:jc w:val="center"/>
        </w:trPr>
        <w:tc>
          <w:tcPr>
            <w:tcW w:w="9602" w:type="dxa"/>
            <w:gridSpan w:val="5"/>
            <w:tcBorders>
              <w:top w:val="nil"/>
              <w:left w:val="nil"/>
              <w:bottom w:val="single" w:sz="4" w:space="0" w:color="auto"/>
              <w:right w:val="nil"/>
            </w:tcBorders>
          </w:tcPr>
          <w:p w:rsidR="00493B28" w:rsidRPr="00493B28" w:rsidRDefault="00493B28" w:rsidP="00493B28">
            <w:pPr>
              <w:widowControl w:val="0"/>
              <w:autoSpaceDE w:val="0"/>
              <w:autoSpaceDN w:val="0"/>
              <w:adjustRightInd w:val="0"/>
              <w:spacing w:after="0" w:line="252" w:lineRule="auto"/>
              <w:jc w:val="right"/>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 (тыс. рублей)</w:t>
            </w:r>
          </w:p>
        </w:tc>
      </w:tr>
      <w:tr w:rsidR="00493B28" w:rsidRPr="00493B28" w:rsidTr="00F60F2E">
        <w:tblPrEx>
          <w:tblCellMar>
            <w:top w:w="0" w:type="dxa"/>
            <w:bottom w:w="0" w:type="dxa"/>
          </w:tblCellMar>
        </w:tblPrEx>
        <w:trPr>
          <w:jc w:val="center"/>
        </w:trPr>
        <w:tc>
          <w:tcPr>
            <w:tcW w:w="3261" w:type="dxa"/>
            <w:vMerge w:val="restart"/>
            <w:tcBorders>
              <w:top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Источник финансирования</w:t>
            </w:r>
          </w:p>
        </w:tc>
        <w:tc>
          <w:tcPr>
            <w:tcW w:w="1664" w:type="dxa"/>
            <w:vMerge w:val="restart"/>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Итого</w:t>
            </w:r>
          </w:p>
        </w:tc>
        <w:tc>
          <w:tcPr>
            <w:tcW w:w="4677" w:type="dxa"/>
            <w:gridSpan w:val="3"/>
            <w:tcBorders>
              <w:top w:val="single" w:sz="4" w:space="0" w:color="auto"/>
              <w:left w:val="single" w:sz="4" w:space="0" w:color="auto"/>
              <w:bottom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Срок реализации</w:t>
            </w:r>
          </w:p>
        </w:tc>
      </w:tr>
      <w:tr w:rsidR="00493B28" w:rsidRPr="00493B28" w:rsidTr="00F60F2E">
        <w:tblPrEx>
          <w:tblCellMar>
            <w:top w:w="0" w:type="dxa"/>
            <w:bottom w:w="0" w:type="dxa"/>
          </w:tblCellMar>
        </w:tblPrEx>
        <w:trPr>
          <w:jc w:val="center"/>
        </w:trPr>
        <w:tc>
          <w:tcPr>
            <w:tcW w:w="3261" w:type="dxa"/>
            <w:vMerge/>
            <w:tcBorders>
              <w:top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p>
        </w:tc>
        <w:tc>
          <w:tcPr>
            <w:tcW w:w="1664" w:type="dxa"/>
            <w:vMerge/>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2015 год</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2016 год</w:t>
            </w:r>
          </w:p>
        </w:tc>
        <w:tc>
          <w:tcPr>
            <w:tcW w:w="1417"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2017 год</w:t>
            </w:r>
          </w:p>
        </w:tc>
      </w:tr>
      <w:tr w:rsidR="00493B28" w:rsidRPr="00493B28" w:rsidTr="00F60F2E">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w:t>
            </w:r>
          </w:p>
        </w:tc>
        <w:tc>
          <w:tcPr>
            <w:tcW w:w="166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4</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5</w:t>
            </w:r>
          </w:p>
        </w:tc>
        <w:tc>
          <w:tcPr>
            <w:tcW w:w="1417"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6</w:t>
            </w:r>
          </w:p>
        </w:tc>
      </w:tr>
      <w:tr w:rsidR="00493B28" w:rsidRPr="00493B28" w:rsidTr="00F60F2E">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Всего по подпрограмме, в том числе:</w:t>
            </w:r>
          </w:p>
        </w:tc>
        <w:tc>
          <w:tcPr>
            <w:tcW w:w="1664"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10 160,71</w:t>
            </w:r>
          </w:p>
        </w:tc>
        <w:tc>
          <w:tcPr>
            <w:tcW w:w="1559"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3 173,71</w:t>
            </w:r>
          </w:p>
        </w:tc>
        <w:tc>
          <w:tcPr>
            <w:tcW w:w="1701"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3 347,0</w:t>
            </w:r>
          </w:p>
        </w:tc>
        <w:tc>
          <w:tcPr>
            <w:tcW w:w="1417"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3 640,0</w:t>
            </w:r>
          </w:p>
        </w:tc>
      </w:tr>
      <w:tr w:rsidR="00493B28" w:rsidRPr="00493B28" w:rsidTr="00F60F2E">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краевой бюджет</w:t>
            </w:r>
          </w:p>
        </w:tc>
        <w:tc>
          <w:tcPr>
            <w:tcW w:w="166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r>
      <w:tr w:rsidR="00493B28" w:rsidRPr="00493B28" w:rsidTr="00F60F2E">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федеральный бюджет</w:t>
            </w:r>
          </w:p>
        </w:tc>
        <w:tc>
          <w:tcPr>
            <w:tcW w:w="166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r>
      <w:tr w:rsidR="00493B28" w:rsidRPr="00493B28" w:rsidTr="00F60F2E">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местный бюджет</w:t>
            </w:r>
          </w:p>
        </w:tc>
        <w:tc>
          <w:tcPr>
            <w:tcW w:w="1664"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10 160,71</w:t>
            </w:r>
          </w:p>
        </w:tc>
        <w:tc>
          <w:tcPr>
            <w:tcW w:w="1559"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3 173,71</w:t>
            </w:r>
          </w:p>
        </w:tc>
        <w:tc>
          <w:tcPr>
            <w:tcW w:w="1701"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3 347,0</w:t>
            </w:r>
          </w:p>
        </w:tc>
        <w:tc>
          <w:tcPr>
            <w:tcW w:w="1417"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3 640,0</w:t>
            </w:r>
          </w:p>
        </w:tc>
      </w:tr>
      <w:tr w:rsidR="00493B28" w:rsidRPr="00493B28" w:rsidTr="00F60F2E">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внебюджетные источники</w:t>
            </w:r>
          </w:p>
        </w:tc>
        <w:tc>
          <w:tcPr>
            <w:tcW w:w="166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r>
    </w:tbl>
    <w:p w:rsidR="00493B28" w:rsidRPr="00493B28" w:rsidRDefault="00493B28" w:rsidP="00493B28">
      <w:pPr>
        <w:snapToGrid w:val="0"/>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widowControl w:val="0"/>
        <w:spacing w:after="0" w:line="252" w:lineRule="auto"/>
        <w:jc w:val="both"/>
        <w:rPr>
          <w:rFonts w:ascii="Times New Roman" w:eastAsia="Times New Roman" w:hAnsi="Times New Roman" w:cs="Times New Roman"/>
          <w:sz w:val="28"/>
          <w:szCs w:val="28"/>
          <w:lang w:val="x-none" w:eastAsia="ar-SA"/>
        </w:rPr>
      </w:pPr>
      <w:r w:rsidRPr="00493B28">
        <w:rPr>
          <w:rFonts w:ascii="Times New Roman" w:eastAsia="Times New Roman" w:hAnsi="Times New Roman" w:cs="Times New Roman"/>
          <w:sz w:val="28"/>
          <w:szCs w:val="28"/>
          <w:lang w:val="x-none" w:eastAsia="ar-SA"/>
        </w:rPr>
        <w:t>4.2. Общий объем финансирования подпрограммы «Укрепление правопорядка, профилактика правонарушений, усиление борьбы с преступностью</w:t>
      </w:r>
      <w:r w:rsidRPr="00493B28">
        <w:rPr>
          <w:rFonts w:ascii="Times New Roman" w:eastAsia="Times New Roman" w:hAnsi="Times New Roman" w:cs="Times New Roman"/>
          <w:sz w:val="28"/>
          <w:szCs w:val="20"/>
          <w:lang w:val="x-none" w:eastAsia="ar-SA"/>
        </w:rPr>
        <w:t xml:space="preserve"> </w:t>
      </w:r>
      <w:r w:rsidRPr="00493B28">
        <w:rPr>
          <w:rFonts w:ascii="Times New Roman" w:eastAsia="Times New Roman" w:hAnsi="Times New Roman" w:cs="Times New Roman"/>
          <w:sz w:val="28"/>
          <w:szCs w:val="28"/>
          <w:lang w:val="x-none" w:eastAsia="ar-SA"/>
        </w:rPr>
        <w:t xml:space="preserve">на территории муниципального образования Мостовский район на 2015–2017 годы» на 2015- 2017 годы составляет </w:t>
      </w:r>
      <w:r w:rsidRPr="00493B28">
        <w:rPr>
          <w:rFonts w:ascii="Times New Roman" w:eastAsia="Times New Roman" w:hAnsi="Times New Roman" w:cs="Times New Roman"/>
          <w:sz w:val="28"/>
          <w:szCs w:val="28"/>
          <w:lang w:eastAsia="ar-SA"/>
        </w:rPr>
        <w:t>1</w:t>
      </w:r>
      <w:r w:rsidRPr="00493B28">
        <w:rPr>
          <w:rFonts w:ascii="Times New Roman" w:eastAsia="Times New Roman" w:hAnsi="Times New Roman" w:cs="Times New Roman"/>
          <w:sz w:val="28"/>
          <w:szCs w:val="28"/>
          <w:lang w:val="x-none" w:eastAsia="ar-SA"/>
        </w:rPr>
        <w:t>1</w:t>
      </w:r>
      <w:r w:rsidRPr="00493B28">
        <w:rPr>
          <w:rFonts w:ascii="Times New Roman" w:eastAsia="Times New Roman" w:hAnsi="Times New Roman" w:cs="Times New Roman"/>
          <w:sz w:val="28"/>
          <w:szCs w:val="28"/>
          <w:lang w:eastAsia="ar-SA"/>
        </w:rPr>
        <w:t>5</w:t>
      </w:r>
      <w:r w:rsidRPr="00493B28">
        <w:rPr>
          <w:rFonts w:ascii="Times New Roman" w:eastAsia="Times New Roman" w:hAnsi="Times New Roman" w:cs="Times New Roman"/>
          <w:sz w:val="28"/>
          <w:szCs w:val="28"/>
          <w:lang w:val="x-none" w:eastAsia="ar-SA"/>
        </w:rPr>
        <w:t xml:space="preserve">,0 тыс. руб., в том числе: </w:t>
      </w:r>
    </w:p>
    <w:p w:rsidR="00493B28" w:rsidRPr="00493B28" w:rsidRDefault="00493B28" w:rsidP="00493B28">
      <w:pPr>
        <w:spacing w:after="0" w:line="252" w:lineRule="auto"/>
        <w:rPr>
          <w:rFonts w:ascii="Times New Roman" w:eastAsia="Times New Roman" w:hAnsi="Times New Roman" w:cs="Times New Roman"/>
          <w:sz w:val="28"/>
          <w:szCs w:val="28"/>
          <w:lang w:eastAsia="ru-RU"/>
        </w:rPr>
      </w:pPr>
    </w:p>
    <w:tbl>
      <w:tblPr>
        <w:tblW w:w="9657" w:type="dxa"/>
        <w:jc w:val="center"/>
        <w:tblInd w:w="-1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79"/>
        <w:gridCol w:w="1693"/>
        <w:gridCol w:w="1559"/>
        <w:gridCol w:w="1701"/>
        <w:gridCol w:w="1425"/>
      </w:tblGrid>
      <w:tr w:rsidR="00493B28" w:rsidRPr="00493B28" w:rsidTr="00F60F2E">
        <w:tblPrEx>
          <w:tblCellMar>
            <w:top w:w="0" w:type="dxa"/>
            <w:bottom w:w="0" w:type="dxa"/>
          </w:tblCellMar>
        </w:tblPrEx>
        <w:trPr>
          <w:jc w:val="center"/>
        </w:trPr>
        <w:tc>
          <w:tcPr>
            <w:tcW w:w="9657" w:type="dxa"/>
            <w:gridSpan w:val="5"/>
            <w:tcBorders>
              <w:top w:val="nil"/>
              <w:left w:val="nil"/>
              <w:bottom w:val="single" w:sz="4" w:space="0" w:color="auto"/>
              <w:right w:val="nil"/>
            </w:tcBorders>
          </w:tcPr>
          <w:p w:rsidR="00493B28" w:rsidRPr="00493B28" w:rsidRDefault="00493B28" w:rsidP="00493B28">
            <w:pPr>
              <w:widowControl w:val="0"/>
              <w:autoSpaceDE w:val="0"/>
              <w:autoSpaceDN w:val="0"/>
              <w:adjustRightInd w:val="0"/>
              <w:spacing w:after="0" w:line="252" w:lineRule="auto"/>
              <w:jc w:val="right"/>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(тыс. рублей)</w:t>
            </w:r>
          </w:p>
        </w:tc>
      </w:tr>
      <w:tr w:rsidR="00493B28" w:rsidRPr="00493B28" w:rsidTr="00F60F2E">
        <w:tblPrEx>
          <w:tblCellMar>
            <w:top w:w="0" w:type="dxa"/>
            <w:bottom w:w="0" w:type="dxa"/>
          </w:tblCellMar>
        </w:tblPrEx>
        <w:trPr>
          <w:jc w:val="center"/>
        </w:trPr>
        <w:tc>
          <w:tcPr>
            <w:tcW w:w="3279" w:type="dxa"/>
            <w:vMerge w:val="restart"/>
            <w:tcBorders>
              <w:top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Источник финансирования</w:t>
            </w:r>
          </w:p>
        </w:tc>
        <w:tc>
          <w:tcPr>
            <w:tcW w:w="1693" w:type="dxa"/>
            <w:vMerge w:val="restart"/>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Итого</w:t>
            </w:r>
          </w:p>
        </w:tc>
        <w:tc>
          <w:tcPr>
            <w:tcW w:w="4685" w:type="dxa"/>
            <w:gridSpan w:val="3"/>
            <w:tcBorders>
              <w:top w:val="single" w:sz="4" w:space="0" w:color="auto"/>
              <w:left w:val="single" w:sz="4" w:space="0" w:color="auto"/>
              <w:bottom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Срок реализации</w:t>
            </w:r>
          </w:p>
        </w:tc>
      </w:tr>
      <w:tr w:rsidR="00493B28" w:rsidRPr="00493B28" w:rsidTr="00F60F2E">
        <w:tblPrEx>
          <w:tblCellMar>
            <w:top w:w="0" w:type="dxa"/>
            <w:bottom w:w="0" w:type="dxa"/>
          </w:tblCellMar>
        </w:tblPrEx>
        <w:trPr>
          <w:jc w:val="center"/>
        </w:trPr>
        <w:tc>
          <w:tcPr>
            <w:tcW w:w="3279" w:type="dxa"/>
            <w:vMerge/>
            <w:tcBorders>
              <w:top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p>
        </w:tc>
        <w:tc>
          <w:tcPr>
            <w:tcW w:w="1693" w:type="dxa"/>
            <w:vMerge/>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2015 год</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2016 год</w:t>
            </w:r>
          </w:p>
        </w:tc>
        <w:tc>
          <w:tcPr>
            <w:tcW w:w="1425"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2017 год</w:t>
            </w:r>
          </w:p>
        </w:tc>
      </w:tr>
      <w:tr w:rsidR="00493B28" w:rsidRPr="00493B28" w:rsidTr="00F60F2E">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w:t>
            </w:r>
          </w:p>
        </w:tc>
        <w:tc>
          <w:tcPr>
            <w:tcW w:w="16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4</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5</w:t>
            </w:r>
          </w:p>
        </w:tc>
        <w:tc>
          <w:tcPr>
            <w:tcW w:w="1425"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6</w:t>
            </w:r>
          </w:p>
        </w:tc>
      </w:tr>
      <w:tr w:rsidR="00493B28" w:rsidRPr="00493B28" w:rsidTr="00F60F2E">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Всего по подпрограмме, в том числе:</w:t>
            </w:r>
          </w:p>
        </w:tc>
        <w:tc>
          <w:tcPr>
            <w:tcW w:w="16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115,0</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10,0</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5,0</w:t>
            </w:r>
          </w:p>
        </w:tc>
        <w:tc>
          <w:tcPr>
            <w:tcW w:w="1425"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100,0</w:t>
            </w:r>
          </w:p>
        </w:tc>
      </w:tr>
      <w:tr w:rsidR="00493B28" w:rsidRPr="00493B28" w:rsidTr="00F60F2E">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краевой бюджет</w:t>
            </w:r>
          </w:p>
        </w:tc>
        <w:tc>
          <w:tcPr>
            <w:tcW w:w="16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425"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r>
      <w:tr w:rsidR="00493B28" w:rsidRPr="00493B28" w:rsidTr="00F60F2E">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федеральный бюджет</w:t>
            </w:r>
          </w:p>
        </w:tc>
        <w:tc>
          <w:tcPr>
            <w:tcW w:w="16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425"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r>
      <w:tr w:rsidR="00493B28" w:rsidRPr="00493B28" w:rsidTr="00F60F2E">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местный бюджет</w:t>
            </w:r>
          </w:p>
        </w:tc>
        <w:tc>
          <w:tcPr>
            <w:tcW w:w="16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115,0</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10,0</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5,0</w:t>
            </w:r>
          </w:p>
        </w:tc>
        <w:tc>
          <w:tcPr>
            <w:tcW w:w="1425"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100,0</w:t>
            </w:r>
          </w:p>
        </w:tc>
      </w:tr>
      <w:tr w:rsidR="00493B28" w:rsidRPr="00493B28" w:rsidTr="00F60F2E">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 xml:space="preserve">внебюджетные </w:t>
            </w:r>
            <w:r w:rsidRPr="00493B28">
              <w:rPr>
                <w:rFonts w:ascii="Times New Roman" w:eastAsia="Calibri" w:hAnsi="Times New Roman" w:cs="Times New Roman"/>
                <w:sz w:val="28"/>
                <w:szCs w:val="28"/>
                <w:lang w:eastAsia="ru-RU"/>
              </w:rPr>
              <w:lastRenderedPageBreak/>
              <w:t>источники</w:t>
            </w:r>
          </w:p>
        </w:tc>
        <w:tc>
          <w:tcPr>
            <w:tcW w:w="16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lastRenderedPageBreak/>
              <w:t>-</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425"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r>
    </w:tbl>
    <w:p w:rsidR="00493B28" w:rsidRPr="00493B28" w:rsidRDefault="00493B28" w:rsidP="00493B28">
      <w:pPr>
        <w:snapToGrid w:val="0"/>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widowControl w:val="0"/>
        <w:spacing w:after="0" w:line="252" w:lineRule="auto"/>
        <w:jc w:val="both"/>
        <w:rPr>
          <w:rFonts w:ascii="Times New Roman" w:eastAsia="Times New Roman" w:hAnsi="Times New Roman" w:cs="Times New Roman"/>
          <w:sz w:val="28"/>
          <w:szCs w:val="28"/>
          <w:lang w:val="x-none" w:eastAsia="ar-SA"/>
        </w:rPr>
      </w:pPr>
      <w:r w:rsidRPr="00493B28">
        <w:rPr>
          <w:rFonts w:ascii="Times New Roman" w:eastAsia="Times New Roman" w:hAnsi="Times New Roman" w:cs="Times New Roman"/>
          <w:sz w:val="28"/>
          <w:szCs w:val="28"/>
          <w:lang w:val="x-none" w:eastAsia="ar-SA"/>
        </w:rPr>
        <w:t xml:space="preserve">4.3. Общий объем финансирования подпрограммы «Профилактика терроризма и экстремизма на территории муниципального образования Мостовский район на 2015–2017 годы» на 2015- 2017 годы составляет </w:t>
      </w:r>
      <w:r w:rsidRPr="00493B28">
        <w:rPr>
          <w:rFonts w:ascii="Times New Roman" w:eastAsia="Times New Roman" w:hAnsi="Times New Roman" w:cs="Times New Roman"/>
          <w:sz w:val="28"/>
          <w:szCs w:val="28"/>
          <w:lang w:eastAsia="ar-SA"/>
        </w:rPr>
        <w:t xml:space="preserve">4778,4 </w:t>
      </w:r>
      <w:r w:rsidRPr="00493B28">
        <w:rPr>
          <w:rFonts w:ascii="Times New Roman" w:eastAsia="Times New Roman" w:hAnsi="Times New Roman" w:cs="Times New Roman"/>
          <w:sz w:val="28"/>
          <w:szCs w:val="28"/>
          <w:lang w:val="x-none" w:eastAsia="ar-SA"/>
        </w:rPr>
        <w:t xml:space="preserve">тыс. руб., в том числе: </w:t>
      </w:r>
    </w:p>
    <w:p w:rsidR="00493B28" w:rsidRPr="00493B28" w:rsidRDefault="00493B28" w:rsidP="00493B28">
      <w:pPr>
        <w:spacing w:after="0" w:line="252" w:lineRule="auto"/>
        <w:rPr>
          <w:rFonts w:ascii="Times New Roman" w:eastAsia="Times New Roman" w:hAnsi="Times New Roman" w:cs="Times New Roman"/>
          <w:sz w:val="28"/>
          <w:szCs w:val="28"/>
          <w:lang w:eastAsia="ru-RU"/>
        </w:rPr>
      </w:pPr>
    </w:p>
    <w:tbl>
      <w:tblPr>
        <w:tblW w:w="9657" w:type="dxa"/>
        <w:jc w:val="center"/>
        <w:tblInd w:w="-1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79"/>
        <w:gridCol w:w="1693"/>
        <w:gridCol w:w="1559"/>
        <w:gridCol w:w="1701"/>
        <w:gridCol w:w="1425"/>
      </w:tblGrid>
      <w:tr w:rsidR="00493B28" w:rsidRPr="00493B28" w:rsidTr="00F60F2E">
        <w:tblPrEx>
          <w:tblCellMar>
            <w:top w:w="0" w:type="dxa"/>
            <w:bottom w:w="0" w:type="dxa"/>
          </w:tblCellMar>
        </w:tblPrEx>
        <w:trPr>
          <w:jc w:val="center"/>
        </w:trPr>
        <w:tc>
          <w:tcPr>
            <w:tcW w:w="9657" w:type="dxa"/>
            <w:gridSpan w:val="5"/>
            <w:tcBorders>
              <w:top w:val="nil"/>
              <w:left w:val="nil"/>
              <w:bottom w:val="single" w:sz="4" w:space="0" w:color="auto"/>
              <w:right w:val="nil"/>
            </w:tcBorders>
          </w:tcPr>
          <w:p w:rsidR="00493B28" w:rsidRPr="00493B28" w:rsidRDefault="00493B28" w:rsidP="00493B28">
            <w:pPr>
              <w:widowControl w:val="0"/>
              <w:autoSpaceDE w:val="0"/>
              <w:autoSpaceDN w:val="0"/>
              <w:adjustRightInd w:val="0"/>
              <w:spacing w:after="0" w:line="252" w:lineRule="auto"/>
              <w:jc w:val="right"/>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(тыс. рублей)</w:t>
            </w:r>
          </w:p>
        </w:tc>
      </w:tr>
      <w:tr w:rsidR="00493B28" w:rsidRPr="00493B28" w:rsidTr="00F60F2E">
        <w:tblPrEx>
          <w:tblCellMar>
            <w:top w:w="0" w:type="dxa"/>
            <w:bottom w:w="0" w:type="dxa"/>
          </w:tblCellMar>
        </w:tblPrEx>
        <w:trPr>
          <w:jc w:val="center"/>
        </w:trPr>
        <w:tc>
          <w:tcPr>
            <w:tcW w:w="3279" w:type="dxa"/>
            <w:vMerge w:val="restart"/>
            <w:tcBorders>
              <w:top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Источник финансирования</w:t>
            </w:r>
          </w:p>
        </w:tc>
        <w:tc>
          <w:tcPr>
            <w:tcW w:w="1693" w:type="dxa"/>
            <w:vMerge w:val="restart"/>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Итого</w:t>
            </w:r>
          </w:p>
        </w:tc>
        <w:tc>
          <w:tcPr>
            <w:tcW w:w="4685" w:type="dxa"/>
            <w:gridSpan w:val="3"/>
            <w:tcBorders>
              <w:top w:val="single" w:sz="4" w:space="0" w:color="auto"/>
              <w:left w:val="single" w:sz="4" w:space="0" w:color="auto"/>
              <w:bottom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Срок реализации</w:t>
            </w:r>
          </w:p>
        </w:tc>
      </w:tr>
      <w:tr w:rsidR="00493B28" w:rsidRPr="00493B28" w:rsidTr="00F60F2E">
        <w:tblPrEx>
          <w:tblCellMar>
            <w:top w:w="0" w:type="dxa"/>
            <w:bottom w:w="0" w:type="dxa"/>
          </w:tblCellMar>
        </w:tblPrEx>
        <w:trPr>
          <w:jc w:val="center"/>
        </w:trPr>
        <w:tc>
          <w:tcPr>
            <w:tcW w:w="3279" w:type="dxa"/>
            <w:vMerge/>
            <w:tcBorders>
              <w:top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p>
        </w:tc>
        <w:tc>
          <w:tcPr>
            <w:tcW w:w="1693" w:type="dxa"/>
            <w:vMerge/>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2015 год</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2016 год</w:t>
            </w:r>
          </w:p>
        </w:tc>
        <w:tc>
          <w:tcPr>
            <w:tcW w:w="1425"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2017 год</w:t>
            </w:r>
          </w:p>
        </w:tc>
      </w:tr>
      <w:tr w:rsidR="00493B28" w:rsidRPr="00493B28" w:rsidTr="00F60F2E">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w:t>
            </w:r>
          </w:p>
        </w:tc>
        <w:tc>
          <w:tcPr>
            <w:tcW w:w="16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4</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5</w:t>
            </w:r>
          </w:p>
        </w:tc>
        <w:tc>
          <w:tcPr>
            <w:tcW w:w="1425"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6</w:t>
            </w:r>
          </w:p>
        </w:tc>
      </w:tr>
      <w:tr w:rsidR="00493B28" w:rsidRPr="00493B28" w:rsidTr="00F60F2E">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Всего по подпрограмме, в том числе:</w:t>
            </w:r>
          </w:p>
        </w:tc>
        <w:tc>
          <w:tcPr>
            <w:tcW w:w="1693"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16"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4778,4</w:t>
            </w:r>
          </w:p>
        </w:tc>
        <w:tc>
          <w:tcPr>
            <w:tcW w:w="1559"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16"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1 462,0</w:t>
            </w:r>
          </w:p>
        </w:tc>
        <w:tc>
          <w:tcPr>
            <w:tcW w:w="1701"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16"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1 468,0</w:t>
            </w:r>
          </w:p>
        </w:tc>
        <w:tc>
          <w:tcPr>
            <w:tcW w:w="1425"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16"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1848,4</w:t>
            </w:r>
          </w:p>
        </w:tc>
      </w:tr>
      <w:tr w:rsidR="00493B28" w:rsidRPr="00493B28" w:rsidTr="00F60F2E">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краевой бюджет</w:t>
            </w:r>
          </w:p>
        </w:tc>
        <w:tc>
          <w:tcPr>
            <w:tcW w:w="1693"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16"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3279,4</w:t>
            </w:r>
          </w:p>
        </w:tc>
        <w:tc>
          <w:tcPr>
            <w:tcW w:w="1559"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16"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529,0</w:t>
            </w:r>
          </w:p>
        </w:tc>
        <w:tc>
          <w:tcPr>
            <w:tcW w:w="1701"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16"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1 260,0</w:t>
            </w:r>
          </w:p>
        </w:tc>
        <w:tc>
          <w:tcPr>
            <w:tcW w:w="1425"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16"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1490,4</w:t>
            </w:r>
          </w:p>
        </w:tc>
      </w:tr>
      <w:tr w:rsidR="00493B28" w:rsidRPr="00493B28" w:rsidTr="00F60F2E">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федеральный бюджет</w:t>
            </w:r>
          </w:p>
        </w:tc>
        <w:tc>
          <w:tcPr>
            <w:tcW w:w="16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425"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r>
      <w:tr w:rsidR="00493B28" w:rsidRPr="00493B28" w:rsidTr="00F60F2E">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местный бюджет</w:t>
            </w:r>
          </w:p>
        </w:tc>
        <w:tc>
          <w:tcPr>
            <w:tcW w:w="1693"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16"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1 499,0</w:t>
            </w:r>
          </w:p>
        </w:tc>
        <w:tc>
          <w:tcPr>
            <w:tcW w:w="1559"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16"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933,0</w:t>
            </w:r>
          </w:p>
        </w:tc>
        <w:tc>
          <w:tcPr>
            <w:tcW w:w="1701"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16"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208,0</w:t>
            </w:r>
          </w:p>
        </w:tc>
        <w:tc>
          <w:tcPr>
            <w:tcW w:w="1425"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16"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358,0</w:t>
            </w:r>
          </w:p>
        </w:tc>
      </w:tr>
      <w:tr w:rsidR="00493B28" w:rsidRPr="00493B28" w:rsidTr="00F60F2E">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внебюджетные источники</w:t>
            </w:r>
          </w:p>
        </w:tc>
        <w:tc>
          <w:tcPr>
            <w:tcW w:w="16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425"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r>
    </w:tbl>
    <w:p w:rsidR="00493B28" w:rsidRPr="00493B28" w:rsidRDefault="00493B28" w:rsidP="00493B28">
      <w:pPr>
        <w:widowControl w:val="0"/>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widowControl w:val="0"/>
        <w:spacing w:after="0" w:line="252" w:lineRule="auto"/>
        <w:jc w:val="both"/>
        <w:rPr>
          <w:rFonts w:ascii="Times New Roman" w:eastAsia="Times New Roman" w:hAnsi="Times New Roman" w:cs="Times New Roman"/>
          <w:b/>
          <w:sz w:val="28"/>
          <w:szCs w:val="28"/>
          <w:lang w:val="x-none" w:eastAsia="ar-SA"/>
        </w:rPr>
      </w:pPr>
      <w:r w:rsidRPr="00493B28">
        <w:rPr>
          <w:rFonts w:ascii="Times New Roman" w:eastAsia="Times New Roman" w:hAnsi="Times New Roman" w:cs="Times New Roman"/>
          <w:sz w:val="28"/>
          <w:szCs w:val="28"/>
          <w:lang w:val="x-none" w:eastAsia="ar-SA"/>
        </w:rPr>
        <w:t>4.4.</w:t>
      </w:r>
      <w:r w:rsidRPr="00493B28">
        <w:rPr>
          <w:rFonts w:ascii="Times New Roman" w:eastAsia="Times New Roman" w:hAnsi="Times New Roman" w:cs="Times New Roman"/>
          <w:b/>
          <w:sz w:val="28"/>
          <w:szCs w:val="28"/>
          <w:lang w:val="x-none" w:eastAsia="ar-SA"/>
        </w:rPr>
        <w:t xml:space="preserve"> </w:t>
      </w:r>
      <w:r w:rsidRPr="00493B28">
        <w:rPr>
          <w:rFonts w:ascii="Times New Roman" w:eastAsia="Times New Roman" w:hAnsi="Times New Roman" w:cs="Times New Roman"/>
          <w:sz w:val="28"/>
          <w:szCs w:val="28"/>
          <w:lang w:val="x-none" w:eastAsia="ar-SA"/>
        </w:rPr>
        <w:t xml:space="preserve">Общий объем финансирования подпрограммы «Система комплексного обеспечения безопасности жизнедеятельности Мостовского района» на 2015- 2017 годы составляет </w:t>
      </w:r>
      <w:r w:rsidRPr="00493B28">
        <w:rPr>
          <w:rFonts w:ascii="Times New Roman" w:eastAsia="Times New Roman" w:hAnsi="Times New Roman" w:cs="Times New Roman"/>
          <w:sz w:val="28"/>
          <w:szCs w:val="28"/>
          <w:lang w:eastAsia="ar-SA"/>
        </w:rPr>
        <w:t>0</w:t>
      </w:r>
      <w:r w:rsidRPr="00493B28">
        <w:rPr>
          <w:rFonts w:ascii="Times New Roman" w:eastAsia="Times New Roman" w:hAnsi="Times New Roman" w:cs="Times New Roman"/>
          <w:sz w:val="28"/>
          <w:szCs w:val="28"/>
          <w:lang w:val="x-none" w:eastAsia="ar-SA"/>
        </w:rPr>
        <w:t>,0 тыс. руб., в том числе:</w:t>
      </w:r>
      <w:r w:rsidRPr="00493B28">
        <w:rPr>
          <w:rFonts w:ascii="Times New Roman" w:eastAsia="Times New Roman" w:hAnsi="Times New Roman" w:cs="Times New Roman"/>
          <w:b/>
          <w:sz w:val="28"/>
          <w:szCs w:val="28"/>
          <w:lang w:val="x-none" w:eastAsia="ar-SA"/>
        </w:rPr>
        <w:t xml:space="preserve"> </w:t>
      </w:r>
    </w:p>
    <w:tbl>
      <w:tblPr>
        <w:tblW w:w="9657" w:type="dxa"/>
        <w:jc w:val="center"/>
        <w:tblInd w:w="-1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79"/>
        <w:gridCol w:w="1693"/>
        <w:gridCol w:w="1559"/>
        <w:gridCol w:w="1701"/>
        <w:gridCol w:w="1425"/>
      </w:tblGrid>
      <w:tr w:rsidR="00493B28" w:rsidRPr="00493B28" w:rsidTr="00F60F2E">
        <w:tblPrEx>
          <w:tblCellMar>
            <w:top w:w="0" w:type="dxa"/>
            <w:bottom w:w="0" w:type="dxa"/>
          </w:tblCellMar>
        </w:tblPrEx>
        <w:trPr>
          <w:jc w:val="center"/>
        </w:trPr>
        <w:tc>
          <w:tcPr>
            <w:tcW w:w="9657" w:type="dxa"/>
            <w:gridSpan w:val="5"/>
            <w:tcBorders>
              <w:top w:val="nil"/>
              <w:left w:val="nil"/>
              <w:bottom w:val="single" w:sz="4" w:space="0" w:color="auto"/>
              <w:right w:val="nil"/>
            </w:tcBorders>
          </w:tcPr>
          <w:p w:rsidR="00493B28" w:rsidRPr="00493B28" w:rsidRDefault="00493B28" w:rsidP="00493B28">
            <w:pPr>
              <w:widowControl w:val="0"/>
              <w:autoSpaceDE w:val="0"/>
              <w:autoSpaceDN w:val="0"/>
              <w:adjustRightInd w:val="0"/>
              <w:spacing w:after="0" w:line="252" w:lineRule="auto"/>
              <w:jc w:val="right"/>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(тыс. рублей)</w:t>
            </w:r>
          </w:p>
        </w:tc>
      </w:tr>
      <w:tr w:rsidR="00493B28" w:rsidRPr="00493B28" w:rsidTr="00F60F2E">
        <w:tblPrEx>
          <w:tblCellMar>
            <w:top w:w="0" w:type="dxa"/>
            <w:bottom w:w="0" w:type="dxa"/>
          </w:tblCellMar>
        </w:tblPrEx>
        <w:trPr>
          <w:jc w:val="center"/>
        </w:trPr>
        <w:tc>
          <w:tcPr>
            <w:tcW w:w="3279" w:type="dxa"/>
            <w:vMerge w:val="restart"/>
            <w:tcBorders>
              <w:top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Источник финансирования</w:t>
            </w:r>
          </w:p>
        </w:tc>
        <w:tc>
          <w:tcPr>
            <w:tcW w:w="1693" w:type="dxa"/>
            <w:vMerge w:val="restart"/>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Итого</w:t>
            </w:r>
          </w:p>
        </w:tc>
        <w:tc>
          <w:tcPr>
            <w:tcW w:w="4685" w:type="dxa"/>
            <w:gridSpan w:val="3"/>
            <w:tcBorders>
              <w:top w:val="single" w:sz="4" w:space="0" w:color="auto"/>
              <w:left w:val="single" w:sz="4" w:space="0" w:color="auto"/>
              <w:bottom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Срок реализации</w:t>
            </w:r>
          </w:p>
        </w:tc>
      </w:tr>
      <w:tr w:rsidR="00493B28" w:rsidRPr="00493B28" w:rsidTr="00F60F2E">
        <w:tblPrEx>
          <w:tblCellMar>
            <w:top w:w="0" w:type="dxa"/>
            <w:bottom w:w="0" w:type="dxa"/>
          </w:tblCellMar>
        </w:tblPrEx>
        <w:trPr>
          <w:jc w:val="center"/>
        </w:trPr>
        <w:tc>
          <w:tcPr>
            <w:tcW w:w="3279" w:type="dxa"/>
            <w:vMerge/>
            <w:tcBorders>
              <w:top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p>
        </w:tc>
        <w:tc>
          <w:tcPr>
            <w:tcW w:w="1693" w:type="dxa"/>
            <w:vMerge/>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2015 год</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2016 год</w:t>
            </w:r>
          </w:p>
        </w:tc>
        <w:tc>
          <w:tcPr>
            <w:tcW w:w="1425"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2017 год</w:t>
            </w:r>
          </w:p>
        </w:tc>
      </w:tr>
      <w:tr w:rsidR="00493B28" w:rsidRPr="00493B28" w:rsidTr="00F60F2E">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w:t>
            </w:r>
          </w:p>
        </w:tc>
        <w:tc>
          <w:tcPr>
            <w:tcW w:w="16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4</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5</w:t>
            </w:r>
          </w:p>
        </w:tc>
        <w:tc>
          <w:tcPr>
            <w:tcW w:w="1425"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6</w:t>
            </w:r>
          </w:p>
        </w:tc>
      </w:tr>
      <w:tr w:rsidR="00493B28" w:rsidRPr="00493B28" w:rsidTr="00F60F2E">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Всего по подпрограмме, в том числе:</w:t>
            </w:r>
          </w:p>
        </w:tc>
        <w:tc>
          <w:tcPr>
            <w:tcW w:w="16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100,0</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425"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100,0</w:t>
            </w:r>
          </w:p>
        </w:tc>
      </w:tr>
      <w:tr w:rsidR="00493B28" w:rsidRPr="00493B28" w:rsidTr="00F60F2E">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краевой бюджет</w:t>
            </w:r>
          </w:p>
        </w:tc>
        <w:tc>
          <w:tcPr>
            <w:tcW w:w="16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425"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r>
      <w:tr w:rsidR="00493B28" w:rsidRPr="00493B28" w:rsidTr="00F60F2E">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федеральный бюджет</w:t>
            </w:r>
          </w:p>
        </w:tc>
        <w:tc>
          <w:tcPr>
            <w:tcW w:w="16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425"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r>
      <w:tr w:rsidR="00493B28" w:rsidRPr="00493B28" w:rsidTr="00F60F2E">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местный бюджет</w:t>
            </w:r>
          </w:p>
        </w:tc>
        <w:tc>
          <w:tcPr>
            <w:tcW w:w="16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100,0</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425"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100,0</w:t>
            </w:r>
          </w:p>
        </w:tc>
      </w:tr>
      <w:tr w:rsidR="00493B28" w:rsidRPr="00493B28" w:rsidTr="00F60F2E">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внебюджетные источники</w:t>
            </w:r>
          </w:p>
        </w:tc>
        <w:tc>
          <w:tcPr>
            <w:tcW w:w="16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425"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r>
    </w:tbl>
    <w:p w:rsidR="00493B28" w:rsidRPr="00493B28" w:rsidRDefault="00493B28" w:rsidP="00493B28">
      <w:pPr>
        <w:widowControl w:val="0"/>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widowControl w:val="0"/>
        <w:spacing w:after="0" w:line="252" w:lineRule="auto"/>
        <w:jc w:val="both"/>
        <w:rPr>
          <w:rFonts w:ascii="Times New Roman" w:eastAsia="Times New Roman" w:hAnsi="Times New Roman" w:cs="Times New Roman"/>
          <w:b/>
          <w:sz w:val="28"/>
          <w:szCs w:val="28"/>
          <w:lang w:val="x-none" w:eastAsia="ar-SA"/>
        </w:rPr>
      </w:pPr>
      <w:r w:rsidRPr="00493B28">
        <w:rPr>
          <w:rFonts w:ascii="Times New Roman" w:eastAsia="Times New Roman" w:hAnsi="Times New Roman" w:cs="Times New Roman"/>
          <w:sz w:val="28"/>
          <w:szCs w:val="28"/>
          <w:lang w:val="x-none" w:eastAsia="ar-SA"/>
        </w:rPr>
        <w:t>4.</w:t>
      </w:r>
      <w:r w:rsidRPr="00493B28">
        <w:rPr>
          <w:rFonts w:ascii="Times New Roman" w:eastAsia="Times New Roman" w:hAnsi="Times New Roman" w:cs="Times New Roman"/>
          <w:sz w:val="28"/>
          <w:szCs w:val="28"/>
          <w:lang w:eastAsia="ar-SA"/>
        </w:rPr>
        <w:t>5</w:t>
      </w:r>
      <w:r w:rsidRPr="00493B28">
        <w:rPr>
          <w:rFonts w:ascii="Times New Roman" w:eastAsia="Times New Roman" w:hAnsi="Times New Roman" w:cs="Times New Roman"/>
          <w:sz w:val="28"/>
          <w:szCs w:val="28"/>
          <w:lang w:val="x-none" w:eastAsia="ar-SA"/>
        </w:rPr>
        <w:t>.</w:t>
      </w:r>
      <w:r w:rsidRPr="00493B28">
        <w:rPr>
          <w:rFonts w:ascii="Times New Roman" w:eastAsia="Times New Roman" w:hAnsi="Times New Roman" w:cs="Times New Roman"/>
          <w:b/>
          <w:sz w:val="28"/>
          <w:szCs w:val="28"/>
          <w:lang w:val="x-none" w:eastAsia="ar-SA"/>
        </w:rPr>
        <w:t xml:space="preserve"> </w:t>
      </w:r>
      <w:r w:rsidRPr="00493B28">
        <w:rPr>
          <w:rFonts w:ascii="Times New Roman" w:eastAsia="Times New Roman" w:hAnsi="Times New Roman" w:cs="Times New Roman"/>
          <w:sz w:val="28"/>
          <w:szCs w:val="28"/>
          <w:lang w:val="x-none" w:eastAsia="ar-SA"/>
        </w:rPr>
        <w:t>Общий объем финансирования подпрограммы «</w:t>
      </w:r>
      <w:r w:rsidRPr="00493B28">
        <w:rPr>
          <w:rFonts w:ascii="Times New Roman" w:eastAsia="Times New Roman" w:hAnsi="Times New Roman" w:cs="Times New Roman"/>
          <w:bCs/>
          <w:color w:val="000000"/>
          <w:sz w:val="28"/>
          <w:szCs w:val="28"/>
          <w:lang w:val="x-none" w:eastAsia="ar-SA"/>
        </w:rPr>
        <w:t>Противодействие коррупции в муниципальном образовании Мостовский район</w:t>
      </w:r>
      <w:r w:rsidRPr="00493B28">
        <w:rPr>
          <w:rFonts w:ascii="Times New Roman" w:eastAsia="Times New Roman" w:hAnsi="Times New Roman" w:cs="Times New Roman"/>
          <w:sz w:val="28"/>
          <w:szCs w:val="28"/>
          <w:lang w:val="x-none" w:eastAsia="ar-SA"/>
        </w:rPr>
        <w:t xml:space="preserve">» на 2015- 2017 годы составляет </w:t>
      </w:r>
      <w:r w:rsidRPr="00493B28">
        <w:rPr>
          <w:rFonts w:ascii="Times New Roman" w:eastAsia="Times New Roman" w:hAnsi="Times New Roman" w:cs="Times New Roman"/>
          <w:sz w:val="28"/>
          <w:szCs w:val="28"/>
          <w:lang w:eastAsia="ar-SA"/>
        </w:rPr>
        <w:t>20</w:t>
      </w:r>
      <w:r w:rsidRPr="00493B28">
        <w:rPr>
          <w:rFonts w:ascii="Times New Roman" w:eastAsia="Times New Roman" w:hAnsi="Times New Roman" w:cs="Times New Roman"/>
          <w:sz w:val="28"/>
          <w:szCs w:val="28"/>
          <w:lang w:val="x-none" w:eastAsia="ar-SA"/>
        </w:rPr>
        <w:t>,0 тыс. руб., в том числе:</w:t>
      </w:r>
      <w:r w:rsidRPr="00493B28">
        <w:rPr>
          <w:rFonts w:ascii="Times New Roman" w:eastAsia="Times New Roman" w:hAnsi="Times New Roman" w:cs="Times New Roman"/>
          <w:b/>
          <w:sz w:val="28"/>
          <w:szCs w:val="28"/>
          <w:lang w:val="x-none" w:eastAsia="ar-SA"/>
        </w:rPr>
        <w:t xml:space="preserve"> </w:t>
      </w:r>
    </w:p>
    <w:p w:rsidR="00493B28" w:rsidRPr="00493B28" w:rsidRDefault="00493B28" w:rsidP="00493B28">
      <w:pPr>
        <w:spacing w:after="0" w:line="252" w:lineRule="auto"/>
        <w:rPr>
          <w:rFonts w:ascii="Times New Roman" w:eastAsia="Times New Roman" w:hAnsi="Times New Roman" w:cs="Times New Roman"/>
          <w:sz w:val="28"/>
          <w:szCs w:val="28"/>
          <w:lang w:eastAsia="ru-RU"/>
        </w:rPr>
      </w:pPr>
    </w:p>
    <w:tbl>
      <w:tblPr>
        <w:tblW w:w="9657" w:type="dxa"/>
        <w:jc w:val="center"/>
        <w:tblInd w:w="-1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79"/>
        <w:gridCol w:w="1693"/>
        <w:gridCol w:w="1559"/>
        <w:gridCol w:w="1701"/>
        <w:gridCol w:w="1425"/>
      </w:tblGrid>
      <w:tr w:rsidR="00493B28" w:rsidRPr="00493B28" w:rsidTr="00F60F2E">
        <w:tblPrEx>
          <w:tblCellMar>
            <w:top w:w="0" w:type="dxa"/>
            <w:bottom w:w="0" w:type="dxa"/>
          </w:tblCellMar>
        </w:tblPrEx>
        <w:trPr>
          <w:jc w:val="center"/>
        </w:trPr>
        <w:tc>
          <w:tcPr>
            <w:tcW w:w="9657" w:type="dxa"/>
            <w:gridSpan w:val="5"/>
            <w:tcBorders>
              <w:top w:val="nil"/>
              <w:left w:val="nil"/>
              <w:bottom w:val="single" w:sz="4" w:space="0" w:color="auto"/>
              <w:right w:val="nil"/>
            </w:tcBorders>
          </w:tcPr>
          <w:p w:rsidR="00493B28" w:rsidRPr="00493B28" w:rsidRDefault="00493B28" w:rsidP="00493B28">
            <w:pPr>
              <w:widowControl w:val="0"/>
              <w:autoSpaceDE w:val="0"/>
              <w:autoSpaceDN w:val="0"/>
              <w:adjustRightInd w:val="0"/>
              <w:spacing w:after="0" w:line="252" w:lineRule="auto"/>
              <w:jc w:val="right"/>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(тыс. рублей)</w:t>
            </w:r>
          </w:p>
        </w:tc>
      </w:tr>
      <w:tr w:rsidR="00493B28" w:rsidRPr="00493B28" w:rsidTr="00F60F2E">
        <w:tblPrEx>
          <w:tblCellMar>
            <w:top w:w="0" w:type="dxa"/>
            <w:bottom w:w="0" w:type="dxa"/>
          </w:tblCellMar>
        </w:tblPrEx>
        <w:trPr>
          <w:jc w:val="center"/>
        </w:trPr>
        <w:tc>
          <w:tcPr>
            <w:tcW w:w="3279" w:type="dxa"/>
            <w:vMerge w:val="restart"/>
            <w:tcBorders>
              <w:top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Источник финансирования</w:t>
            </w:r>
          </w:p>
        </w:tc>
        <w:tc>
          <w:tcPr>
            <w:tcW w:w="1693" w:type="dxa"/>
            <w:vMerge w:val="restart"/>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Итого</w:t>
            </w:r>
          </w:p>
        </w:tc>
        <w:tc>
          <w:tcPr>
            <w:tcW w:w="4685" w:type="dxa"/>
            <w:gridSpan w:val="3"/>
            <w:tcBorders>
              <w:top w:val="single" w:sz="4" w:space="0" w:color="auto"/>
              <w:left w:val="single" w:sz="4" w:space="0" w:color="auto"/>
              <w:bottom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Срок реализации</w:t>
            </w:r>
          </w:p>
        </w:tc>
      </w:tr>
      <w:tr w:rsidR="00493B28" w:rsidRPr="00493B28" w:rsidTr="00F60F2E">
        <w:tblPrEx>
          <w:tblCellMar>
            <w:top w:w="0" w:type="dxa"/>
            <w:bottom w:w="0" w:type="dxa"/>
          </w:tblCellMar>
        </w:tblPrEx>
        <w:trPr>
          <w:jc w:val="center"/>
        </w:trPr>
        <w:tc>
          <w:tcPr>
            <w:tcW w:w="3279" w:type="dxa"/>
            <w:vMerge/>
            <w:tcBorders>
              <w:top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p>
        </w:tc>
        <w:tc>
          <w:tcPr>
            <w:tcW w:w="1693" w:type="dxa"/>
            <w:vMerge/>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2015 год</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2016 год</w:t>
            </w:r>
          </w:p>
        </w:tc>
        <w:tc>
          <w:tcPr>
            <w:tcW w:w="1425"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2017 год</w:t>
            </w:r>
          </w:p>
        </w:tc>
      </w:tr>
      <w:tr w:rsidR="00493B28" w:rsidRPr="00493B28" w:rsidTr="00F60F2E">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w:t>
            </w:r>
          </w:p>
        </w:tc>
        <w:tc>
          <w:tcPr>
            <w:tcW w:w="16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4</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5</w:t>
            </w:r>
          </w:p>
        </w:tc>
        <w:tc>
          <w:tcPr>
            <w:tcW w:w="1425"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6</w:t>
            </w:r>
          </w:p>
        </w:tc>
      </w:tr>
      <w:tr w:rsidR="00493B28" w:rsidRPr="00493B28" w:rsidTr="00F60F2E">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lastRenderedPageBreak/>
              <w:t>Всего по подпрограмме, в том числе:</w:t>
            </w:r>
          </w:p>
        </w:tc>
        <w:tc>
          <w:tcPr>
            <w:tcW w:w="16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20,0</w:t>
            </w:r>
          </w:p>
        </w:tc>
        <w:tc>
          <w:tcPr>
            <w:tcW w:w="1425"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r>
      <w:tr w:rsidR="00493B28" w:rsidRPr="00493B28" w:rsidTr="00F60F2E">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краевой бюджет</w:t>
            </w:r>
          </w:p>
        </w:tc>
        <w:tc>
          <w:tcPr>
            <w:tcW w:w="16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425"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r>
      <w:tr w:rsidR="00493B28" w:rsidRPr="00493B28" w:rsidTr="00F60F2E">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федеральный бюджет</w:t>
            </w:r>
          </w:p>
        </w:tc>
        <w:tc>
          <w:tcPr>
            <w:tcW w:w="16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425"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r>
      <w:tr w:rsidR="00493B28" w:rsidRPr="00493B28" w:rsidTr="00F60F2E">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местный бюджет</w:t>
            </w:r>
          </w:p>
        </w:tc>
        <w:tc>
          <w:tcPr>
            <w:tcW w:w="16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20,0</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20,0</w:t>
            </w:r>
          </w:p>
        </w:tc>
        <w:tc>
          <w:tcPr>
            <w:tcW w:w="1425"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r>
      <w:tr w:rsidR="00493B28" w:rsidRPr="00493B28" w:rsidTr="00F60F2E">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внебюджетные источники</w:t>
            </w:r>
          </w:p>
        </w:tc>
        <w:tc>
          <w:tcPr>
            <w:tcW w:w="16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425"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r>
    </w:tbl>
    <w:p w:rsidR="00493B28" w:rsidRPr="00493B28" w:rsidRDefault="00493B28" w:rsidP="00493B28">
      <w:pPr>
        <w:widowControl w:val="0"/>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bCs/>
          <w:color w:val="000000"/>
          <w:sz w:val="28"/>
          <w:szCs w:val="28"/>
          <w:lang w:val="x-none" w:eastAsia="ar-SA"/>
        </w:rPr>
      </w:pPr>
      <w:r w:rsidRPr="00493B28">
        <w:rPr>
          <w:rFonts w:ascii="Times New Roman" w:eastAsia="Times New Roman" w:hAnsi="Times New Roman" w:cs="Times New Roman"/>
          <w:sz w:val="28"/>
          <w:szCs w:val="28"/>
          <w:lang w:val="x-none" w:eastAsia="ar-SA"/>
        </w:rPr>
        <w:t>4.</w:t>
      </w:r>
      <w:r w:rsidRPr="00493B28">
        <w:rPr>
          <w:rFonts w:ascii="Times New Roman" w:eastAsia="Times New Roman" w:hAnsi="Times New Roman" w:cs="Times New Roman"/>
          <w:sz w:val="28"/>
          <w:szCs w:val="28"/>
          <w:lang w:eastAsia="ar-SA"/>
        </w:rPr>
        <w:t>6</w:t>
      </w:r>
      <w:r w:rsidRPr="00493B28">
        <w:rPr>
          <w:rFonts w:ascii="Times New Roman" w:eastAsia="Times New Roman" w:hAnsi="Times New Roman" w:cs="Times New Roman"/>
          <w:sz w:val="28"/>
          <w:szCs w:val="28"/>
          <w:lang w:val="x-none" w:eastAsia="ar-SA"/>
        </w:rPr>
        <w:t xml:space="preserve">. </w:t>
      </w:r>
      <w:r w:rsidRPr="00493B28">
        <w:rPr>
          <w:rFonts w:ascii="Times New Roman" w:eastAsia="Times New Roman" w:hAnsi="Times New Roman" w:cs="Times New Roman"/>
          <w:bCs/>
          <w:color w:val="000000"/>
          <w:sz w:val="28"/>
          <w:szCs w:val="28"/>
          <w:lang w:val="x-none" w:eastAsia="ar-SA"/>
        </w:rPr>
        <w:t xml:space="preserve">Общий объем финансирования подпрограммы </w:t>
      </w:r>
      <w:r w:rsidRPr="00493B28">
        <w:rPr>
          <w:rFonts w:ascii="Times New Roman" w:eastAsia="Times New Roman" w:hAnsi="Times New Roman" w:cs="Times New Roman"/>
          <w:sz w:val="28"/>
          <w:szCs w:val="28"/>
          <w:lang w:val="x-none" w:eastAsia="ar-SA"/>
        </w:rPr>
        <w:t>«</w:t>
      </w:r>
      <w:r w:rsidRPr="00493B28">
        <w:rPr>
          <w:rFonts w:ascii="Times New Roman" w:eastAsia="Times New Roman" w:hAnsi="Times New Roman" w:cs="Times New Roman"/>
          <w:sz w:val="24"/>
          <w:szCs w:val="24"/>
          <w:lang w:eastAsia="ru-RU"/>
        </w:rPr>
        <w:t xml:space="preserve"> </w:t>
      </w:r>
      <w:r w:rsidRPr="00493B28">
        <w:rPr>
          <w:rFonts w:ascii="Times New Roman" w:eastAsia="Times New Roman" w:hAnsi="Times New Roman" w:cs="Times New Roman"/>
          <w:sz w:val="28"/>
          <w:szCs w:val="28"/>
          <w:lang w:eastAsia="ar-SA"/>
        </w:rPr>
        <w:t>Мероприятия по гражданской обороне, предупреждению и ликвидации чрезвычайных ситуаций, стихийных бедствий и последствий на 2015 – 2017 годы</w:t>
      </w:r>
      <w:r w:rsidRPr="00493B28">
        <w:rPr>
          <w:rFonts w:ascii="Times New Roman" w:eastAsia="Times New Roman" w:hAnsi="Times New Roman" w:cs="Times New Roman"/>
          <w:sz w:val="28"/>
          <w:szCs w:val="28"/>
          <w:lang w:val="x-none" w:eastAsia="ar-SA"/>
        </w:rPr>
        <w:t xml:space="preserve">» </w:t>
      </w:r>
      <w:r w:rsidRPr="00493B28">
        <w:rPr>
          <w:rFonts w:ascii="Times New Roman" w:eastAsia="Times New Roman" w:hAnsi="Times New Roman" w:cs="Times New Roman"/>
          <w:bCs/>
          <w:color w:val="000000"/>
          <w:sz w:val="28"/>
          <w:szCs w:val="28"/>
          <w:lang w:val="x-none" w:eastAsia="ar-SA"/>
        </w:rPr>
        <w:t xml:space="preserve">составляет </w:t>
      </w:r>
      <w:r w:rsidRPr="00493B28">
        <w:rPr>
          <w:rFonts w:ascii="Times New Roman" w:eastAsia="Times New Roman" w:hAnsi="Times New Roman" w:cs="Times New Roman"/>
          <w:sz w:val="28"/>
          <w:szCs w:val="28"/>
          <w:lang w:eastAsia="ar-SA"/>
        </w:rPr>
        <w:t xml:space="preserve">18 540,9 </w:t>
      </w:r>
      <w:r w:rsidRPr="00493B28">
        <w:rPr>
          <w:rFonts w:ascii="Times New Roman" w:eastAsia="Times New Roman" w:hAnsi="Times New Roman" w:cs="Times New Roman"/>
          <w:sz w:val="28"/>
          <w:szCs w:val="28"/>
          <w:lang w:val="x-none" w:eastAsia="ar-SA"/>
        </w:rPr>
        <w:t>тыс.</w:t>
      </w:r>
      <w:r w:rsidRPr="00493B28">
        <w:rPr>
          <w:rFonts w:ascii="Times New Roman" w:eastAsia="Times New Roman" w:hAnsi="Times New Roman" w:cs="Times New Roman"/>
          <w:bCs/>
          <w:sz w:val="28"/>
          <w:szCs w:val="28"/>
          <w:lang w:val="x-none" w:eastAsia="ar-SA"/>
        </w:rPr>
        <w:t xml:space="preserve"> рублей </w:t>
      </w:r>
      <w:r w:rsidRPr="00493B28">
        <w:rPr>
          <w:rFonts w:ascii="Times New Roman" w:eastAsia="Times New Roman" w:hAnsi="Times New Roman" w:cs="Times New Roman"/>
          <w:bCs/>
          <w:color w:val="000000"/>
          <w:sz w:val="28"/>
          <w:szCs w:val="28"/>
          <w:lang w:val="x-none" w:eastAsia="ar-SA"/>
        </w:rPr>
        <w:t xml:space="preserve">из бюджета муниципального образования Мостовский район, в том числе по годам: </w:t>
      </w:r>
    </w:p>
    <w:p w:rsidR="00493B28" w:rsidRPr="00493B28" w:rsidRDefault="00493B28" w:rsidP="00493B28">
      <w:pPr>
        <w:spacing w:after="0" w:line="252" w:lineRule="auto"/>
        <w:rPr>
          <w:rFonts w:ascii="Times New Roman" w:eastAsia="Times New Roman" w:hAnsi="Times New Roman" w:cs="Times New Roman"/>
          <w:sz w:val="28"/>
          <w:szCs w:val="28"/>
          <w:lang w:val="x-none" w:eastAsia="ar-SA"/>
        </w:rPr>
      </w:pPr>
    </w:p>
    <w:tbl>
      <w:tblPr>
        <w:tblW w:w="9602" w:type="dxa"/>
        <w:jc w:val="center"/>
        <w:tblInd w:w="-155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1664"/>
        <w:gridCol w:w="1559"/>
        <w:gridCol w:w="1701"/>
        <w:gridCol w:w="1417"/>
      </w:tblGrid>
      <w:tr w:rsidR="00493B28" w:rsidRPr="00493B28" w:rsidTr="00F60F2E">
        <w:tblPrEx>
          <w:tblCellMar>
            <w:top w:w="0" w:type="dxa"/>
            <w:bottom w:w="0" w:type="dxa"/>
          </w:tblCellMar>
        </w:tblPrEx>
        <w:trPr>
          <w:jc w:val="center"/>
        </w:trPr>
        <w:tc>
          <w:tcPr>
            <w:tcW w:w="9602" w:type="dxa"/>
            <w:gridSpan w:val="5"/>
            <w:tcBorders>
              <w:top w:val="nil"/>
              <w:left w:val="nil"/>
              <w:bottom w:val="single" w:sz="4" w:space="0" w:color="auto"/>
              <w:right w:val="nil"/>
            </w:tcBorders>
          </w:tcPr>
          <w:p w:rsidR="00493B28" w:rsidRPr="00493B28" w:rsidRDefault="00493B28" w:rsidP="00493B28">
            <w:pPr>
              <w:widowControl w:val="0"/>
              <w:autoSpaceDE w:val="0"/>
              <w:autoSpaceDN w:val="0"/>
              <w:adjustRightInd w:val="0"/>
              <w:spacing w:after="0" w:line="252" w:lineRule="auto"/>
              <w:jc w:val="right"/>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 (тыс. рублей)</w:t>
            </w:r>
          </w:p>
        </w:tc>
      </w:tr>
      <w:tr w:rsidR="00493B28" w:rsidRPr="00493B28" w:rsidTr="00F60F2E">
        <w:tblPrEx>
          <w:tblCellMar>
            <w:top w:w="0" w:type="dxa"/>
            <w:bottom w:w="0" w:type="dxa"/>
          </w:tblCellMar>
        </w:tblPrEx>
        <w:trPr>
          <w:jc w:val="center"/>
        </w:trPr>
        <w:tc>
          <w:tcPr>
            <w:tcW w:w="3261" w:type="dxa"/>
            <w:vMerge w:val="restart"/>
            <w:tcBorders>
              <w:top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Источник финансирования</w:t>
            </w:r>
          </w:p>
        </w:tc>
        <w:tc>
          <w:tcPr>
            <w:tcW w:w="1664" w:type="dxa"/>
            <w:vMerge w:val="restart"/>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Итого</w:t>
            </w:r>
          </w:p>
        </w:tc>
        <w:tc>
          <w:tcPr>
            <w:tcW w:w="4677" w:type="dxa"/>
            <w:gridSpan w:val="3"/>
            <w:tcBorders>
              <w:top w:val="single" w:sz="4" w:space="0" w:color="auto"/>
              <w:left w:val="single" w:sz="4" w:space="0" w:color="auto"/>
              <w:bottom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Срок реализации</w:t>
            </w:r>
          </w:p>
        </w:tc>
      </w:tr>
      <w:tr w:rsidR="00493B28" w:rsidRPr="00493B28" w:rsidTr="00F60F2E">
        <w:tblPrEx>
          <w:tblCellMar>
            <w:top w:w="0" w:type="dxa"/>
            <w:bottom w:w="0" w:type="dxa"/>
          </w:tblCellMar>
        </w:tblPrEx>
        <w:trPr>
          <w:jc w:val="center"/>
        </w:trPr>
        <w:tc>
          <w:tcPr>
            <w:tcW w:w="3261" w:type="dxa"/>
            <w:vMerge/>
            <w:tcBorders>
              <w:top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p>
        </w:tc>
        <w:tc>
          <w:tcPr>
            <w:tcW w:w="1664" w:type="dxa"/>
            <w:vMerge/>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2015 год</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2016 год</w:t>
            </w:r>
          </w:p>
        </w:tc>
        <w:tc>
          <w:tcPr>
            <w:tcW w:w="1417"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2017 год</w:t>
            </w:r>
          </w:p>
        </w:tc>
      </w:tr>
      <w:tr w:rsidR="00493B28" w:rsidRPr="00493B28" w:rsidTr="00F60F2E">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w:t>
            </w:r>
          </w:p>
        </w:tc>
        <w:tc>
          <w:tcPr>
            <w:tcW w:w="166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4</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5</w:t>
            </w:r>
          </w:p>
        </w:tc>
        <w:tc>
          <w:tcPr>
            <w:tcW w:w="1417"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6</w:t>
            </w:r>
          </w:p>
        </w:tc>
      </w:tr>
      <w:tr w:rsidR="00493B28" w:rsidRPr="00493B28" w:rsidTr="00F60F2E">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Всего по подпрограмме, в том числе:</w:t>
            </w:r>
          </w:p>
        </w:tc>
        <w:tc>
          <w:tcPr>
            <w:tcW w:w="1664"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18 540,9</w:t>
            </w:r>
          </w:p>
        </w:tc>
        <w:tc>
          <w:tcPr>
            <w:tcW w:w="1559"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3 749,9</w:t>
            </w:r>
          </w:p>
        </w:tc>
        <w:tc>
          <w:tcPr>
            <w:tcW w:w="1701"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7 017,8</w:t>
            </w:r>
          </w:p>
        </w:tc>
        <w:tc>
          <w:tcPr>
            <w:tcW w:w="1417"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7 773,2</w:t>
            </w:r>
          </w:p>
        </w:tc>
      </w:tr>
      <w:tr w:rsidR="00493B28" w:rsidRPr="00493B28" w:rsidTr="00F60F2E">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краевой бюджет</w:t>
            </w:r>
          </w:p>
        </w:tc>
        <w:tc>
          <w:tcPr>
            <w:tcW w:w="1664"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16"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1 265,0</w:t>
            </w:r>
          </w:p>
        </w:tc>
        <w:tc>
          <w:tcPr>
            <w:tcW w:w="1559"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16"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252,0</w:t>
            </w:r>
          </w:p>
        </w:tc>
        <w:tc>
          <w:tcPr>
            <w:tcW w:w="1701"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16"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1 013,7</w:t>
            </w:r>
          </w:p>
        </w:tc>
        <w:tc>
          <w:tcPr>
            <w:tcW w:w="1417"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16"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r>
      <w:tr w:rsidR="00493B28" w:rsidRPr="00493B28" w:rsidTr="00F60F2E">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федеральный бюджет</w:t>
            </w:r>
          </w:p>
        </w:tc>
        <w:tc>
          <w:tcPr>
            <w:tcW w:w="166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r>
      <w:tr w:rsidR="00493B28" w:rsidRPr="00493B28" w:rsidTr="00F60F2E">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местный бюджет</w:t>
            </w:r>
          </w:p>
        </w:tc>
        <w:tc>
          <w:tcPr>
            <w:tcW w:w="1664"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17 015,2</w:t>
            </w:r>
          </w:p>
        </w:tc>
        <w:tc>
          <w:tcPr>
            <w:tcW w:w="1559"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3 497,9</w:t>
            </w:r>
          </w:p>
        </w:tc>
        <w:tc>
          <w:tcPr>
            <w:tcW w:w="1701"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6 004,1</w:t>
            </w:r>
          </w:p>
        </w:tc>
        <w:tc>
          <w:tcPr>
            <w:tcW w:w="1417"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7 773,2</w:t>
            </w:r>
          </w:p>
        </w:tc>
      </w:tr>
      <w:tr w:rsidR="00493B28" w:rsidRPr="00493B28" w:rsidTr="00F60F2E">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внебюджетные источники</w:t>
            </w:r>
          </w:p>
        </w:tc>
        <w:tc>
          <w:tcPr>
            <w:tcW w:w="166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r>
    </w:tbl>
    <w:p w:rsidR="00493B28" w:rsidRPr="00493B28" w:rsidRDefault="00493B28" w:rsidP="00493B28">
      <w:pPr>
        <w:widowControl w:val="0"/>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bCs/>
          <w:color w:val="000000"/>
          <w:sz w:val="28"/>
          <w:szCs w:val="28"/>
          <w:lang w:val="x-none" w:eastAsia="ar-SA"/>
        </w:rPr>
      </w:pPr>
      <w:r w:rsidRPr="00493B28">
        <w:rPr>
          <w:rFonts w:ascii="Times New Roman" w:eastAsia="Times New Roman" w:hAnsi="Times New Roman" w:cs="Times New Roman"/>
          <w:sz w:val="28"/>
          <w:szCs w:val="28"/>
          <w:lang w:val="x-none" w:eastAsia="ar-SA"/>
        </w:rPr>
        <w:t>4.</w:t>
      </w:r>
      <w:r w:rsidRPr="00493B28">
        <w:rPr>
          <w:rFonts w:ascii="Times New Roman" w:eastAsia="Times New Roman" w:hAnsi="Times New Roman" w:cs="Times New Roman"/>
          <w:sz w:val="28"/>
          <w:szCs w:val="28"/>
          <w:lang w:eastAsia="ar-SA"/>
        </w:rPr>
        <w:t>7</w:t>
      </w:r>
      <w:r w:rsidRPr="00493B28">
        <w:rPr>
          <w:rFonts w:ascii="Times New Roman" w:eastAsia="Times New Roman" w:hAnsi="Times New Roman" w:cs="Times New Roman"/>
          <w:sz w:val="28"/>
          <w:szCs w:val="28"/>
          <w:lang w:val="x-none" w:eastAsia="ar-SA"/>
        </w:rPr>
        <w:t xml:space="preserve">. </w:t>
      </w:r>
      <w:r w:rsidRPr="00493B28">
        <w:rPr>
          <w:rFonts w:ascii="Times New Roman" w:eastAsia="Times New Roman" w:hAnsi="Times New Roman" w:cs="Times New Roman"/>
          <w:bCs/>
          <w:color w:val="000000"/>
          <w:sz w:val="28"/>
          <w:szCs w:val="28"/>
          <w:lang w:val="x-none" w:eastAsia="ar-SA"/>
        </w:rPr>
        <w:t xml:space="preserve">Общий объем финансирования подпрограммы </w:t>
      </w:r>
      <w:r w:rsidRPr="00493B28">
        <w:rPr>
          <w:rFonts w:ascii="Times New Roman" w:eastAsia="Times New Roman" w:hAnsi="Times New Roman" w:cs="Times New Roman"/>
          <w:sz w:val="28"/>
          <w:szCs w:val="28"/>
          <w:lang w:val="x-none" w:eastAsia="ar-SA"/>
        </w:rPr>
        <w:t>«</w:t>
      </w:r>
      <w:r w:rsidRPr="00493B28">
        <w:rPr>
          <w:rFonts w:ascii="Times New Roman" w:eastAsia="Times New Roman" w:hAnsi="Times New Roman" w:cs="Times New Roman"/>
          <w:sz w:val="28"/>
          <w:szCs w:val="28"/>
          <w:lang w:eastAsia="ar-SA"/>
        </w:rPr>
        <w:t>Повышение безопасности дорожного движения</w:t>
      </w:r>
      <w:r w:rsidRPr="00493B28">
        <w:rPr>
          <w:rFonts w:ascii="Times New Roman" w:eastAsia="Times New Roman" w:hAnsi="Times New Roman" w:cs="Times New Roman"/>
          <w:sz w:val="28"/>
          <w:szCs w:val="28"/>
          <w:lang w:val="x-none" w:eastAsia="ar-SA"/>
        </w:rPr>
        <w:t xml:space="preserve">» </w:t>
      </w:r>
      <w:r w:rsidRPr="00493B28">
        <w:rPr>
          <w:rFonts w:ascii="Times New Roman" w:eastAsia="Times New Roman" w:hAnsi="Times New Roman" w:cs="Times New Roman"/>
          <w:bCs/>
          <w:color w:val="000000"/>
          <w:sz w:val="28"/>
          <w:szCs w:val="28"/>
          <w:lang w:val="x-none" w:eastAsia="ar-SA"/>
        </w:rPr>
        <w:t xml:space="preserve">составляет </w:t>
      </w:r>
      <w:r w:rsidRPr="00493B28">
        <w:rPr>
          <w:rFonts w:ascii="Times New Roman" w:eastAsia="Times New Roman" w:hAnsi="Times New Roman" w:cs="Times New Roman"/>
          <w:sz w:val="28"/>
          <w:szCs w:val="28"/>
          <w:lang w:eastAsia="ar-SA"/>
        </w:rPr>
        <w:t xml:space="preserve">195,6 </w:t>
      </w:r>
      <w:r w:rsidRPr="00493B28">
        <w:rPr>
          <w:rFonts w:ascii="Times New Roman" w:eastAsia="Times New Roman" w:hAnsi="Times New Roman" w:cs="Times New Roman"/>
          <w:sz w:val="28"/>
          <w:szCs w:val="28"/>
          <w:lang w:val="x-none" w:eastAsia="ar-SA"/>
        </w:rPr>
        <w:t>тыс.</w:t>
      </w:r>
      <w:r w:rsidRPr="00493B28">
        <w:rPr>
          <w:rFonts w:ascii="Times New Roman" w:eastAsia="Times New Roman" w:hAnsi="Times New Roman" w:cs="Times New Roman"/>
          <w:bCs/>
          <w:sz w:val="28"/>
          <w:szCs w:val="28"/>
          <w:lang w:val="x-none" w:eastAsia="ar-SA"/>
        </w:rPr>
        <w:t xml:space="preserve"> рублей </w:t>
      </w:r>
      <w:r w:rsidRPr="00493B28">
        <w:rPr>
          <w:rFonts w:ascii="Times New Roman" w:eastAsia="Times New Roman" w:hAnsi="Times New Roman" w:cs="Times New Roman"/>
          <w:bCs/>
          <w:color w:val="000000"/>
          <w:sz w:val="28"/>
          <w:szCs w:val="28"/>
          <w:lang w:val="x-none" w:eastAsia="ar-SA"/>
        </w:rPr>
        <w:t xml:space="preserve">из бюджета муниципального образования Мостовский район, в том числе по годам: </w:t>
      </w:r>
    </w:p>
    <w:p w:rsidR="00493B28" w:rsidRPr="00493B28" w:rsidRDefault="00493B28" w:rsidP="00493B28">
      <w:pPr>
        <w:spacing w:after="0" w:line="252" w:lineRule="auto"/>
        <w:rPr>
          <w:rFonts w:ascii="Times New Roman" w:eastAsia="Times New Roman" w:hAnsi="Times New Roman" w:cs="Times New Roman"/>
          <w:sz w:val="28"/>
          <w:szCs w:val="28"/>
          <w:lang w:val="x-none" w:eastAsia="ar-SA"/>
        </w:rPr>
      </w:pPr>
    </w:p>
    <w:tbl>
      <w:tblPr>
        <w:tblW w:w="9602" w:type="dxa"/>
        <w:jc w:val="center"/>
        <w:tblInd w:w="-155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1664"/>
        <w:gridCol w:w="1559"/>
        <w:gridCol w:w="1701"/>
        <w:gridCol w:w="1417"/>
      </w:tblGrid>
      <w:tr w:rsidR="00493B28" w:rsidRPr="00493B28" w:rsidTr="00F60F2E">
        <w:tblPrEx>
          <w:tblCellMar>
            <w:top w:w="0" w:type="dxa"/>
            <w:bottom w:w="0" w:type="dxa"/>
          </w:tblCellMar>
        </w:tblPrEx>
        <w:trPr>
          <w:jc w:val="center"/>
        </w:trPr>
        <w:tc>
          <w:tcPr>
            <w:tcW w:w="9602" w:type="dxa"/>
            <w:gridSpan w:val="5"/>
            <w:tcBorders>
              <w:top w:val="nil"/>
              <w:left w:val="nil"/>
              <w:bottom w:val="single" w:sz="4" w:space="0" w:color="auto"/>
              <w:right w:val="nil"/>
            </w:tcBorders>
          </w:tcPr>
          <w:p w:rsidR="00493B28" w:rsidRPr="00493B28" w:rsidRDefault="00493B28" w:rsidP="00493B28">
            <w:pPr>
              <w:widowControl w:val="0"/>
              <w:autoSpaceDE w:val="0"/>
              <w:autoSpaceDN w:val="0"/>
              <w:adjustRightInd w:val="0"/>
              <w:spacing w:after="0" w:line="252" w:lineRule="auto"/>
              <w:jc w:val="right"/>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 (тыс. рублей)</w:t>
            </w:r>
          </w:p>
        </w:tc>
      </w:tr>
      <w:tr w:rsidR="00493B28" w:rsidRPr="00493B28" w:rsidTr="00F60F2E">
        <w:tblPrEx>
          <w:tblCellMar>
            <w:top w:w="0" w:type="dxa"/>
            <w:bottom w:w="0" w:type="dxa"/>
          </w:tblCellMar>
        </w:tblPrEx>
        <w:trPr>
          <w:jc w:val="center"/>
        </w:trPr>
        <w:tc>
          <w:tcPr>
            <w:tcW w:w="3261" w:type="dxa"/>
            <w:vMerge w:val="restart"/>
            <w:tcBorders>
              <w:top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Источник финансирования</w:t>
            </w:r>
          </w:p>
        </w:tc>
        <w:tc>
          <w:tcPr>
            <w:tcW w:w="1664" w:type="dxa"/>
            <w:vMerge w:val="restart"/>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Итого</w:t>
            </w:r>
          </w:p>
        </w:tc>
        <w:tc>
          <w:tcPr>
            <w:tcW w:w="4677" w:type="dxa"/>
            <w:gridSpan w:val="3"/>
            <w:tcBorders>
              <w:top w:val="single" w:sz="4" w:space="0" w:color="auto"/>
              <w:left w:val="single" w:sz="4" w:space="0" w:color="auto"/>
              <w:bottom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Срок реализации</w:t>
            </w:r>
          </w:p>
        </w:tc>
      </w:tr>
      <w:tr w:rsidR="00493B28" w:rsidRPr="00493B28" w:rsidTr="00F60F2E">
        <w:tblPrEx>
          <w:tblCellMar>
            <w:top w:w="0" w:type="dxa"/>
            <w:bottom w:w="0" w:type="dxa"/>
          </w:tblCellMar>
        </w:tblPrEx>
        <w:trPr>
          <w:jc w:val="center"/>
        </w:trPr>
        <w:tc>
          <w:tcPr>
            <w:tcW w:w="3261" w:type="dxa"/>
            <w:vMerge/>
            <w:tcBorders>
              <w:top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p>
        </w:tc>
        <w:tc>
          <w:tcPr>
            <w:tcW w:w="1664" w:type="dxa"/>
            <w:vMerge/>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2015 год</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2016 год</w:t>
            </w:r>
          </w:p>
        </w:tc>
        <w:tc>
          <w:tcPr>
            <w:tcW w:w="1417"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2017 год</w:t>
            </w:r>
          </w:p>
        </w:tc>
      </w:tr>
      <w:tr w:rsidR="00493B28" w:rsidRPr="00493B28" w:rsidTr="00F60F2E">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w:t>
            </w:r>
          </w:p>
        </w:tc>
        <w:tc>
          <w:tcPr>
            <w:tcW w:w="166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4</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5</w:t>
            </w:r>
          </w:p>
        </w:tc>
        <w:tc>
          <w:tcPr>
            <w:tcW w:w="1417"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6</w:t>
            </w:r>
          </w:p>
        </w:tc>
      </w:tr>
      <w:tr w:rsidR="00493B28" w:rsidRPr="00493B28" w:rsidTr="00F60F2E">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Всего по подпрограмме, в том числе:</w:t>
            </w:r>
          </w:p>
        </w:tc>
        <w:tc>
          <w:tcPr>
            <w:tcW w:w="1664"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291,0</w:t>
            </w:r>
          </w:p>
        </w:tc>
        <w:tc>
          <w:tcPr>
            <w:tcW w:w="1559"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100,0</w:t>
            </w:r>
          </w:p>
        </w:tc>
        <w:tc>
          <w:tcPr>
            <w:tcW w:w="1417"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191,0</w:t>
            </w:r>
          </w:p>
        </w:tc>
      </w:tr>
      <w:tr w:rsidR="00493B28" w:rsidRPr="00493B28" w:rsidTr="00F60F2E">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краевой бюджет</w:t>
            </w:r>
          </w:p>
        </w:tc>
        <w:tc>
          <w:tcPr>
            <w:tcW w:w="1664"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16"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190,0</w:t>
            </w:r>
          </w:p>
        </w:tc>
        <w:tc>
          <w:tcPr>
            <w:tcW w:w="1559"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16"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16"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95,0</w:t>
            </w:r>
          </w:p>
        </w:tc>
        <w:tc>
          <w:tcPr>
            <w:tcW w:w="1417"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16"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95,0</w:t>
            </w:r>
          </w:p>
        </w:tc>
      </w:tr>
      <w:tr w:rsidR="00493B28" w:rsidRPr="00493B28" w:rsidTr="00F60F2E">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федеральный бюджет</w:t>
            </w:r>
          </w:p>
        </w:tc>
        <w:tc>
          <w:tcPr>
            <w:tcW w:w="166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Arial" w:eastAsia="Times New Roman" w:hAnsi="Arial" w:cs="Arial"/>
                <w:sz w:val="28"/>
                <w:szCs w:val="28"/>
                <w:lang w:eastAsia="ru-RU"/>
              </w:rPr>
              <w:t>-</w:t>
            </w:r>
          </w:p>
        </w:tc>
      </w:tr>
      <w:tr w:rsidR="00493B28" w:rsidRPr="00493B28" w:rsidTr="00F60F2E">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местный бюджет</w:t>
            </w:r>
          </w:p>
        </w:tc>
        <w:tc>
          <w:tcPr>
            <w:tcW w:w="1664"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101,0</w:t>
            </w:r>
          </w:p>
        </w:tc>
        <w:tc>
          <w:tcPr>
            <w:tcW w:w="1559"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5,0</w:t>
            </w:r>
          </w:p>
        </w:tc>
        <w:tc>
          <w:tcPr>
            <w:tcW w:w="1417"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96,0</w:t>
            </w:r>
          </w:p>
        </w:tc>
      </w:tr>
      <w:tr w:rsidR="00493B28" w:rsidRPr="00493B28" w:rsidTr="00F60F2E">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493B28" w:rsidRPr="00493B28" w:rsidRDefault="00493B28" w:rsidP="00493B28">
            <w:pPr>
              <w:autoSpaceDE w:val="0"/>
              <w:autoSpaceDN w:val="0"/>
              <w:adjustRightInd w:val="0"/>
              <w:spacing w:after="0" w:line="252" w:lineRule="auto"/>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внебюджетные источники</w:t>
            </w:r>
          </w:p>
        </w:tc>
        <w:tc>
          <w:tcPr>
            <w:tcW w:w="166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r>
    </w:tbl>
    <w:p w:rsidR="00493B28" w:rsidRPr="00493B28" w:rsidRDefault="00493B28" w:rsidP="00493B28">
      <w:pPr>
        <w:widowControl w:val="0"/>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center"/>
        <w:textAlignment w:val="baseline"/>
        <w:rPr>
          <w:rFonts w:ascii="Times New Roman" w:eastAsia="Times New Roman" w:hAnsi="Times New Roman" w:cs="Times New Roman"/>
          <w:b/>
          <w:sz w:val="28"/>
          <w:szCs w:val="28"/>
          <w:lang w:eastAsia="ru-RU"/>
        </w:rPr>
      </w:pPr>
      <w:r w:rsidRPr="00493B28">
        <w:rPr>
          <w:rFonts w:ascii="Times New Roman" w:eastAsia="Times New Roman" w:hAnsi="Times New Roman" w:cs="Times New Roman"/>
          <w:b/>
          <w:sz w:val="28"/>
          <w:szCs w:val="28"/>
          <w:lang w:eastAsia="ru-RU"/>
        </w:rPr>
        <w:lastRenderedPageBreak/>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p w:rsidR="00493B28" w:rsidRPr="00493B28" w:rsidRDefault="00493B28" w:rsidP="00493B28">
      <w:pPr>
        <w:spacing w:after="0" w:line="252" w:lineRule="auto"/>
        <w:jc w:val="both"/>
        <w:textAlignment w:val="baseline"/>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textAlignment w:val="baseline"/>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В рамках реализации муниципальной программы оказание муниципальных услуг (выполнение работ) муниципальными учреждениями не предусматривается.</w:t>
      </w:r>
    </w:p>
    <w:p w:rsidR="00493B28" w:rsidRPr="00493B28" w:rsidRDefault="00493B28" w:rsidP="00493B28">
      <w:pPr>
        <w:spacing w:after="0" w:line="252" w:lineRule="auto"/>
        <w:jc w:val="center"/>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b/>
          <w:sz w:val="28"/>
          <w:szCs w:val="28"/>
          <w:lang w:eastAsia="ru-RU"/>
        </w:rPr>
        <w:t xml:space="preserve">6. </w:t>
      </w:r>
      <w:r w:rsidRPr="00493B28">
        <w:rPr>
          <w:rFonts w:ascii="Times New Roman" w:eastAsia="Times New Roman" w:hAnsi="Times New Roman" w:cs="Times New Roman"/>
          <w:b/>
          <w:sz w:val="28"/>
          <w:szCs w:val="28"/>
          <w:shd w:val="clear" w:color="auto" w:fill="FFFFFF"/>
          <w:lang w:eastAsia="ru-RU"/>
        </w:rPr>
        <w:t>Методика оценки эффективности реализации муниципальной программы</w:t>
      </w:r>
    </w:p>
    <w:p w:rsidR="00493B28" w:rsidRPr="00493B28" w:rsidRDefault="00493B28" w:rsidP="00493B28">
      <w:pPr>
        <w:spacing w:after="0" w:line="252" w:lineRule="auto"/>
        <w:jc w:val="center"/>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Оценка социально-экономической эффективности муниципальной программы разрабатывается согласно приложению № 3, </w:t>
      </w:r>
      <w:proofErr w:type="gramStart"/>
      <w:r w:rsidRPr="00493B28">
        <w:rPr>
          <w:rFonts w:ascii="Times New Roman" w:eastAsia="Times New Roman" w:hAnsi="Times New Roman" w:cs="Times New Roman"/>
          <w:sz w:val="28"/>
          <w:szCs w:val="28"/>
          <w:lang w:eastAsia="ru-RU"/>
        </w:rPr>
        <w:t>утвержденное</w:t>
      </w:r>
      <w:proofErr w:type="gramEnd"/>
      <w:r w:rsidRPr="00493B28">
        <w:rPr>
          <w:rFonts w:ascii="Times New Roman" w:eastAsia="Times New Roman" w:hAnsi="Times New Roman" w:cs="Times New Roman"/>
          <w:sz w:val="28"/>
          <w:szCs w:val="28"/>
          <w:lang w:eastAsia="ru-RU"/>
        </w:rPr>
        <w:t xml:space="preserve"> постановлением администрации муниципального образования Мостовский район от 30 июня 2014 года № 1419 «Об утверждении Порядка разработки, утверждения и реализации ведомственных целевых программ, Порядка принятия решения о разработке, формировании, реализации и методики оценки эффективности муниципальных программ в муниципальном образовании Мостовский район».</w:t>
      </w:r>
    </w:p>
    <w:p w:rsidR="00493B28" w:rsidRPr="00493B28" w:rsidRDefault="00493B28" w:rsidP="00493B28">
      <w:pPr>
        <w:spacing w:after="0" w:line="252" w:lineRule="auto"/>
        <w:jc w:val="center"/>
        <w:rPr>
          <w:rFonts w:ascii="Times New Roman" w:eastAsia="Times New Roman" w:hAnsi="Times New Roman" w:cs="Times New Roman"/>
          <w:sz w:val="28"/>
          <w:szCs w:val="28"/>
          <w:lang w:eastAsia="ru-RU"/>
        </w:rPr>
      </w:pPr>
    </w:p>
    <w:p w:rsidR="00493B28" w:rsidRPr="00493B28" w:rsidRDefault="00493B28" w:rsidP="00493B28">
      <w:pPr>
        <w:shd w:val="clear" w:color="auto" w:fill="FFFFFF"/>
        <w:spacing w:after="0" w:line="252" w:lineRule="auto"/>
        <w:jc w:val="center"/>
        <w:textAlignment w:val="baseline"/>
        <w:rPr>
          <w:rFonts w:ascii="Times New Roman" w:eastAsia="Times New Roman" w:hAnsi="Times New Roman" w:cs="Times New Roman"/>
          <w:b/>
          <w:color w:val="000000"/>
          <w:sz w:val="28"/>
          <w:szCs w:val="28"/>
          <w:lang w:eastAsia="ru-RU"/>
        </w:rPr>
      </w:pPr>
      <w:r w:rsidRPr="00493B28">
        <w:rPr>
          <w:rFonts w:ascii="Times New Roman" w:eastAsia="Times New Roman" w:hAnsi="Times New Roman" w:cs="Times New Roman"/>
          <w:b/>
          <w:color w:val="000000"/>
          <w:sz w:val="28"/>
          <w:szCs w:val="28"/>
          <w:lang w:eastAsia="ru-RU"/>
        </w:rPr>
        <w:t xml:space="preserve">7. Механизм реализации </w:t>
      </w:r>
      <w:r w:rsidRPr="00493B28">
        <w:rPr>
          <w:rFonts w:ascii="Times New Roman" w:eastAsia="Times New Roman" w:hAnsi="Times New Roman" w:cs="Times New Roman"/>
          <w:b/>
          <w:color w:val="000000"/>
          <w:sz w:val="28"/>
          <w:szCs w:val="28"/>
          <w:shd w:val="clear" w:color="auto" w:fill="FFFFFF"/>
          <w:lang w:eastAsia="ru-RU"/>
        </w:rPr>
        <w:t>муниципальной</w:t>
      </w:r>
      <w:r w:rsidRPr="00493B28">
        <w:rPr>
          <w:rFonts w:ascii="Times New Roman" w:eastAsia="Times New Roman" w:hAnsi="Times New Roman" w:cs="Times New Roman"/>
          <w:b/>
          <w:color w:val="000000"/>
          <w:sz w:val="28"/>
          <w:szCs w:val="28"/>
          <w:lang w:eastAsia="ru-RU"/>
        </w:rPr>
        <w:t xml:space="preserve"> программы</w:t>
      </w:r>
      <w:r w:rsidRPr="00493B28">
        <w:rPr>
          <w:rFonts w:ascii="Times New Roman" w:eastAsia="Times New Roman" w:hAnsi="Times New Roman" w:cs="Times New Roman"/>
          <w:b/>
          <w:color w:val="000000"/>
          <w:sz w:val="28"/>
          <w:szCs w:val="28"/>
          <w:shd w:val="clear" w:color="auto" w:fill="FFFFFF"/>
          <w:lang w:eastAsia="ru-RU"/>
        </w:rPr>
        <w:t xml:space="preserve"> и </w:t>
      </w:r>
      <w:proofErr w:type="gramStart"/>
      <w:r w:rsidRPr="00493B28">
        <w:rPr>
          <w:rFonts w:ascii="Times New Roman" w:eastAsia="Times New Roman" w:hAnsi="Times New Roman" w:cs="Times New Roman"/>
          <w:b/>
          <w:color w:val="000000"/>
          <w:sz w:val="28"/>
          <w:szCs w:val="28"/>
          <w:shd w:val="clear" w:color="auto" w:fill="FFFFFF"/>
          <w:lang w:eastAsia="ru-RU"/>
        </w:rPr>
        <w:t>контроль за</w:t>
      </w:r>
      <w:proofErr w:type="gramEnd"/>
      <w:r w:rsidRPr="00493B28">
        <w:rPr>
          <w:rFonts w:ascii="Times New Roman" w:eastAsia="Times New Roman" w:hAnsi="Times New Roman" w:cs="Times New Roman"/>
          <w:b/>
          <w:color w:val="000000"/>
          <w:sz w:val="28"/>
          <w:szCs w:val="28"/>
          <w:shd w:val="clear" w:color="auto" w:fill="FFFFFF"/>
          <w:lang w:eastAsia="ru-RU"/>
        </w:rPr>
        <w:t xml:space="preserve"> ее выполнением</w:t>
      </w:r>
    </w:p>
    <w:p w:rsidR="00493B28" w:rsidRPr="00493B28" w:rsidRDefault="00493B28" w:rsidP="00493B28">
      <w:pPr>
        <w:shd w:val="clear" w:color="auto" w:fill="FFFFFF"/>
        <w:spacing w:after="0" w:line="252" w:lineRule="auto"/>
        <w:jc w:val="both"/>
        <w:textAlignment w:val="baseline"/>
        <w:rPr>
          <w:rFonts w:ascii="Times New Roman" w:eastAsia="Times New Roman" w:hAnsi="Times New Roman" w:cs="Times New Roman"/>
          <w:sz w:val="28"/>
          <w:szCs w:val="28"/>
          <w:shd w:val="clear" w:color="auto" w:fill="FFFFFF"/>
          <w:lang w:eastAsia="ru-RU"/>
        </w:rPr>
      </w:pP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Механизм реализации муниципальной программы базируется на принципах социального партнерства координаторов подпрограмм, а также на принципах четкого разграничения полномочий и ответственности всех участников муниципальной программы.</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Реализация муниципальной программы осуществляется с участием органов местного самоуправления муниципального образования Мостовский район - муниципальных заказчиков, ответственных за выполнение мероприятий, исполнителей мероприятий подпрограммы.</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Координатор муниципальной программы в процессе ее реализации:</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организует реализацию муниципальной программы, координацию деятельности координаторов подпрограмм;</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осуществляет мониторинг и анализ отчетов координаторов подпрограмм, муниципальных заказчиков, иных исполнителей;</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формы по мониторингу хода реализации муниципальной программы ежеквартально, до 25 – </w:t>
      </w:r>
      <w:proofErr w:type="spellStart"/>
      <w:r w:rsidRPr="00493B28">
        <w:rPr>
          <w:rFonts w:ascii="Times New Roman" w:eastAsia="Times New Roman" w:hAnsi="Times New Roman" w:cs="Times New Roman"/>
          <w:sz w:val="28"/>
          <w:szCs w:val="28"/>
          <w:lang w:eastAsia="ru-RU"/>
        </w:rPr>
        <w:t>го</w:t>
      </w:r>
      <w:proofErr w:type="spellEnd"/>
      <w:r w:rsidRPr="00493B28">
        <w:rPr>
          <w:rFonts w:ascii="Times New Roman" w:eastAsia="Times New Roman" w:hAnsi="Times New Roman" w:cs="Times New Roman"/>
          <w:sz w:val="28"/>
          <w:szCs w:val="28"/>
          <w:lang w:eastAsia="ru-RU"/>
        </w:rPr>
        <w:t xml:space="preserve"> числа месяца, следующего за последним месяцем отчетного квартала, представляются ответственными исполнителями по реализуемой муниципальной программе в управление экономике, инвестиций, </w:t>
      </w:r>
      <w:r w:rsidRPr="00493B28">
        <w:rPr>
          <w:rFonts w:ascii="Times New Roman" w:eastAsia="Times New Roman" w:hAnsi="Times New Roman" w:cs="Times New Roman"/>
          <w:sz w:val="28"/>
          <w:szCs w:val="28"/>
          <w:lang w:eastAsia="ru-RU"/>
        </w:rPr>
        <w:lastRenderedPageBreak/>
        <w:t>туризма, торговли и сферы услуг администрации муниципального образования Мостовский район;</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участники и соисполнители муниципальной программы в пределах своей компетенции ежеквартально, не позднее 10 – </w:t>
      </w:r>
      <w:proofErr w:type="spellStart"/>
      <w:r w:rsidRPr="00493B28">
        <w:rPr>
          <w:rFonts w:ascii="Times New Roman" w:eastAsia="Times New Roman" w:hAnsi="Times New Roman" w:cs="Times New Roman"/>
          <w:sz w:val="28"/>
          <w:szCs w:val="28"/>
          <w:lang w:eastAsia="ru-RU"/>
        </w:rPr>
        <w:t>го</w:t>
      </w:r>
      <w:proofErr w:type="spellEnd"/>
      <w:r w:rsidRPr="00493B28">
        <w:rPr>
          <w:rFonts w:ascii="Times New Roman" w:eastAsia="Times New Roman" w:hAnsi="Times New Roman" w:cs="Times New Roman"/>
          <w:sz w:val="28"/>
          <w:szCs w:val="28"/>
          <w:lang w:eastAsia="ru-RU"/>
        </w:rPr>
        <w:t xml:space="preserve"> числа месяца, следующего за отчетным кварталом, предоставляют необходимую информацию ответственному исполнителю муниципальной программы; </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представляет в финансовое управление администрации муниципального образования Мостовский район, необходимые для проведения мониторинга реализации муниципальной программы;</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готовит годовой отчет о ходе реализации муниципальной программы;</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организует информационную и разъяснительную работу, направленную на освещение целей и задач муниципальной программы;</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осуществляет иные полномочия, установленные муниципальной программой;</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размещает информацию о ходе реализации и достигнутых результатах муниципальной программы на </w:t>
      </w:r>
      <w:hyperlink r:id="rId6" w:history="1">
        <w:r w:rsidRPr="00493B28">
          <w:rPr>
            <w:rFonts w:ascii="Times New Roman" w:eastAsia="Times New Roman" w:hAnsi="Times New Roman" w:cs="Times New Roman"/>
            <w:color w:val="000000"/>
            <w:sz w:val="28"/>
            <w:szCs w:val="28"/>
            <w:lang w:eastAsia="ru-RU"/>
          </w:rPr>
          <w:t>официальном сайте</w:t>
        </w:r>
      </w:hyperlink>
      <w:r w:rsidRPr="00493B28">
        <w:rPr>
          <w:rFonts w:ascii="Times New Roman" w:eastAsia="Times New Roman" w:hAnsi="Times New Roman" w:cs="Times New Roman"/>
          <w:sz w:val="28"/>
          <w:szCs w:val="28"/>
          <w:lang w:eastAsia="ru-RU"/>
        </w:rPr>
        <w:t xml:space="preserve"> в сети "Интернет".</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Координатор подпрограммы муниципальной программы:</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организует реализацию подпрограммы;</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организует координацию деятельности муниципальных заказчиков и ответственных за выполнение мероприятий подпрограммы;</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организует нормативно-правовое и методическое обеспечение реализации мероприятий подпрограммы;</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осуществляет подготовку предложений по объемам и источникам средств реализации подпрограммы на основании предложений муниципальных заказчиков и ответственных за выполнение мероприятий подпрограммы;</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организует информационную и разъяснительную работу, направленную на освещение целей и задач организует работу по достижению целевых показателей подпрограммы;</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готовит ежегодный доклад о ходе реализации муниципальной программы;</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осуществляет мониторинг и анализ отчетов муниципальных заказчиков, ответственных за реализацию мероприятий;</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организует работу по достижению целевых показателей подпрограммы;</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осуществляет оценку социально-экономической эффективности, также оценку целевых индикаторов и показателей реализации организует работу по достижению целевых показателей подпрограммы;</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осуществляет </w:t>
      </w:r>
      <w:proofErr w:type="gramStart"/>
      <w:r w:rsidRPr="00493B28">
        <w:rPr>
          <w:rFonts w:ascii="Times New Roman" w:eastAsia="Times New Roman" w:hAnsi="Times New Roman" w:cs="Times New Roman"/>
          <w:sz w:val="28"/>
          <w:szCs w:val="28"/>
          <w:lang w:eastAsia="ru-RU"/>
        </w:rPr>
        <w:t>контроль за</w:t>
      </w:r>
      <w:proofErr w:type="gramEnd"/>
      <w:r w:rsidRPr="00493B28">
        <w:rPr>
          <w:rFonts w:ascii="Times New Roman" w:eastAsia="Times New Roman" w:hAnsi="Times New Roman" w:cs="Times New Roman"/>
          <w:sz w:val="28"/>
          <w:szCs w:val="28"/>
          <w:lang w:eastAsia="ru-RU"/>
        </w:rPr>
        <w:t xml:space="preserve"> выполнением сетевых планов-графиков и ходом реализации организует работу по достижению целевых показателей подпрограммы;</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представляет координатору муниципальной программы отчеты о реализации подпрограммы, а также информацию, необходимую для проведения оценки эффективности муниципальной программы, мониторинга ее реализации и подготовки годового отчета об итогах реализации, организует работу по достижению целевых показателей подпрограммы;</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осуществляет иные полномочия, установленные подпрограммой.</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lastRenderedPageBreak/>
        <w:t>Муниципальный заказчик мероприятий:</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ежемесячно представляет отчетность координатору муниципальной программы, организует работу по достижению целевых показателей подпрограммы о результатах выполнения мероприятий подпрограммы;</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несет ответственность за целевое и эффективное использование выделенных в его распоряжение бюджетных средств;</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осуществляет согласование с основными участниками подпрограммы возможных сроков выполнения мероприятий, предложений по объемам и источникам финансирования;</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разрабатывает и утверждает сетевые планы-графики реализации мероприятий подпрограммы;</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формирует бюджетные заявки на финансирование мероприятий подпрограммы.</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proofErr w:type="gramStart"/>
      <w:r w:rsidRPr="00493B28">
        <w:rPr>
          <w:rFonts w:ascii="Times New Roman" w:eastAsia="Times New Roman" w:hAnsi="Times New Roman" w:cs="Times New Roman"/>
          <w:sz w:val="28"/>
          <w:szCs w:val="28"/>
          <w:lang w:eastAsia="ru-RU"/>
        </w:rPr>
        <w:t>Ответственный</w:t>
      </w:r>
      <w:proofErr w:type="gramEnd"/>
      <w:r w:rsidRPr="00493B28">
        <w:rPr>
          <w:rFonts w:ascii="Times New Roman" w:eastAsia="Times New Roman" w:hAnsi="Times New Roman" w:cs="Times New Roman"/>
          <w:sz w:val="28"/>
          <w:szCs w:val="28"/>
          <w:lang w:eastAsia="ru-RU"/>
        </w:rPr>
        <w:t xml:space="preserve"> за выполнение мероприятия муниципальной программе:</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заключает соглашения с получателями субсидий в установленном законодательством порядке;</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осуществляет текущий </w:t>
      </w:r>
      <w:proofErr w:type="gramStart"/>
      <w:r w:rsidRPr="00493B28">
        <w:rPr>
          <w:rFonts w:ascii="Times New Roman" w:eastAsia="Times New Roman" w:hAnsi="Times New Roman" w:cs="Times New Roman"/>
          <w:sz w:val="28"/>
          <w:szCs w:val="28"/>
          <w:lang w:eastAsia="ru-RU"/>
        </w:rPr>
        <w:t>контроль за</w:t>
      </w:r>
      <w:proofErr w:type="gramEnd"/>
      <w:r w:rsidRPr="00493B28">
        <w:rPr>
          <w:rFonts w:ascii="Times New Roman" w:eastAsia="Times New Roman" w:hAnsi="Times New Roman" w:cs="Times New Roman"/>
          <w:sz w:val="28"/>
          <w:szCs w:val="28"/>
          <w:lang w:eastAsia="ru-RU"/>
        </w:rPr>
        <w:t xml:space="preserve"> использованием субсидий, предусмотренных подпрограммы;</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ежемесячно представляет отчетность координатору подпрограммы о результатах выполнения мероприятий подпрограммы;</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разрабатывает и утверждает сетевые планы-графики реализации мероприятий муниципальной программы;</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осуществляет иные полномочия, установленные подпрограммы.</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Оценка эффективности реализации муниципальной программы осуществляется в соответствии с методикой.</w:t>
      </w:r>
    </w:p>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bookmarkStart w:id="0" w:name="sub_10843"/>
      <w:r w:rsidRPr="00493B28">
        <w:rPr>
          <w:rFonts w:ascii="Times New Roman" w:eastAsia="Times New Roman" w:hAnsi="Times New Roman" w:cs="Times New Roman"/>
          <w:sz w:val="28"/>
          <w:szCs w:val="28"/>
          <w:lang w:eastAsia="ru-RU"/>
        </w:rPr>
        <w:t>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w:t>
      </w:r>
    </w:p>
    <w:bookmarkEnd w:id="0"/>
    <w:p w:rsidR="00493B28" w:rsidRPr="00493B28" w:rsidRDefault="00493B28" w:rsidP="00493B28">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proofErr w:type="gramStart"/>
      <w:r w:rsidRPr="00493B28">
        <w:rPr>
          <w:rFonts w:ascii="Times New Roman" w:eastAsia="Times New Roman" w:hAnsi="Times New Roman" w:cs="Times New Roman"/>
          <w:sz w:val="28"/>
          <w:szCs w:val="28"/>
          <w:lang w:eastAsia="ru-RU"/>
        </w:rPr>
        <w:t>Контроль за</w:t>
      </w:r>
      <w:proofErr w:type="gramEnd"/>
      <w:r w:rsidRPr="00493B28">
        <w:rPr>
          <w:rFonts w:ascii="Times New Roman" w:eastAsia="Times New Roman" w:hAnsi="Times New Roman" w:cs="Times New Roman"/>
          <w:sz w:val="28"/>
          <w:szCs w:val="28"/>
          <w:lang w:eastAsia="ru-RU"/>
        </w:rPr>
        <w:t xml:space="preserve"> реализацией муниципальной программы осуществляет администрация муниципального образования Мостовский район и </w:t>
      </w:r>
      <w:r w:rsidRPr="00493B28">
        <w:rPr>
          <w:rFonts w:ascii="Times New Roman" w:eastAsia="Times New Roman" w:hAnsi="Times New Roman" w:cs="Times New Roman"/>
          <w:noProof/>
          <w:color w:val="000000"/>
          <w:sz w:val="28"/>
          <w:szCs w:val="28"/>
          <w:lang w:eastAsia="ru-RU"/>
        </w:rPr>
        <w:t>Совет муниципального образования Мостовский район.».</w:t>
      </w:r>
    </w:p>
    <w:p w:rsidR="00493B28" w:rsidRPr="00493B28" w:rsidRDefault="00493B28" w:rsidP="00493B28">
      <w:pPr>
        <w:spacing w:after="0" w:line="252" w:lineRule="auto"/>
        <w:jc w:val="center"/>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center"/>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sectPr w:rsidR="00493B28" w:rsidRPr="00493B28" w:rsidSect="00D70146">
          <w:headerReference w:type="default" r:id="rId7"/>
          <w:pgSz w:w="11906" w:h="16838"/>
          <w:pgMar w:top="397" w:right="567" w:bottom="851" w:left="1701" w:header="709" w:footer="709" w:gutter="0"/>
          <w:cols w:space="708"/>
          <w:titlePg/>
          <w:docGrid w:linePitch="360"/>
        </w:sectPr>
      </w:pPr>
    </w:p>
    <w:p w:rsidR="00493B28" w:rsidRPr="00493B28" w:rsidRDefault="00493B28" w:rsidP="00493B28">
      <w:pPr>
        <w:spacing w:after="0" w:line="228"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lastRenderedPageBreak/>
        <w:t>ПРИЛОЖЕНИЕ № 1</w:t>
      </w:r>
    </w:p>
    <w:p w:rsidR="00493B28" w:rsidRPr="00493B28" w:rsidRDefault="00493B28" w:rsidP="0049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467"/>
          <w:tab w:val="left" w:pos="13740"/>
          <w:tab w:val="left" w:pos="1465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к муниципальной программе </w:t>
      </w:r>
    </w:p>
    <w:p w:rsidR="00493B28" w:rsidRPr="00493B28" w:rsidRDefault="00493B28" w:rsidP="00493B28">
      <w:pPr>
        <w:spacing w:after="0" w:line="228"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«Обеспечение безопасности населения»</w:t>
      </w:r>
    </w:p>
    <w:p w:rsidR="00493B28" w:rsidRPr="00493B28" w:rsidRDefault="00493B28" w:rsidP="00493B28">
      <w:pPr>
        <w:spacing w:after="0" w:line="228"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28"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jc w:val="center"/>
        <w:rPr>
          <w:rFonts w:ascii="Times New Roman" w:eastAsia="Times New Roman" w:hAnsi="Times New Roman" w:cs="Times New Roman"/>
          <w:b/>
          <w:sz w:val="28"/>
          <w:szCs w:val="28"/>
          <w:lang w:eastAsia="ru-RU"/>
        </w:rPr>
      </w:pPr>
      <w:r w:rsidRPr="00493B28">
        <w:rPr>
          <w:rFonts w:ascii="Times New Roman" w:eastAsia="Times New Roman" w:hAnsi="Times New Roman" w:cs="Times New Roman"/>
          <w:b/>
          <w:sz w:val="28"/>
          <w:szCs w:val="28"/>
          <w:lang w:eastAsia="ru-RU"/>
        </w:rPr>
        <w:t>ЦЕЛИ, ЗАДАЧИ И ЦЕЛЕВЫЕ ПОКАЗАТЕЛИ МУНИЦИПАЛЬНОЙ ПРОГРАММЫ</w:t>
      </w:r>
    </w:p>
    <w:p w:rsidR="00493B28" w:rsidRPr="00493B28" w:rsidRDefault="00493B28" w:rsidP="00493B28">
      <w:pPr>
        <w:spacing w:after="0"/>
        <w:jc w:val="center"/>
        <w:rPr>
          <w:rFonts w:ascii="Times New Roman" w:eastAsia="Times New Roman" w:hAnsi="Times New Roman" w:cs="Times New Roman"/>
          <w:b/>
          <w:sz w:val="28"/>
          <w:szCs w:val="28"/>
          <w:lang w:eastAsia="ru-RU"/>
        </w:rPr>
      </w:pPr>
      <w:r w:rsidRPr="00493B28">
        <w:rPr>
          <w:rFonts w:ascii="Times New Roman" w:eastAsia="Times New Roman" w:hAnsi="Times New Roman" w:cs="Times New Roman"/>
          <w:b/>
          <w:sz w:val="28"/>
          <w:szCs w:val="28"/>
          <w:lang w:eastAsia="ru-RU"/>
        </w:rPr>
        <w:t>«Обеспечение безопасности населения»</w:t>
      </w:r>
    </w:p>
    <w:p w:rsidR="00493B28" w:rsidRPr="00493B28" w:rsidRDefault="00493B28" w:rsidP="00493B28">
      <w:pPr>
        <w:spacing w:after="0"/>
        <w:rPr>
          <w:rFonts w:ascii="Times New Roman" w:eastAsia="Times New Roman" w:hAnsi="Times New Roman" w:cs="Times New Roman"/>
          <w:sz w:val="28"/>
          <w:szCs w:val="28"/>
          <w:lang w:eastAsia="ru-RU"/>
        </w:rPr>
      </w:pPr>
    </w:p>
    <w:p w:rsidR="00493B28" w:rsidRPr="00493B28" w:rsidRDefault="00493B28" w:rsidP="00493B28">
      <w:pPr>
        <w:spacing w:after="0"/>
        <w:rPr>
          <w:rFonts w:ascii="Times New Roman" w:eastAsia="Times New Roman" w:hAnsi="Times New Roman" w:cs="Times New Roman"/>
          <w:sz w:val="28"/>
          <w:szCs w:val="28"/>
          <w:lang w:eastAsia="ru-RU"/>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4966"/>
        <w:gridCol w:w="286"/>
        <w:gridCol w:w="1557"/>
        <w:gridCol w:w="286"/>
        <w:gridCol w:w="707"/>
        <w:gridCol w:w="143"/>
        <w:gridCol w:w="143"/>
        <w:gridCol w:w="1699"/>
        <w:gridCol w:w="285"/>
        <w:gridCol w:w="1558"/>
        <w:gridCol w:w="285"/>
        <w:gridCol w:w="1701"/>
      </w:tblGrid>
      <w:tr w:rsidR="00493B28" w:rsidRPr="00493B28" w:rsidTr="00F60F2E">
        <w:trPr>
          <w:trHeight w:val="386"/>
          <w:tblHeader/>
        </w:trPr>
        <w:tc>
          <w:tcPr>
            <w:tcW w:w="843" w:type="dxa"/>
            <w:vMerge w:val="restart"/>
            <w:tcBorders>
              <w:top w:val="single" w:sz="4" w:space="0" w:color="auto"/>
            </w:tcBorders>
            <w:vAlign w:val="center"/>
          </w:tcPr>
          <w:p w:rsidR="00493B28" w:rsidRPr="00493B28" w:rsidRDefault="00493B28" w:rsidP="00493B28">
            <w:pPr>
              <w:spacing w:after="0"/>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w:t>
            </w:r>
          </w:p>
          <w:p w:rsidR="00493B28" w:rsidRPr="00493B28" w:rsidRDefault="00493B28" w:rsidP="00493B28">
            <w:pPr>
              <w:spacing w:after="0"/>
              <w:jc w:val="center"/>
              <w:rPr>
                <w:rFonts w:ascii="Times New Roman" w:eastAsia="Times New Roman" w:hAnsi="Times New Roman" w:cs="Times New Roman"/>
                <w:lang w:eastAsia="ru-RU"/>
              </w:rPr>
            </w:pPr>
            <w:proofErr w:type="gramStart"/>
            <w:r w:rsidRPr="00493B28">
              <w:rPr>
                <w:rFonts w:ascii="Times New Roman" w:eastAsia="Times New Roman" w:hAnsi="Times New Roman" w:cs="Times New Roman"/>
                <w:lang w:eastAsia="ru-RU"/>
              </w:rPr>
              <w:t>п</w:t>
            </w:r>
            <w:proofErr w:type="gramEnd"/>
            <w:r w:rsidRPr="00493B28">
              <w:rPr>
                <w:rFonts w:ascii="Times New Roman" w:eastAsia="Times New Roman" w:hAnsi="Times New Roman" w:cs="Times New Roman"/>
                <w:lang w:eastAsia="ru-RU"/>
              </w:rPr>
              <w:t>/п</w:t>
            </w:r>
          </w:p>
        </w:tc>
        <w:tc>
          <w:tcPr>
            <w:tcW w:w="4966" w:type="dxa"/>
            <w:vMerge w:val="restart"/>
            <w:tcBorders>
              <w:top w:val="single" w:sz="4" w:space="0" w:color="auto"/>
            </w:tcBorders>
            <w:vAlign w:val="center"/>
            <w:hideMark/>
          </w:tcPr>
          <w:p w:rsidR="00493B28" w:rsidRPr="00493B28" w:rsidRDefault="00493B28" w:rsidP="00493B28">
            <w:pPr>
              <w:spacing w:after="0" w:line="204" w:lineRule="auto"/>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 xml:space="preserve">Наименование </w:t>
            </w:r>
            <w:proofErr w:type="gramStart"/>
            <w:r w:rsidRPr="00493B28">
              <w:rPr>
                <w:rFonts w:ascii="Times New Roman" w:eastAsia="Times New Roman" w:hAnsi="Times New Roman" w:cs="Times New Roman"/>
                <w:lang w:eastAsia="ru-RU"/>
              </w:rPr>
              <w:t>целевого</w:t>
            </w:r>
            <w:proofErr w:type="gramEnd"/>
          </w:p>
          <w:p w:rsidR="00493B28" w:rsidRPr="00493B28" w:rsidRDefault="00493B28" w:rsidP="00493B28">
            <w:pPr>
              <w:spacing w:after="0" w:line="204" w:lineRule="auto"/>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показателя</w:t>
            </w:r>
          </w:p>
        </w:tc>
        <w:tc>
          <w:tcPr>
            <w:tcW w:w="1843" w:type="dxa"/>
            <w:gridSpan w:val="2"/>
            <w:vMerge w:val="restart"/>
            <w:tcBorders>
              <w:top w:val="single" w:sz="4" w:space="0" w:color="auto"/>
            </w:tcBorders>
            <w:vAlign w:val="center"/>
            <w:hideMark/>
          </w:tcPr>
          <w:p w:rsidR="00493B28" w:rsidRPr="00493B28" w:rsidRDefault="00493B28" w:rsidP="00493B28">
            <w:pPr>
              <w:spacing w:after="0" w:line="204" w:lineRule="auto"/>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Единица</w:t>
            </w:r>
          </w:p>
          <w:p w:rsidR="00493B28" w:rsidRPr="00493B28" w:rsidRDefault="00493B28" w:rsidP="00493B28">
            <w:pPr>
              <w:spacing w:after="0" w:line="204" w:lineRule="auto"/>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измерения</w:t>
            </w:r>
          </w:p>
        </w:tc>
        <w:tc>
          <w:tcPr>
            <w:tcW w:w="1136" w:type="dxa"/>
            <w:gridSpan w:val="3"/>
            <w:vMerge w:val="restart"/>
            <w:tcBorders>
              <w:top w:val="single" w:sz="4" w:space="0" w:color="auto"/>
            </w:tcBorders>
          </w:tcPr>
          <w:p w:rsidR="00493B28" w:rsidRPr="00493B28" w:rsidRDefault="00493B28" w:rsidP="00493B28">
            <w:pPr>
              <w:spacing w:before="240" w:after="0" w:line="204" w:lineRule="auto"/>
              <w:jc w:val="center"/>
              <w:rPr>
                <w:rFonts w:ascii="Times New Roman" w:eastAsia="Times New Roman" w:hAnsi="Times New Roman" w:cs="Times New Roman"/>
                <w:lang w:eastAsia="ru-RU"/>
              </w:rPr>
            </w:pPr>
            <w:proofErr w:type="gramStart"/>
            <w:r w:rsidRPr="00493B28">
              <w:rPr>
                <w:rFonts w:ascii="Times New Roman" w:eastAsia="Times New Roman" w:hAnsi="Times New Roman" w:cs="Times New Roman"/>
                <w:lang w:eastAsia="ru-RU"/>
              </w:rPr>
              <w:t>Ста-</w:t>
            </w:r>
            <w:proofErr w:type="spellStart"/>
            <w:r w:rsidRPr="00493B28">
              <w:rPr>
                <w:rFonts w:ascii="Times New Roman" w:eastAsia="Times New Roman" w:hAnsi="Times New Roman" w:cs="Times New Roman"/>
                <w:lang w:eastAsia="ru-RU"/>
              </w:rPr>
              <w:t>тус</w:t>
            </w:r>
            <w:proofErr w:type="spellEnd"/>
            <w:proofErr w:type="gramEnd"/>
            <w:r w:rsidRPr="00493B28">
              <w:rPr>
                <w:rFonts w:ascii="Times New Roman" w:eastAsia="Times New Roman" w:hAnsi="Times New Roman" w:cs="Times New Roman"/>
                <w:vertAlign w:val="superscript"/>
                <w:lang w:eastAsia="ru-RU"/>
              </w:rPr>
              <w:t>*</w:t>
            </w:r>
          </w:p>
        </w:tc>
        <w:tc>
          <w:tcPr>
            <w:tcW w:w="5671" w:type="dxa"/>
            <w:gridSpan w:val="6"/>
            <w:tcBorders>
              <w:top w:val="single" w:sz="4" w:space="0" w:color="auto"/>
            </w:tcBorders>
            <w:vAlign w:val="center"/>
          </w:tcPr>
          <w:p w:rsidR="00493B28" w:rsidRPr="00493B28" w:rsidRDefault="00493B28" w:rsidP="00493B28">
            <w:pPr>
              <w:spacing w:after="0" w:line="204" w:lineRule="auto"/>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Значение показателей</w:t>
            </w:r>
          </w:p>
        </w:tc>
      </w:tr>
      <w:tr w:rsidR="00493B28" w:rsidRPr="00493B28" w:rsidTr="00F60F2E">
        <w:trPr>
          <w:trHeight w:val="386"/>
          <w:tblHeader/>
        </w:trPr>
        <w:tc>
          <w:tcPr>
            <w:tcW w:w="843" w:type="dxa"/>
            <w:vMerge/>
          </w:tcPr>
          <w:p w:rsidR="00493B28" w:rsidRPr="00493B28" w:rsidRDefault="00493B28" w:rsidP="00493B28">
            <w:pPr>
              <w:spacing w:after="0" w:line="204" w:lineRule="auto"/>
              <w:jc w:val="center"/>
              <w:rPr>
                <w:rFonts w:ascii="Times New Roman" w:eastAsia="Times New Roman" w:hAnsi="Times New Roman" w:cs="Times New Roman"/>
                <w:lang w:eastAsia="ru-RU"/>
              </w:rPr>
            </w:pPr>
          </w:p>
        </w:tc>
        <w:tc>
          <w:tcPr>
            <w:tcW w:w="4966" w:type="dxa"/>
            <w:vMerge/>
            <w:vAlign w:val="center"/>
          </w:tcPr>
          <w:p w:rsidR="00493B28" w:rsidRPr="00493B28" w:rsidRDefault="00493B28" w:rsidP="00493B28">
            <w:pPr>
              <w:spacing w:after="0" w:line="204" w:lineRule="auto"/>
              <w:jc w:val="center"/>
              <w:rPr>
                <w:rFonts w:ascii="Times New Roman" w:eastAsia="Times New Roman" w:hAnsi="Times New Roman" w:cs="Times New Roman"/>
                <w:lang w:eastAsia="ru-RU"/>
              </w:rPr>
            </w:pPr>
          </w:p>
        </w:tc>
        <w:tc>
          <w:tcPr>
            <w:tcW w:w="1843" w:type="dxa"/>
            <w:gridSpan w:val="2"/>
            <w:vMerge/>
            <w:vAlign w:val="center"/>
          </w:tcPr>
          <w:p w:rsidR="00493B28" w:rsidRPr="00493B28" w:rsidRDefault="00493B28" w:rsidP="00493B28">
            <w:pPr>
              <w:spacing w:after="0" w:line="204" w:lineRule="auto"/>
              <w:jc w:val="center"/>
              <w:rPr>
                <w:rFonts w:ascii="Times New Roman" w:eastAsia="Times New Roman" w:hAnsi="Times New Roman" w:cs="Times New Roman"/>
                <w:lang w:eastAsia="ru-RU"/>
              </w:rPr>
            </w:pPr>
          </w:p>
        </w:tc>
        <w:tc>
          <w:tcPr>
            <w:tcW w:w="1136" w:type="dxa"/>
            <w:gridSpan w:val="3"/>
            <w:vMerge/>
          </w:tcPr>
          <w:p w:rsidR="00493B28" w:rsidRPr="00493B28" w:rsidRDefault="00493B28" w:rsidP="00493B28">
            <w:pPr>
              <w:spacing w:after="0" w:line="204" w:lineRule="auto"/>
              <w:jc w:val="center"/>
              <w:rPr>
                <w:rFonts w:ascii="Times New Roman" w:eastAsia="Times New Roman" w:hAnsi="Times New Roman" w:cs="Times New Roman"/>
                <w:lang w:eastAsia="ru-RU"/>
              </w:rPr>
            </w:pPr>
          </w:p>
        </w:tc>
        <w:tc>
          <w:tcPr>
            <w:tcW w:w="1842" w:type="dxa"/>
            <w:gridSpan w:val="2"/>
            <w:tcBorders>
              <w:top w:val="single" w:sz="4" w:space="0" w:color="auto"/>
            </w:tcBorders>
            <w:vAlign w:val="center"/>
          </w:tcPr>
          <w:p w:rsidR="00493B28" w:rsidRPr="00493B28" w:rsidRDefault="00493B28" w:rsidP="00493B28">
            <w:pPr>
              <w:spacing w:after="0" w:line="204" w:lineRule="auto"/>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2015</w:t>
            </w:r>
          </w:p>
        </w:tc>
        <w:tc>
          <w:tcPr>
            <w:tcW w:w="1843" w:type="dxa"/>
            <w:gridSpan w:val="2"/>
            <w:tcBorders>
              <w:top w:val="single" w:sz="4" w:space="0" w:color="auto"/>
            </w:tcBorders>
            <w:vAlign w:val="center"/>
          </w:tcPr>
          <w:p w:rsidR="00493B28" w:rsidRPr="00493B28" w:rsidRDefault="00493B28" w:rsidP="00493B28">
            <w:pPr>
              <w:spacing w:after="0" w:line="204" w:lineRule="auto"/>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2016</w:t>
            </w:r>
          </w:p>
        </w:tc>
        <w:tc>
          <w:tcPr>
            <w:tcW w:w="1986" w:type="dxa"/>
            <w:gridSpan w:val="2"/>
            <w:tcBorders>
              <w:top w:val="single" w:sz="4" w:space="0" w:color="auto"/>
            </w:tcBorders>
            <w:vAlign w:val="center"/>
          </w:tcPr>
          <w:p w:rsidR="00493B28" w:rsidRPr="00493B28" w:rsidRDefault="00493B28" w:rsidP="00493B28">
            <w:pPr>
              <w:spacing w:after="0" w:line="204" w:lineRule="auto"/>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2017</w:t>
            </w:r>
          </w:p>
        </w:tc>
      </w:tr>
      <w:tr w:rsidR="00493B28" w:rsidRPr="00493B28" w:rsidTr="00F60F2E">
        <w:trPr>
          <w:trHeight w:val="259"/>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1</w:t>
            </w:r>
          </w:p>
        </w:tc>
        <w:tc>
          <w:tcPr>
            <w:tcW w:w="4966" w:type="dxa"/>
          </w:tcPr>
          <w:p w:rsidR="00493B28" w:rsidRPr="00493B28" w:rsidRDefault="00493B28" w:rsidP="00493B28">
            <w:pPr>
              <w:spacing w:after="0"/>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2</w:t>
            </w:r>
          </w:p>
        </w:tc>
        <w:tc>
          <w:tcPr>
            <w:tcW w:w="1843" w:type="dxa"/>
            <w:gridSpan w:val="2"/>
            <w:vAlign w:val="center"/>
          </w:tcPr>
          <w:p w:rsidR="00493B28" w:rsidRPr="00493B28" w:rsidRDefault="00493B28" w:rsidP="00493B28">
            <w:pPr>
              <w:spacing w:after="0"/>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3</w:t>
            </w:r>
          </w:p>
        </w:tc>
        <w:tc>
          <w:tcPr>
            <w:tcW w:w="1136" w:type="dxa"/>
            <w:gridSpan w:val="3"/>
          </w:tcPr>
          <w:p w:rsidR="00493B28" w:rsidRPr="00493B28" w:rsidRDefault="00493B28" w:rsidP="00493B28">
            <w:pPr>
              <w:spacing w:after="0"/>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4</w:t>
            </w:r>
          </w:p>
        </w:tc>
        <w:tc>
          <w:tcPr>
            <w:tcW w:w="1842" w:type="dxa"/>
            <w:gridSpan w:val="2"/>
            <w:vAlign w:val="center"/>
          </w:tcPr>
          <w:p w:rsidR="00493B28" w:rsidRPr="00493B28" w:rsidRDefault="00493B28" w:rsidP="00493B28">
            <w:pPr>
              <w:spacing w:after="0"/>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5</w:t>
            </w:r>
          </w:p>
        </w:tc>
        <w:tc>
          <w:tcPr>
            <w:tcW w:w="1843" w:type="dxa"/>
            <w:gridSpan w:val="2"/>
            <w:vAlign w:val="center"/>
          </w:tcPr>
          <w:p w:rsidR="00493B28" w:rsidRPr="00493B28" w:rsidRDefault="00493B28" w:rsidP="00493B28">
            <w:pPr>
              <w:spacing w:after="0"/>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6</w:t>
            </w:r>
          </w:p>
        </w:tc>
        <w:tc>
          <w:tcPr>
            <w:tcW w:w="1986" w:type="dxa"/>
            <w:gridSpan w:val="2"/>
            <w:vAlign w:val="center"/>
          </w:tcPr>
          <w:p w:rsidR="00493B28" w:rsidRPr="00493B28" w:rsidRDefault="00493B28" w:rsidP="00493B28">
            <w:pPr>
              <w:spacing w:after="0"/>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7</w:t>
            </w:r>
          </w:p>
        </w:tc>
      </w:tr>
      <w:tr w:rsidR="00493B28" w:rsidRPr="00493B28" w:rsidTr="00F60F2E">
        <w:trPr>
          <w:trHeight w:val="259"/>
          <w:tblHeader/>
        </w:trPr>
        <w:tc>
          <w:tcPr>
            <w:tcW w:w="843" w:type="dxa"/>
            <w:vAlign w:val="center"/>
          </w:tcPr>
          <w:p w:rsidR="00493B28" w:rsidRPr="00493B28" w:rsidRDefault="00493B28" w:rsidP="00493B28">
            <w:pPr>
              <w:spacing w:after="0"/>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1</w:t>
            </w:r>
          </w:p>
        </w:tc>
        <w:tc>
          <w:tcPr>
            <w:tcW w:w="13616" w:type="dxa"/>
            <w:gridSpan w:val="12"/>
          </w:tcPr>
          <w:p w:rsidR="00493B28" w:rsidRPr="00493B28" w:rsidRDefault="00493B28" w:rsidP="00493B28">
            <w:pPr>
              <w:spacing w:after="0"/>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Муниципальная программа «Обеспечение безопасности населения»</w:t>
            </w:r>
          </w:p>
        </w:tc>
      </w:tr>
      <w:tr w:rsidR="00493B28" w:rsidRPr="00493B28" w:rsidTr="00F60F2E">
        <w:trPr>
          <w:trHeight w:val="259"/>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1.1</w:t>
            </w:r>
          </w:p>
        </w:tc>
        <w:tc>
          <w:tcPr>
            <w:tcW w:w="13616" w:type="dxa"/>
            <w:gridSpan w:val="12"/>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Подпрограмма № 1 «Снижение рисков и смягчение последствий чрезвычайных ситуаций природного и техногенного характера»</w:t>
            </w:r>
          </w:p>
        </w:tc>
      </w:tr>
      <w:tr w:rsidR="00493B28" w:rsidRPr="00493B28" w:rsidTr="00F60F2E">
        <w:trPr>
          <w:trHeight w:val="271"/>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13616" w:type="dxa"/>
            <w:gridSpan w:val="12"/>
          </w:tcPr>
          <w:p w:rsidR="00493B28" w:rsidRPr="00493B28" w:rsidRDefault="00493B28" w:rsidP="00493B28">
            <w:pPr>
              <w:spacing w:after="0"/>
              <w:jc w:val="both"/>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Обеспечение безопасности населения и заблаговременное оповещение населения об угрозе, и доведение информац</w:t>
            </w:r>
            <w:proofErr w:type="gramStart"/>
            <w:r w:rsidRPr="00493B28">
              <w:rPr>
                <w:rFonts w:ascii="Times New Roman" w:eastAsia="Times New Roman" w:hAnsi="Times New Roman" w:cs="Times New Roman"/>
                <w:lang w:eastAsia="ru-RU"/>
              </w:rPr>
              <w:t>ии о ее</w:t>
            </w:r>
            <w:proofErr w:type="gramEnd"/>
            <w:r w:rsidRPr="00493B28">
              <w:rPr>
                <w:rFonts w:ascii="Times New Roman" w:eastAsia="Times New Roman" w:hAnsi="Times New Roman" w:cs="Times New Roman"/>
                <w:lang w:eastAsia="ru-RU"/>
              </w:rPr>
              <w:t xml:space="preserve"> характере, на снижение рисков возникновения чрезвычайных ситуаций путем проведения предупредительных мероприятий по защите населения и территорий муниципального образования Мостовский район от чрезвычайных ситуаций природного и техногенного характера</w:t>
            </w:r>
          </w:p>
        </w:tc>
      </w:tr>
      <w:tr w:rsidR="00493B28" w:rsidRPr="00493B28" w:rsidTr="00F60F2E">
        <w:trPr>
          <w:trHeight w:val="297"/>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4966" w:type="dxa"/>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Техническое обслуживание оборудования систем оповещения на территории муниципального образования Мостовский район</w:t>
            </w:r>
          </w:p>
        </w:tc>
        <w:tc>
          <w:tcPr>
            <w:tcW w:w="1843" w:type="dxa"/>
            <w:gridSpan w:val="2"/>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Кол-во оборудования</w:t>
            </w:r>
          </w:p>
        </w:tc>
        <w:tc>
          <w:tcPr>
            <w:tcW w:w="1136" w:type="dxa"/>
            <w:gridSpan w:val="3"/>
          </w:tcPr>
          <w:p w:rsidR="00493B28" w:rsidRPr="00493B28" w:rsidRDefault="00493B28" w:rsidP="00493B28">
            <w:pPr>
              <w:spacing w:after="0"/>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3</w:t>
            </w:r>
          </w:p>
        </w:tc>
        <w:tc>
          <w:tcPr>
            <w:tcW w:w="1842" w:type="dxa"/>
            <w:gridSpan w:val="2"/>
          </w:tcPr>
          <w:p w:rsidR="00493B28" w:rsidRPr="00493B28" w:rsidRDefault="00493B28" w:rsidP="00493B28">
            <w:pPr>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123</w:t>
            </w:r>
          </w:p>
        </w:tc>
        <w:tc>
          <w:tcPr>
            <w:tcW w:w="1843" w:type="dxa"/>
            <w:gridSpan w:val="2"/>
          </w:tcPr>
          <w:p w:rsidR="00493B28" w:rsidRPr="00493B28" w:rsidRDefault="00493B28" w:rsidP="00493B28">
            <w:pPr>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123</w:t>
            </w:r>
          </w:p>
        </w:tc>
        <w:tc>
          <w:tcPr>
            <w:tcW w:w="1986" w:type="dxa"/>
            <w:gridSpan w:val="2"/>
          </w:tcPr>
          <w:p w:rsidR="00493B28" w:rsidRPr="00493B28" w:rsidRDefault="00493B28" w:rsidP="00493B28">
            <w:pPr>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123</w:t>
            </w:r>
          </w:p>
        </w:tc>
      </w:tr>
      <w:tr w:rsidR="00493B28" w:rsidRPr="00493B28" w:rsidTr="00F60F2E">
        <w:trPr>
          <w:trHeight w:val="273"/>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4966" w:type="dxa"/>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Предупреждение и ликвидация последствий чрезвычайных ситуаций</w:t>
            </w:r>
          </w:p>
        </w:tc>
        <w:tc>
          <w:tcPr>
            <w:tcW w:w="1843" w:type="dxa"/>
            <w:gridSpan w:val="2"/>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Кол-во планов</w:t>
            </w:r>
          </w:p>
        </w:tc>
        <w:tc>
          <w:tcPr>
            <w:tcW w:w="1136" w:type="dxa"/>
            <w:gridSpan w:val="3"/>
          </w:tcPr>
          <w:p w:rsidR="00493B28" w:rsidRPr="00493B28" w:rsidRDefault="00493B28" w:rsidP="00493B28">
            <w:pPr>
              <w:spacing w:after="0"/>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3</w:t>
            </w:r>
          </w:p>
        </w:tc>
        <w:tc>
          <w:tcPr>
            <w:tcW w:w="1842" w:type="dxa"/>
            <w:gridSpan w:val="2"/>
          </w:tcPr>
          <w:p w:rsidR="00493B28" w:rsidRPr="00493B28" w:rsidRDefault="00493B28" w:rsidP="00493B28">
            <w:pPr>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1843" w:type="dxa"/>
            <w:gridSpan w:val="2"/>
          </w:tcPr>
          <w:p w:rsidR="00493B28" w:rsidRPr="00493B28" w:rsidRDefault="00493B28" w:rsidP="00493B28">
            <w:pPr>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986" w:type="dxa"/>
            <w:gridSpan w:val="2"/>
          </w:tcPr>
          <w:p w:rsidR="00493B28" w:rsidRPr="00493B28" w:rsidRDefault="00493B28" w:rsidP="00493B28">
            <w:pPr>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r>
      <w:tr w:rsidR="00493B28" w:rsidRPr="00493B28" w:rsidTr="00F60F2E">
        <w:trPr>
          <w:trHeight w:val="273"/>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4966" w:type="dxa"/>
          </w:tcPr>
          <w:p w:rsidR="00493B28" w:rsidRPr="00493B28" w:rsidRDefault="00493B28" w:rsidP="00493B28">
            <w:pP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Развитие ЕДДС МКУ «Управление по делам ГО, ЧС и ПБ Мостовского района»</w:t>
            </w:r>
          </w:p>
        </w:tc>
        <w:tc>
          <w:tcPr>
            <w:tcW w:w="1843" w:type="dxa"/>
            <w:gridSpan w:val="2"/>
          </w:tcPr>
          <w:p w:rsidR="00493B28" w:rsidRPr="00493B28" w:rsidRDefault="00493B28" w:rsidP="00493B28">
            <w:pPr>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Кол-во человек</w:t>
            </w:r>
          </w:p>
        </w:tc>
        <w:tc>
          <w:tcPr>
            <w:tcW w:w="1136" w:type="dxa"/>
            <w:gridSpan w:val="3"/>
          </w:tcPr>
          <w:p w:rsidR="00493B28" w:rsidRPr="00493B28" w:rsidRDefault="00493B28" w:rsidP="00493B28">
            <w:pPr>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3</w:t>
            </w:r>
          </w:p>
        </w:tc>
        <w:tc>
          <w:tcPr>
            <w:tcW w:w="1842" w:type="dxa"/>
            <w:gridSpan w:val="2"/>
          </w:tcPr>
          <w:p w:rsidR="00493B28" w:rsidRPr="00493B28" w:rsidRDefault="00493B28" w:rsidP="00493B28">
            <w:pPr>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5</w:t>
            </w:r>
          </w:p>
        </w:tc>
        <w:tc>
          <w:tcPr>
            <w:tcW w:w="1843" w:type="dxa"/>
            <w:gridSpan w:val="2"/>
          </w:tcPr>
          <w:p w:rsidR="00493B28" w:rsidRPr="00493B28" w:rsidRDefault="00493B28" w:rsidP="00493B28">
            <w:pPr>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5</w:t>
            </w:r>
          </w:p>
        </w:tc>
        <w:tc>
          <w:tcPr>
            <w:tcW w:w="1986" w:type="dxa"/>
            <w:gridSpan w:val="2"/>
          </w:tcPr>
          <w:p w:rsidR="00493B28" w:rsidRPr="00493B28" w:rsidRDefault="00493B28" w:rsidP="00493B28">
            <w:pPr>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9</w:t>
            </w:r>
          </w:p>
        </w:tc>
      </w:tr>
      <w:tr w:rsidR="00493B28" w:rsidRPr="00493B28" w:rsidTr="00F60F2E">
        <w:trPr>
          <w:trHeight w:val="271"/>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1.2</w:t>
            </w:r>
          </w:p>
        </w:tc>
        <w:tc>
          <w:tcPr>
            <w:tcW w:w="13616" w:type="dxa"/>
            <w:gridSpan w:val="12"/>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Подпрограмма № 2 «Укрепление правопорядка, профилактика правонарушений, усиление борьбы с преступностью на территории муниципального образования Мостовский район на 2015–2017 годы»</w:t>
            </w:r>
          </w:p>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r>
      <w:tr w:rsidR="00493B28" w:rsidRPr="00493B28" w:rsidTr="00F60F2E">
        <w:trPr>
          <w:trHeight w:val="303"/>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13616" w:type="dxa"/>
            <w:gridSpan w:val="12"/>
          </w:tcPr>
          <w:p w:rsidR="00493B28" w:rsidRPr="00493B28" w:rsidRDefault="00493B28" w:rsidP="00493B28">
            <w:pPr>
              <w:spacing w:after="0" w:line="240" w:lineRule="auto"/>
              <w:jc w:val="both"/>
              <w:rPr>
                <w:rFonts w:ascii="Times New Roman" w:eastAsia="Times New Roman" w:hAnsi="Times New Roman" w:cs="Times New Roman"/>
                <w:lang w:eastAsia="ru-RU"/>
              </w:rPr>
            </w:pPr>
            <w:r w:rsidRPr="00493B28">
              <w:rPr>
                <w:rFonts w:ascii="Times New Roman" w:eastAsia="Times New Roman" w:hAnsi="Times New Roman" w:cs="Times New Roman"/>
                <w:color w:val="111111"/>
                <w:sz w:val="24"/>
                <w:szCs w:val="24"/>
                <w:lang w:eastAsia="ru-RU"/>
              </w:rPr>
              <w:t>Обеспечение</w:t>
            </w:r>
            <w:r w:rsidRPr="00493B28">
              <w:rPr>
                <w:rFonts w:ascii="Times New Roman" w:eastAsia="Times New Roman" w:hAnsi="Times New Roman" w:cs="Times New Roman"/>
                <w:sz w:val="24"/>
                <w:szCs w:val="24"/>
                <w:lang w:eastAsia="ru-RU"/>
              </w:rPr>
              <w:t xml:space="preserve"> сотрудников, замещающих должности уча</w:t>
            </w:r>
            <w:r w:rsidRPr="00493B28">
              <w:rPr>
                <w:rFonts w:ascii="Times New Roman" w:eastAsia="Times New Roman" w:hAnsi="Times New Roman" w:cs="Times New Roman"/>
                <w:spacing w:val="-2"/>
                <w:sz w:val="24"/>
                <w:szCs w:val="24"/>
                <w:lang w:eastAsia="ru-RU"/>
              </w:rPr>
              <w:t xml:space="preserve">стковых уполномоченных полиции, и </w:t>
            </w:r>
            <w:r w:rsidRPr="00493B28">
              <w:rPr>
                <w:rFonts w:ascii="Times New Roman" w:eastAsia="Times New Roman" w:hAnsi="Times New Roman" w:cs="Times New Roman"/>
                <w:sz w:val="24"/>
                <w:szCs w:val="24"/>
                <w:lang w:eastAsia="ru-RU"/>
              </w:rPr>
              <w:t>членов их семей жилых помещений на период выполнения сотрудника</w:t>
            </w:r>
            <w:r w:rsidRPr="00493B28">
              <w:rPr>
                <w:rFonts w:ascii="Times New Roman" w:eastAsia="Times New Roman" w:hAnsi="Times New Roman" w:cs="Times New Roman"/>
                <w:spacing w:val="-2"/>
                <w:sz w:val="24"/>
                <w:szCs w:val="24"/>
                <w:lang w:eastAsia="ru-RU"/>
              </w:rPr>
              <w:t xml:space="preserve">ми обязанностей по указанным </w:t>
            </w:r>
            <w:r w:rsidRPr="00493B28">
              <w:rPr>
                <w:rFonts w:ascii="Times New Roman" w:eastAsia="Times New Roman" w:hAnsi="Times New Roman" w:cs="Times New Roman"/>
                <w:sz w:val="24"/>
                <w:szCs w:val="24"/>
                <w:lang w:eastAsia="ru-RU"/>
              </w:rPr>
              <w:t>должностям, профилактика, предупреждение и оперативное раскрытие правонарушений в общественных местах</w:t>
            </w:r>
          </w:p>
        </w:tc>
      </w:tr>
      <w:tr w:rsidR="00493B28" w:rsidRPr="00493B28" w:rsidTr="00F60F2E">
        <w:trPr>
          <w:trHeight w:val="269"/>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4966" w:type="dxa"/>
          </w:tcPr>
          <w:p w:rsidR="00493B28" w:rsidRPr="00493B28" w:rsidRDefault="00493B28" w:rsidP="00493B2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Число сотрудников, замещающих должности участковых уполномоченных полиции, и членов их семей, обеспеченных жилыми помещениями на период выполнения сотрудниками обязанностей по указанной должности в отчетном финансовом году</w:t>
            </w:r>
          </w:p>
        </w:tc>
        <w:tc>
          <w:tcPr>
            <w:tcW w:w="1843" w:type="dxa"/>
            <w:gridSpan w:val="2"/>
          </w:tcPr>
          <w:p w:rsidR="00493B28" w:rsidRPr="00493B28" w:rsidRDefault="00493B28" w:rsidP="00493B2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Кол-во человек</w:t>
            </w:r>
          </w:p>
        </w:tc>
        <w:tc>
          <w:tcPr>
            <w:tcW w:w="1136" w:type="dxa"/>
            <w:gridSpan w:val="3"/>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3</w:t>
            </w:r>
          </w:p>
        </w:tc>
        <w:tc>
          <w:tcPr>
            <w:tcW w:w="1842" w:type="dxa"/>
            <w:gridSpan w:val="2"/>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4</w:t>
            </w:r>
          </w:p>
        </w:tc>
        <w:tc>
          <w:tcPr>
            <w:tcW w:w="1843" w:type="dxa"/>
            <w:gridSpan w:val="2"/>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5</w:t>
            </w:r>
          </w:p>
        </w:tc>
        <w:tc>
          <w:tcPr>
            <w:tcW w:w="1986" w:type="dxa"/>
            <w:gridSpan w:val="2"/>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7</w:t>
            </w:r>
          </w:p>
        </w:tc>
      </w:tr>
      <w:tr w:rsidR="00493B28" w:rsidRPr="00493B28" w:rsidTr="00F60F2E">
        <w:trPr>
          <w:trHeight w:val="269"/>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4966" w:type="dxa"/>
            <w:vAlign w:val="center"/>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color w:val="111111"/>
                <w:sz w:val="24"/>
                <w:szCs w:val="24"/>
                <w:lang w:eastAsia="ru-RU"/>
              </w:rPr>
              <w:t>Приобретение и установка камер видеонаблюдения и комплектующих материалов в общественных местах</w:t>
            </w:r>
          </w:p>
        </w:tc>
        <w:tc>
          <w:tcPr>
            <w:tcW w:w="1843" w:type="dxa"/>
            <w:gridSpan w:val="2"/>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Штук</w:t>
            </w:r>
          </w:p>
        </w:tc>
        <w:tc>
          <w:tcPr>
            <w:tcW w:w="1136" w:type="dxa"/>
            <w:gridSpan w:val="3"/>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3</w:t>
            </w:r>
          </w:p>
        </w:tc>
        <w:tc>
          <w:tcPr>
            <w:tcW w:w="1842" w:type="dxa"/>
            <w:gridSpan w:val="2"/>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w:t>
            </w:r>
          </w:p>
        </w:tc>
        <w:tc>
          <w:tcPr>
            <w:tcW w:w="1843" w:type="dxa"/>
            <w:gridSpan w:val="2"/>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w:t>
            </w:r>
          </w:p>
        </w:tc>
        <w:tc>
          <w:tcPr>
            <w:tcW w:w="1986" w:type="dxa"/>
            <w:gridSpan w:val="2"/>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5</w:t>
            </w:r>
          </w:p>
        </w:tc>
      </w:tr>
      <w:tr w:rsidR="00493B28" w:rsidRPr="00493B28" w:rsidTr="00F60F2E">
        <w:trPr>
          <w:trHeight w:val="269"/>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1.3</w:t>
            </w:r>
          </w:p>
        </w:tc>
        <w:tc>
          <w:tcPr>
            <w:tcW w:w="13616" w:type="dxa"/>
            <w:gridSpan w:val="12"/>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Подпрограмма № 3 «Профилактика терроризма и экстремизма на территории муниципального образования Мостовский район на 2015-2017 годы»</w:t>
            </w:r>
          </w:p>
        </w:tc>
      </w:tr>
      <w:tr w:rsidR="00493B28" w:rsidRPr="00493B28" w:rsidTr="00F60F2E">
        <w:trPr>
          <w:trHeight w:val="274"/>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13616" w:type="dxa"/>
            <w:gridSpan w:val="12"/>
          </w:tcPr>
          <w:p w:rsidR="00493B28" w:rsidRPr="00493B28" w:rsidRDefault="00493B28" w:rsidP="00493B28">
            <w:pPr>
              <w:spacing w:after="0" w:line="240" w:lineRule="auto"/>
              <w:jc w:val="both"/>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tc>
      </w:tr>
      <w:tr w:rsidR="00493B28" w:rsidRPr="00493B28" w:rsidTr="00F60F2E">
        <w:trPr>
          <w:trHeight w:val="263"/>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4966" w:type="dxa"/>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Совершение (попытка совершенствования) террористических актов на территории муниципального образования Мостовский район</w:t>
            </w:r>
          </w:p>
        </w:tc>
        <w:tc>
          <w:tcPr>
            <w:tcW w:w="1843" w:type="dxa"/>
            <w:gridSpan w:val="2"/>
          </w:tcPr>
          <w:p w:rsidR="00493B28" w:rsidRPr="00493B28" w:rsidRDefault="00493B28" w:rsidP="00493B28">
            <w:pPr>
              <w:rPr>
                <w:rFonts w:ascii="Calibri" w:eastAsia="Times New Roman" w:hAnsi="Calibri" w:cs="Times New Roman"/>
                <w:lang w:eastAsia="ru-RU"/>
              </w:rPr>
            </w:pPr>
            <w:r w:rsidRPr="00493B28">
              <w:rPr>
                <w:rFonts w:ascii="Times New Roman" w:eastAsia="Times New Roman" w:hAnsi="Times New Roman" w:cs="Times New Roman"/>
                <w:sz w:val="24"/>
                <w:szCs w:val="24"/>
                <w:lang w:eastAsia="ru-RU"/>
              </w:rPr>
              <w:t>Кол-во единиц</w:t>
            </w:r>
          </w:p>
        </w:tc>
        <w:tc>
          <w:tcPr>
            <w:tcW w:w="993" w:type="dxa"/>
            <w:gridSpan w:val="2"/>
          </w:tcPr>
          <w:p w:rsidR="00493B28" w:rsidRPr="00493B28" w:rsidRDefault="00493B28" w:rsidP="00493B28">
            <w:pPr>
              <w:spacing w:after="0"/>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3</w:t>
            </w:r>
          </w:p>
        </w:tc>
        <w:tc>
          <w:tcPr>
            <w:tcW w:w="1985" w:type="dxa"/>
            <w:gridSpan w:val="3"/>
          </w:tcPr>
          <w:p w:rsidR="00493B28" w:rsidRPr="00493B28" w:rsidRDefault="00493B28" w:rsidP="00493B28">
            <w:pPr>
              <w:spacing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843" w:type="dxa"/>
            <w:gridSpan w:val="2"/>
          </w:tcPr>
          <w:p w:rsidR="00493B28" w:rsidRPr="00493B28" w:rsidRDefault="00493B28" w:rsidP="00493B28">
            <w:pPr>
              <w:spacing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986" w:type="dxa"/>
            <w:gridSpan w:val="2"/>
          </w:tcPr>
          <w:p w:rsidR="00493B28" w:rsidRPr="00493B28" w:rsidRDefault="00493B28" w:rsidP="00493B28">
            <w:pPr>
              <w:spacing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r>
      <w:tr w:rsidR="00493B28" w:rsidRPr="00493B28" w:rsidTr="00F60F2E">
        <w:trPr>
          <w:trHeight w:val="325"/>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4966" w:type="dxa"/>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Совершение актов экстремистской направленности против соблюдения прав и свобод человека на территории муниципального образования Мостовский район</w:t>
            </w:r>
          </w:p>
        </w:tc>
        <w:tc>
          <w:tcPr>
            <w:tcW w:w="1843" w:type="dxa"/>
            <w:gridSpan w:val="2"/>
          </w:tcPr>
          <w:p w:rsidR="00493B28" w:rsidRPr="00493B28" w:rsidRDefault="00493B28" w:rsidP="00493B28">
            <w:pPr>
              <w:rPr>
                <w:rFonts w:ascii="Calibri" w:eastAsia="Times New Roman" w:hAnsi="Calibri" w:cs="Times New Roman"/>
                <w:lang w:eastAsia="ru-RU"/>
              </w:rPr>
            </w:pPr>
            <w:r w:rsidRPr="00493B28">
              <w:rPr>
                <w:rFonts w:ascii="Times New Roman" w:eastAsia="Times New Roman" w:hAnsi="Times New Roman" w:cs="Times New Roman"/>
                <w:sz w:val="24"/>
                <w:szCs w:val="24"/>
                <w:lang w:eastAsia="ru-RU"/>
              </w:rPr>
              <w:t>Кол-во единиц</w:t>
            </w:r>
          </w:p>
        </w:tc>
        <w:tc>
          <w:tcPr>
            <w:tcW w:w="993" w:type="dxa"/>
            <w:gridSpan w:val="2"/>
          </w:tcPr>
          <w:p w:rsidR="00493B28" w:rsidRPr="00493B28" w:rsidRDefault="00493B28" w:rsidP="00493B28">
            <w:pPr>
              <w:spacing w:after="0"/>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3</w:t>
            </w:r>
          </w:p>
        </w:tc>
        <w:tc>
          <w:tcPr>
            <w:tcW w:w="1985" w:type="dxa"/>
            <w:gridSpan w:val="3"/>
          </w:tcPr>
          <w:p w:rsidR="00493B28" w:rsidRPr="00493B28" w:rsidRDefault="00493B28" w:rsidP="00493B28">
            <w:pPr>
              <w:spacing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843" w:type="dxa"/>
            <w:gridSpan w:val="2"/>
          </w:tcPr>
          <w:p w:rsidR="00493B28" w:rsidRPr="00493B28" w:rsidRDefault="00493B28" w:rsidP="00493B28">
            <w:pPr>
              <w:spacing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986" w:type="dxa"/>
            <w:gridSpan w:val="2"/>
          </w:tcPr>
          <w:p w:rsidR="00493B28" w:rsidRPr="00493B28" w:rsidRDefault="00493B28" w:rsidP="00493B28">
            <w:pPr>
              <w:spacing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r>
      <w:tr w:rsidR="00493B28" w:rsidRPr="00493B28" w:rsidTr="00F60F2E">
        <w:trPr>
          <w:trHeight w:val="325"/>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4966" w:type="dxa"/>
            <w:vAlign w:val="center"/>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lang w:eastAsia="ru-RU"/>
              </w:rPr>
              <w:t>Приобретение и установка камер видеонаблюдения на спортивных объектах муниципального образования Мостовский район</w:t>
            </w:r>
          </w:p>
        </w:tc>
        <w:tc>
          <w:tcPr>
            <w:tcW w:w="1843" w:type="dxa"/>
            <w:gridSpan w:val="2"/>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Штук</w:t>
            </w:r>
          </w:p>
        </w:tc>
        <w:tc>
          <w:tcPr>
            <w:tcW w:w="993" w:type="dxa"/>
            <w:gridSpan w:val="2"/>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3</w:t>
            </w:r>
          </w:p>
        </w:tc>
        <w:tc>
          <w:tcPr>
            <w:tcW w:w="1985" w:type="dxa"/>
            <w:gridSpan w:val="3"/>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4</w:t>
            </w:r>
          </w:p>
        </w:tc>
        <w:tc>
          <w:tcPr>
            <w:tcW w:w="1843" w:type="dxa"/>
            <w:gridSpan w:val="2"/>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6</w:t>
            </w:r>
          </w:p>
        </w:tc>
        <w:tc>
          <w:tcPr>
            <w:tcW w:w="1986" w:type="dxa"/>
            <w:gridSpan w:val="2"/>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8</w:t>
            </w:r>
          </w:p>
        </w:tc>
      </w:tr>
      <w:tr w:rsidR="00493B28" w:rsidRPr="00493B28" w:rsidTr="00F60F2E">
        <w:trPr>
          <w:trHeight w:val="325"/>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13616" w:type="dxa"/>
            <w:gridSpan w:val="12"/>
            <w:vAlign w:val="center"/>
          </w:tcPr>
          <w:p w:rsidR="00493B28" w:rsidRPr="00493B28" w:rsidRDefault="00493B28" w:rsidP="00493B28">
            <w:pPr>
              <w:spacing w:after="0" w:line="240" w:lineRule="auto"/>
              <w:jc w:val="both"/>
              <w:rPr>
                <w:rFonts w:ascii="Times New Roman" w:eastAsia="Calibri" w:hAnsi="Times New Roman" w:cs="Times New Roman"/>
                <w:sz w:val="24"/>
                <w:szCs w:val="24"/>
              </w:rPr>
            </w:pPr>
            <w:r w:rsidRPr="00493B28">
              <w:rPr>
                <w:rFonts w:ascii="Times New Roman" w:eastAsia="Calibri" w:hAnsi="Times New Roman" w:cs="Times New Roman"/>
                <w:sz w:val="24"/>
                <w:szCs w:val="24"/>
              </w:rPr>
              <w:t>Профилактика, предупреждение и оперативное раскрытие правонарушений на спортивных объектах</w:t>
            </w:r>
          </w:p>
        </w:tc>
      </w:tr>
      <w:tr w:rsidR="00493B28" w:rsidRPr="00493B28" w:rsidTr="00F60F2E">
        <w:trPr>
          <w:trHeight w:val="325"/>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4966" w:type="dxa"/>
            <w:vAlign w:val="center"/>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lang w:eastAsia="ru-RU"/>
              </w:rPr>
              <w:t>Приобретение и установка камер видеонаблюдения на спортивных объектах муниципального образования Мостовский район</w:t>
            </w:r>
          </w:p>
        </w:tc>
        <w:tc>
          <w:tcPr>
            <w:tcW w:w="1843" w:type="dxa"/>
            <w:gridSpan w:val="2"/>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Штук</w:t>
            </w:r>
          </w:p>
        </w:tc>
        <w:tc>
          <w:tcPr>
            <w:tcW w:w="993" w:type="dxa"/>
            <w:gridSpan w:val="2"/>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3</w:t>
            </w:r>
          </w:p>
        </w:tc>
        <w:tc>
          <w:tcPr>
            <w:tcW w:w="1985" w:type="dxa"/>
            <w:gridSpan w:val="3"/>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4</w:t>
            </w:r>
          </w:p>
        </w:tc>
        <w:tc>
          <w:tcPr>
            <w:tcW w:w="1843" w:type="dxa"/>
            <w:gridSpan w:val="2"/>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6</w:t>
            </w:r>
          </w:p>
        </w:tc>
        <w:tc>
          <w:tcPr>
            <w:tcW w:w="1986" w:type="dxa"/>
            <w:gridSpan w:val="2"/>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8</w:t>
            </w:r>
          </w:p>
        </w:tc>
      </w:tr>
      <w:tr w:rsidR="00493B28" w:rsidRPr="00493B28" w:rsidTr="00F60F2E">
        <w:trPr>
          <w:trHeight w:val="325"/>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13616" w:type="dxa"/>
            <w:gridSpan w:val="12"/>
            <w:vAlign w:val="center"/>
          </w:tcPr>
          <w:p w:rsidR="00493B28" w:rsidRPr="00493B28" w:rsidRDefault="00493B28" w:rsidP="00493B28">
            <w:pPr>
              <w:spacing w:after="0" w:line="240" w:lineRule="auto"/>
              <w:jc w:val="both"/>
              <w:rPr>
                <w:rFonts w:ascii="Times New Roman" w:eastAsia="Calibri" w:hAnsi="Times New Roman" w:cs="Times New Roman"/>
                <w:sz w:val="24"/>
                <w:szCs w:val="24"/>
              </w:rPr>
            </w:pPr>
            <w:r w:rsidRPr="00493B28">
              <w:rPr>
                <w:rFonts w:ascii="Times New Roman" w:eastAsia="Calibri" w:hAnsi="Times New Roman" w:cs="Times New Roman"/>
                <w:sz w:val="24"/>
                <w:szCs w:val="24"/>
              </w:rPr>
              <w:t>Профилактика, предупреждение и оперативное раскрытие правонарушений на объектах образования</w:t>
            </w:r>
          </w:p>
        </w:tc>
      </w:tr>
      <w:tr w:rsidR="00493B28" w:rsidRPr="00493B28" w:rsidTr="00F60F2E">
        <w:trPr>
          <w:trHeight w:val="325"/>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4966" w:type="dxa"/>
            <w:vAlign w:val="center"/>
          </w:tcPr>
          <w:p w:rsidR="00493B28" w:rsidRPr="00493B28" w:rsidRDefault="00493B28" w:rsidP="00493B28">
            <w:pPr>
              <w:spacing w:after="0" w:line="240" w:lineRule="auto"/>
              <w:rPr>
                <w:rFonts w:ascii="Times New Roman" w:eastAsia="Calibri" w:hAnsi="Times New Roman" w:cs="Times New Roman"/>
                <w:sz w:val="24"/>
                <w:szCs w:val="24"/>
                <w:lang w:eastAsia="ru-RU"/>
              </w:rPr>
            </w:pPr>
            <w:r w:rsidRPr="00493B28">
              <w:rPr>
                <w:rFonts w:ascii="Times New Roman" w:eastAsia="Calibri" w:hAnsi="Times New Roman" w:cs="Times New Roman"/>
                <w:sz w:val="24"/>
                <w:szCs w:val="24"/>
              </w:rPr>
              <w:t>Обеспечение учреждений образования системами видеонаблюдения</w:t>
            </w:r>
          </w:p>
        </w:tc>
        <w:tc>
          <w:tcPr>
            <w:tcW w:w="1843" w:type="dxa"/>
            <w:gridSpan w:val="2"/>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 xml:space="preserve">Штук </w:t>
            </w:r>
          </w:p>
        </w:tc>
        <w:tc>
          <w:tcPr>
            <w:tcW w:w="993" w:type="dxa"/>
            <w:gridSpan w:val="2"/>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3</w:t>
            </w:r>
          </w:p>
        </w:tc>
        <w:tc>
          <w:tcPr>
            <w:tcW w:w="1985" w:type="dxa"/>
            <w:gridSpan w:val="3"/>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10</w:t>
            </w:r>
          </w:p>
        </w:tc>
        <w:tc>
          <w:tcPr>
            <w:tcW w:w="1843" w:type="dxa"/>
            <w:gridSpan w:val="2"/>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10</w:t>
            </w:r>
          </w:p>
        </w:tc>
        <w:tc>
          <w:tcPr>
            <w:tcW w:w="1986" w:type="dxa"/>
            <w:gridSpan w:val="2"/>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w:t>
            </w:r>
          </w:p>
        </w:tc>
      </w:tr>
      <w:tr w:rsidR="00493B28" w:rsidRPr="00493B28" w:rsidTr="00F60F2E">
        <w:trPr>
          <w:trHeight w:val="325"/>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13616" w:type="dxa"/>
            <w:gridSpan w:val="12"/>
            <w:vAlign w:val="center"/>
          </w:tcPr>
          <w:p w:rsidR="00493B28" w:rsidRPr="00493B28" w:rsidRDefault="00493B28" w:rsidP="00493B28">
            <w:pPr>
              <w:spacing w:after="0" w:line="240" w:lineRule="auto"/>
              <w:jc w:val="both"/>
              <w:rPr>
                <w:rFonts w:ascii="Times New Roman" w:eastAsia="Calibri" w:hAnsi="Times New Roman" w:cs="Times New Roman"/>
                <w:sz w:val="24"/>
                <w:szCs w:val="24"/>
              </w:rPr>
            </w:pPr>
            <w:r w:rsidRPr="00493B28">
              <w:rPr>
                <w:rFonts w:ascii="Times New Roman" w:eastAsia="Calibri" w:hAnsi="Times New Roman" w:cs="Times New Roman"/>
                <w:sz w:val="24"/>
                <w:szCs w:val="24"/>
              </w:rPr>
              <w:t>Профилактика, предупреждение и оперативное раскрытие правонарушений на объектах здравоохранения</w:t>
            </w:r>
          </w:p>
        </w:tc>
      </w:tr>
      <w:tr w:rsidR="00493B28" w:rsidRPr="00493B28" w:rsidTr="00F60F2E">
        <w:trPr>
          <w:trHeight w:val="325"/>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4966" w:type="dxa"/>
            <w:vAlign w:val="center"/>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Обеспечение учреждений здравоохранения системами видеонаблюдения</w:t>
            </w:r>
          </w:p>
        </w:tc>
        <w:tc>
          <w:tcPr>
            <w:tcW w:w="1843" w:type="dxa"/>
            <w:gridSpan w:val="2"/>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Штук</w:t>
            </w:r>
          </w:p>
        </w:tc>
        <w:tc>
          <w:tcPr>
            <w:tcW w:w="993" w:type="dxa"/>
            <w:gridSpan w:val="2"/>
            <w:vAlign w:val="center"/>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3</w:t>
            </w:r>
          </w:p>
        </w:tc>
        <w:tc>
          <w:tcPr>
            <w:tcW w:w="1985" w:type="dxa"/>
            <w:gridSpan w:val="3"/>
            <w:vAlign w:val="center"/>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11</w:t>
            </w:r>
          </w:p>
        </w:tc>
        <w:tc>
          <w:tcPr>
            <w:tcW w:w="1843" w:type="dxa"/>
            <w:gridSpan w:val="2"/>
            <w:vAlign w:val="center"/>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15</w:t>
            </w:r>
          </w:p>
        </w:tc>
        <w:tc>
          <w:tcPr>
            <w:tcW w:w="1986" w:type="dxa"/>
            <w:gridSpan w:val="2"/>
            <w:vAlign w:val="center"/>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20</w:t>
            </w:r>
          </w:p>
        </w:tc>
      </w:tr>
      <w:tr w:rsidR="00493B28" w:rsidRPr="00493B28" w:rsidTr="00F60F2E">
        <w:trPr>
          <w:trHeight w:val="325"/>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4966" w:type="dxa"/>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Обеспечение учреждений здравоохранения освещением и необходимым ограждением</w:t>
            </w:r>
          </w:p>
        </w:tc>
        <w:tc>
          <w:tcPr>
            <w:tcW w:w="1843" w:type="dxa"/>
            <w:gridSpan w:val="2"/>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w:t>
            </w:r>
          </w:p>
        </w:tc>
        <w:tc>
          <w:tcPr>
            <w:tcW w:w="993" w:type="dxa"/>
            <w:gridSpan w:val="2"/>
            <w:vAlign w:val="center"/>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3</w:t>
            </w:r>
          </w:p>
        </w:tc>
        <w:tc>
          <w:tcPr>
            <w:tcW w:w="1985" w:type="dxa"/>
            <w:gridSpan w:val="3"/>
            <w:vAlign w:val="center"/>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80</w:t>
            </w:r>
          </w:p>
        </w:tc>
        <w:tc>
          <w:tcPr>
            <w:tcW w:w="1843" w:type="dxa"/>
            <w:gridSpan w:val="2"/>
            <w:vAlign w:val="center"/>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90</w:t>
            </w:r>
          </w:p>
        </w:tc>
        <w:tc>
          <w:tcPr>
            <w:tcW w:w="1986" w:type="dxa"/>
            <w:gridSpan w:val="2"/>
            <w:vAlign w:val="center"/>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100</w:t>
            </w:r>
          </w:p>
        </w:tc>
      </w:tr>
      <w:tr w:rsidR="00493B28" w:rsidRPr="00493B28" w:rsidTr="00F60F2E">
        <w:trPr>
          <w:trHeight w:val="325"/>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1.4</w:t>
            </w:r>
          </w:p>
        </w:tc>
        <w:tc>
          <w:tcPr>
            <w:tcW w:w="13616" w:type="dxa"/>
            <w:gridSpan w:val="12"/>
          </w:tcPr>
          <w:p w:rsidR="00493B28" w:rsidRPr="00493B28" w:rsidRDefault="00493B28" w:rsidP="00493B28">
            <w:pPr>
              <w:spacing w:after="0" w:line="240" w:lineRule="auto"/>
              <w:jc w:val="both"/>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Подпрограмма № 4 «Система комплексного обеспечения безопасности жизнедеятельности Мостовского района»</w:t>
            </w:r>
          </w:p>
        </w:tc>
      </w:tr>
      <w:tr w:rsidR="00493B28" w:rsidRPr="00493B28" w:rsidTr="00F60F2E">
        <w:trPr>
          <w:trHeight w:val="325"/>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13616" w:type="dxa"/>
            <w:gridSpan w:val="12"/>
          </w:tcPr>
          <w:p w:rsidR="00493B28" w:rsidRPr="00493B28" w:rsidRDefault="00493B28" w:rsidP="00493B28">
            <w:pPr>
              <w:spacing w:after="0" w:line="240" w:lineRule="auto"/>
              <w:jc w:val="both"/>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Обеспечение защищенности населения и объектов экономики и жизнедеятельности муниципального образования Мостовский район</w:t>
            </w:r>
          </w:p>
        </w:tc>
      </w:tr>
      <w:tr w:rsidR="00493B28" w:rsidRPr="00493B28" w:rsidTr="00F60F2E">
        <w:trPr>
          <w:trHeight w:val="325"/>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4966" w:type="dxa"/>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Уровень преступности (количество преступлений, совершенных на 10 тысяч человек населения района)</w:t>
            </w:r>
          </w:p>
        </w:tc>
        <w:tc>
          <w:tcPr>
            <w:tcW w:w="1843" w:type="dxa"/>
            <w:gridSpan w:val="2"/>
            <w:vAlign w:val="center"/>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bCs/>
                <w:color w:val="000000"/>
                <w:sz w:val="24"/>
                <w:szCs w:val="24"/>
                <w:lang w:eastAsia="ru-RU"/>
              </w:rPr>
              <w:t>Единиц</w:t>
            </w:r>
          </w:p>
        </w:tc>
        <w:tc>
          <w:tcPr>
            <w:tcW w:w="993" w:type="dxa"/>
            <w:gridSpan w:val="2"/>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3</w:t>
            </w:r>
          </w:p>
        </w:tc>
        <w:tc>
          <w:tcPr>
            <w:tcW w:w="1985" w:type="dxa"/>
            <w:gridSpan w:val="3"/>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pacing w:val="-10"/>
                <w:sz w:val="24"/>
                <w:szCs w:val="24"/>
              </w:rPr>
              <w:t>90,0</w:t>
            </w:r>
          </w:p>
        </w:tc>
        <w:tc>
          <w:tcPr>
            <w:tcW w:w="1843" w:type="dxa"/>
            <w:gridSpan w:val="2"/>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pacing w:val="-11"/>
                <w:sz w:val="24"/>
                <w:szCs w:val="24"/>
              </w:rPr>
              <w:t>89,5</w:t>
            </w:r>
          </w:p>
        </w:tc>
        <w:tc>
          <w:tcPr>
            <w:tcW w:w="1986" w:type="dxa"/>
            <w:gridSpan w:val="2"/>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pacing w:val="-8"/>
                <w:sz w:val="24"/>
                <w:szCs w:val="24"/>
              </w:rPr>
              <w:t>89,0</w:t>
            </w:r>
          </w:p>
        </w:tc>
      </w:tr>
      <w:tr w:rsidR="00493B28" w:rsidRPr="00493B28" w:rsidTr="00F60F2E">
        <w:trPr>
          <w:trHeight w:val="325"/>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4966" w:type="dxa"/>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Количество преступлений, совершенных на улицах и в других общественных местах</w:t>
            </w:r>
          </w:p>
        </w:tc>
        <w:tc>
          <w:tcPr>
            <w:tcW w:w="1843" w:type="dxa"/>
            <w:gridSpan w:val="2"/>
            <w:vAlign w:val="center"/>
          </w:tcPr>
          <w:p w:rsidR="00493B28" w:rsidRPr="00493B28" w:rsidRDefault="00493B28" w:rsidP="00493B28">
            <w:pPr>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Тысяч</w:t>
            </w:r>
          </w:p>
        </w:tc>
        <w:tc>
          <w:tcPr>
            <w:tcW w:w="993" w:type="dxa"/>
            <w:gridSpan w:val="2"/>
            <w:vAlign w:val="center"/>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3</w:t>
            </w:r>
          </w:p>
        </w:tc>
        <w:tc>
          <w:tcPr>
            <w:tcW w:w="1985" w:type="dxa"/>
            <w:gridSpan w:val="3"/>
            <w:vAlign w:val="center"/>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0,7</w:t>
            </w:r>
          </w:p>
        </w:tc>
        <w:tc>
          <w:tcPr>
            <w:tcW w:w="1843" w:type="dxa"/>
            <w:gridSpan w:val="2"/>
            <w:vAlign w:val="center"/>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0,6</w:t>
            </w:r>
          </w:p>
        </w:tc>
        <w:tc>
          <w:tcPr>
            <w:tcW w:w="1986" w:type="dxa"/>
            <w:gridSpan w:val="2"/>
            <w:vAlign w:val="center"/>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0,6</w:t>
            </w:r>
          </w:p>
        </w:tc>
      </w:tr>
      <w:tr w:rsidR="00493B28" w:rsidRPr="00493B28" w:rsidTr="00F60F2E">
        <w:trPr>
          <w:trHeight w:val="325"/>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4966" w:type="dxa"/>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Приобретение и установка камер видеонаблюдения и комплектующих материалов в общественных местах</w:t>
            </w:r>
          </w:p>
        </w:tc>
        <w:tc>
          <w:tcPr>
            <w:tcW w:w="1843" w:type="dxa"/>
            <w:gridSpan w:val="2"/>
            <w:vAlign w:val="center"/>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4"/>
                <w:szCs w:val="24"/>
                <w:lang w:eastAsia="ru-RU"/>
              </w:rPr>
              <w:t>Штук</w:t>
            </w:r>
          </w:p>
        </w:tc>
        <w:tc>
          <w:tcPr>
            <w:tcW w:w="993" w:type="dxa"/>
            <w:gridSpan w:val="2"/>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3</w:t>
            </w:r>
          </w:p>
        </w:tc>
        <w:tc>
          <w:tcPr>
            <w:tcW w:w="1985" w:type="dxa"/>
            <w:gridSpan w:val="3"/>
            <w:vAlign w:val="center"/>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0</w:t>
            </w:r>
          </w:p>
        </w:tc>
        <w:tc>
          <w:tcPr>
            <w:tcW w:w="1843" w:type="dxa"/>
            <w:gridSpan w:val="2"/>
            <w:vAlign w:val="center"/>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7</w:t>
            </w:r>
          </w:p>
        </w:tc>
        <w:tc>
          <w:tcPr>
            <w:tcW w:w="1986" w:type="dxa"/>
            <w:gridSpan w:val="2"/>
            <w:vAlign w:val="center"/>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8</w:t>
            </w:r>
          </w:p>
        </w:tc>
      </w:tr>
      <w:tr w:rsidR="00493B28" w:rsidRPr="00493B28" w:rsidTr="00F60F2E">
        <w:tblPrEx>
          <w:tblLook w:val="00A0" w:firstRow="1" w:lastRow="0" w:firstColumn="1" w:lastColumn="0" w:noHBand="0" w:noVBand="0"/>
        </w:tblPrEx>
        <w:trPr>
          <w:trHeight w:val="325"/>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1.5</w:t>
            </w:r>
          </w:p>
        </w:tc>
        <w:tc>
          <w:tcPr>
            <w:tcW w:w="13616" w:type="dxa"/>
            <w:gridSpan w:val="12"/>
          </w:tcPr>
          <w:p w:rsidR="00493B28" w:rsidRPr="00493B28" w:rsidRDefault="00493B28" w:rsidP="00493B28">
            <w:pPr>
              <w:spacing w:after="0" w:line="240" w:lineRule="auto"/>
              <w:jc w:val="both"/>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Подпрограмма № 5 «Противодействие коррупции в муниципальном образовании Мостовский район»</w:t>
            </w:r>
          </w:p>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p>
        </w:tc>
      </w:tr>
      <w:tr w:rsidR="00493B28" w:rsidRPr="00493B28" w:rsidTr="00F60F2E">
        <w:tblPrEx>
          <w:tblLook w:val="00A0" w:firstRow="1" w:lastRow="0" w:firstColumn="1" w:lastColumn="0" w:noHBand="0" w:noVBand="0"/>
        </w:tblPrEx>
        <w:trPr>
          <w:trHeight w:val="325"/>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13616" w:type="dxa"/>
            <w:gridSpan w:val="12"/>
          </w:tcPr>
          <w:p w:rsidR="00493B28" w:rsidRPr="00493B28" w:rsidRDefault="00493B28" w:rsidP="00493B28">
            <w:pPr>
              <w:spacing w:after="0" w:line="240" w:lineRule="auto"/>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 xml:space="preserve">Организация </w:t>
            </w:r>
            <w:proofErr w:type="gramStart"/>
            <w:r w:rsidRPr="00493B28">
              <w:rPr>
                <w:rFonts w:ascii="Times New Roman" w:eastAsia="Calibri" w:hAnsi="Times New Roman" w:cs="Times New Roman"/>
                <w:bCs/>
                <w:sz w:val="24"/>
                <w:szCs w:val="24"/>
                <w:lang w:eastAsia="ru-RU"/>
              </w:rPr>
              <w:t>проведения мониторинга восприятия уровня коррупции</w:t>
            </w:r>
            <w:proofErr w:type="gramEnd"/>
            <w:r w:rsidRPr="00493B28">
              <w:rPr>
                <w:rFonts w:ascii="Times New Roman" w:eastAsia="Calibri" w:hAnsi="Times New Roman" w:cs="Times New Roman"/>
                <w:bCs/>
                <w:sz w:val="24"/>
                <w:szCs w:val="24"/>
                <w:lang w:eastAsia="ru-RU"/>
              </w:rPr>
              <w:t xml:space="preserve"> в муниципальном образовании Мостовский район</w:t>
            </w:r>
          </w:p>
        </w:tc>
      </w:tr>
      <w:tr w:rsidR="00493B28" w:rsidRPr="00493B28" w:rsidTr="00F60F2E">
        <w:tblPrEx>
          <w:tblLook w:val="00A0" w:firstRow="1" w:lastRow="0" w:firstColumn="1" w:lastColumn="0" w:noHBand="0" w:noVBand="0"/>
        </w:tblPrEx>
        <w:trPr>
          <w:trHeight w:val="325"/>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5252" w:type="dxa"/>
            <w:gridSpan w:val="2"/>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Ежегодный мониторинг восприятия уровня коррупции в муниципальном образовании Мостовский район</w:t>
            </w:r>
          </w:p>
        </w:tc>
        <w:tc>
          <w:tcPr>
            <w:tcW w:w="1843" w:type="dxa"/>
            <w:gridSpan w:val="2"/>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Штук</w:t>
            </w:r>
          </w:p>
        </w:tc>
        <w:tc>
          <w:tcPr>
            <w:tcW w:w="993" w:type="dxa"/>
            <w:gridSpan w:val="3"/>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1984" w:type="dxa"/>
            <w:gridSpan w:val="2"/>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1843" w:type="dxa"/>
            <w:gridSpan w:val="2"/>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1701"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r>
      <w:tr w:rsidR="00493B28" w:rsidRPr="00493B28" w:rsidTr="00F60F2E">
        <w:tblPrEx>
          <w:tblLook w:val="00A0" w:firstRow="1" w:lastRow="0" w:firstColumn="1" w:lastColumn="0" w:noHBand="0" w:noVBand="0"/>
        </w:tblPrEx>
        <w:trPr>
          <w:trHeight w:val="325"/>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5252" w:type="dxa"/>
            <w:gridSpan w:val="2"/>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Количество граждан, участвующих в мониторинге восприятия уровня коррупции в муниципальном образовании Мостовский район</w:t>
            </w:r>
          </w:p>
        </w:tc>
        <w:tc>
          <w:tcPr>
            <w:tcW w:w="1843" w:type="dxa"/>
            <w:gridSpan w:val="2"/>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Кол-во человек</w:t>
            </w:r>
          </w:p>
        </w:tc>
        <w:tc>
          <w:tcPr>
            <w:tcW w:w="993" w:type="dxa"/>
            <w:gridSpan w:val="3"/>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1984" w:type="dxa"/>
            <w:gridSpan w:val="2"/>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Не менее 1050</w:t>
            </w:r>
          </w:p>
        </w:tc>
        <w:tc>
          <w:tcPr>
            <w:tcW w:w="1843" w:type="dxa"/>
            <w:gridSpan w:val="2"/>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Не менее 1050</w:t>
            </w:r>
          </w:p>
        </w:tc>
        <w:tc>
          <w:tcPr>
            <w:tcW w:w="1701"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Не менее 1050</w:t>
            </w:r>
          </w:p>
        </w:tc>
      </w:tr>
      <w:tr w:rsidR="00493B28" w:rsidRPr="00493B28" w:rsidTr="00F60F2E">
        <w:tblPrEx>
          <w:tblLook w:val="00A0" w:firstRow="1" w:lastRow="0" w:firstColumn="1" w:lastColumn="0" w:noHBand="0" w:noVBand="0"/>
        </w:tblPrEx>
        <w:trPr>
          <w:trHeight w:val="325"/>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5252" w:type="dxa"/>
            <w:gridSpan w:val="2"/>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Степень доверия к органам местного самоуправления со стороны населения  (по данным мониторинга уровня восприятия коррупции)*</w:t>
            </w:r>
          </w:p>
        </w:tc>
        <w:tc>
          <w:tcPr>
            <w:tcW w:w="1843" w:type="dxa"/>
            <w:gridSpan w:val="2"/>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Балл</w:t>
            </w:r>
          </w:p>
        </w:tc>
        <w:tc>
          <w:tcPr>
            <w:tcW w:w="993" w:type="dxa"/>
            <w:gridSpan w:val="3"/>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1984" w:type="dxa"/>
            <w:gridSpan w:val="2"/>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7</w:t>
            </w:r>
          </w:p>
        </w:tc>
        <w:tc>
          <w:tcPr>
            <w:tcW w:w="1843" w:type="dxa"/>
            <w:gridSpan w:val="2"/>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7</w:t>
            </w:r>
          </w:p>
        </w:tc>
        <w:tc>
          <w:tcPr>
            <w:tcW w:w="1701"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7</w:t>
            </w:r>
          </w:p>
        </w:tc>
      </w:tr>
      <w:tr w:rsidR="00493B28" w:rsidRPr="00493B28" w:rsidTr="00F60F2E">
        <w:tblPrEx>
          <w:tblLook w:val="00A0" w:firstRow="1" w:lastRow="0" w:firstColumn="1" w:lastColumn="0" w:noHBand="0" w:noVBand="0"/>
        </w:tblPrEx>
        <w:trPr>
          <w:trHeight w:val="325"/>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13616" w:type="dxa"/>
            <w:gridSpan w:val="12"/>
          </w:tcPr>
          <w:p w:rsidR="00493B28" w:rsidRPr="00493B28" w:rsidRDefault="00493B28" w:rsidP="00493B28">
            <w:pPr>
              <w:spacing w:after="0" w:line="240" w:lineRule="auto"/>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Проведение антикоррупционной экспертизы муниципальных нормативных правовых актов</w:t>
            </w:r>
          </w:p>
        </w:tc>
      </w:tr>
      <w:tr w:rsidR="00493B28" w:rsidRPr="00493B28" w:rsidTr="00F60F2E">
        <w:tblPrEx>
          <w:tblLook w:val="00A0" w:firstRow="1" w:lastRow="0" w:firstColumn="1" w:lastColumn="0" w:noHBand="0" w:noVBand="0"/>
        </w:tblPrEx>
        <w:trPr>
          <w:trHeight w:val="325"/>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5252" w:type="dxa"/>
            <w:gridSpan w:val="2"/>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Охват правовых актов (проектов), в отношении которых проводится антикоррупционная экспертиза </w:t>
            </w:r>
          </w:p>
        </w:tc>
        <w:tc>
          <w:tcPr>
            <w:tcW w:w="1843" w:type="dxa"/>
            <w:gridSpan w:val="2"/>
            <w:vAlign w:val="center"/>
          </w:tcPr>
          <w:p w:rsidR="00493B28" w:rsidRPr="00493B28" w:rsidRDefault="00493B28" w:rsidP="00493B28">
            <w:pPr>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993" w:type="dxa"/>
            <w:gridSpan w:val="3"/>
          </w:tcPr>
          <w:p w:rsidR="00493B28" w:rsidRPr="00493B28" w:rsidRDefault="00493B28" w:rsidP="00493B28">
            <w:pPr>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1984" w:type="dxa"/>
            <w:gridSpan w:val="2"/>
          </w:tcPr>
          <w:p w:rsidR="00493B28" w:rsidRPr="00493B28" w:rsidRDefault="00493B28" w:rsidP="00493B28">
            <w:pPr>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c>
          <w:tcPr>
            <w:tcW w:w="1843" w:type="dxa"/>
            <w:gridSpan w:val="2"/>
          </w:tcPr>
          <w:p w:rsidR="00493B28" w:rsidRPr="00493B28" w:rsidRDefault="00493B28" w:rsidP="00493B28">
            <w:pPr>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c>
          <w:tcPr>
            <w:tcW w:w="1701" w:type="dxa"/>
          </w:tcPr>
          <w:p w:rsidR="00493B28" w:rsidRPr="00493B28" w:rsidRDefault="00493B28" w:rsidP="00493B28">
            <w:pPr>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r>
      <w:tr w:rsidR="00493B28" w:rsidRPr="00493B28" w:rsidTr="00F60F2E">
        <w:tblPrEx>
          <w:tblLook w:val="00A0" w:firstRow="1" w:lastRow="0" w:firstColumn="1" w:lastColumn="0" w:noHBand="0" w:noVBand="0"/>
        </w:tblPrEx>
        <w:trPr>
          <w:trHeight w:val="325"/>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13616" w:type="dxa"/>
            <w:gridSpan w:val="12"/>
          </w:tcPr>
          <w:p w:rsidR="00493B28" w:rsidRPr="00493B28" w:rsidRDefault="00493B28" w:rsidP="00493B28">
            <w:pPr>
              <w:spacing w:after="0" w:line="240" w:lineRule="auto"/>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Проведение мониторинга право применения муниципальных правовых актов</w:t>
            </w:r>
          </w:p>
        </w:tc>
      </w:tr>
      <w:tr w:rsidR="00493B28" w:rsidRPr="00493B28" w:rsidTr="00F60F2E">
        <w:tblPrEx>
          <w:tblLook w:val="00A0" w:firstRow="1" w:lastRow="0" w:firstColumn="1" w:lastColumn="0" w:noHBand="0" w:noVBand="0"/>
        </w:tblPrEx>
        <w:trPr>
          <w:trHeight w:val="353"/>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5252" w:type="dxa"/>
            <w:gridSpan w:val="2"/>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Количество правовых актов, в отношении которых проводится мониторинг право применения муниципальных правовых актов</w:t>
            </w:r>
          </w:p>
        </w:tc>
        <w:tc>
          <w:tcPr>
            <w:tcW w:w="1843" w:type="dxa"/>
            <w:gridSpan w:val="2"/>
            <w:vAlign w:val="center"/>
          </w:tcPr>
          <w:p w:rsidR="00493B28" w:rsidRPr="00493B28" w:rsidRDefault="00493B28" w:rsidP="00493B28">
            <w:pPr>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Штук</w:t>
            </w:r>
          </w:p>
        </w:tc>
        <w:tc>
          <w:tcPr>
            <w:tcW w:w="993" w:type="dxa"/>
            <w:gridSpan w:val="3"/>
          </w:tcPr>
          <w:p w:rsidR="00493B28" w:rsidRPr="00493B28" w:rsidRDefault="00493B28" w:rsidP="00493B28">
            <w:pPr>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1984" w:type="dxa"/>
            <w:gridSpan w:val="2"/>
          </w:tcPr>
          <w:p w:rsidR="00493B28" w:rsidRPr="00493B28" w:rsidRDefault="00493B28" w:rsidP="00493B28">
            <w:pPr>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Не менее 40</w:t>
            </w:r>
          </w:p>
        </w:tc>
        <w:tc>
          <w:tcPr>
            <w:tcW w:w="1843" w:type="dxa"/>
            <w:gridSpan w:val="2"/>
          </w:tcPr>
          <w:p w:rsidR="00493B28" w:rsidRPr="00493B28" w:rsidRDefault="00493B28" w:rsidP="00493B28">
            <w:pPr>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Не менее 40</w:t>
            </w:r>
          </w:p>
        </w:tc>
        <w:tc>
          <w:tcPr>
            <w:tcW w:w="1701" w:type="dxa"/>
          </w:tcPr>
          <w:p w:rsidR="00493B28" w:rsidRPr="00493B28" w:rsidRDefault="00493B28" w:rsidP="00493B28">
            <w:pPr>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Не менее 40</w:t>
            </w:r>
          </w:p>
        </w:tc>
      </w:tr>
      <w:tr w:rsidR="00493B28" w:rsidRPr="00493B28" w:rsidTr="00F60F2E">
        <w:tblPrEx>
          <w:tblLook w:val="00A0" w:firstRow="1" w:lastRow="0" w:firstColumn="1" w:lastColumn="0" w:noHBand="0" w:noVBand="0"/>
        </w:tblPrEx>
        <w:trPr>
          <w:trHeight w:val="325"/>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13616" w:type="dxa"/>
            <w:gridSpan w:val="12"/>
          </w:tcPr>
          <w:p w:rsidR="00493B28" w:rsidRPr="00493B28" w:rsidRDefault="00493B28" w:rsidP="00493B28">
            <w:pPr>
              <w:spacing w:after="0" w:line="240" w:lineRule="auto"/>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Усовершенствование механизма кадрового обеспечения</w:t>
            </w:r>
          </w:p>
        </w:tc>
      </w:tr>
      <w:tr w:rsidR="00493B28" w:rsidRPr="00493B28" w:rsidTr="00F60F2E">
        <w:tblPrEx>
          <w:tblLook w:val="00A0" w:firstRow="1" w:lastRow="0" w:firstColumn="1" w:lastColumn="0" w:noHBand="0" w:noVBand="0"/>
        </w:tblPrEx>
        <w:trPr>
          <w:trHeight w:val="325"/>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5252" w:type="dxa"/>
            <w:gridSpan w:val="2"/>
          </w:tcPr>
          <w:p w:rsidR="00493B28" w:rsidRPr="00493B28" w:rsidRDefault="00493B28" w:rsidP="00493B28">
            <w:pPr>
              <w:tabs>
                <w:tab w:val="left" w:pos="993"/>
              </w:tabs>
              <w:spacing w:after="0" w:line="240" w:lineRule="auto"/>
              <w:jc w:val="both"/>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Охват граждан, претендующих на замещение должностей муниципальной службы, в отношении которых проводятся проверки достоверности и полноты сведений о доходах, расходах, об имуществе и обязательствах имущественного характера</w:t>
            </w:r>
          </w:p>
        </w:tc>
        <w:tc>
          <w:tcPr>
            <w:tcW w:w="1843" w:type="dxa"/>
            <w:gridSpan w:val="2"/>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993" w:type="dxa"/>
            <w:gridSpan w:val="3"/>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1984" w:type="dxa"/>
            <w:gridSpan w:val="2"/>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c>
          <w:tcPr>
            <w:tcW w:w="1843" w:type="dxa"/>
            <w:gridSpan w:val="2"/>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c>
          <w:tcPr>
            <w:tcW w:w="1701" w:type="dxa"/>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r>
      <w:tr w:rsidR="00493B28" w:rsidRPr="00493B28" w:rsidTr="00F60F2E">
        <w:tblPrEx>
          <w:tblLook w:val="00A0" w:firstRow="1" w:lastRow="0" w:firstColumn="1" w:lastColumn="0" w:noHBand="0" w:noVBand="0"/>
        </w:tblPrEx>
        <w:trPr>
          <w:trHeight w:val="325"/>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5252" w:type="dxa"/>
            <w:gridSpan w:val="2"/>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Охват муниципальных служащих, в отношении которых проводятся проверки достоверности и полноты сведений о доходах, расходах, об имуществе и обязательствах имущественного характера</w:t>
            </w:r>
          </w:p>
        </w:tc>
        <w:tc>
          <w:tcPr>
            <w:tcW w:w="1843" w:type="dxa"/>
            <w:gridSpan w:val="2"/>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993" w:type="dxa"/>
            <w:gridSpan w:val="3"/>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1984" w:type="dxa"/>
            <w:gridSpan w:val="2"/>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c>
          <w:tcPr>
            <w:tcW w:w="1843" w:type="dxa"/>
            <w:gridSpan w:val="2"/>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c>
          <w:tcPr>
            <w:tcW w:w="1701" w:type="dxa"/>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r>
      <w:tr w:rsidR="00493B28" w:rsidRPr="00493B28" w:rsidTr="00F60F2E">
        <w:tblPrEx>
          <w:tblLook w:val="00A0" w:firstRow="1" w:lastRow="0" w:firstColumn="1" w:lastColumn="0" w:noHBand="0" w:noVBand="0"/>
        </w:tblPrEx>
        <w:trPr>
          <w:trHeight w:val="325"/>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13616" w:type="dxa"/>
            <w:gridSpan w:val="12"/>
          </w:tcPr>
          <w:p w:rsidR="00493B28" w:rsidRPr="00493B28" w:rsidRDefault="00493B28" w:rsidP="00493B28">
            <w:pPr>
              <w:spacing w:after="0" w:line="240" w:lineRule="auto"/>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Формирование нетерпимого отношения общественности, муниципальных служащих к коррупционным проявлениям</w:t>
            </w:r>
          </w:p>
        </w:tc>
      </w:tr>
      <w:tr w:rsidR="00493B28" w:rsidRPr="00493B28" w:rsidTr="00F60F2E">
        <w:tblPrEx>
          <w:tblLook w:val="00A0" w:firstRow="1" w:lastRow="0" w:firstColumn="1" w:lastColumn="0" w:noHBand="0" w:noVBand="0"/>
        </w:tblPrEx>
        <w:trPr>
          <w:trHeight w:val="325"/>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5252" w:type="dxa"/>
            <w:gridSpan w:val="2"/>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Количество размещенных в СМИ (на официальных сайтах, печатных СМИ и др.) информационных материалов антикоррупционной направленности </w:t>
            </w:r>
          </w:p>
        </w:tc>
        <w:tc>
          <w:tcPr>
            <w:tcW w:w="1843" w:type="dxa"/>
            <w:gridSpan w:val="2"/>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Штук</w:t>
            </w:r>
          </w:p>
        </w:tc>
        <w:tc>
          <w:tcPr>
            <w:tcW w:w="993" w:type="dxa"/>
            <w:gridSpan w:val="3"/>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1984" w:type="dxa"/>
            <w:gridSpan w:val="2"/>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w:t>
            </w:r>
          </w:p>
        </w:tc>
        <w:tc>
          <w:tcPr>
            <w:tcW w:w="1843" w:type="dxa"/>
            <w:gridSpan w:val="2"/>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w:t>
            </w:r>
          </w:p>
        </w:tc>
        <w:tc>
          <w:tcPr>
            <w:tcW w:w="1701" w:type="dxa"/>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w:t>
            </w:r>
          </w:p>
        </w:tc>
      </w:tr>
      <w:tr w:rsidR="00493B28" w:rsidRPr="00493B28" w:rsidTr="00F60F2E">
        <w:tblPrEx>
          <w:tblLook w:val="00A0" w:firstRow="1" w:lastRow="0" w:firstColumn="1" w:lastColumn="0" w:noHBand="0" w:noVBand="0"/>
        </w:tblPrEx>
        <w:trPr>
          <w:trHeight w:val="325"/>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5252" w:type="dxa"/>
            <w:gridSpan w:val="2"/>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Количество изготовленного информационного материала антикоррупционной направленности (буклеты, листовки, памятки и др.)</w:t>
            </w:r>
          </w:p>
        </w:tc>
        <w:tc>
          <w:tcPr>
            <w:tcW w:w="1843" w:type="dxa"/>
            <w:gridSpan w:val="2"/>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Штук</w:t>
            </w:r>
          </w:p>
        </w:tc>
        <w:tc>
          <w:tcPr>
            <w:tcW w:w="993" w:type="dxa"/>
            <w:gridSpan w:val="3"/>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1984" w:type="dxa"/>
            <w:gridSpan w:val="2"/>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c>
          <w:tcPr>
            <w:tcW w:w="1843" w:type="dxa"/>
            <w:gridSpan w:val="2"/>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c>
          <w:tcPr>
            <w:tcW w:w="1701" w:type="dxa"/>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r>
      <w:tr w:rsidR="00493B28" w:rsidRPr="00493B28" w:rsidTr="00F60F2E">
        <w:tblPrEx>
          <w:tblLook w:val="00A0" w:firstRow="1" w:lastRow="0" w:firstColumn="1" w:lastColumn="0" w:noHBand="0" w:noVBand="0"/>
        </w:tblPrEx>
        <w:trPr>
          <w:trHeight w:val="325"/>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5252" w:type="dxa"/>
            <w:gridSpan w:val="2"/>
          </w:tcPr>
          <w:p w:rsidR="00493B28" w:rsidRPr="00493B28" w:rsidRDefault="00493B28" w:rsidP="00493B28">
            <w:pPr>
              <w:spacing w:after="0" w:line="240" w:lineRule="auto"/>
              <w:jc w:val="both"/>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Количество проведенных информационных семинаров антикоррупционной направленности</w:t>
            </w:r>
          </w:p>
        </w:tc>
        <w:tc>
          <w:tcPr>
            <w:tcW w:w="1843" w:type="dxa"/>
            <w:gridSpan w:val="2"/>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Кол-во единиц</w:t>
            </w:r>
          </w:p>
        </w:tc>
        <w:tc>
          <w:tcPr>
            <w:tcW w:w="993" w:type="dxa"/>
            <w:gridSpan w:val="3"/>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1984" w:type="dxa"/>
            <w:gridSpan w:val="2"/>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8</w:t>
            </w:r>
          </w:p>
        </w:tc>
        <w:tc>
          <w:tcPr>
            <w:tcW w:w="1843" w:type="dxa"/>
            <w:gridSpan w:val="2"/>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8</w:t>
            </w:r>
          </w:p>
        </w:tc>
        <w:tc>
          <w:tcPr>
            <w:tcW w:w="1701" w:type="dxa"/>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8</w:t>
            </w:r>
          </w:p>
        </w:tc>
      </w:tr>
      <w:tr w:rsidR="00493B28" w:rsidRPr="00493B28" w:rsidTr="00F60F2E">
        <w:trPr>
          <w:trHeight w:val="259"/>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1.6</w:t>
            </w:r>
          </w:p>
        </w:tc>
        <w:tc>
          <w:tcPr>
            <w:tcW w:w="13616" w:type="dxa"/>
            <w:gridSpan w:val="12"/>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Подпрограмма № 6 «Мероприятия по гражданской обороне, предупреждению и ликвидации чрезвычайных ситуаций, стихийных бедствий и последствий на 2015 – 2017 годы»</w:t>
            </w:r>
          </w:p>
        </w:tc>
      </w:tr>
      <w:tr w:rsidR="00493B28" w:rsidRPr="00493B28" w:rsidTr="00F60F2E">
        <w:trPr>
          <w:trHeight w:val="271"/>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13616" w:type="dxa"/>
            <w:gridSpan w:val="12"/>
          </w:tcPr>
          <w:p w:rsidR="00493B28" w:rsidRPr="00493B28" w:rsidRDefault="00493B28" w:rsidP="00493B28">
            <w:pPr>
              <w:spacing w:after="0"/>
              <w:jc w:val="both"/>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Обеспечение безопасности населения, на снижение рисков возникновения чрезвычайных ситуаций путем проведения предупредительных мероприятий по защите населения и территорий муниципального образования Мостовский район от чрезвычайных ситуаций природного и техногенного характера</w:t>
            </w:r>
          </w:p>
        </w:tc>
      </w:tr>
      <w:tr w:rsidR="00493B28" w:rsidRPr="00493B28" w:rsidTr="00F60F2E">
        <w:trPr>
          <w:trHeight w:val="297"/>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5252" w:type="dxa"/>
            <w:gridSpan w:val="2"/>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Обеспечение эффективного функционирования системы управления силами и средствами гражданской обороны, защиты населения и территорий от чрезвычайных ситуаций, обеспечения пожарной безопасности</w:t>
            </w:r>
          </w:p>
        </w:tc>
        <w:tc>
          <w:tcPr>
            <w:tcW w:w="1843" w:type="dxa"/>
            <w:gridSpan w:val="2"/>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Кол-во человек</w:t>
            </w:r>
          </w:p>
        </w:tc>
        <w:tc>
          <w:tcPr>
            <w:tcW w:w="993" w:type="dxa"/>
            <w:gridSpan w:val="3"/>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1984" w:type="dxa"/>
            <w:gridSpan w:val="2"/>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11</w:t>
            </w:r>
          </w:p>
        </w:tc>
        <w:tc>
          <w:tcPr>
            <w:tcW w:w="1843" w:type="dxa"/>
            <w:gridSpan w:val="2"/>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11</w:t>
            </w:r>
          </w:p>
        </w:tc>
        <w:tc>
          <w:tcPr>
            <w:tcW w:w="1701"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11</w:t>
            </w:r>
          </w:p>
        </w:tc>
      </w:tr>
      <w:tr w:rsidR="00493B28" w:rsidRPr="00493B28" w:rsidTr="00F60F2E">
        <w:trPr>
          <w:trHeight w:val="273"/>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p>
        </w:tc>
        <w:tc>
          <w:tcPr>
            <w:tcW w:w="5252" w:type="dxa"/>
            <w:gridSpan w:val="2"/>
          </w:tcPr>
          <w:p w:rsidR="00493B28" w:rsidRPr="00493B28" w:rsidRDefault="00493B28" w:rsidP="00493B28">
            <w:pP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Организация и проведение аварийно-спасательных и других неотложных работ при чрезвычайных ситуациях;</w:t>
            </w:r>
          </w:p>
        </w:tc>
        <w:tc>
          <w:tcPr>
            <w:tcW w:w="1843" w:type="dxa"/>
            <w:gridSpan w:val="2"/>
          </w:tcPr>
          <w:p w:rsidR="00493B28" w:rsidRPr="00493B28" w:rsidRDefault="00493B28" w:rsidP="00493B28">
            <w:pPr>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Кол-во человек</w:t>
            </w:r>
          </w:p>
        </w:tc>
        <w:tc>
          <w:tcPr>
            <w:tcW w:w="993" w:type="dxa"/>
            <w:gridSpan w:val="3"/>
          </w:tcPr>
          <w:p w:rsidR="00493B28" w:rsidRPr="00493B28" w:rsidRDefault="00493B28" w:rsidP="00493B28">
            <w:pPr>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3</w:t>
            </w:r>
          </w:p>
        </w:tc>
        <w:tc>
          <w:tcPr>
            <w:tcW w:w="1984" w:type="dxa"/>
            <w:gridSpan w:val="2"/>
          </w:tcPr>
          <w:p w:rsidR="00493B28" w:rsidRPr="00493B28" w:rsidRDefault="00493B28" w:rsidP="00493B28">
            <w:pPr>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w:t>
            </w:r>
          </w:p>
        </w:tc>
        <w:tc>
          <w:tcPr>
            <w:tcW w:w="1843" w:type="dxa"/>
            <w:gridSpan w:val="2"/>
          </w:tcPr>
          <w:p w:rsidR="00493B28" w:rsidRPr="00493B28" w:rsidRDefault="00493B28" w:rsidP="00493B28">
            <w:pPr>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5</w:t>
            </w:r>
          </w:p>
        </w:tc>
        <w:tc>
          <w:tcPr>
            <w:tcW w:w="1701" w:type="dxa"/>
          </w:tcPr>
          <w:p w:rsidR="00493B28" w:rsidRPr="00493B28" w:rsidRDefault="00493B28" w:rsidP="00493B28">
            <w:pPr>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17</w:t>
            </w:r>
          </w:p>
        </w:tc>
      </w:tr>
      <w:tr w:rsidR="00493B28" w:rsidRPr="00493B28" w:rsidTr="00F60F2E">
        <w:trPr>
          <w:trHeight w:val="273"/>
          <w:tblHeader/>
        </w:trPr>
        <w:tc>
          <w:tcPr>
            <w:tcW w:w="843" w:type="dxa"/>
          </w:tcPr>
          <w:p w:rsidR="00493B28" w:rsidRPr="00493B28" w:rsidRDefault="00493B28" w:rsidP="00493B28">
            <w:pPr>
              <w:spacing w:after="0"/>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1.7</w:t>
            </w:r>
          </w:p>
        </w:tc>
        <w:tc>
          <w:tcPr>
            <w:tcW w:w="13616" w:type="dxa"/>
            <w:gridSpan w:val="12"/>
          </w:tcPr>
          <w:p w:rsidR="00493B28" w:rsidRPr="00493B28" w:rsidRDefault="00493B28" w:rsidP="00493B28">
            <w:pPr>
              <w:rPr>
                <w:rFonts w:ascii="Times New Roman" w:eastAsia="Times New Roman" w:hAnsi="Times New Roman" w:cs="Times New Roman"/>
                <w:lang w:eastAsia="ru-RU"/>
              </w:rPr>
            </w:pPr>
            <w:r w:rsidRPr="00493B28">
              <w:rPr>
                <w:rFonts w:ascii="Times New Roman" w:eastAsia="Times New Roman" w:hAnsi="Times New Roman" w:cs="Times New Roman"/>
                <w:sz w:val="24"/>
                <w:szCs w:val="24"/>
                <w:lang w:eastAsia="ru-RU"/>
              </w:rPr>
              <w:t>Подпрограмма № 7 «Повышение безопасности дорожного движения»</w:t>
            </w:r>
          </w:p>
        </w:tc>
      </w:tr>
      <w:tr w:rsidR="00493B28" w:rsidRPr="00493B28" w:rsidTr="00F60F2E">
        <w:trPr>
          <w:trHeight w:val="273"/>
          <w:tblHeader/>
        </w:trPr>
        <w:tc>
          <w:tcPr>
            <w:tcW w:w="843"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
        </w:tc>
        <w:tc>
          <w:tcPr>
            <w:tcW w:w="13616" w:type="dxa"/>
            <w:gridSpan w:val="12"/>
          </w:tcPr>
          <w:p w:rsidR="00493B28" w:rsidRPr="00493B28" w:rsidRDefault="00493B28" w:rsidP="00493B28">
            <w:pPr>
              <w:spacing w:after="0" w:line="240" w:lineRule="auto"/>
              <w:jc w:val="both"/>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Сокращение количества дорожно-транспортных происшествий (далее - ДТП) с пострадавшими и числа лиц, погибших в результате ДТП, на автомобильных дорогах местного значения на территории муниципального образования Мостовский район</w:t>
            </w:r>
          </w:p>
          <w:p w:rsidR="00493B28" w:rsidRPr="00493B28" w:rsidRDefault="00493B28" w:rsidP="00493B28">
            <w:pPr>
              <w:spacing w:after="0" w:line="240" w:lineRule="auto"/>
              <w:jc w:val="both"/>
              <w:rPr>
                <w:rFonts w:ascii="Times New Roman" w:eastAsia="Times New Roman" w:hAnsi="Times New Roman" w:cs="Times New Roman"/>
                <w:sz w:val="24"/>
                <w:szCs w:val="24"/>
                <w:lang w:eastAsia="ru-RU"/>
              </w:rPr>
            </w:pPr>
          </w:p>
        </w:tc>
      </w:tr>
      <w:tr w:rsidR="00493B28" w:rsidRPr="00493B28" w:rsidTr="00F60F2E">
        <w:trPr>
          <w:trHeight w:val="273"/>
          <w:tblHeader/>
        </w:trPr>
        <w:tc>
          <w:tcPr>
            <w:tcW w:w="843"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
        </w:tc>
        <w:tc>
          <w:tcPr>
            <w:tcW w:w="5252" w:type="dxa"/>
            <w:gridSpan w:val="2"/>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Количество оснащенных кабинетов по безопасности дорожного движения в образовательных организациях</w:t>
            </w:r>
          </w:p>
        </w:tc>
        <w:tc>
          <w:tcPr>
            <w:tcW w:w="1843" w:type="dxa"/>
            <w:gridSpan w:val="2"/>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Кол-во единиц</w:t>
            </w:r>
          </w:p>
        </w:tc>
        <w:tc>
          <w:tcPr>
            <w:tcW w:w="993" w:type="dxa"/>
            <w:gridSpan w:val="3"/>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1984" w:type="dxa"/>
            <w:gridSpan w:val="2"/>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0</w:t>
            </w:r>
          </w:p>
        </w:tc>
        <w:tc>
          <w:tcPr>
            <w:tcW w:w="1843" w:type="dxa"/>
            <w:gridSpan w:val="2"/>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1701"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r>
    </w:tbl>
    <w:p w:rsidR="00493B28" w:rsidRPr="00493B28" w:rsidRDefault="00493B28" w:rsidP="00493B28">
      <w:pPr>
        <w:tabs>
          <w:tab w:val="left" w:pos="0"/>
        </w:tabs>
        <w:spacing w:after="0"/>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ab/>
        <w:t>_______________________</w:t>
      </w:r>
    </w:p>
    <w:p w:rsidR="00493B28" w:rsidRPr="00493B28" w:rsidRDefault="00493B28" w:rsidP="00493B28">
      <w:pPr>
        <w:tabs>
          <w:tab w:val="left" w:pos="0"/>
        </w:tabs>
        <w:spacing w:after="0"/>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ab/>
        <w:t>*</w:t>
      </w:r>
      <w:r w:rsidRPr="00493B28">
        <w:rPr>
          <w:rFonts w:ascii="Times New Roman" w:eastAsia="Times New Roman" w:hAnsi="Times New Roman" w:cs="Times New Roman"/>
          <w:sz w:val="24"/>
          <w:szCs w:val="24"/>
          <w:lang w:eastAsia="ru-RU"/>
        </w:rPr>
        <w:t>Значение показателя рассчитывается на основании результатов ответов респондентов по 10 бальной шкале о степени доверия                  к органам местного самоуправления со стороны населения в рамках мониторинга восприятия уровня коррупции.</w:t>
      </w:r>
    </w:p>
    <w:p w:rsidR="00493B28" w:rsidRPr="00493B28" w:rsidRDefault="00493B28" w:rsidP="00493B28">
      <w:pPr>
        <w:spacing w:after="0"/>
        <w:jc w:val="both"/>
        <w:rPr>
          <w:rFonts w:ascii="Times New Roman" w:eastAsia="Times New Roman" w:hAnsi="Times New Roman" w:cs="Times New Roman"/>
          <w:sz w:val="28"/>
          <w:szCs w:val="28"/>
          <w:lang w:eastAsia="ru-RU"/>
        </w:rPr>
      </w:pPr>
    </w:p>
    <w:p w:rsidR="00493B28" w:rsidRPr="00493B28" w:rsidRDefault="00493B28" w:rsidP="00493B28">
      <w:pPr>
        <w:spacing w:after="0" w:line="240" w:lineRule="auto"/>
        <w:rPr>
          <w:rFonts w:ascii="Times New Roman" w:eastAsia="Times New Roman" w:hAnsi="Times New Roman" w:cs="Times New Roman"/>
          <w:sz w:val="28"/>
          <w:szCs w:val="28"/>
        </w:rPr>
      </w:pPr>
      <w:r w:rsidRPr="00493B28">
        <w:rPr>
          <w:rFonts w:ascii="Times New Roman" w:eastAsia="Times New Roman" w:hAnsi="Times New Roman" w:cs="Times New Roman"/>
          <w:sz w:val="28"/>
          <w:szCs w:val="28"/>
        </w:rPr>
        <w:t>ПРИЛОЖЕНИЕ № 2</w:t>
      </w:r>
    </w:p>
    <w:p w:rsidR="00493B28" w:rsidRPr="00493B28" w:rsidRDefault="00493B28" w:rsidP="00493B28">
      <w:pPr>
        <w:spacing w:after="0" w:line="240" w:lineRule="auto"/>
        <w:jc w:val="center"/>
        <w:rPr>
          <w:rFonts w:ascii="Times New Roman" w:eastAsia="Times New Roman" w:hAnsi="Times New Roman" w:cs="Times New Roman"/>
          <w:sz w:val="28"/>
          <w:szCs w:val="28"/>
        </w:rPr>
      </w:pPr>
      <w:r w:rsidRPr="00493B28">
        <w:rPr>
          <w:rFonts w:ascii="Times New Roman" w:eastAsia="Times New Roman" w:hAnsi="Times New Roman" w:cs="Times New Roman"/>
          <w:sz w:val="28"/>
          <w:szCs w:val="28"/>
        </w:rPr>
        <w:t>к муниципальной программе</w:t>
      </w:r>
    </w:p>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«Обеспечение безопасности населения»</w:t>
      </w:r>
    </w:p>
    <w:p w:rsidR="00493B28" w:rsidRPr="00493B28" w:rsidRDefault="00493B28" w:rsidP="00493B28">
      <w:pPr>
        <w:spacing w:after="0" w:line="240" w:lineRule="auto"/>
        <w:rPr>
          <w:rFonts w:ascii="Times New Roman" w:eastAsia="Times New Roman" w:hAnsi="Times New Roman" w:cs="Times New Roman"/>
          <w:sz w:val="28"/>
          <w:szCs w:val="28"/>
          <w:shd w:val="clear" w:color="auto" w:fill="FFFFFF"/>
          <w:lang w:eastAsia="ru-RU"/>
        </w:rPr>
      </w:pPr>
    </w:p>
    <w:p w:rsidR="00493B28" w:rsidRPr="00493B28" w:rsidRDefault="00493B28" w:rsidP="00493B28">
      <w:pPr>
        <w:spacing w:after="0" w:line="240" w:lineRule="auto"/>
        <w:jc w:val="center"/>
        <w:rPr>
          <w:rFonts w:ascii="Times New Roman" w:eastAsia="Times New Roman" w:hAnsi="Times New Roman" w:cs="Times New Roman"/>
          <w:sz w:val="28"/>
          <w:szCs w:val="28"/>
          <w:shd w:val="clear" w:color="auto" w:fill="FFFFFF"/>
          <w:lang w:eastAsia="ru-RU"/>
        </w:rPr>
      </w:pPr>
    </w:p>
    <w:p w:rsidR="00493B28" w:rsidRPr="00493B28" w:rsidRDefault="00493B28" w:rsidP="00493B28">
      <w:pPr>
        <w:spacing w:after="0" w:line="240" w:lineRule="auto"/>
        <w:jc w:val="center"/>
        <w:rPr>
          <w:rFonts w:ascii="Times New Roman" w:eastAsia="Times New Roman" w:hAnsi="Times New Roman" w:cs="Times New Roman"/>
          <w:sz w:val="28"/>
          <w:szCs w:val="28"/>
          <w:shd w:val="clear" w:color="auto" w:fill="FFFFFF"/>
          <w:lang w:eastAsia="ru-RU"/>
        </w:rPr>
      </w:pPr>
    </w:p>
    <w:p w:rsidR="00493B28" w:rsidRPr="00493B28" w:rsidRDefault="00493B28" w:rsidP="00493B28">
      <w:pPr>
        <w:spacing w:after="0" w:line="240" w:lineRule="auto"/>
        <w:jc w:val="center"/>
        <w:rPr>
          <w:rFonts w:ascii="Times New Roman" w:eastAsia="Times New Roman" w:hAnsi="Times New Roman" w:cs="Times New Roman"/>
          <w:b/>
          <w:sz w:val="28"/>
          <w:szCs w:val="28"/>
          <w:shd w:val="clear" w:color="auto" w:fill="FFFFFF"/>
          <w:lang w:eastAsia="ru-RU"/>
        </w:rPr>
      </w:pPr>
      <w:r w:rsidRPr="00493B28">
        <w:rPr>
          <w:rFonts w:ascii="Times New Roman" w:eastAsia="Times New Roman" w:hAnsi="Times New Roman" w:cs="Times New Roman"/>
          <w:b/>
          <w:sz w:val="28"/>
          <w:szCs w:val="28"/>
          <w:shd w:val="clear" w:color="auto" w:fill="FFFFFF"/>
          <w:lang w:eastAsia="ru-RU"/>
        </w:rPr>
        <w:t>ПЕРЕЧЕНЬ</w:t>
      </w:r>
    </w:p>
    <w:p w:rsidR="00493B28" w:rsidRPr="00493B28" w:rsidRDefault="00493B28" w:rsidP="00493B28">
      <w:pPr>
        <w:spacing w:after="0" w:line="240" w:lineRule="auto"/>
        <w:jc w:val="center"/>
        <w:rPr>
          <w:rFonts w:ascii="Times New Roman" w:eastAsia="Times New Roman" w:hAnsi="Times New Roman" w:cs="Times New Roman"/>
          <w:b/>
          <w:sz w:val="28"/>
          <w:szCs w:val="28"/>
          <w:shd w:val="clear" w:color="auto" w:fill="FFFFFF"/>
          <w:lang w:eastAsia="ru-RU"/>
        </w:rPr>
      </w:pPr>
      <w:r w:rsidRPr="00493B28">
        <w:rPr>
          <w:rFonts w:ascii="Times New Roman" w:eastAsia="Times New Roman" w:hAnsi="Times New Roman" w:cs="Times New Roman"/>
          <w:b/>
          <w:sz w:val="28"/>
          <w:szCs w:val="28"/>
          <w:shd w:val="clear" w:color="auto" w:fill="FFFFFF"/>
          <w:lang w:eastAsia="ru-RU"/>
        </w:rPr>
        <w:t xml:space="preserve"> основных мероприятий муниципальной программы </w:t>
      </w:r>
    </w:p>
    <w:p w:rsidR="00493B28" w:rsidRPr="00493B28" w:rsidRDefault="00493B28" w:rsidP="00493B28">
      <w:pPr>
        <w:spacing w:after="0"/>
        <w:jc w:val="center"/>
        <w:rPr>
          <w:rFonts w:ascii="Times New Roman" w:eastAsia="Times New Roman" w:hAnsi="Times New Roman" w:cs="Times New Roman"/>
          <w:b/>
          <w:sz w:val="28"/>
          <w:szCs w:val="28"/>
          <w:lang w:eastAsia="ru-RU"/>
        </w:rPr>
      </w:pPr>
      <w:r w:rsidRPr="00493B28">
        <w:rPr>
          <w:rFonts w:ascii="Times New Roman" w:eastAsia="Times New Roman" w:hAnsi="Times New Roman" w:cs="Times New Roman"/>
          <w:b/>
          <w:sz w:val="28"/>
          <w:szCs w:val="28"/>
          <w:lang w:eastAsia="ru-RU"/>
        </w:rPr>
        <w:t>«Обеспечение безопасности населения»</w:t>
      </w:r>
    </w:p>
    <w:p w:rsidR="00493B28" w:rsidRPr="00493B28" w:rsidRDefault="00493B28" w:rsidP="00493B28">
      <w:pPr>
        <w:spacing w:after="0"/>
        <w:jc w:val="center"/>
        <w:rPr>
          <w:rFonts w:ascii="Times New Roman" w:eastAsia="Times New Roman" w:hAnsi="Times New Roman" w:cs="Times New Roman"/>
          <w:sz w:val="28"/>
          <w:szCs w:val="28"/>
          <w:lang w:eastAsia="ru-RU"/>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693"/>
        <w:gridCol w:w="2127"/>
        <w:gridCol w:w="1749"/>
        <w:gridCol w:w="1227"/>
        <w:gridCol w:w="1134"/>
        <w:gridCol w:w="1134"/>
        <w:gridCol w:w="2552"/>
        <w:gridCol w:w="1984"/>
      </w:tblGrid>
      <w:tr w:rsidR="00493B28" w:rsidRPr="00493B28" w:rsidTr="00F60F2E">
        <w:trPr>
          <w:trHeight w:val="518"/>
        </w:trPr>
        <w:tc>
          <w:tcPr>
            <w:tcW w:w="568" w:type="dxa"/>
            <w:vMerge w:val="restart"/>
            <w:vAlign w:val="center"/>
          </w:tcPr>
          <w:p w:rsidR="00493B28" w:rsidRPr="00493B28" w:rsidRDefault="00493B28" w:rsidP="00493B28">
            <w:pPr>
              <w:spacing w:after="0" w:line="216" w:lineRule="auto"/>
              <w:ind w:right="-57"/>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p w:rsidR="00493B28" w:rsidRPr="00493B28" w:rsidRDefault="00493B28" w:rsidP="00493B28">
            <w:pPr>
              <w:spacing w:after="0" w:line="216" w:lineRule="auto"/>
              <w:ind w:right="-57"/>
              <w:jc w:val="center"/>
              <w:rPr>
                <w:rFonts w:ascii="Times New Roman" w:eastAsia="Times New Roman" w:hAnsi="Times New Roman" w:cs="Times New Roman"/>
                <w:sz w:val="24"/>
                <w:szCs w:val="24"/>
                <w:lang w:eastAsia="ru-RU"/>
              </w:rPr>
            </w:pPr>
            <w:proofErr w:type="gramStart"/>
            <w:r w:rsidRPr="00493B28">
              <w:rPr>
                <w:rFonts w:ascii="Times New Roman" w:eastAsia="Times New Roman" w:hAnsi="Times New Roman" w:cs="Times New Roman"/>
                <w:sz w:val="24"/>
                <w:szCs w:val="24"/>
                <w:lang w:eastAsia="ru-RU"/>
              </w:rPr>
              <w:t>п</w:t>
            </w:r>
            <w:proofErr w:type="gramEnd"/>
            <w:r w:rsidRPr="00493B28">
              <w:rPr>
                <w:rFonts w:ascii="Times New Roman" w:eastAsia="Times New Roman" w:hAnsi="Times New Roman" w:cs="Times New Roman"/>
                <w:sz w:val="24"/>
                <w:szCs w:val="24"/>
                <w:lang w:eastAsia="ru-RU"/>
              </w:rPr>
              <w:t>/п</w:t>
            </w:r>
          </w:p>
        </w:tc>
        <w:tc>
          <w:tcPr>
            <w:tcW w:w="2693" w:type="dxa"/>
            <w:vMerge w:val="restart"/>
            <w:vAlign w:val="center"/>
          </w:tcPr>
          <w:p w:rsidR="00493B28" w:rsidRPr="00493B28" w:rsidRDefault="00493B28" w:rsidP="00493B28">
            <w:pPr>
              <w:spacing w:after="0" w:line="216" w:lineRule="auto"/>
              <w:ind w:right="-57"/>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shd w:val="clear" w:color="auto" w:fill="FFFFFF"/>
                <w:lang w:eastAsia="ru-RU"/>
              </w:rPr>
              <w:t>Наименование мероприятия</w:t>
            </w:r>
          </w:p>
        </w:tc>
        <w:tc>
          <w:tcPr>
            <w:tcW w:w="2127" w:type="dxa"/>
            <w:vMerge w:val="restart"/>
            <w:vAlign w:val="center"/>
          </w:tcPr>
          <w:p w:rsidR="00493B28" w:rsidRPr="00493B28" w:rsidRDefault="00493B28" w:rsidP="00493B28">
            <w:pPr>
              <w:spacing w:after="0" w:line="216" w:lineRule="auto"/>
              <w:ind w:right="-57"/>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shd w:val="clear" w:color="auto" w:fill="FFFFFF"/>
                <w:lang w:eastAsia="ru-RU"/>
              </w:rPr>
              <w:t>Источники финансирования</w:t>
            </w:r>
          </w:p>
        </w:tc>
        <w:tc>
          <w:tcPr>
            <w:tcW w:w="1749" w:type="dxa"/>
            <w:vMerge w:val="restart"/>
            <w:vAlign w:val="center"/>
          </w:tcPr>
          <w:p w:rsidR="00493B28" w:rsidRPr="00493B28" w:rsidRDefault="00493B28" w:rsidP="00493B28">
            <w:pPr>
              <w:spacing w:after="0" w:line="216" w:lineRule="auto"/>
              <w:ind w:right="-57"/>
              <w:jc w:val="center"/>
              <w:rPr>
                <w:rFonts w:ascii="Times New Roman" w:eastAsia="Times New Roman" w:hAnsi="Times New Roman" w:cs="Times New Roman"/>
                <w:sz w:val="24"/>
                <w:szCs w:val="24"/>
                <w:shd w:val="clear" w:color="auto" w:fill="FFFFFF"/>
                <w:lang w:eastAsia="ru-RU"/>
              </w:rPr>
            </w:pPr>
            <w:r w:rsidRPr="00493B28">
              <w:rPr>
                <w:rFonts w:ascii="Times New Roman" w:eastAsia="Times New Roman" w:hAnsi="Times New Roman" w:cs="Times New Roman"/>
                <w:sz w:val="24"/>
                <w:szCs w:val="24"/>
                <w:shd w:val="clear" w:color="auto" w:fill="FFFFFF"/>
                <w:lang w:eastAsia="ru-RU"/>
              </w:rPr>
              <w:t xml:space="preserve">Объем </w:t>
            </w:r>
            <w:proofErr w:type="spellStart"/>
            <w:proofErr w:type="gramStart"/>
            <w:r w:rsidRPr="00493B28">
              <w:rPr>
                <w:rFonts w:ascii="Times New Roman" w:eastAsia="Times New Roman" w:hAnsi="Times New Roman" w:cs="Times New Roman"/>
                <w:sz w:val="24"/>
                <w:szCs w:val="24"/>
                <w:shd w:val="clear" w:color="auto" w:fill="FFFFFF"/>
                <w:lang w:eastAsia="ru-RU"/>
              </w:rPr>
              <w:t>финанси-рования</w:t>
            </w:r>
            <w:proofErr w:type="spellEnd"/>
            <w:proofErr w:type="gramEnd"/>
            <w:r w:rsidRPr="00493B28">
              <w:rPr>
                <w:rFonts w:ascii="Times New Roman" w:eastAsia="Times New Roman" w:hAnsi="Times New Roman" w:cs="Times New Roman"/>
                <w:sz w:val="24"/>
                <w:szCs w:val="24"/>
                <w:shd w:val="clear" w:color="auto" w:fill="FFFFFF"/>
                <w:lang w:eastAsia="ru-RU"/>
              </w:rPr>
              <w:t xml:space="preserve">, </w:t>
            </w:r>
          </w:p>
          <w:p w:rsidR="00493B28" w:rsidRPr="00493B28" w:rsidRDefault="00493B28" w:rsidP="00493B28">
            <w:pPr>
              <w:spacing w:after="0" w:line="216" w:lineRule="auto"/>
              <w:ind w:right="-57"/>
              <w:jc w:val="center"/>
              <w:rPr>
                <w:rFonts w:ascii="Times New Roman" w:eastAsia="Times New Roman" w:hAnsi="Times New Roman" w:cs="Times New Roman"/>
                <w:sz w:val="24"/>
                <w:szCs w:val="24"/>
                <w:shd w:val="clear" w:color="auto" w:fill="FFFFFF"/>
                <w:lang w:eastAsia="ru-RU"/>
              </w:rPr>
            </w:pPr>
            <w:r w:rsidRPr="00493B28">
              <w:rPr>
                <w:rFonts w:ascii="Times New Roman" w:eastAsia="Times New Roman" w:hAnsi="Times New Roman" w:cs="Times New Roman"/>
                <w:sz w:val="24"/>
                <w:szCs w:val="24"/>
                <w:shd w:val="clear" w:color="auto" w:fill="FFFFFF"/>
                <w:lang w:eastAsia="ru-RU"/>
              </w:rPr>
              <w:t>всего</w:t>
            </w:r>
          </w:p>
          <w:p w:rsidR="00493B28" w:rsidRPr="00493B28" w:rsidRDefault="00493B28" w:rsidP="00493B28">
            <w:pPr>
              <w:spacing w:after="0" w:line="216" w:lineRule="auto"/>
              <w:ind w:right="-57"/>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shd w:val="clear" w:color="auto" w:fill="FFFFFF"/>
                <w:lang w:eastAsia="ru-RU"/>
              </w:rPr>
              <w:t>(</w:t>
            </w:r>
            <w:proofErr w:type="spellStart"/>
            <w:r w:rsidRPr="00493B28">
              <w:rPr>
                <w:rFonts w:ascii="Times New Roman" w:eastAsia="Times New Roman" w:hAnsi="Times New Roman" w:cs="Times New Roman"/>
                <w:sz w:val="24"/>
                <w:szCs w:val="24"/>
                <w:shd w:val="clear" w:color="auto" w:fill="FFFFFF"/>
                <w:lang w:eastAsia="ru-RU"/>
              </w:rPr>
              <w:t>тыс</w:t>
            </w:r>
            <w:proofErr w:type="gramStart"/>
            <w:r w:rsidRPr="00493B28">
              <w:rPr>
                <w:rFonts w:ascii="Times New Roman" w:eastAsia="Times New Roman" w:hAnsi="Times New Roman" w:cs="Times New Roman"/>
                <w:sz w:val="24"/>
                <w:szCs w:val="24"/>
                <w:shd w:val="clear" w:color="auto" w:fill="FFFFFF"/>
                <w:lang w:eastAsia="ru-RU"/>
              </w:rPr>
              <w:t>.р</w:t>
            </w:r>
            <w:proofErr w:type="gramEnd"/>
            <w:r w:rsidRPr="00493B28">
              <w:rPr>
                <w:rFonts w:ascii="Times New Roman" w:eastAsia="Times New Roman" w:hAnsi="Times New Roman" w:cs="Times New Roman"/>
                <w:sz w:val="24"/>
                <w:szCs w:val="24"/>
                <w:shd w:val="clear" w:color="auto" w:fill="FFFFFF"/>
                <w:lang w:eastAsia="ru-RU"/>
              </w:rPr>
              <w:t>уб</w:t>
            </w:r>
            <w:proofErr w:type="spellEnd"/>
            <w:r w:rsidRPr="00493B28">
              <w:rPr>
                <w:rFonts w:ascii="Times New Roman" w:eastAsia="Times New Roman" w:hAnsi="Times New Roman" w:cs="Times New Roman"/>
                <w:sz w:val="24"/>
                <w:szCs w:val="24"/>
                <w:shd w:val="clear" w:color="auto" w:fill="FFFFFF"/>
                <w:lang w:eastAsia="ru-RU"/>
              </w:rPr>
              <w:t>)</w:t>
            </w:r>
          </w:p>
        </w:tc>
        <w:tc>
          <w:tcPr>
            <w:tcW w:w="3495" w:type="dxa"/>
            <w:gridSpan w:val="3"/>
            <w:vAlign w:val="center"/>
          </w:tcPr>
          <w:p w:rsidR="00493B28" w:rsidRPr="00493B28" w:rsidRDefault="00493B28" w:rsidP="00493B28">
            <w:pPr>
              <w:spacing w:after="0" w:line="216" w:lineRule="auto"/>
              <w:ind w:right="-57"/>
              <w:jc w:val="center"/>
              <w:rPr>
                <w:rFonts w:ascii="Times New Roman" w:eastAsia="Times New Roman" w:hAnsi="Times New Roman" w:cs="Times New Roman"/>
                <w:sz w:val="24"/>
                <w:szCs w:val="24"/>
                <w:shd w:val="clear" w:color="auto" w:fill="FFFFFF"/>
                <w:lang w:eastAsia="ru-RU"/>
              </w:rPr>
            </w:pPr>
            <w:r w:rsidRPr="00493B28">
              <w:rPr>
                <w:rFonts w:ascii="Times New Roman" w:eastAsia="Times New Roman" w:hAnsi="Times New Roman" w:cs="Times New Roman"/>
                <w:sz w:val="24"/>
                <w:szCs w:val="24"/>
                <w:lang w:eastAsia="ru-RU"/>
              </w:rPr>
              <w:t>В том числе по годам</w:t>
            </w:r>
          </w:p>
        </w:tc>
        <w:tc>
          <w:tcPr>
            <w:tcW w:w="2552" w:type="dxa"/>
            <w:vAlign w:val="center"/>
          </w:tcPr>
          <w:p w:rsidR="00493B28" w:rsidRPr="00493B28" w:rsidRDefault="00493B28" w:rsidP="00493B28">
            <w:pPr>
              <w:spacing w:after="0" w:line="216" w:lineRule="auto"/>
              <w:ind w:right="-57"/>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shd w:val="clear" w:color="auto" w:fill="FFFFFF"/>
                <w:lang w:eastAsia="ru-RU"/>
              </w:rPr>
              <w:t>Непосредственный результат реализации мероприятия</w:t>
            </w:r>
          </w:p>
        </w:tc>
        <w:tc>
          <w:tcPr>
            <w:tcW w:w="1984" w:type="dxa"/>
            <w:vAlign w:val="center"/>
          </w:tcPr>
          <w:p w:rsidR="00493B28" w:rsidRPr="00493B28" w:rsidRDefault="00493B28" w:rsidP="00493B28">
            <w:pPr>
              <w:shd w:val="clear" w:color="auto" w:fill="FFFFFF"/>
              <w:spacing w:after="0" w:line="216" w:lineRule="auto"/>
              <w:ind w:right="-57"/>
              <w:jc w:val="center"/>
              <w:textAlignment w:val="baseline"/>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shd w:val="clear" w:color="auto" w:fill="FFFFFF"/>
                <w:lang w:eastAsia="ru-RU"/>
              </w:rPr>
              <w:t xml:space="preserve">Участник муниципальной программы </w:t>
            </w: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749"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val="en-US" w:eastAsia="ru-RU"/>
              </w:rPr>
            </w:pPr>
            <w:r w:rsidRPr="00493B28">
              <w:rPr>
                <w:rFonts w:ascii="Times New Roman" w:eastAsia="Times New Roman" w:hAnsi="Times New Roman" w:cs="Times New Roman"/>
                <w:sz w:val="24"/>
                <w:szCs w:val="24"/>
                <w:lang w:val="en-US" w:eastAsia="ru-RU"/>
              </w:rPr>
              <w:t>2015</w:t>
            </w:r>
          </w:p>
        </w:tc>
        <w:tc>
          <w:tcPr>
            <w:tcW w:w="1134"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val="en-US" w:eastAsia="ru-RU"/>
              </w:rPr>
            </w:pPr>
            <w:r w:rsidRPr="00493B28">
              <w:rPr>
                <w:rFonts w:ascii="Times New Roman" w:eastAsia="Times New Roman" w:hAnsi="Times New Roman" w:cs="Times New Roman"/>
                <w:sz w:val="24"/>
                <w:szCs w:val="24"/>
                <w:lang w:val="en-US" w:eastAsia="ru-RU"/>
              </w:rPr>
              <w:t>2016</w:t>
            </w:r>
          </w:p>
        </w:tc>
        <w:tc>
          <w:tcPr>
            <w:tcW w:w="1134"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val="en-US" w:eastAsia="ru-RU"/>
              </w:rPr>
              <w:t>2017</w:t>
            </w:r>
          </w:p>
        </w:tc>
        <w:tc>
          <w:tcPr>
            <w:tcW w:w="2552"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2693"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w:t>
            </w:r>
          </w:p>
        </w:tc>
        <w:tc>
          <w:tcPr>
            <w:tcW w:w="2127"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1749"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w:t>
            </w:r>
          </w:p>
        </w:tc>
        <w:tc>
          <w:tcPr>
            <w:tcW w:w="1227"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w:t>
            </w:r>
          </w:p>
        </w:tc>
        <w:tc>
          <w:tcPr>
            <w:tcW w:w="1134"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6</w:t>
            </w:r>
          </w:p>
        </w:tc>
        <w:tc>
          <w:tcPr>
            <w:tcW w:w="1134"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val="en-US" w:eastAsia="ru-RU"/>
              </w:rPr>
            </w:pPr>
            <w:r w:rsidRPr="00493B28">
              <w:rPr>
                <w:rFonts w:ascii="Times New Roman" w:eastAsia="Times New Roman" w:hAnsi="Times New Roman" w:cs="Times New Roman"/>
                <w:sz w:val="24"/>
                <w:szCs w:val="24"/>
                <w:lang w:val="en-US" w:eastAsia="ru-RU"/>
              </w:rPr>
              <w:t>7</w:t>
            </w:r>
          </w:p>
        </w:tc>
        <w:tc>
          <w:tcPr>
            <w:tcW w:w="2552"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val="en-US" w:eastAsia="ru-RU"/>
              </w:rPr>
            </w:pPr>
            <w:r w:rsidRPr="00493B28">
              <w:rPr>
                <w:rFonts w:ascii="Times New Roman" w:eastAsia="Times New Roman" w:hAnsi="Times New Roman" w:cs="Times New Roman"/>
                <w:sz w:val="24"/>
                <w:szCs w:val="24"/>
                <w:lang w:val="en-US" w:eastAsia="ru-RU"/>
              </w:rPr>
              <w:t>8</w:t>
            </w:r>
          </w:p>
        </w:tc>
        <w:tc>
          <w:tcPr>
            <w:tcW w:w="1984"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val="en-US" w:eastAsia="ru-RU"/>
              </w:rPr>
            </w:pPr>
            <w:r w:rsidRPr="00493B28">
              <w:rPr>
                <w:rFonts w:ascii="Times New Roman" w:eastAsia="Times New Roman" w:hAnsi="Times New Roman" w:cs="Times New Roman"/>
                <w:sz w:val="24"/>
                <w:szCs w:val="24"/>
                <w:lang w:val="en-US" w:eastAsia="ru-RU"/>
              </w:rPr>
              <w:t>9</w:t>
            </w:r>
          </w:p>
        </w:tc>
      </w:tr>
      <w:tr w:rsidR="00493B28" w:rsidRPr="00493B28" w:rsidTr="00F60F2E">
        <w:tc>
          <w:tcPr>
            <w:tcW w:w="15168" w:type="dxa"/>
            <w:gridSpan w:val="9"/>
            <w:vAlign w:val="center"/>
          </w:tcPr>
          <w:p w:rsidR="00493B28" w:rsidRPr="00493B28" w:rsidRDefault="00493B28" w:rsidP="00493B28">
            <w:pPr>
              <w:spacing w:after="0" w:line="216" w:lineRule="auto"/>
              <w:jc w:val="center"/>
              <w:rPr>
                <w:rFonts w:ascii="Times New Roman" w:eastAsia="Times New Roman" w:hAnsi="Times New Roman" w:cs="Times New Roman"/>
                <w:b/>
                <w:sz w:val="24"/>
                <w:szCs w:val="24"/>
                <w:lang w:eastAsia="ru-RU"/>
              </w:rPr>
            </w:pPr>
            <w:r w:rsidRPr="00493B28">
              <w:rPr>
                <w:rFonts w:ascii="Times New Roman" w:eastAsia="Times New Roman" w:hAnsi="Times New Roman" w:cs="Times New Roman"/>
                <w:b/>
                <w:sz w:val="24"/>
                <w:szCs w:val="24"/>
                <w:lang w:eastAsia="ru-RU"/>
              </w:rPr>
              <w:t>Подпрограмма № 1 «Снижение рисков и смягчение последствий чрезвычайных ситуаций природного и техногенного характера»</w:t>
            </w: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val="en-US" w:eastAsia="ru-RU"/>
              </w:rPr>
              <w:t>1</w:t>
            </w:r>
            <w:r w:rsidRPr="00493B28">
              <w:rPr>
                <w:rFonts w:ascii="Times New Roman" w:eastAsia="Times New Roman" w:hAnsi="Times New Roman" w:cs="Times New Roman"/>
                <w:sz w:val="24"/>
                <w:szCs w:val="24"/>
                <w:lang w:eastAsia="ru-RU"/>
              </w:rPr>
              <w:t>.</w:t>
            </w: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Техническое обслуживание оборудования систем оповещения, установленных на территории Мостовского района</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9 441,51</w:t>
            </w:r>
          </w:p>
        </w:tc>
        <w:tc>
          <w:tcPr>
            <w:tcW w:w="1227"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3 093,71</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2 927,8</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3 480,0</w:t>
            </w:r>
          </w:p>
        </w:tc>
        <w:tc>
          <w:tcPr>
            <w:tcW w:w="2552" w:type="dxa"/>
            <w:vMerge w:val="restart"/>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Своевременное оповещение и информирование населения об угрозе возникновения или о возникновении чрезвычайной ситуации природного и техногенного характера</w:t>
            </w:r>
          </w:p>
        </w:tc>
        <w:tc>
          <w:tcPr>
            <w:tcW w:w="1984" w:type="dxa"/>
            <w:vMerge w:val="restart"/>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Администрация муниципального образования Мостовский район, МКУ «Управление по делам ГО, ЧС и ПБ Мостовского района»</w:t>
            </w:r>
          </w:p>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9 441,51</w:t>
            </w:r>
          </w:p>
        </w:tc>
        <w:tc>
          <w:tcPr>
            <w:tcW w:w="1227"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3 093,71</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2 927,8</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3 480,0</w:t>
            </w: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 том числе:</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val="en-US" w:eastAsia="ru-RU"/>
              </w:rPr>
              <w:t>1</w:t>
            </w:r>
            <w:r w:rsidRPr="00493B28">
              <w:rPr>
                <w:rFonts w:ascii="Times New Roman" w:eastAsia="Times New Roman" w:hAnsi="Times New Roman" w:cs="Times New Roman"/>
                <w:sz w:val="24"/>
                <w:szCs w:val="24"/>
                <w:lang w:eastAsia="ru-RU"/>
              </w:rPr>
              <w:t>.1</w:t>
            </w:r>
          </w:p>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Техническое обслуживание системы экстренного оповещения и информирования населения об угрозе возникновения чрезвычайной ситуации на территории муниципального </w:t>
            </w:r>
          </w:p>
          <w:p w:rsidR="00493B28" w:rsidRPr="00493B28" w:rsidRDefault="00493B28" w:rsidP="00493B28">
            <w:pPr>
              <w:spacing w:after="0" w:line="216" w:lineRule="auto"/>
              <w:rPr>
                <w:rFonts w:ascii="Times New Roman" w:eastAsia="Times New Roman" w:hAnsi="Times New Roman" w:cs="Times New Roman"/>
                <w:sz w:val="24"/>
                <w:szCs w:val="24"/>
                <w:lang w:eastAsia="ru-RU"/>
              </w:rPr>
            </w:pPr>
          </w:p>
          <w:p w:rsidR="00493B28" w:rsidRPr="00493B28" w:rsidRDefault="00493B28" w:rsidP="00493B28">
            <w:pPr>
              <w:spacing w:after="0" w:line="216" w:lineRule="auto"/>
              <w:rPr>
                <w:rFonts w:ascii="Times New Roman" w:eastAsia="Times New Roman" w:hAnsi="Times New Roman" w:cs="Times New Roman"/>
                <w:sz w:val="24"/>
                <w:szCs w:val="24"/>
                <w:lang w:eastAsia="ru-RU"/>
              </w:rPr>
            </w:pPr>
          </w:p>
          <w:p w:rsidR="00493B28" w:rsidRPr="00493B28" w:rsidRDefault="00493B28" w:rsidP="00493B28">
            <w:pPr>
              <w:spacing w:after="0" w:line="216" w:lineRule="auto"/>
              <w:rPr>
                <w:rFonts w:ascii="Times New Roman" w:eastAsia="Times New Roman" w:hAnsi="Times New Roman" w:cs="Times New Roman"/>
                <w:sz w:val="24"/>
                <w:szCs w:val="24"/>
                <w:lang w:eastAsia="ru-RU"/>
              </w:rPr>
            </w:pPr>
          </w:p>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образования </w:t>
            </w:r>
            <w:r w:rsidRPr="00493B28">
              <w:rPr>
                <w:rFonts w:ascii="Times New Roman" w:eastAsia="Times New Roman" w:hAnsi="Times New Roman" w:cs="Times New Roman"/>
                <w:sz w:val="24"/>
                <w:szCs w:val="24"/>
                <w:lang w:eastAsia="ru-RU"/>
              </w:rPr>
              <w:lastRenderedPageBreak/>
              <w:t>Мостовский район</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всего</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3 765,1</w:t>
            </w:r>
          </w:p>
        </w:tc>
        <w:tc>
          <w:tcPr>
            <w:tcW w:w="1227"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1 013,1</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1 472,0</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1 280,0</w:t>
            </w: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3 765,1</w:t>
            </w:r>
          </w:p>
        </w:tc>
        <w:tc>
          <w:tcPr>
            <w:tcW w:w="1227"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1 013,1</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1 472,0</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1 280,0</w:t>
            </w: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val="en-US" w:eastAsia="ru-RU"/>
              </w:rPr>
              <w:lastRenderedPageBreak/>
              <w:t>1</w:t>
            </w:r>
            <w:r w:rsidRPr="00493B28">
              <w:rPr>
                <w:rFonts w:ascii="Times New Roman" w:eastAsia="Times New Roman" w:hAnsi="Times New Roman" w:cs="Times New Roman"/>
                <w:sz w:val="24"/>
                <w:szCs w:val="24"/>
                <w:lang w:eastAsia="ru-RU"/>
              </w:rPr>
              <w:t>.2</w:t>
            </w:r>
          </w:p>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Техническое обслуживание автоматизированной системы оперативного контроля и мониторинга паводковой ситуации на территории муниципального образования Мостовский район</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4 987,8 </w:t>
            </w:r>
          </w:p>
        </w:tc>
        <w:tc>
          <w:tcPr>
            <w:tcW w:w="1227"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1 882,0</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1 205,8</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1 900,0</w:t>
            </w: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4 987,8</w:t>
            </w:r>
          </w:p>
        </w:tc>
        <w:tc>
          <w:tcPr>
            <w:tcW w:w="1227"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1 882,0</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1 205,8</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1 900,0</w:t>
            </w: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val="en-US" w:eastAsia="ru-RU"/>
              </w:rPr>
              <w:t>1</w:t>
            </w:r>
            <w:r w:rsidRPr="00493B28">
              <w:rPr>
                <w:rFonts w:ascii="Times New Roman" w:eastAsia="Times New Roman" w:hAnsi="Times New Roman" w:cs="Times New Roman"/>
                <w:sz w:val="24"/>
                <w:szCs w:val="24"/>
                <w:lang w:eastAsia="ru-RU"/>
              </w:rPr>
              <w:t>.3</w:t>
            </w:r>
          </w:p>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Техническое обслуживание ретрансляторов</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429,91</w:t>
            </w:r>
          </w:p>
        </w:tc>
        <w:tc>
          <w:tcPr>
            <w:tcW w:w="1227"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134,81</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150,0</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140,0</w:t>
            </w: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429,91</w:t>
            </w:r>
          </w:p>
        </w:tc>
        <w:tc>
          <w:tcPr>
            <w:tcW w:w="1227"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134,81</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150,0</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140,0</w:t>
            </w: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val="en-US" w:eastAsia="ru-RU"/>
              </w:rPr>
            </w:pPr>
            <w:r w:rsidRPr="00493B28">
              <w:rPr>
                <w:rFonts w:ascii="Times New Roman" w:eastAsia="Times New Roman" w:hAnsi="Times New Roman" w:cs="Times New Roman"/>
                <w:sz w:val="24"/>
                <w:szCs w:val="24"/>
                <w:lang w:val="en-US" w:eastAsia="ru-RU"/>
              </w:rPr>
              <w:t>1</w:t>
            </w:r>
            <w:r w:rsidRPr="00493B28">
              <w:rPr>
                <w:rFonts w:ascii="Times New Roman" w:eastAsia="Times New Roman" w:hAnsi="Times New Roman" w:cs="Times New Roman"/>
                <w:sz w:val="24"/>
                <w:szCs w:val="24"/>
                <w:lang w:eastAsia="ru-RU"/>
              </w:rPr>
              <w:t>.</w:t>
            </w:r>
            <w:r w:rsidRPr="00493B28">
              <w:rPr>
                <w:rFonts w:ascii="Times New Roman" w:eastAsia="Times New Roman" w:hAnsi="Times New Roman" w:cs="Times New Roman"/>
                <w:sz w:val="24"/>
                <w:szCs w:val="24"/>
                <w:lang w:val="en-US" w:eastAsia="ru-RU"/>
              </w:rPr>
              <w:t>4</w:t>
            </w:r>
          </w:p>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Ежегодная плата за использование радиочастотного спектра</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263,8</w:t>
            </w:r>
          </w:p>
        </w:tc>
        <w:tc>
          <w:tcPr>
            <w:tcW w:w="1227"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63,8</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100,0</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100,0</w:t>
            </w: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263,8</w:t>
            </w:r>
          </w:p>
        </w:tc>
        <w:tc>
          <w:tcPr>
            <w:tcW w:w="1227"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63,8</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100,0</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100,0</w:t>
            </w: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w:t>
            </w: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Предупреждение и ликвидация последствий чрезвычайных ситуаций</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397,2</w:t>
            </w:r>
          </w:p>
        </w:tc>
        <w:tc>
          <w:tcPr>
            <w:tcW w:w="122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80,0</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277,2</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40,0</w:t>
            </w:r>
          </w:p>
        </w:tc>
        <w:tc>
          <w:tcPr>
            <w:tcW w:w="2552" w:type="dxa"/>
            <w:vMerge w:val="restart"/>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Заблаговременное прогнозирование возможных аварий и чрезвычайных ситуаций на объектах и планирование мероприятий по предупреждению чрезвычайных ситуаций, поддержание в </w:t>
            </w:r>
            <w:r w:rsidRPr="00493B28">
              <w:rPr>
                <w:rFonts w:ascii="Times New Roman" w:eastAsia="Times New Roman" w:hAnsi="Times New Roman" w:cs="Times New Roman"/>
                <w:sz w:val="24"/>
                <w:szCs w:val="24"/>
                <w:lang w:eastAsia="ru-RU"/>
              </w:rPr>
              <w:lastRenderedPageBreak/>
              <w:t>постоянной готовности сил и сре</w:t>
            </w:r>
            <w:proofErr w:type="gramStart"/>
            <w:r w:rsidRPr="00493B28">
              <w:rPr>
                <w:rFonts w:ascii="Times New Roman" w:eastAsia="Times New Roman" w:hAnsi="Times New Roman" w:cs="Times New Roman"/>
                <w:sz w:val="24"/>
                <w:szCs w:val="24"/>
                <w:lang w:eastAsia="ru-RU"/>
              </w:rPr>
              <w:t>дств дл</w:t>
            </w:r>
            <w:proofErr w:type="gramEnd"/>
            <w:r w:rsidRPr="00493B28">
              <w:rPr>
                <w:rFonts w:ascii="Times New Roman" w:eastAsia="Times New Roman" w:hAnsi="Times New Roman" w:cs="Times New Roman"/>
                <w:sz w:val="24"/>
                <w:szCs w:val="24"/>
                <w:lang w:eastAsia="ru-RU"/>
              </w:rPr>
              <w:t>я локализации и ликвидации чрезвычайных ситуаций и обеспечению безопасности населения и территории, максимально возможного снижения ущерба и потерь в случае их возникновения</w:t>
            </w:r>
          </w:p>
        </w:tc>
        <w:tc>
          <w:tcPr>
            <w:tcW w:w="1984" w:type="dxa"/>
            <w:vMerge w:val="restart"/>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МКУ «Управление по делам ГО, ЧС и ПБ Мостовского района»</w:t>
            </w: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397,2</w:t>
            </w:r>
          </w:p>
        </w:tc>
        <w:tc>
          <w:tcPr>
            <w:tcW w:w="122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80,0</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277,2</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40,0</w:t>
            </w: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693"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 том числе:</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2.1</w:t>
            </w: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Разработка плана по предупреждению и ликвидации разливов </w:t>
            </w:r>
            <w:r w:rsidRPr="00493B28">
              <w:rPr>
                <w:rFonts w:ascii="Times New Roman" w:eastAsia="Times New Roman" w:hAnsi="Times New Roman" w:cs="Times New Roman"/>
                <w:sz w:val="24"/>
                <w:szCs w:val="24"/>
                <w:lang w:eastAsia="ru-RU"/>
              </w:rPr>
              <w:lastRenderedPageBreak/>
              <w:t>нефти и нефтепродуктов муниципального образования Мостовский район</w:t>
            </w:r>
          </w:p>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всего</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80,0</w:t>
            </w:r>
          </w:p>
        </w:tc>
        <w:tc>
          <w:tcPr>
            <w:tcW w:w="1227"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40,0</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40,0</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80,0</w:t>
            </w:r>
          </w:p>
        </w:tc>
        <w:tc>
          <w:tcPr>
            <w:tcW w:w="1227"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40,0</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40,0</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2.2</w:t>
            </w: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Разработка плана гражданской обороны и защиты населения муниципального образования Мостовский район</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98,7</w:t>
            </w:r>
          </w:p>
        </w:tc>
        <w:tc>
          <w:tcPr>
            <w:tcW w:w="1227"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98,7</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98,7</w:t>
            </w:r>
          </w:p>
        </w:tc>
        <w:tc>
          <w:tcPr>
            <w:tcW w:w="1227"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98,7</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2.3</w:t>
            </w: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Разработка плана действий по предупреждению и ликвидации чрезвычайных ситуаций природного и техногенного характера в Мостовском районе</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120,0</w:t>
            </w:r>
          </w:p>
        </w:tc>
        <w:tc>
          <w:tcPr>
            <w:tcW w:w="1227"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40,0</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40,0</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40,0</w:t>
            </w: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120,0</w:t>
            </w:r>
          </w:p>
        </w:tc>
        <w:tc>
          <w:tcPr>
            <w:tcW w:w="1227"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40,0</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40,0</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40,0</w:t>
            </w: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rPr>
          <w:trHeight w:val="495"/>
        </w:trPr>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rPr>
          <w:trHeight w:val="270"/>
        </w:trPr>
        <w:tc>
          <w:tcPr>
            <w:tcW w:w="568"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2.4</w:t>
            </w: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Разработка плана первоочередных мероприятий на территории муниципального образования Мостовский район</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98,5</w:t>
            </w: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98,5</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rPr>
          <w:trHeight w:val="288"/>
        </w:trPr>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98,5</w:t>
            </w: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98,5</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rPr>
          <w:trHeight w:val="264"/>
        </w:trPr>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rPr>
          <w:trHeight w:val="495"/>
        </w:trPr>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rPr>
          <w:trHeight w:val="495"/>
        </w:trPr>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Развитие ЕДДС МКУ «Управление по делам ГО, ЧС и ПБ Мостовского района»</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322,0</w:t>
            </w:r>
          </w:p>
        </w:tc>
        <w:tc>
          <w:tcPr>
            <w:tcW w:w="1227"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142,0</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180,0</w:t>
            </w:r>
          </w:p>
        </w:tc>
        <w:tc>
          <w:tcPr>
            <w:tcW w:w="2552" w:type="dxa"/>
            <w:vMerge w:val="restart"/>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Обеспечение своевременного оповещения и информирования руководящего состава и населения об угрозе возникновения чрезвычайных ситуаций на </w:t>
            </w:r>
            <w:r w:rsidRPr="00493B28">
              <w:rPr>
                <w:rFonts w:ascii="Times New Roman" w:eastAsia="Times New Roman" w:hAnsi="Times New Roman" w:cs="Times New Roman"/>
                <w:sz w:val="24"/>
                <w:szCs w:val="24"/>
                <w:lang w:eastAsia="ru-RU"/>
              </w:rPr>
              <w:lastRenderedPageBreak/>
              <w:t>территории Мостовского района</w:t>
            </w:r>
          </w:p>
        </w:tc>
        <w:tc>
          <w:tcPr>
            <w:tcW w:w="1984" w:type="dxa"/>
            <w:vMerge w:val="restart"/>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МКУ «Управление по делам ГО, ЧС и ПБ Мостовского района»</w:t>
            </w: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highlight w:val="yellow"/>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322,0</w:t>
            </w:r>
          </w:p>
        </w:tc>
        <w:tc>
          <w:tcPr>
            <w:tcW w:w="1227"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142,0</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180,0</w:t>
            </w: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highlight w:val="yellow"/>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highlight w:val="yellow"/>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highlight w:val="yellow"/>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val="restart"/>
          </w:tcPr>
          <w:p w:rsidR="00493B28" w:rsidRPr="00493B28" w:rsidRDefault="00493B28" w:rsidP="00493B28">
            <w:pPr>
              <w:spacing w:after="0" w:line="216" w:lineRule="auto"/>
              <w:rPr>
                <w:rFonts w:ascii="Times New Roman" w:eastAsia="Times New Roman" w:hAnsi="Times New Roman" w:cs="Times New Roman"/>
                <w:sz w:val="24"/>
                <w:szCs w:val="24"/>
                <w:highlight w:val="yellow"/>
                <w:lang w:eastAsia="ru-RU"/>
              </w:rPr>
            </w:pP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Итого</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10 160,71</w:t>
            </w:r>
          </w:p>
        </w:tc>
        <w:tc>
          <w:tcPr>
            <w:tcW w:w="122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3 173,71</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3 347,0</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3 640,0</w:t>
            </w:r>
          </w:p>
        </w:tc>
        <w:tc>
          <w:tcPr>
            <w:tcW w:w="2552" w:type="dxa"/>
            <w:vMerge w:val="restart"/>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p w:rsidR="00493B28" w:rsidRPr="00493B28" w:rsidRDefault="00493B28" w:rsidP="00493B28">
            <w:pPr>
              <w:rPr>
                <w:rFonts w:ascii="Times New Roman" w:eastAsia="Times New Roman" w:hAnsi="Times New Roman" w:cs="Times New Roman"/>
                <w:sz w:val="24"/>
                <w:szCs w:val="24"/>
                <w:lang w:eastAsia="ru-RU"/>
              </w:rPr>
            </w:pPr>
          </w:p>
          <w:p w:rsidR="00493B28" w:rsidRPr="00493B28" w:rsidRDefault="00493B28" w:rsidP="00493B28">
            <w:pPr>
              <w:rPr>
                <w:rFonts w:ascii="Times New Roman" w:eastAsia="Times New Roman" w:hAnsi="Times New Roman" w:cs="Times New Roman"/>
                <w:sz w:val="24"/>
                <w:szCs w:val="24"/>
                <w:lang w:eastAsia="ru-RU"/>
              </w:rPr>
            </w:pPr>
          </w:p>
        </w:tc>
        <w:tc>
          <w:tcPr>
            <w:tcW w:w="1984" w:type="dxa"/>
            <w:vMerge w:val="restart"/>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highlight w:val="yellow"/>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10 160,71</w:t>
            </w:r>
          </w:p>
        </w:tc>
        <w:tc>
          <w:tcPr>
            <w:tcW w:w="122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3 173,71</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3 347,0</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3 640,0</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highlight w:val="yellow"/>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highlight w:val="yellow"/>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highlight w:val="yellow"/>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15168" w:type="dxa"/>
            <w:gridSpan w:val="9"/>
          </w:tcPr>
          <w:p w:rsidR="00493B28" w:rsidRPr="00493B28" w:rsidRDefault="00493B28" w:rsidP="00493B28">
            <w:pPr>
              <w:spacing w:after="0" w:line="216" w:lineRule="auto"/>
              <w:jc w:val="center"/>
              <w:rPr>
                <w:rFonts w:ascii="Times New Roman" w:eastAsia="Times New Roman" w:hAnsi="Times New Roman" w:cs="Times New Roman"/>
                <w:b/>
                <w:sz w:val="24"/>
                <w:szCs w:val="24"/>
                <w:lang w:eastAsia="ru-RU"/>
              </w:rPr>
            </w:pPr>
            <w:r w:rsidRPr="00493B28">
              <w:rPr>
                <w:rFonts w:ascii="Times New Roman" w:eastAsia="Times New Roman" w:hAnsi="Times New Roman" w:cs="Times New Roman"/>
                <w:b/>
                <w:sz w:val="24"/>
                <w:szCs w:val="24"/>
                <w:lang w:eastAsia="ru-RU"/>
              </w:rPr>
              <w:t>Подпрограмма № 2 «Укрепление правопорядка, профилактика правонарушений, усиление борьбы с преступностью на территории муниципального образования Мостовский район на 2015–2017 годы»</w:t>
            </w: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Предоставление сотрудникам, замещающим должности участковых уполномоченных полиции, и членам их семей жилых помещений на период выполнения сотрудниками обязанностей по указанным должностям</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15,0</w:t>
            </w: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5,0</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val="en-US" w:eastAsia="ru-RU"/>
              </w:rPr>
            </w:pPr>
            <w:r w:rsidRPr="00493B28">
              <w:rPr>
                <w:rFonts w:ascii="Times New Roman" w:eastAsia="Times New Roman" w:hAnsi="Times New Roman" w:cs="Times New Roman"/>
                <w:sz w:val="24"/>
                <w:szCs w:val="24"/>
                <w:lang w:val="en-US" w:eastAsia="ru-RU"/>
              </w:rPr>
              <w:t>-</w:t>
            </w:r>
          </w:p>
        </w:tc>
        <w:tc>
          <w:tcPr>
            <w:tcW w:w="2552" w:type="dxa"/>
            <w:vMerge w:val="restart"/>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Обеспечение сотрудников, замещающих должности участковых уполномоченных полиции, и членов их семей жилых помещений на период выполнения сотрудниками обязанностей по указанным должностям</w:t>
            </w:r>
          </w:p>
        </w:tc>
        <w:tc>
          <w:tcPr>
            <w:tcW w:w="1984" w:type="dxa"/>
            <w:vMerge w:val="restart"/>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Администрация муниципального образования Мостовский район</w:t>
            </w: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15,0</w:t>
            </w: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5,0</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val="en-US" w:eastAsia="ru-RU"/>
              </w:rPr>
            </w:pPr>
            <w:r w:rsidRPr="00493B28">
              <w:rPr>
                <w:rFonts w:ascii="Times New Roman" w:eastAsia="Times New Roman" w:hAnsi="Times New Roman" w:cs="Times New Roman"/>
                <w:sz w:val="24"/>
                <w:szCs w:val="24"/>
                <w:lang w:val="en-US" w:eastAsia="ru-RU"/>
              </w:rPr>
              <w:t>-</w:t>
            </w: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w:t>
            </w: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Приобретение комплектующих материалов в общественных местах</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100,0</w:t>
            </w: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val="en-US" w:eastAsia="ru-RU"/>
              </w:rPr>
            </w:pPr>
            <w:r w:rsidRPr="00493B28">
              <w:rPr>
                <w:rFonts w:ascii="Times New Roman" w:eastAsia="Times New Roman" w:hAnsi="Times New Roman" w:cs="Times New Roman"/>
                <w:sz w:val="24"/>
                <w:szCs w:val="24"/>
                <w:lang w:val="en-US"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val="en-US" w:eastAsia="ru-RU"/>
              </w:rPr>
            </w:pPr>
            <w:r w:rsidRPr="00493B28">
              <w:rPr>
                <w:rFonts w:ascii="Times New Roman" w:eastAsia="Times New Roman" w:hAnsi="Times New Roman" w:cs="Times New Roman"/>
                <w:sz w:val="24"/>
                <w:szCs w:val="24"/>
                <w:lang w:val="en-US"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100,0</w:t>
            </w:r>
          </w:p>
        </w:tc>
        <w:tc>
          <w:tcPr>
            <w:tcW w:w="2552" w:type="dxa"/>
            <w:vMerge w:val="restart"/>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Профилактика, предупреждение и оперативное раскрытие правонарушений в общественных местах</w:t>
            </w:r>
          </w:p>
        </w:tc>
        <w:tc>
          <w:tcPr>
            <w:tcW w:w="1984" w:type="dxa"/>
            <w:vMerge w:val="restart"/>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Администрация муниципального образования Мостовский район</w:t>
            </w: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highlight w:val="yellow"/>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100,0</w:t>
            </w: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val="en-US" w:eastAsia="ru-RU"/>
              </w:rPr>
            </w:pPr>
            <w:r w:rsidRPr="00493B28">
              <w:rPr>
                <w:rFonts w:ascii="Times New Roman" w:eastAsia="Times New Roman" w:hAnsi="Times New Roman" w:cs="Times New Roman"/>
                <w:sz w:val="24"/>
                <w:szCs w:val="24"/>
                <w:lang w:val="en-US"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val="en-US" w:eastAsia="ru-RU"/>
              </w:rPr>
            </w:pPr>
            <w:r w:rsidRPr="00493B28">
              <w:rPr>
                <w:rFonts w:ascii="Times New Roman" w:eastAsia="Times New Roman" w:hAnsi="Times New Roman" w:cs="Times New Roman"/>
                <w:sz w:val="24"/>
                <w:szCs w:val="24"/>
                <w:lang w:val="en-US"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100,0</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highlight w:val="yellow"/>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highlight w:val="yellow"/>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highlight w:val="yellow"/>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val="restart"/>
          </w:tcPr>
          <w:p w:rsidR="00493B28" w:rsidRPr="00493B28" w:rsidRDefault="00493B28" w:rsidP="00493B28">
            <w:pPr>
              <w:spacing w:after="0" w:line="216" w:lineRule="auto"/>
              <w:rPr>
                <w:rFonts w:ascii="Times New Roman" w:eastAsia="Times New Roman" w:hAnsi="Times New Roman" w:cs="Times New Roman"/>
                <w:sz w:val="24"/>
                <w:szCs w:val="24"/>
                <w:highlight w:val="yellow"/>
                <w:lang w:eastAsia="ru-RU"/>
              </w:rPr>
            </w:pP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Итого</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115,0</w:t>
            </w: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5,0</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100,0</w:t>
            </w:r>
          </w:p>
        </w:tc>
        <w:tc>
          <w:tcPr>
            <w:tcW w:w="2552"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highlight w:val="yellow"/>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115,0</w:t>
            </w: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5,0</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100,0</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highlight w:val="yellow"/>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highlight w:val="yellow"/>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highlight w:val="yellow"/>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15168" w:type="dxa"/>
            <w:gridSpan w:val="9"/>
          </w:tcPr>
          <w:p w:rsidR="00493B28" w:rsidRPr="00493B28" w:rsidRDefault="00493B28" w:rsidP="00493B28">
            <w:pPr>
              <w:spacing w:after="0" w:line="216" w:lineRule="auto"/>
              <w:jc w:val="center"/>
              <w:rPr>
                <w:rFonts w:ascii="Times New Roman" w:eastAsia="Times New Roman" w:hAnsi="Times New Roman" w:cs="Times New Roman"/>
                <w:b/>
                <w:sz w:val="24"/>
                <w:szCs w:val="24"/>
                <w:lang w:eastAsia="ru-RU"/>
              </w:rPr>
            </w:pPr>
            <w:r w:rsidRPr="00493B28">
              <w:rPr>
                <w:rFonts w:ascii="Times New Roman" w:eastAsia="Times New Roman" w:hAnsi="Times New Roman" w:cs="Times New Roman"/>
                <w:b/>
                <w:sz w:val="24"/>
                <w:szCs w:val="24"/>
                <w:lang w:eastAsia="ru-RU"/>
              </w:rPr>
              <w:t>Подпрограмма № 3 «Профилактика терроризма и экстремизма на территории муниципального образования Мостовский район на 2015-2017 годы»</w:t>
            </w: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Установка контрольно-пропускного пункта на стадионе «Триумф-Арена»</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150,0</w:t>
            </w: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val="en-US" w:eastAsia="ru-RU"/>
              </w:rPr>
              <w:t>1</w:t>
            </w:r>
            <w:r w:rsidRPr="00493B28">
              <w:rPr>
                <w:rFonts w:ascii="Times New Roman" w:eastAsia="Times New Roman" w:hAnsi="Times New Roman" w:cs="Times New Roman"/>
                <w:sz w:val="24"/>
                <w:szCs w:val="24"/>
                <w:lang w:eastAsia="ru-RU"/>
              </w:rPr>
              <w:t>50,0</w:t>
            </w:r>
          </w:p>
        </w:tc>
        <w:tc>
          <w:tcPr>
            <w:tcW w:w="2552"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Профилактика, предупреждение и оперативное раскрытие правонарушений на спортивных объектах</w:t>
            </w:r>
          </w:p>
        </w:tc>
        <w:tc>
          <w:tcPr>
            <w:tcW w:w="1984"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Отдел по физической культуре и спорту</w:t>
            </w: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150,0</w:t>
            </w: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150,0</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w:t>
            </w: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Приобретение </w:t>
            </w:r>
            <w:proofErr w:type="gramStart"/>
            <w:r w:rsidRPr="00493B28">
              <w:rPr>
                <w:rFonts w:ascii="Times New Roman" w:eastAsia="Times New Roman" w:hAnsi="Times New Roman" w:cs="Times New Roman"/>
                <w:sz w:val="24"/>
                <w:szCs w:val="24"/>
                <w:lang w:eastAsia="ru-RU"/>
              </w:rPr>
              <w:t>ручных</w:t>
            </w:r>
            <w:proofErr w:type="gramEnd"/>
            <w:r w:rsidRPr="00493B28">
              <w:rPr>
                <w:rFonts w:ascii="Times New Roman" w:eastAsia="Times New Roman" w:hAnsi="Times New Roman" w:cs="Times New Roman"/>
                <w:sz w:val="24"/>
                <w:szCs w:val="24"/>
                <w:lang w:eastAsia="ru-RU"/>
              </w:rPr>
              <w:t xml:space="preserve"> </w:t>
            </w:r>
            <w:proofErr w:type="spellStart"/>
            <w:r w:rsidRPr="00493B28">
              <w:rPr>
                <w:rFonts w:ascii="Times New Roman" w:eastAsia="Times New Roman" w:hAnsi="Times New Roman" w:cs="Times New Roman"/>
                <w:sz w:val="24"/>
                <w:szCs w:val="24"/>
                <w:lang w:eastAsia="ru-RU"/>
              </w:rPr>
              <w:t>металлодетектаров</w:t>
            </w:r>
            <w:proofErr w:type="spellEnd"/>
            <w:r w:rsidRPr="00493B28">
              <w:rPr>
                <w:rFonts w:ascii="Times New Roman" w:eastAsia="Times New Roman" w:hAnsi="Times New Roman" w:cs="Times New Roman"/>
                <w:sz w:val="24"/>
                <w:szCs w:val="24"/>
                <w:lang w:eastAsia="ru-RU"/>
              </w:rPr>
              <w:t xml:space="preserve"> на объекты спорта</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Профилактика, предупреждение и оперативное раскрытие правонарушений на спортивных объектах</w:t>
            </w:r>
          </w:p>
        </w:tc>
        <w:tc>
          <w:tcPr>
            <w:tcW w:w="1984"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Отдел по физической культуре и спорту</w:t>
            </w:r>
          </w:p>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Обеспечение учреждений образования системами видеонаблюдения</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500,0</w:t>
            </w:r>
          </w:p>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500,0</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val="restart"/>
            <w:vAlign w:val="center"/>
          </w:tcPr>
          <w:p w:rsidR="00493B28" w:rsidRPr="00493B28" w:rsidRDefault="00493B28" w:rsidP="00493B28">
            <w:pPr>
              <w:spacing w:after="0" w:line="216" w:lineRule="auto"/>
              <w:jc w:val="center"/>
              <w:rPr>
                <w:rFonts w:ascii="Times New Roman" w:eastAsia="Times New Roman" w:hAnsi="Times New Roman" w:cs="Times New Roman"/>
                <w:sz w:val="23"/>
                <w:szCs w:val="23"/>
                <w:lang w:eastAsia="ru-RU"/>
              </w:rPr>
            </w:pPr>
            <w:r w:rsidRPr="00493B28">
              <w:rPr>
                <w:rFonts w:ascii="Times New Roman" w:eastAsia="Times New Roman" w:hAnsi="Times New Roman" w:cs="Times New Roman"/>
                <w:sz w:val="23"/>
                <w:szCs w:val="23"/>
                <w:lang w:eastAsia="ru-RU"/>
              </w:rPr>
              <w:t xml:space="preserve">Формирование позитивных моральных и нравственных ценностей, определяющих отрицательное отношение к проявлениям экстремизма и </w:t>
            </w:r>
          </w:p>
          <w:p w:rsidR="00493B28" w:rsidRPr="00493B28" w:rsidRDefault="00493B28" w:rsidP="00493B28">
            <w:pPr>
              <w:spacing w:after="0" w:line="216" w:lineRule="auto"/>
              <w:jc w:val="center"/>
              <w:rPr>
                <w:rFonts w:ascii="Times New Roman" w:eastAsia="Times New Roman" w:hAnsi="Times New Roman" w:cs="Times New Roman"/>
                <w:sz w:val="23"/>
                <w:szCs w:val="23"/>
                <w:lang w:eastAsia="ru-RU"/>
              </w:rPr>
            </w:pPr>
            <w:r w:rsidRPr="00493B28">
              <w:rPr>
                <w:rFonts w:ascii="Times New Roman" w:eastAsia="Times New Roman" w:hAnsi="Times New Roman" w:cs="Times New Roman"/>
                <w:sz w:val="23"/>
                <w:szCs w:val="23"/>
                <w:lang w:eastAsia="ru-RU"/>
              </w:rPr>
              <w:t>терроризма</w:t>
            </w:r>
          </w:p>
        </w:tc>
        <w:tc>
          <w:tcPr>
            <w:tcW w:w="1984" w:type="dxa"/>
            <w:vMerge w:val="restart"/>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val="en-US" w:eastAsia="ru-RU"/>
              </w:rPr>
            </w:pPr>
            <w:r w:rsidRPr="00493B28">
              <w:rPr>
                <w:rFonts w:ascii="Times New Roman" w:eastAsia="Times New Roman" w:hAnsi="Times New Roman" w:cs="Times New Roman"/>
                <w:noProof/>
                <w:color w:val="000000"/>
                <w:lang w:eastAsia="ru-RU"/>
              </w:rPr>
              <w:t>Районное управление образованием</w:t>
            </w: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500,0</w:t>
            </w: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500,0</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w:t>
            </w:r>
          </w:p>
        </w:tc>
        <w:tc>
          <w:tcPr>
            <w:tcW w:w="2693" w:type="dxa"/>
            <w:vMerge w:val="restart"/>
          </w:tcPr>
          <w:p w:rsidR="00493B28" w:rsidRPr="00493B28" w:rsidRDefault="00493B28" w:rsidP="00493B28">
            <w:pPr>
              <w:spacing w:after="0" w:line="216" w:lineRule="auto"/>
              <w:jc w:val="both"/>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Профилактика терроризма в части обеспечения инженерно-технической защищенности муниципальных </w:t>
            </w:r>
            <w:r w:rsidRPr="00493B28">
              <w:rPr>
                <w:rFonts w:ascii="Times New Roman" w:eastAsia="Times New Roman" w:hAnsi="Times New Roman" w:cs="Times New Roman"/>
                <w:sz w:val="24"/>
                <w:szCs w:val="24"/>
                <w:lang w:eastAsia="ru-RU"/>
              </w:rPr>
              <w:lastRenderedPageBreak/>
              <w:t>образовательных организаций</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всего</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1830,4</w:t>
            </w: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800,0</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1030,4</w:t>
            </w:r>
          </w:p>
        </w:tc>
        <w:tc>
          <w:tcPr>
            <w:tcW w:w="2552"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restart"/>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noProof/>
                <w:color w:val="000000"/>
                <w:lang w:eastAsia="ru-RU"/>
              </w:rPr>
              <w:t xml:space="preserve">Администрация муниципального образования Мостовский район, районное управление образованием, отдел по делам </w:t>
            </w:r>
            <w:r w:rsidRPr="00493B28">
              <w:rPr>
                <w:rFonts w:ascii="Times New Roman" w:eastAsia="Times New Roman" w:hAnsi="Times New Roman" w:cs="Times New Roman"/>
                <w:noProof/>
                <w:color w:val="000000"/>
                <w:lang w:eastAsia="ru-RU"/>
              </w:rPr>
              <w:lastRenderedPageBreak/>
              <w:t>молодежи, отдел по физической культуре и спорту, отдел культуры</w:t>
            </w: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80,0</w:t>
            </w: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40,0</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40,0</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1750,4</w:t>
            </w: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760,0</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990,4</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5.</w:t>
            </w: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noProof/>
                <w:sz w:val="24"/>
                <w:szCs w:val="24"/>
                <w:lang w:eastAsia="ru-RU"/>
              </w:rPr>
            </w:pPr>
            <w:r w:rsidRPr="00493B28">
              <w:rPr>
                <w:rFonts w:ascii="Times New Roman" w:eastAsia="Times New Roman" w:hAnsi="Times New Roman" w:cs="Times New Roman"/>
                <w:noProof/>
                <w:sz w:val="24"/>
                <w:szCs w:val="24"/>
                <w:lang w:eastAsia="ru-RU"/>
              </w:rPr>
              <w:t>Обеспечение учреждений здравоохранения системами видеонаблюдения, ограждение и освещение территории</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1 529,0</w:t>
            </w: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529,0</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500,0</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500,0</w:t>
            </w:r>
          </w:p>
        </w:tc>
        <w:tc>
          <w:tcPr>
            <w:tcW w:w="2552"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Муниципальное бюджетное учреждение здравоохранения «Мостовская центральная районная больница»</w:t>
            </w: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1 529,0</w:t>
            </w: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529,0</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500,0</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500,0</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6.</w:t>
            </w:r>
          </w:p>
        </w:tc>
        <w:tc>
          <w:tcPr>
            <w:tcW w:w="2693" w:type="dxa"/>
            <w:vMerge w:val="restart"/>
            <w:vAlign w:val="center"/>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Участие в профилактике терроризма и экстремизма, а также в минимизации и (или) ликвидации последствий проявления терроризма и экстремизма в границах поселения</w:t>
            </w:r>
          </w:p>
        </w:tc>
        <w:tc>
          <w:tcPr>
            <w:tcW w:w="2127"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759,0</w:t>
            </w:r>
          </w:p>
        </w:tc>
        <w:tc>
          <w:tcPr>
            <w:tcW w:w="1227"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423,0</w:t>
            </w:r>
          </w:p>
        </w:tc>
        <w:tc>
          <w:tcPr>
            <w:tcW w:w="1134"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168,0</w:t>
            </w:r>
          </w:p>
        </w:tc>
        <w:tc>
          <w:tcPr>
            <w:tcW w:w="1134"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168,0</w:t>
            </w:r>
          </w:p>
        </w:tc>
        <w:tc>
          <w:tcPr>
            <w:tcW w:w="2552"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Профилактика, предупреждение и оперативное раскрытие правонарушений на территории сельских поселений</w:t>
            </w:r>
          </w:p>
        </w:tc>
        <w:tc>
          <w:tcPr>
            <w:tcW w:w="1984"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noProof/>
                <w:color w:val="000000"/>
                <w:sz w:val="24"/>
                <w:szCs w:val="24"/>
                <w:lang w:eastAsia="ru-RU"/>
              </w:rPr>
              <w:t>Администрации сельских поселений</w:t>
            </w: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127"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759,0</w:t>
            </w:r>
          </w:p>
        </w:tc>
        <w:tc>
          <w:tcPr>
            <w:tcW w:w="1227"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423,0</w:t>
            </w:r>
          </w:p>
        </w:tc>
        <w:tc>
          <w:tcPr>
            <w:tcW w:w="1134"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168,0</w:t>
            </w:r>
          </w:p>
        </w:tc>
        <w:tc>
          <w:tcPr>
            <w:tcW w:w="1134"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168,0</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127"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227"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127"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227"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127"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227"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Итого</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4 778,4</w:t>
            </w:r>
          </w:p>
        </w:tc>
        <w:tc>
          <w:tcPr>
            <w:tcW w:w="1227"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1462,0</w:t>
            </w:r>
          </w:p>
        </w:tc>
        <w:tc>
          <w:tcPr>
            <w:tcW w:w="1134"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1 468,0</w:t>
            </w:r>
          </w:p>
        </w:tc>
        <w:tc>
          <w:tcPr>
            <w:tcW w:w="1134"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1848,4</w:t>
            </w:r>
          </w:p>
        </w:tc>
        <w:tc>
          <w:tcPr>
            <w:tcW w:w="2552"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1 499,0</w:t>
            </w:r>
          </w:p>
        </w:tc>
        <w:tc>
          <w:tcPr>
            <w:tcW w:w="1227"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933,0</w:t>
            </w:r>
          </w:p>
        </w:tc>
        <w:tc>
          <w:tcPr>
            <w:tcW w:w="1134"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208,0</w:t>
            </w:r>
          </w:p>
        </w:tc>
        <w:tc>
          <w:tcPr>
            <w:tcW w:w="1134"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358,0</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3 279,4</w:t>
            </w:r>
          </w:p>
        </w:tc>
        <w:tc>
          <w:tcPr>
            <w:tcW w:w="1227"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529,0</w:t>
            </w:r>
          </w:p>
        </w:tc>
        <w:tc>
          <w:tcPr>
            <w:tcW w:w="1134"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1 260,0</w:t>
            </w:r>
          </w:p>
        </w:tc>
        <w:tc>
          <w:tcPr>
            <w:tcW w:w="1134"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1490,4</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15168" w:type="dxa"/>
            <w:gridSpan w:val="9"/>
          </w:tcPr>
          <w:p w:rsidR="00493B28" w:rsidRPr="00493B28" w:rsidRDefault="00493B28" w:rsidP="00493B28">
            <w:pPr>
              <w:spacing w:after="0" w:line="216" w:lineRule="auto"/>
              <w:jc w:val="center"/>
              <w:rPr>
                <w:rFonts w:ascii="Times New Roman" w:eastAsia="Times New Roman" w:hAnsi="Times New Roman" w:cs="Times New Roman"/>
                <w:b/>
                <w:sz w:val="24"/>
                <w:szCs w:val="24"/>
                <w:lang w:eastAsia="ru-RU"/>
              </w:rPr>
            </w:pPr>
            <w:r w:rsidRPr="00493B28">
              <w:rPr>
                <w:rFonts w:ascii="Times New Roman" w:eastAsia="Times New Roman" w:hAnsi="Times New Roman" w:cs="Times New Roman"/>
                <w:b/>
                <w:sz w:val="24"/>
                <w:szCs w:val="24"/>
                <w:lang w:eastAsia="ru-RU"/>
              </w:rPr>
              <w:t>Подпрограмма № 4 «Система комплексного обеспечения безопасности жизнедеятельности Мостовского района»</w:t>
            </w: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noProof/>
                <w:sz w:val="24"/>
                <w:szCs w:val="24"/>
                <w:lang w:eastAsia="ru-RU"/>
              </w:rPr>
            </w:pPr>
            <w:r w:rsidRPr="00493B28">
              <w:rPr>
                <w:rFonts w:ascii="Times New Roman" w:eastAsia="Times New Roman" w:hAnsi="Times New Roman" w:cs="Times New Roman"/>
                <w:noProof/>
                <w:sz w:val="24"/>
                <w:szCs w:val="24"/>
                <w:lang w:eastAsia="ru-RU"/>
              </w:rPr>
              <w:t xml:space="preserve">Приобретение аппаратно – программных комплексов обзорного видеонаблюдения на территории муниципального образования </w:t>
            </w:r>
            <w:r w:rsidRPr="00493B28">
              <w:rPr>
                <w:rFonts w:ascii="Times New Roman" w:eastAsia="Times New Roman" w:hAnsi="Times New Roman" w:cs="Times New Roman"/>
                <w:noProof/>
                <w:sz w:val="24"/>
                <w:szCs w:val="24"/>
                <w:lang w:eastAsia="ru-RU"/>
              </w:rPr>
              <w:lastRenderedPageBreak/>
              <w:t>Мостовский район</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всего</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50,0</w:t>
            </w: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50,0</w:t>
            </w:r>
          </w:p>
        </w:tc>
        <w:tc>
          <w:tcPr>
            <w:tcW w:w="2552" w:type="dxa"/>
            <w:vMerge w:val="restart"/>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Обеспечение безопасности жизнедеятельности, направленное на повышение защищенности мест массовой концентрации </w:t>
            </w:r>
            <w:r w:rsidRPr="00493B28">
              <w:rPr>
                <w:rFonts w:ascii="Times New Roman" w:eastAsia="Times New Roman" w:hAnsi="Times New Roman" w:cs="Times New Roman"/>
                <w:sz w:val="24"/>
                <w:szCs w:val="24"/>
                <w:lang w:eastAsia="ru-RU"/>
              </w:rPr>
              <w:lastRenderedPageBreak/>
              <w:t>населения</w:t>
            </w:r>
          </w:p>
        </w:tc>
        <w:tc>
          <w:tcPr>
            <w:tcW w:w="1984" w:type="dxa"/>
            <w:vMerge w:val="restart"/>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МКУ «Управление по делам ГО, ЧС и ПБ Мостовского района»</w:t>
            </w: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50,0</w:t>
            </w: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50,0</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2.</w:t>
            </w: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noProof/>
                <w:sz w:val="24"/>
                <w:szCs w:val="24"/>
                <w:lang w:eastAsia="ru-RU"/>
              </w:rPr>
            </w:pPr>
            <w:r w:rsidRPr="00493B28">
              <w:rPr>
                <w:rFonts w:ascii="Times New Roman" w:eastAsia="Times New Roman" w:hAnsi="Times New Roman" w:cs="Times New Roman"/>
                <w:noProof/>
                <w:sz w:val="24"/>
                <w:szCs w:val="24"/>
                <w:lang w:eastAsia="ru-RU"/>
              </w:rPr>
              <w:t>Установка аппаратно – программных комплексов обзорного видеонаблюдения на территории муниципального образования Мостовский район</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restart"/>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МКУ «Управление по делам ГО, ЧС и ПБ Мостовского района»</w:t>
            </w: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noProof/>
                <w:sz w:val="24"/>
                <w:szCs w:val="24"/>
                <w:lang w:eastAsia="ru-RU"/>
              </w:rPr>
            </w:pPr>
            <w:r w:rsidRPr="00493B28">
              <w:rPr>
                <w:rFonts w:ascii="Times New Roman" w:eastAsia="Times New Roman" w:hAnsi="Times New Roman" w:cs="Times New Roman"/>
                <w:noProof/>
                <w:sz w:val="24"/>
                <w:szCs w:val="24"/>
                <w:lang w:eastAsia="ru-RU"/>
              </w:rPr>
              <w:t>Организация эксплуатации, технического обслуживания и обеспечения функционирования аппаратно – программных комплексов обзорного видеонаблюдения на территории муниципального образования Мостовский район</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50,0</w:t>
            </w: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50,0</w:t>
            </w:r>
          </w:p>
        </w:tc>
        <w:tc>
          <w:tcPr>
            <w:tcW w:w="2552" w:type="dxa"/>
            <w:vMerge w:val="restart"/>
          </w:tcPr>
          <w:p w:rsidR="00493B28" w:rsidRPr="00493B28" w:rsidRDefault="00493B28" w:rsidP="00493B28">
            <w:pPr>
              <w:spacing w:after="0" w:line="216" w:lineRule="auto"/>
              <w:jc w:val="center"/>
              <w:rPr>
                <w:rFonts w:ascii="Times New Roman" w:eastAsia="Times New Roman" w:hAnsi="Times New Roman" w:cs="Times New Roman"/>
                <w:sz w:val="23"/>
                <w:szCs w:val="23"/>
                <w:lang w:eastAsia="ru-RU"/>
              </w:rPr>
            </w:pPr>
            <w:r w:rsidRPr="00493B28">
              <w:rPr>
                <w:rFonts w:ascii="Times New Roman" w:eastAsia="Times New Roman" w:hAnsi="Times New Roman" w:cs="Times New Roman"/>
                <w:sz w:val="23"/>
                <w:szCs w:val="23"/>
                <w:lang w:eastAsia="ru-RU"/>
              </w:rPr>
              <w:t>Обеспечение бесперебойной работы аппаратно – программного комплекса на территории муниципального образования Мостовский район</w:t>
            </w:r>
          </w:p>
        </w:tc>
        <w:tc>
          <w:tcPr>
            <w:tcW w:w="1984" w:type="dxa"/>
            <w:vMerge w:val="restart"/>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МКУ «Управление по делам ГО, ЧС и ПБ Мостовского района»</w:t>
            </w: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50,0</w:t>
            </w: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50,0</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w:t>
            </w: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noProof/>
                <w:sz w:val="24"/>
                <w:szCs w:val="24"/>
                <w:lang w:eastAsia="ru-RU"/>
              </w:rPr>
            </w:pPr>
            <w:r w:rsidRPr="00493B28">
              <w:rPr>
                <w:rFonts w:ascii="Times New Roman" w:eastAsia="Times New Roman" w:hAnsi="Times New Roman" w:cs="Times New Roman"/>
                <w:noProof/>
                <w:sz w:val="24"/>
                <w:szCs w:val="24"/>
                <w:lang w:eastAsia="ru-RU"/>
              </w:rPr>
              <w:t>Подключение аппаратно – программных комплексов обзорного видеонаблюдения к оборудованию ЕДДС</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Повышение оперативности реагирования правоохранительных органов на преступления, правонарушения и происшествия в общественных местах района</w:t>
            </w:r>
          </w:p>
        </w:tc>
        <w:tc>
          <w:tcPr>
            <w:tcW w:w="1984"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МКУ «Управление по делам ГО, ЧС и ПБ Мостовского района»</w:t>
            </w: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Итого</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100,0</w:t>
            </w: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100,0</w:t>
            </w:r>
          </w:p>
        </w:tc>
        <w:tc>
          <w:tcPr>
            <w:tcW w:w="2552"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100,0</w:t>
            </w: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100,0</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15168" w:type="dxa"/>
            <w:gridSpan w:val="9"/>
          </w:tcPr>
          <w:p w:rsidR="00493B28" w:rsidRPr="00493B28" w:rsidRDefault="00493B28" w:rsidP="00493B28">
            <w:pPr>
              <w:spacing w:after="0" w:line="216" w:lineRule="auto"/>
              <w:jc w:val="center"/>
              <w:rPr>
                <w:rFonts w:ascii="Times New Roman" w:eastAsia="Times New Roman" w:hAnsi="Times New Roman" w:cs="Times New Roman"/>
                <w:b/>
                <w:sz w:val="24"/>
                <w:szCs w:val="24"/>
                <w:lang w:eastAsia="ru-RU"/>
              </w:rPr>
            </w:pPr>
            <w:r w:rsidRPr="00493B28">
              <w:rPr>
                <w:rFonts w:ascii="Times New Roman" w:eastAsia="Times New Roman" w:hAnsi="Times New Roman" w:cs="Times New Roman"/>
                <w:b/>
                <w:sz w:val="24"/>
                <w:szCs w:val="24"/>
                <w:lang w:eastAsia="ru-RU"/>
              </w:rPr>
              <w:t>Подпрограмма № 5 «Противодействие коррупции в муниципальном образовании Мостовский район»</w:t>
            </w: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r w:rsidRPr="00493B28">
              <w:rPr>
                <w:rFonts w:ascii="Times New Roman" w:eastAsia="Times New Roman" w:hAnsi="Times New Roman" w:cs="Times New Roman"/>
                <w:sz w:val="24"/>
                <w:szCs w:val="24"/>
                <w:lang w:eastAsia="ru-RU"/>
              </w:rPr>
              <w:t xml:space="preserve">Организация </w:t>
            </w:r>
            <w:proofErr w:type="gramStart"/>
            <w:r w:rsidRPr="00493B28">
              <w:rPr>
                <w:rFonts w:ascii="Times New Roman" w:eastAsia="Times New Roman" w:hAnsi="Times New Roman" w:cs="Times New Roman"/>
                <w:sz w:val="24"/>
                <w:szCs w:val="24"/>
                <w:lang w:eastAsia="ru-RU"/>
              </w:rPr>
              <w:t>проведения мониторинга восприятия уровня коррупции</w:t>
            </w:r>
            <w:proofErr w:type="gramEnd"/>
            <w:r w:rsidRPr="00493B28">
              <w:rPr>
                <w:rFonts w:ascii="Times New Roman" w:eastAsia="Times New Roman" w:hAnsi="Times New Roman" w:cs="Times New Roman"/>
                <w:sz w:val="24"/>
                <w:szCs w:val="24"/>
                <w:lang w:eastAsia="ru-RU"/>
              </w:rPr>
              <w:t xml:space="preserve"> в муниципальном образовании Мостовский район в соответствии с положением о мониторинге восприятия уровня коррупции в муниципальном образовании Мостовский район и мониторинге коррупционных рисков в администрации муниципального образования Мостовский район, утвержденным решением исполнительно-распорядительного органа местного самоуправления</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22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val="restart"/>
          </w:tcPr>
          <w:p w:rsidR="00493B28" w:rsidRPr="00493B28" w:rsidRDefault="00493B28" w:rsidP="00493B28">
            <w:pPr>
              <w:spacing w:line="240" w:lineRule="auto"/>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Охват граждан, участвующих в мониторинге восприятия уровня коррупции не менее 1050 человек; достижение высокой степени доверия к органам местного самоуправления со стороны населения</w:t>
            </w:r>
          </w:p>
        </w:tc>
        <w:tc>
          <w:tcPr>
            <w:tcW w:w="1984" w:type="dxa"/>
            <w:vMerge w:val="restart"/>
          </w:tcPr>
          <w:p w:rsidR="00493B28" w:rsidRPr="00493B28" w:rsidRDefault="00493B28" w:rsidP="00493B28">
            <w:pPr>
              <w:spacing w:line="240" w:lineRule="auto"/>
              <w:jc w:val="center"/>
              <w:rPr>
                <w:rFonts w:ascii="Times New Roman" w:eastAsia="Times New Roman" w:hAnsi="Times New Roman" w:cs="Times New Roman"/>
                <w:lang w:eastAsia="ru-RU"/>
              </w:rPr>
            </w:pPr>
            <w:r w:rsidRPr="00493B28">
              <w:rPr>
                <w:rFonts w:ascii="Times New Roman" w:eastAsia="Times New Roman" w:hAnsi="Times New Roman" w:cs="Times New Roman"/>
                <w:lang w:eastAsia="ru-RU"/>
              </w:rPr>
              <w:t>Управление экономики, инвестиций, туризма, торговли и сферы услуг администрации муниципального образования Мостовский район</w:t>
            </w: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22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22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22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22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w:t>
            </w: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r w:rsidRPr="00493B28">
              <w:rPr>
                <w:rFonts w:ascii="Times New Roman" w:eastAsia="Times New Roman" w:hAnsi="Times New Roman" w:cs="Times New Roman"/>
                <w:sz w:val="24"/>
                <w:szCs w:val="24"/>
                <w:lang w:eastAsia="ru-RU"/>
              </w:rPr>
              <w:t>Проведение антикоррупционной экспертизы муниципальных нормативных правовых актов (проектов)</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22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val="restart"/>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Достижение 100 % -го охвата правовых актов (проектов), в отношении которых проводится антикоррупционная </w:t>
            </w:r>
            <w:r w:rsidRPr="00493B28">
              <w:rPr>
                <w:rFonts w:ascii="Times New Roman" w:eastAsia="Times New Roman" w:hAnsi="Times New Roman" w:cs="Times New Roman"/>
                <w:sz w:val="24"/>
                <w:szCs w:val="24"/>
                <w:lang w:eastAsia="ru-RU"/>
              </w:rPr>
              <w:lastRenderedPageBreak/>
              <w:t>экспертиза</w:t>
            </w:r>
          </w:p>
        </w:tc>
        <w:tc>
          <w:tcPr>
            <w:tcW w:w="1984" w:type="dxa"/>
            <w:vMerge w:val="restart"/>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Правовой отдел администрации муниципального образования Мостовский район</w:t>
            </w: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22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22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22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22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3.</w:t>
            </w: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r w:rsidRPr="00493B28">
              <w:rPr>
                <w:rFonts w:ascii="Times New Roman" w:eastAsia="Times New Roman" w:hAnsi="Times New Roman" w:cs="Times New Roman"/>
                <w:sz w:val="24"/>
                <w:szCs w:val="24"/>
                <w:lang w:eastAsia="ru-RU"/>
              </w:rPr>
              <w:t>Проведение мониторинга право применения муниципальных правовых актов</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22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val="restart"/>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Проведение мониторинга право применения не менее 40 муниципальных правовых актов в год</w:t>
            </w:r>
          </w:p>
        </w:tc>
        <w:tc>
          <w:tcPr>
            <w:tcW w:w="1984" w:type="dxa"/>
            <w:vMerge w:val="restart"/>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Правовой отдел администрации муниципального образования Мостовский район</w:t>
            </w: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22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22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22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22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w:t>
            </w: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r w:rsidRPr="00493B28">
              <w:rPr>
                <w:rFonts w:ascii="Times New Roman" w:eastAsia="Times New Roman" w:hAnsi="Times New Roman" w:cs="Times New Roman"/>
                <w:sz w:val="24"/>
                <w:szCs w:val="24"/>
                <w:lang w:eastAsia="ru-RU"/>
              </w:rPr>
              <w:t>Усовершенствование механизма кадрового обеспечения</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22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Достижение 100 % охвата граждан, претендующих на замещение должностей муниципальной службы, в отношении которых проводятся проверки достоверности и полноты сведений о доходах, расходах, об имуществе и обязательствах имущественного характера;</w:t>
            </w:r>
          </w:p>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достижение 100 %- </w:t>
            </w:r>
            <w:proofErr w:type="spellStart"/>
            <w:r w:rsidRPr="00493B28">
              <w:rPr>
                <w:rFonts w:ascii="Times New Roman" w:eastAsia="Times New Roman" w:hAnsi="Times New Roman" w:cs="Times New Roman"/>
                <w:sz w:val="24"/>
                <w:szCs w:val="24"/>
                <w:lang w:eastAsia="ru-RU"/>
              </w:rPr>
              <w:t>го</w:t>
            </w:r>
            <w:proofErr w:type="spellEnd"/>
            <w:r w:rsidRPr="00493B28">
              <w:rPr>
                <w:rFonts w:ascii="Times New Roman" w:eastAsia="Times New Roman" w:hAnsi="Times New Roman" w:cs="Times New Roman"/>
                <w:sz w:val="24"/>
                <w:szCs w:val="24"/>
                <w:lang w:eastAsia="ru-RU"/>
              </w:rPr>
              <w:t xml:space="preserve"> охвата муниципальных служащих, в отношении которых проводятся проверки достоверности и полноты сведений о доходах, расходах, об имуществе и обязательствах имущественного характера</w:t>
            </w:r>
          </w:p>
        </w:tc>
        <w:tc>
          <w:tcPr>
            <w:tcW w:w="1984"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Отдел кадров управления делами администрации муниципального образования</w:t>
            </w: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22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22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22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22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248"/>
        </w:trPr>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5.</w:t>
            </w:r>
          </w:p>
        </w:tc>
        <w:tc>
          <w:tcPr>
            <w:tcW w:w="2693" w:type="dxa"/>
            <w:vMerge w:val="restart"/>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Формирование нетерпимого отношения общественности, муниципальных служащих к коррупционным проявлениям </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20,0</w:t>
            </w:r>
          </w:p>
        </w:tc>
        <w:tc>
          <w:tcPr>
            <w:tcW w:w="1227"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20,0</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val="restart"/>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Разработка, изготовление и распространение информационного материала антикоррупционной направленности, размещение в СМИ (на официальных сайтах, печатных СМИ и др.) информационных материалов антикоррупционной направленности,</w:t>
            </w:r>
          </w:p>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а также проведение информационных семинаров, направленных на формирование нетерпимого отношения общественности, муниципальных служащих к коррупционным проявлениям</w:t>
            </w:r>
          </w:p>
        </w:tc>
        <w:tc>
          <w:tcPr>
            <w:tcW w:w="1984" w:type="dxa"/>
            <w:vMerge w:val="restart"/>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Отдел кадров управления делами администрации муниципального образования;</w:t>
            </w:r>
          </w:p>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правовой отдел администрации муниципального образования Мостовский район; управление экономики, инвестиций, туризма, торговли и сферы услуг администрации муниципального образования Мостовский район</w:t>
            </w: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20,0</w:t>
            </w:r>
          </w:p>
        </w:tc>
        <w:tc>
          <w:tcPr>
            <w:tcW w:w="1227"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20,0</w:t>
            </w:r>
          </w:p>
        </w:tc>
        <w:tc>
          <w:tcPr>
            <w:tcW w:w="1134"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highlight w:val="yellow"/>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highlight w:val="yellow"/>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highlight w:val="yellow"/>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highlight w:val="yellow"/>
                <w:lang w:eastAsia="ru-RU"/>
              </w:rPr>
            </w:pP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Итого</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20,0</w:t>
            </w:r>
          </w:p>
        </w:tc>
        <w:tc>
          <w:tcPr>
            <w:tcW w:w="122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20,0</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val="restart"/>
          </w:tcPr>
          <w:p w:rsidR="00493B28" w:rsidRPr="00493B28" w:rsidRDefault="00493B28" w:rsidP="00493B28">
            <w:pPr>
              <w:spacing w:after="0" w:line="216" w:lineRule="auto"/>
              <w:rPr>
                <w:rFonts w:ascii="Times New Roman" w:eastAsia="Times New Roman" w:hAnsi="Times New Roman" w:cs="Times New Roman"/>
                <w:sz w:val="24"/>
                <w:szCs w:val="24"/>
                <w:highlight w:val="yellow"/>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20,0</w:t>
            </w:r>
          </w:p>
        </w:tc>
        <w:tc>
          <w:tcPr>
            <w:tcW w:w="122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20,0</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highlight w:val="yellow"/>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b/>
                <w:sz w:val="24"/>
                <w:szCs w:val="24"/>
                <w:lang w:eastAsia="ru-RU"/>
              </w:rPr>
            </w:pP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b/>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b/>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b/>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highlight w:val="yellow"/>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highlight w:val="yellow"/>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highlight w:val="yellow"/>
                <w:lang w:eastAsia="ru-RU"/>
              </w:rPr>
            </w:pPr>
          </w:p>
        </w:tc>
      </w:tr>
      <w:tr w:rsidR="00493B28" w:rsidRPr="00493B28" w:rsidTr="00F60F2E">
        <w:tc>
          <w:tcPr>
            <w:tcW w:w="15168" w:type="dxa"/>
            <w:gridSpan w:val="9"/>
          </w:tcPr>
          <w:p w:rsidR="00493B28" w:rsidRPr="00493B28" w:rsidRDefault="00493B28" w:rsidP="00493B28">
            <w:pPr>
              <w:spacing w:after="0" w:line="216" w:lineRule="auto"/>
              <w:jc w:val="center"/>
              <w:rPr>
                <w:rFonts w:ascii="Times New Roman" w:eastAsia="Times New Roman" w:hAnsi="Times New Roman" w:cs="Times New Roman"/>
                <w:sz w:val="24"/>
                <w:szCs w:val="24"/>
                <w:highlight w:val="yellow"/>
                <w:lang w:eastAsia="ru-RU"/>
              </w:rPr>
            </w:pPr>
            <w:r w:rsidRPr="00493B28">
              <w:rPr>
                <w:rFonts w:ascii="Times New Roman" w:eastAsia="Times New Roman" w:hAnsi="Times New Roman" w:cs="Times New Roman"/>
                <w:b/>
                <w:sz w:val="24"/>
                <w:szCs w:val="24"/>
                <w:lang w:eastAsia="ru-RU"/>
              </w:rPr>
              <w:t>Подпрограмма № 6 «</w:t>
            </w:r>
            <w:r w:rsidRPr="00493B28">
              <w:rPr>
                <w:rFonts w:ascii="Times New Roman" w:eastAsia="Times New Roman" w:hAnsi="Times New Roman" w:cs="Times New Roman"/>
                <w:b/>
                <w:bCs/>
                <w:sz w:val="24"/>
                <w:szCs w:val="24"/>
                <w:lang w:eastAsia="ru-RU"/>
              </w:rPr>
              <w:t xml:space="preserve">Мероприятия по гражданской обороне, предупреждению и ликвидации чрезвычайных ситуаций, стихийных </w:t>
            </w:r>
            <w:r w:rsidRPr="00493B28">
              <w:rPr>
                <w:rFonts w:ascii="Times New Roman" w:eastAsia="Times New Roman" w:hAnsi="Times New Roman" w:cs="Times New Roman"/>
                <w:b/>
                <w:bCs/>
                <w:sz w:val="24"/>
                <w:szCs w:val="24"/>
                <w:lang w:eastAsia="ru-RU"/>
              </w:rPr>
              <w:lastRenderedPageBreak/>
              <w:t>бедствий и последствий на 2015 – 2017 годы</w:t>
            </w:r>
            <w:r w:rsidRPr="00493B28">
              <w:rPr>
                <w:rFonts w:ascii="Times New Roman" w:eastAsia="Times New Roman" w:hAnsi="Times New Roman" w:cs="Times New Roman"/>
                <w:b/>
                <w:sz w:val="24"/>
                <w:szCs w:val="24"/>
                <w:lang w:eastAsia="ru-RU"/>
              </w:rPr>
              <w:t>»</w:t>
            </w: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val="en-US" w:eastAsia="ru-RU"/>
              </w:rPr>
              <w:lastRenderedPageBreak/>
              <w:t>1</w:t>
            </w:r>
            <w:r w:rsidRPr="00493B28">
              <w:rPr>
                <w:rFonts w:ascii="Times New Roman" w:eastAsia="Times New Roman" w:hAnsi="Times New Roman" w:cs="Times New Roman"/>
                <w:sz w:val="24"/>
                <w:szCs w:val="24"/>
                <w:lang w:eastAsia="ru-RU"/>
              </w:rPr>
              <w:t>.</w:t>
            </w: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Мероприятия по гражданской обороне, защите населения и территории Мостовского района</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1 341,1</w:t>
            </w:r>
          </w:p>
        </w:tc>
        <w:tc>
          <w:tcPr>
            <w:tcW w:w="1227"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316,5</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1 024,6</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val="restart"/>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Выполнение мероприятий по защите населения и территории от чрезвычайных ситуаций природного характера на территории Мостовского района</w:t>
            </w:r>
          </w:p>
        </w:tc>
        <w:tc>
          <w:tcPr>
            <w:tcW w:w="1984" w:type="dxa"/>
            <w:vMerge w:val="restart"/>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Администрация муниципального образования Мостовский район</w:t>
            </w: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327,4</w:t>
            </w:r>
          </w:p>
        </w:tc>
        <w:tc>
          <w:tcPr>
            <w:tcW w:w="1227"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316,5</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10,9</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1 013,7</w:t>
            </w: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1 013,7</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 том числе:</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val="en-US" w:eastAsia="ru-RU"/>
              </w:rPr>
              <w:t>1</w:t>
            </w:r>
            <w:r w:rsidRPr="00493B28">
              <w:rPr>
                <w:rFonts w:ascii="Times New Roman" w:eastAsia="Times New Roman" w:hAnsi="Times New Roman" w:cs="Times New Roman"/>
                <w:sz w:val="24"/>
                <w:szCs w:val="24"/>
                <w:lang w:eastAsia="ru-RU"/>
              </w:rPr>
              <w:t>.1</w:t>
            </w:r>
          </w:p>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Мероприятия по предупреждению и ликвидации чрезвычайных ситуаций, стихийных бедствий и их последствий</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1 329,5</w:t>
            </w:r>
          </w:p>
        </w:tc>
        <w:tc>
          <w:tcPr>
            <w:tcW w:w="1227"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316,5</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1 013,7</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316,5</w:t>
            </w:r>
          </w:p>
        </w:tc>
        <w:tc>
          <w:tcPr>
            <w:tcW w:w="1227"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316,5</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1 013,0</w:t>
            </w:r>
          </w:p>
        </w:tc>
        <w:tc>
          <w:tcPr>
            <w:tcW w:w="1227"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1 013,7</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val="en-US" w:eastAsia="ru-RU"/>
              </w:rPr>
              <w:t>1</w:t>
            </w:r>
            <w:r w:rsidRPr="00493B28">
              <w:rPr>
                <w:rFonts w:ascii="Times New Roman" w:eastAsia="Times New Roman" w:hAnsi="Times New Roman" w:cs="Times New Roman"/>
                <w:sz w:val="24"/>
                <w:szCs w:val="24"/>
                <w:lang w:eastAsia="ru-RU"/>
              </w:rPr>
              <w:t>.2</w:t>
            </w:r>
          </w:p>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roofErr w:type="spellStart"/>
            <w:r w:rsidRPr="00493B28">
              <w:rPr>
                <w:rFonts w:ascii="Times New Roman" w:eastAsia="Times New Roman" w:hAnsi="Times New Roman" w:cs="Times New Roman"/>
                <w:sz w:val="24"/>
                <w:szCs w:val="24"/>
                <w:lang w:eastAsia="ru-RU"/>
              </w:rPr>
              <w:t>Софинансирование</w:t>
            </w:r>
            <w:proofErr w:type="spellEnd"/>
            <w:r w:rsidRPr="00493B28">
              <w:rPr>
                <w:rFonts w:ascii="Times New Roman" w:eastAsia="Times New Roman" w:hAnsi="Times New Roman" w:cs="Times New Roman"/>
                <w:sz w:val="24"/>
                <w:szCs w:val="24"/>
                <w:lang w:eastAsia="ru-RU"/>
              </w:rPr>
              <w:t xml:space="preserve"> субсидий на мероприятия по предупреждению и ликвидации чрезвычайных ситуаций</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10,9</w:t>
            </w:r>
          </w:p>
        </w:tc>
        <w:tc>
          <w:tcPr>
            <w:tcW w:w="1227"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10,9</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10,9</w:t>
            </w:r>
          </w:p>
        </w:tc>
        <w:tc>
          <w:tcPr>
            <w:tcW w:w="1227"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10,9</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w:t>
            </w: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Обеспечение эффективного функционирования системы управления силами и средствами гражданской обороны, защиты населения и территорий от чрезвычайных ситуаций, обеспечения пожарной безопасности</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10 117,8</w:t>
            </w:r>
          </w:p>
        </w:tc>
        <w:tc>
          <w:tcPr>
            <w:tcW w:w="1227"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val="en-US" w:eastAsia="ru-RU"/>
              </w:rPr>
              <w:t>3</w:t>
            </w:r>
            <w:r w:rsidRPr="00493B28">
              <w:rPr>
                <w:rFonts w:ascii="Times New Roman" w:eastAsia="Times New Roman" w:hAnsi="Times New Roman" w:cs="Times New Roman"/>
                <w:sz w:val="24"/>
                <w:szCs w:val="24"/>
                <w:lang w:eastAsia="ru-RU"/>
              </w:rPr>
              <w:t xml:space="preserve"> </w:t>
            </w:r>
            <w:r w:rsidRPr="00493B28">
              <w:rPr>
                <w:rFonts w:ascii="Times New Roman" w:eastAsia="Times New Roman" w:hAnsi="Times New Roman" w:cs="Times New Roman"/>
                <w:sz w:val="24"/>
                <w:szCs w:val="24"/>
                <w:lang w:val="en-US" w:eastAsia="ru-RU"/>
              </w:rPr>
              <w:t>181</w:t>
            </w:r>
            <w:r w:rsidRPr="00493B28">
              <w:rPr>
                <w:rFonts w:ascii="Times New Roman" w:eastAsia="Times New Roman" w:hAnsi="Times New Roman" w:cs="Times New Roman"/>
                <w:sz w:val="24"/>
                <w:szCs w:val="24"/>
                <w:lang w:eastAsia="ru-RU"/>
              </w:rPr>
              <w:t>,4</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3 468,2</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3 468,2</w:t>
            </w:r>
          </w:p>
        </w:tc>
        <w:tc>
          <w:tcPr>
            <w:tcW w:w="2552" w:type="dxa"/>
            <w:vMerge w:val="restart"/>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Выполнение мероприятий гражданской обороны, защиты населения и территории от чрезвычайных ситуаций, обеспечения противопожарной безопасности и безопасности людей на водных объектах, как в мирное, так и в военное время на </w:t>
            </w:r>
            <w:r w:rsidRPr="00493B28">
              <w:rPr>
                <w:rFonts w:ascii="Times New Roman" w:eastAsia="Times New Roman" w:hAnsi="Times New Roman" w:cs="Times New Roman"/>
                <w:sz w:val="24"/>
                <w:szCs w:val="24"/>
                <w:lang w:eastAsia="ru-RU"/>
              </w:rPr>
              <w:lastRenderedPageBreak/>
              <w:t>территории Мостовского района</w:t>
            </w:r>
          </w:p>
        </w:tc>
        <w:tc>
          <w:tcPr>
            <w:tcW w:w="1984" w:type="dxa"/>
            <w:vMerge w:val="restart"/>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МКУ «Управление по делам ГО, ЧС и ПБ Мостовского района»</w:t>
            </w: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10 117,8</w:t>
            </w:r>
          </w:p>
        </w:tc>
        <w:tc>
          <w:tcPr>
            <w:tcW w:w="1227"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3 181,4</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3 468,2</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3 468,2</w:t>
            </w: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3.</w:t>
            </w: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Организация и проведение аварийно-спасательных и других неотложных работ при чрезвычайных ситуациях</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6 830,0</w:t>
            </w:r>
          </w:p>
        </w:tc>
        <w:tc>
          <w:tcPr>
            <w:tcW w:w="1227"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2 525,0</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4305,0</w:t>
            </w:r>
          </w:p>
        </w:tc>
        <w:tc>
          <w:tcPr>
            <w:tcW w:w="2552" w:type="dxa"/>
            <w:vMerge w:val="restart"/>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гражданской обороны  территории Мостовского района</w:t>
            </w:r>
          </w:p>
        </w:tc>
        <w:tc>
          <w:tcPr>
            <w:tcW w:w="1984" w:type="dxa"/>
            <w:vMerge w:val="restart"/>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Администрация муниципального образования Мостовский район</w:t>
            </w: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highlight w:val="yellow"/>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6 830,0</w:t>
            </w:r>
          </w:p>
        </w:tc>
        <w:tc>
          <w:tcPr>
            <w:tcW w:w="1227"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2 525,0</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4305,0</w:t>
            </w: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highlight w:val="yellow"/>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highlight w:val="yellow"/>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highlight w:val="yellow"/>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w:t>
            </w: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Осуществление отдельных полномочий края по формированию и утверждению списков граждан пострадавших в результате чрезвычайной ситуации</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252,0</w:t>
            </w:r>
          </w:p>
        </w:tc>
        <w:tc>
          <w:tcPr>
            <w:tcW w:w="1227"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252,0</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val="restart"/>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Оказание материальной помощи гражданам, пострадавшим в результате чрезвычайной ситуации</w:t>
            </w:r>
          </w:p>
        </w:tc>
        <w:tc>
          <w:tcPr>
            <w:tcW w:w="1984" w:type="dxa"/>
            <w:vMerge w:val="restart"/>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Администрация муниципального образования Мостовский район</w:t>
            </w: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highlight w:val="yellow"/>
                <w:lang w:eastAsia="ru-RU"/>
              </w:rPr>
            </w:pPr>
          </w:p>
        </w:tc>
        <w:tc>
          <w:tcPr>
            <w:tcW w:w="2693"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
        </w:tc>
        <w:tc>
          <w:tcPr>
            <w:tcW w:w="1227"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highlight w:val="yellow"/>
                <w:lang w:eastAsia="ru-RU"/>
              </w:rPr>
            </w:pPr>
          </w:p>
        </w:tc>
        <w:tc>
          <w:tcPr>
            <w:tcW w:w="2693"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252,0</w:t>
            </w:r>
          </w:p>
        </w:tc>
        <w:tc>
          <w:tcPr>
            <w:tcW w:w="1227"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252,0</w:t>
            </w:r>
          </w:p>
        </w:tc>
        <w:tc>
          <w:tcPr>
            <w:tcW w:w="1134"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134"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highlight w:val="yellow"/>
                <w:lang w:eastAsia="ru-RU"/>
              </w:rPr>
            </w:pPr>
          </w:p>
        </w:tc>
        <w:tc>
          <w:tcPr>
            <w:tcW w:w="2693"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highlight w:val="yellow"/>
                <w:lang w:eastAsia="ru-RU"/>
              </w:rPr>
            </w:pPr>
          </w:p>
        </w:tc>
        <w:tc>
          <w:tcPr>
            <w:tcW w:w="2693"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552"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val="restart"/>
          </w:tcPr>
          <w:p w:rsidR="00493B28" w:rsidRPr="00493B28" w:rsidRDefault="00493B28" w:rsidP="00493B28">
            <w:pPr>
              <w:spacing w:after="0" w:line="216" w:lineRule="auto"/>
              <w:rPr>
                <w:rFonts w:ascii="Times New Roman" w:eastAsia="Times New Roman" w:hAnsi="Times New Roman" w:cs="Times New Roman"/>
                <w:sz w:val="24"/>
                <w:szCs w:val="24"/>
                <w:highlight w:val="yellow"/>
                <w:lang w:eastAsia="ru-RU"/>
              </w:rPr>
            </w:pP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Итого</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18 540,9</w:t>
            </w:r>
          </w:p>
        </w:tc>
        <w:tc>
          <w:tcPr>
            <w:tcW w:w="122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3 749,9</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7 017,8</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7 773,2</w:t>
            </w:r>
          </w:p>
        </w:tc>
        <w:tc>
          <w:tcPr>
            <w:tcW w:w="2552" w:type="dxa"/>
            <w:vMerge w:val="restart"/>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restart"/>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highlight w:val="yellow"/>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17 015,2</w:t>
            </w:r>
          </w:p>
        </w:tc>
        <w:tc>
          <w:tcPr>
            <w:tcW w:w="122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3 497,9</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6 004,1</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7 773,2</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highlight w:val="yellow"/>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1 265,7</w:t>
            </w: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252,0</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1 013,7</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highlight w:val="yellow"/>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rPr>
                <w:rFonts w:ascii="Times New Roman" w:eastAsia="Times New Roman" w:hAnsi="Times New Roman" w:cs="Times New Roman"/>
                <w:sz w:val="24"/>
                <w:szCs w:val="24"/>
                <w:highlight w:val="yellow"/>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15168" w:type="dxa"/>
            <w:gridSpan w:val="9"/>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b/>
                <w:sz w:val="24"/>
                <w:szCs w:val="24"/>
                <w:lang w:eastAsia="ru-RU"/>
              </w:rPr>
              <w:t>Подпрограмма № 7 «</w:t>
            </w:r>
            <w:r w:rsidRPr="00493B28">
              <w:rPr>
                <w:rFonts w:ascii="Times New Roman" w:eastAsia="Times New Roman" w:hAnsi="Times New Roman" w:cs="Times New Roman"/>
                <w:b/>
                <w:bCs/>
                <w:sz w:val="24"/>
                <w:szCs w:val="24"/>
                <w:lang w:eastAsia="ru-RU"/>
              </w:rPr>
              <w:t>Повышение безопасности дорожного движения</w:t>
            </w:r>
            <w:r w:rsidRPr="00493B28">
              <w:rPr>
                <w:rFonts w:ascii="Times New Roman" w:eastAsia="Times New Roman" w:hAnsi="Times New Roman" w:cs="Times New Roman"/>
                <w:b/>
                <w:sz w:val="24"/>
                <w:szCs w:val="24"/>
                <w:lang w:eastAsia="ru-RU"/>
              </w:rPr>
              <w:t>»</w:t>
            </w:r>
          </w:p>
        </w:tc>
      </w:tr>
      <w:tr w:rsidR="00493B28" w:rsidRPr="00493B28" w:rsidTr="00F60F2E">
        <w:trPr>
          <w:trHeight w:val="255"/>
        </w:trPr>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Оснащение кабинетов по безопасности дорожного движения в образовательных организациях</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200,0</w:t>
            </w: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100,0</w:t>
            </w: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100,0</w:t>
            </w:r>
          </w:p>
        </w:tc>
        <w:tc>
          <w:tcPr>
            <w:tcW w:w="2552"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Сокращение количества дорожно-транспортных происшествий (далее - ДТП) с пострадавшими и числа лиц, погибших в результате ДТП, на автомобильных дорогах местного значения на </w:t>
            </w:r>
            <w:r w:rsidRPr="00493B28">
              <w:rPr>
                <w:rFonts w:ascii="Times New Roman" w:eastAsia="Times New Roman" w:hAnsi="Times New Roman" w:cs="Times New Roman"/>
                <w:sz w:val="24"/>
                <w:szCs w:val="24"/>
                <w:lang w:eastAsia="ru-RU"/>
              </w:rPr>
              <w:lastRenderedPageBreak/>
              <w:t>территории муниципального образования Мостовский район</w:t>
            </w:r>
          </w:p>
        </w:tc>
        <w:tc>
          <w:tcPr>
            <w:tcW w:w="1984" w:type="dxa"/>
            <w:vMerge w:val="restart"/>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Администрация муниципального образования Мостовский район</w:t>
            </w:r>
          </w:p>
        </w:tc>
      </w:tr>
      <w:tr w:rsidR="00493B28" w:rsidRPr="00493B28" w:rsidTr="00F60F2E">
        <w:trPr>
          <w:trHeight w:val="240"/>
        </w:trPr>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5,0</w:t>
            </w: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5,0</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210"/>
        </w:trPr>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190,0</w:t>
            </w: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95,0</w:t>
            </w: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95,0</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300"/>
        </w:trPr>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195"/>
        </w:trPr>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315"/>
        </w:trPr>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2.</w:t>
            </w: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Приобретение и распространение </w:t>
            </w:r>
            <w:proofErr w:type="spellStart"/>
            <w:r w:rsidRPr="00493B28">
              <w:rPr>
                <w:rFonts w:ascii="Times New Roman" w:eastAsia="Times New Roman" w:hAnsi="Times New Roman" w:cs="Times New Roman"/>
                <w:sz w:val="24"/>
                <w:szCs w:val="24"/>
                <w:lang w:eastAsia="ru-RU"/>
              </w:rPr>
              <w:t>световозвращающих</w:t>
            </w:r>
            <w:proofErr w:type="spellEnd"/>
            <w:r w:rsidRPr="00493B28">
              <w:rPr>
                <w:rFonts w:ascii="Times New Roman" w:eastAsia="Times New Roman" w:hAnsi="Times New Roman" w:cs="Times New Roman"/>
                <w:sz w:val="24"/>
                <w:szCs w:val="24"/>
                <w:lang w:eastAsia="ru-RU"/>
              </w:rPr>
              <w:t xml:space="preserve"> приспособлений для дошкольных и учащихся младших классов</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20,0</w:t>
            </w: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20,0</w:t>
            </w:r>
          </w:p>
        </w:tc>
        <w:tc>
          <w:tcPr>
            <w:tcW w:w="2552" w:type="dxa"/>
            <w:vMerge w:val="restart"/>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Сокращение детского дорожно-транспортного травматизма</w:t>
            </w:r>
          </w:p>
        </w:tc>
        <w:tc>
          <w:tcPr>
            <w:tcW w:w="1984"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Администрация муниципального образования Мостовский район</w:t>
            </w:r>
          </w:p>
        </w:tc>
      </w:tr>
      <w:tr w:rsidR="00493B28" w:rsidRPr="00493B28" w:rsidTr="00F60F2E">
        <w:trPr>
          <w:trHeight w:val="360"/>
        </w:trPr>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20,0</w:t>
            </w: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20,0</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375"/>
        </w:trPr>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270"/>
        </w:trPr>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120"/>
        </w:trPr>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346"/>
        </w:trPr>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Проведение профилактических операций: «Зебра», «</w:t>
            </w:r>
            <w:proofErr w:type="gramStart"/>
            <w:r w:rsidRPr="00493B28">
              <w:rPr>
                <w:rFonts w:ascii="Times New Roman" w:eastAsia="Times New Roman" w:hAnsi="Times New Roman" w:cs="Times New Roman"/>
                <w:sz w:val="24"/>
                <w:szCs w:val="24"/>
                <w:lang w:eastAsia="ru-RU"/>
              </w:rPr>
              <w:t>Внимание-Дети</w:t>
            </w:r>
            <w:proofErr w:type="gramEnd"/>
            <w:r w:rsidRPr="00493B28">
              <w:rPr>
                <w:rFonts w:ascii="Times New Roman" w:eastAsia="Times New Roman" w:hAnsi="Times New Roman" w:cs="Times New Roman"/>
                <w:sz w:val="24"/>
                <w:szCs w:val="24"/>
                <w:lang w:eastAsia="ru-RU"/>
              </w:rPr>
              <w:t>!»</w:t>
            </w:r>
          </w:p>
          <w:p w:rsidR="00493B28" w:rsidRPr="00493B28" w:rsidRDefault="00493B28" w:rsidP="00493B28">
            <w:pPr>
              <w:spacing w:after="0" w:line="216" w:lineRule="auto"/>
              <w:rPr>
                <w:rFonts w:ascii="Times New Roman" w:eastAsia="Times New Roman" w:hAnsi="Times New Roman" w:cs="Times New Roman"/>
                <w:sz w:val="24"/>
                <w:szCs w:val="24"/>
                <w:lang w:eastAsia="ru-RU"/>
              </w:rPr>
            </w:pPr>
          </w:p>
          <w:p w:rsidR="00493B28" w:rsidRPr="00493B28" w:rsidRDefault="00493B28" w:rsidP="00493B28">
            <w:pPr>
              <w:spacing w:after="0" w:line="216" w:lineRule="auto"/>
              <w:rPr>
                <w:rFonts w:ascii="Times New Roman" w:eastAsia="Times New Roman" w:hAnsi="Times New Roman" w:cs="Times New Roman"/>
                <w:sz w:val="24"/>
                <w:szCs w:val="24"/>
                <w:lang w:eastAsia="ru-RU"/>
              </w:rPr>
            </w:pPr>
          </w:p>
          <w:p w:rsidR="00493B28" w:rsidRPr="00493B28" w:rsidRDefault="00493B28" w:rsidP="00493B28">
            <w:pPr>
              <w:spacing w:after="0" w:line="216" w:lineRule="auto"/>
              <w:rPr>
                <w:rFonts w:ascii="Times New Roman" w:eastAsia="Times New Roman" w:hAnsi="Times New Roman" w:cs="Times New Roman"/>
                <w:sz w:val="24"/>
                <w:szCs w:val="24"/>
                <w:lang w:eastAsia="ru-RU"/>
              </w:rPr>
            </w:pPr>
          </w:p>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19,8</w:t>
            </w: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rPr>
                <w:rFonts w:ascii="Calibri" w:eastAsia="Times New Roman" w:hAnsi="Calibri" w:cs="Times New Roman"/>
                <w:lang w:eastAsia="ru-RU"/>
              </w:rPr>
            </w:pPr>
            <w:r w:rsidRPr="00493B28">
              <w:rPr>
                <w:rFonts w:ascii="Times New Roman" w:eastAsia="Times New Roman" w:hAnsi="Times New Roman" w:cs="Times New Roman"/>
                <w:sz w:val="24"/>
                <w:szCs w:val="24"/>
                <w:lang w:eastAsia="ru-RU"/>
              </w:rPr>
              <w:t>19,8</w:t>
            </w:r>
          </w:p>
        </w:tc>
        <w:tc>
          <w:tcPr>
            <w:tcW w:w="2552" w:type="dxa"/>
            <w:vMerge w:val="restart"/>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Заложенные с детства правила дорожного движения приведут к снижению аварийно-опасных ситуаций на дороге, количеству ДТП</w:t>
            </w:r>
          </w:p>
        </w:tc>
        <w:tc>
          <w:tcPr>
            <w:tcW w:w="1984" w:type="dxa"/>
            <w:vMerge w:val="restart"/>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Администрация муниципального образования Мостовский район</w:t>
            </w:r>
          </w:p>
        </w:tc>
      </w:tr>
      <w:tr w:rsidR="00493B28" w:rsidRPr="00493B28" w:rsidTr="00F60F2E">
        <w:trPr>
          <w:trHeight w:val="270"/>
        </w:trPr>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19,8</w:t>
            </w: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rPr>
                <w:rFonts w:ascii="Calibri" w:eastAsia="Times New Roman" w:hAnsi="Calibri" w:cs="Times New Roman"/>
                <w:lang w:eastAsia="ru-RU"/>
              </w:rPr>
            </w:pPr>
            <w:r w:rsidRPr="00493B28">
              <w:rPr>
                <w:rFonts w:ascii="Times New Roman" w:eastAsia="Times New Roman" w:hAnsi="Times New Roman" w:cs="Times New Roman"/>
                <w:sz w:val="24"/>
                <w:szCs w:val="24"/>
                <w:lang w:eastAsia="ru-RU"/>
              </w:rPr>
              <w:t>19,8</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255"/>
        </w:trPr>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195"/>
        </w:trPr>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180"/>
        </w:trPr>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405"/>
        </w:trPr>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w:t>
            </w:r>
          </w:p>
        </w:tc>
        <w:tc>
          <w:tcPr>
            <w:tcW w:w="2693" w:type="dxa"/>
            <w:vMerge w:val="restart"/>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Проведение конкурсов, профилактических мероприятий по правилам дорожного движения в общеобразовательных учреждениях</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30,0</w:t>
            </w: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rPr>
                <w:rFonts w:ascii="Calibri" w:eastAsia="Times New Roman" w:hAnsi="Calibri" w:cs="Times New Roman"/>
                <w:lang w:eastAsia="ru-RU"/>
              </w:rPr>
            </w:pPr>
            <w:r w:rsidRPr="00493B28">
              <w:rPr>
                <w:rFonts w:ascii="Times New Roman" w:eastAsia="Times New Roman" w:hAnsi="Times New Roman" w:cs="Times New Roman"/>
                <w:sz w:val="24"/>
                <w:szCs w:val="24"/>
                <w:lang w:eastAsia="ru-RU"/>
              </w:rPr>
              <w:t>30,0</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300"/>
        </w:trPr>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30,0</w:t>
            </w: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rPr>
                <w:rFonts w:ascii="Calibri" w:eastAsia="Times New Roman" w:hAnsi="Calibri" w:cs="Times New Roman"/>
                <w:lang w:eastAsia="ru-RU"/>
              </w:rPr>
            </w:pPr>
            <w:r w:rsidRPr="00493B28">
              <w:rPr>
                <w:rFonts w:ascii="Times New Roman" w:eastAsia="Times New Roman" w:hAnsi="Times New Roman" w:cs="Times New Roman"/>
                <w:sz w:val="24"/>
                <w:szCs w:val="24"/>
                <w:lang w:eastAsia="ru-RU"/>
              </w:rPr>
              <w:t>30,0</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315"/>
        </w:trPr>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345"/>
        </w:trPr>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525"/>
        </w:trPr>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285"/>
        </w:trPr>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w:t>
            </w:r>
          </w:p>
        </w:tc>
        <w:tc>
          <w:tcPr>
            <w:tcW w:w="2693" w:type="dxa"/>
            <w:vMerge w:val="restart"/>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Оборудование площадок и уголков по безопасности дорожного движения в общеобразовательных </w:t>
            </w:r>
            <w:r w:rsidRPr="00493B28">
              <w:rPr>
                <w:rFonts w:ascii="Times New Roman" w:eastAsia="Times New Roman" w:hAnsi="Times New Roman" w:cs="Times New Roman"/>
                <w:sz w:val="24"/>
                <w:szCs w:val="24"/>
                <w:lang w:eastAsia="ru-RU"/>
              </w:rPr>
              <w:lastRenderedPageBreak/>
              <w:t>учреждениях</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всего</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20,8</w:t>
            </w: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rPr>
                <w:rFonts w:ascii="Calibri" w:eastAsia="Times New Roman" w:hAnsi="Calibri" w:cs="Times New Roman"/>
                <w:lang w:eastAsia="ru-RU"/>
              </w:rPr>
            </w:pPr>
            <w:r w:rsidRPr="00493B28">
              <w:rPr>
                <w:rFonts w:ascii="Times New Roman" w:eastAsia="Times New Roman" w:hAnsi="Times New Roman" w:cs="Times New Roman"/>
                <w:sz w:val="24"/>
                <w:szCs w:val="24"/>
                <w:lang w:eastAsia="ru-RU"/>
              </w:rPr>
              <w:t>21,2</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345"/>
        </w:trPr>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20,8</w:t>
            </w: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rPr>
                <w:rFonts w:ascii="Calibri" w:eastAsia="Times New Roman" w:hAnsi="Calibri" w:cs="Times New Roman"/>
                <w:lang w:eastAsia="ru-RU"/>
              </w:rPr>
            </w:pPr>
            <w:r w:rsidRPr="00493B28">
              <w:rPr>
                <w:rFonts w:ascii="Times New Roman" w:eastAsia="Times New Roman" w:hAnsi="Times New Roman" w:cs="Times New Roman"/>
                <w:sz w:val="24"/>
                <w:szCs w:val="24"/>
                <w:lang w:eastAsia="ru-RU"/>
              </w:rPr>
              <w:t>21,2</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285"/>
        </w:trPr>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300"/>
        </w:trPr>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федеральный </w:t>
            </w:r>
            <w:r w:rsidRPr="00493B28">
              <w:rPr>
                <w:rFonts w:ascii="Times New Roman" w:eastAsia="Times New Roman" w:hAnsi="Times New Roman" w:cs="Times New Roman"/>
                <w:sz w:val="24"/>
                <w:szCs w:val="24"/>
                <w:lang w:eastAsia="ru-RU"/>
              </w:rPr>
              <w:lastRenderedPageBreak/>
              <w:t>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390"/>
        </w:trPr>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270"/>
        </w:trPr>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Итого</w:t>
            </w: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291,0</w:t>
            </w: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100,0</w:t>
            </w: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191,0</w:t>
            </w:r>
          </w:p>
        </w:tc>
        <w:tc>
          <w:tcPr>
            <w:tcW w:w="2552"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289"/>
        </w:trPr>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101,0</w:t>
            </w: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5,0</w:t>
            </w: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96,0</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240"/>
        </w:trPr>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190,0</w:t>
            </w: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95,0</w:t>
            </w: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95,0</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227"/>
        </w:trPr>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255"/>
        </w:trPr>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749"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val="restart"/>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val="restart"/>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r w:rsidRPr="00493B28">
              <w:rPr>
                <w:rFonts w:ascii="Times New Roman" w:eastAsia="Times New Roman" w:hAnsi="Times New Roman" w:cs="Times New Roman"/>
                <w:b/>
                <w:sz w:val="24"/>
                <w:szCs w:val="24"/>
                <w:lang w:eastAsia="ru-RU"/>
              </w:rPr>
              <w:t>Итого по программе</w:t>
            </w:r>
          </w:p>
        </w:tc>
        <w:tc>
          <w:tcPr>
            <w:tcW w:w="2127" w:type="dxa"/>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r w:rsidRPr="00493B28">
              <w:rPr>
                <w:rFonts w:ascii="Times New Roman" w:eastAsia="Times New Roman" w:hAnsi="Times New Roman" w:cs="Times New Roman"/>
                <w:b/>
                <w:sz w:val="24"/>
                <w:szCs w:val="24"/>
                <w:lang w:eastAsia="ru-RU"/>
              </w:rPr>
              <w:t>всего</w:t>
            </w:r>
          </w:p>
        </w:tc>
        <w:tc>
          <w:tcPr>
            <w:tcW w:w="1749" w:type="dxa"/>
          </w:tcPr>
          <w:p w:rsidR="00493B28" w:rsidRPr="00493B28" w:rsidRDefault="00493B28" w:rsidP="00493B28">
            <w:pPr>
              <w:spacing w:after="0" w:line="240" w:lineRule="auto"/>
              <w:jc w:val="center"/>
              <w:rPr>
                <w:rFonts w:ascii="Times New Roman" w:eastAsia="Times New Roman" w:hAnsi="Times New Roman" w:cs="Times New Roman"/>
                <w:b/>
                <w:sz w:val="24"/>
                <w:szCs w:val="24"/>
                <w:lang w:eastAsia="ru-RU"/>
              </w:rPr>
            </w:pPr>
            <w:r w:rsidRPr="00493B28">
              <w:rPr>
                <w:rFonts w:ascii="Times New Roman" w:eastAsia="Times New Roman" w:hAnsi="Times New Roman" w:cs="Times New Roman"/>
                <w:b/>
                <w:sz w:val="24"/>
                <w:szCs w:val="24"/>
                <w:lang w:eastAsia="ru-RU"/>
              </w:rPr>
              <w:t>33 996,01</w:t>
            </w:r>
          </w:p>
        </w:tc>
        <w:tc>
          <w:tcPr>
            <w:tcW w:w="1227" w:type="dxa"/>
          </w:tcPr>
          <w:p w:rsidR="00493B28" w:rsidRPr="00493B28" w:rsidRDefault="00493B28" w:rsidP="00493B28">
            <w:pPr>
              <w:spacing w:after="0" w:line="240" w:lineRule="auto"/>
              <w:jc w:val="center"/>
              <w:rPr>
                <w:rFonts w:ascii="Times New Roman" w:eastAsia="Times New Roman" w:hAnsi="Times New Roman" w:cs="Times New Roman"/>
                <w:b/>
                <w:sz w:val="24"/>
                <w:szCs w:val="24"/>
                <w:lang w:eastAsia="ru-RU"/>
              </w:rPr>
            </w:pPr>
            <w:r w:rsidRPr="00493B28">
              <w:rPr>
                <w:rFonts w:ascii="Times New Roman" w:eastAsia="Times New Roman" w:hAnsi="Times New Roman" w:cs="Times New Roman"/>
                <w:b/>
                <w:sz w:val="24"/>
                <w:szCs w:val="24"/>
                <w:lang w:eastAsia="ru-RU"/>
              </w:rPr>
              <w:t>8 395,61</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b/>
                <w:sz w:val="24"/>
                <w:szCs w:val="24"/>
                <w:lang w:eastAsia="ru-RU"/>
              </w:rPr>
            </w:pPr>
            <w:r w:rsidRPr="00493B28">
              <w:rPr>
                <w:rFonts w:ascii="Times New Roman" w:eastAsia="Times New Roman" w:hAnsi="Times New Roman" w:cs="Times New Roman"/>
                <w:b/>
                <w:sz w:val="24"/>
                <w:szCs w:val="24"/>
                <w:lang w:eastAsia="ru-RU"/>
              </w:rPr>
              <w:t>11 957,8</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b/>
                <w:sz w:val="24"/>
                <w:szCs w:val="24"/>
                <w:lang w:eastAsia="ru-RU"/>
              </w:rPr>
            </w:pPr>
            <w:r w:rsidRPr="00493B28">
              <w:rPr>
                <w:rFonts w:ascii="Times New Roman" w:eastAsia="Times New Roman" w:hAnsi="Times New Roman" w:cs="Times New Roman"/>
                <w:b/>
                <w:sz w:val="24"/>
                <w:szCs w:val="24"/>
                <w:lang w:eastAsia="ru-RU"/>
              </w:rPr>
              <w:t>13 642,6</w:t>
            </w:r>
          </w:p>
        </w:tc>
        <w:tc>
          <w:tcPr>
            <w:tcW w:w="2552"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val="restart"/>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r w:rsidRPr="00493B28">
              <w:rPr>
                <w:rFonts w:ascii="Times New Roman" w:eastAsia="Times New Roman" w:hAnsi="Times New Roman" w:cs="Times New Roman"/>
                <w:b/>
                <w:sz w:val="24"/>
                <w:szCs w:val="24"/>
                <w:lang w:eastAsia="ru-RU"/>
              </w:rPr>
              <w:t>местный бюджет</w:t>
            </w:r>
          </w:p>
        </w:tc>
        <w:tc>
          <w:tcPr>
            <w:tcW w:w="1749" w:type="dxa"/>
          </w:tcPr>
          <w:p w:rsidR="00493B28" w:rsidRPr="00493B28" w:rsidRDefault="00493B28" w:rsidP="00493B28">
            <w:pPr>
              <w:spacing w:after="0" w:line="240" w:lineRule="auto"/>
              <w:jc w:val="center"/>
              <w:rPr>
                <w:rFonts w:ascii="Times New Roman" w:eastAsia="Times New Roman" w:hAnsi="Times New Roman" w:cs="Times New Roman"/>
                <w:b/>
                <w:sz w:val="24"/>
                <w:szCs w:val="24"/>
                <w:lang w:eastAsia="ru-RU"/>
              </w:rPr>
            </w:pPr>
            <w:r w:rsidRPr="00493B28">
              <w:rPr>
                <w:rFonts w:ascii="Times New Roman" w:eastAsia="Times New Roman" w:hAnsi="Times New Roman" w:cs="Times New Roman"/>
                <w:b/>
                <w:sz w:val="24"/>
                <w:szCs w:val="24"/>
                <w:lang w:eastAsia="ru-RU"/>
              </w:rPr>
              <w:t>29 270,91</w:t>
            </w:r>
          </w:p>
        </w:tc>
        <w:tc>
          <w:tcPr>
            <w:tcW w:w="1227" w:type="dxa"/>
          </w:tcPr>
          <w:p w:rsidR="00493B28" w:rsidRPr="00493B28" w:rsidRDefault="00493B28" w:rsidP="00493B28">
            <w:pPr>
              <w:spacing w:after="0" w:line="240" w:lineRule="auto"/>
              <w:jc w:val="center"/>
              <w:rPr>
                <w:rFonts w:ascii="Times New Roman" w:eastAsia="Times New Roman" w:hAnsi="Times New Roman" w:cs="Times New Roman"/>
                <w:b/>
                <w:sz w:val="24"/>
                <w:szCs w:val="24"/>
                <w:lang w:eastAsia="ru-RU"/>
              </w:rPr>
            </w:pPr>
            <w:r w:rsidRPr="00493B28">
              <w:rPr>
                <w:rFonts w:ascii="Times New Roman" w:eastAsia="Times New Roman" w:hAnsi="Times New Roman" w:cs="Times New Roman"/>
                <w:b/>
                <w:sz w:val="24"/>
                <w:szCs w:val="24"/>
                <w:lang w:eastAsia="ru-RU"/>
              </w:rPr>
              <w:t>7 614,61</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b/>
                <w:sz w:val="24"/>
                <w:szCs w:val="24"/>
                <w:lang w:eastAsia="ru-RU"/>
              </w:rPr>
            </w:pPr>
            <w:r w:rsidRPr="00493B28">
              <w:rPr>
                <w:rFonts w:ascii="Times New Roman" w:eastAsia="Times New Roman" w:hAnsi="Times New Roman" w:cs="Times New Roman"/>
                <w:b/>
                <w:sz w:val="24"/>
                <w:szCs w:val="24"/>
                <w:lang w:eastAsia="ru-RU"/>
              </w:rPr>
              <w:t>9 589,1</w:t>
            </w:r>
          </w:p>
        </w:tc>
        <w:tc>
          <w:tcPr>
            <w:tcW w:w="1134" w:type="dxa"/>
          </w:tcPr>
          <w:p w:rsidR="00493B28" w:rsidRPr="00493B28" w:rsidRDefault="00493B28" w:rsidP="00493B28">
            <w:pPr>
              <w:spacing w:after="0" w:line="240" w:lineRule="auto"/>
              <w:jc w:val="center"/>
              <w:rPr>
                <w:rFonts w:ascii="Times New Roman" w:eastAsia="Times New Roman" w:hAnsi="Times New Roman" w:cs="Times New Roman"/>
                <w:b/>
                <w:sz w:val="24"/>
                <w:szCs w:val="24"/>
                <w:lang w:eastAsia="ru-RU"/>
              </w:rPr>
            </w:pPr>
            <w:r w:rsidRPr="00493B28">
              <w:rPr>
                <w:rFonts w:ascii="Times New Roman" w:eastAsia="Times New Roman" w:hAnsi="Times New Roman" w:cs="Times New Roman"/>
                <w:b/>
                <w:sz w:val="24"/>
                <w:szCs w:val="24"/>
                <w:lang w:eastAsia="ru-RU"/>
              </w:rPr>
              <w:t>12 067,2</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r w:rsidRPr="00493B28">
              <w:rPr>
                <w:rFonts w:ascii="Times New Roman" w:eastAsia="Times New Roman" w:hAnsi="Times New Roman" w:cs="Times New Roman"/>
                <w:b/>
                <w:sz w:val="24"/>
                <w:szCs w:val="24"/>
                <w:lang w:eastAsia="ru-RU"/>
              </w:rPr>
              <w:t>краевой бюджет</w:t>
            </w:r>
          </w:p>
        </w:tc>
        <w:tc>
          <w:tcPr>
            <w:tcW w:w="1749" w:type="dxa"/>
          </w:tcPr>
          <w:p w:rsidR="00493B28" w:rsidRPr="00493B28" w:rsidRDefault="00493B28" w:rsidP="00493B28">
            <w:pPr>
              <w:spacing w:after="0" w:line="216" w:lineRule="auto"/>
              <w:jc w:val="center"/>
              <w:rPr>
                <w:rFonts w:ascii="Times New Roman" w:eastAsia="Times New Roman" w:hAnsi="Times New Roman" w:cs="Times New Roman"/>
                <w:b/>
                <w:sz w:val="24"/>
                <w:szCs w:val="24"/>
                <w:lang w:eastAsia="ru-RU"/>
              </w:rPr>
            </w:pPr>
            <w:r w:rsidRPr="00493B28">
              <w:rPr>
                <w:rFonts w:ascii="Times New Roman" w:eastAsia="Times New Roman" w:hAnsi="Times New Roman" w:cs="Times New Roman"/>
                <w:b/>
                <w:sz w:val="24"/>
                <w:szCs w:val="24"/>
                <w:lang w:eastAsia="ru-RU"/>
              </w:rPr>
              <w:t>4 735,1</w:t>
            </w:r>
          </w:p>
        </w:tc>
        <w:tc>
          <w:tcPr>
            <w:tcW w:w="1227" w:type="dxa"/>
          </w:tcPr>
          <w:p w:rsidR="00493B28" w:rsidRPr="00493B28" w:rsidRDefault="00493B28" w:rsidP="00493B28">
            <w:pPr>
              <w:spacing w:after="0" w:line="216" w:lineRule="auto"/>
              <w:jc w:val="center"/>
              <w:rPr>
                <w:rFonts w:ascii="Times New Roman" w:eastAsia="Times New Roman" w:hAnsi="Times New Roman" w:cs="Times New Roman"/>
                <w:b/>
                <w:sz w:val="24"/>
                <w:szCs w:val="24"/>
                <w:lang w:eastAsia="ru-RU"/>
              </w:rPr>
            </w:pPr>
            <w:r w:rsidRPr="00493B28">
              <w:rPr>
                <w:rFonts w:ascii="Times New Roman" w:eastAsia="Times New Roman" w:hAnsi="Times New Roman" w:cs="Times New Roman"/>
                <w:b/>
                <w:sz w:val="24"/>
                <w:szCs w:val="24"/>
                <w:lang w:eastAsia="ru-RU"/>
              </w:rPr>
              <w:t>781,0</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b/>
                <w:sz w:val="24"/>
                <w:szCs w:val="24"/>
                <w:lang w:eastAsia="ru-RU"/>
              </w:rPr>
            </w:pPr>
            <w:r w:rsidRPr="00493B28">
              <w:rPr>
                <w:rFonts w:ascii="Times New Roman" w:eastAsia="Times New Roman" w:hAnsi="Times New Roman" w:cs="Times New Roman"/>
                <w:b/>
                <w:sz w:val="24"/>
                <w:szCs w:val="24"/>
                <w:lang w:eastAsia="ru-RU"/>
              </w:rPr>
              <w:t>2 368,7</w:t>
            </w:r>
          </w:p>
        </w:tc>
        <w:tc>
          <w:tcPr>
            <w:tcW w:w="1134" w:type="dxa"/>
          </w:tcPr>
          <w:p w:rsidR="00493B28" w:rsidRPr="00493B28" w:rsidRDefault="00493B28" w:rsidP="00493B28">
            <w:pPr>
              <w:spacing w:after="0" w:line="216" w:lineRule="auto"/>
              <w:jc w:val="center"/>
              <w:rPr>
                <w:rFonts w:ascii="Times New Roman" w:eastAsia="Times New Roman" w:hAnsi="Times New Roman" w:cs="Times New Roman"/>
                <w:b/>
                <w:sz w:val="24"/>
                <w:szCs w:val="24"/>
                <w:lang w:eastAsia="ru-RU"/>
              </w:rPr>
            </w:pPr>
            <w:r w:rsidRPr="00493B28">
              <w:rPr>
                <w:rFonts w:ascii="Times New Roman" w:eastAsia="Times New Roman" w:hAnsi="Times New Roman" w:cs="Times New Roman"/>
                <w:b/>
                <w:sz w:val="24"/>
                <w:szCs w:val="24"/>
                <w:lang w:eastAsia="ru-RU"/>
              </w:rPr>
              <w:t>1 585,4</w:t>
            </w: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r w:rsidRPr="00493B28">
              <w:rPr>
                <w:rFonts w:ascii="Times New Roman" w:eastAsia="Times New Roman" w:hAnsi="Times New Roman" w:cs="Times New Roman"/>
                <w:b/>
                <w:sz w:val="24"/>
                <w:szCs w:val="24"/>
                <w:lang w:eastAsia="ru-RU"/>
              </w:rPr>
              <w:t>федеральный бюджет</w:t>
            </w:r>
          </w:p>
        </w:tc>
        <w:tc>
          <w:tcPr>
            <w:tcW w:w="1749" w:type="dxa"/>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c>
          <w:tcPr>
            <w:tcW w:w="568" w:type="dxa"/>
            <w:vMerge/>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693" w:type="dxa"/>
            <w:vMerge/>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2127" w:type="dxa"/>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r w:rsidRPr="00493B28">
              <w:rPr>
                <w:rFonts w:ascii="Times New Roman" w:eastAsia="Times New Roman" w:hAnsi="Times New Roman" w:cs="Times New Roman"/>
                <w:b/>
                <w:sz w:val="24"/>
                <w:szCs w:val="24"/>
                <w:lang w:eastAsia="ru-RU"/>
              </w:rPr>
              <w:t>внебюджетные источники</w:t>
            </w:r>
          </w:p>
        </w:tc>
        <w:tc>
          <w:tcPr>
            <w:tcW w:w="1749" w:type="dxa"/>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1227" w:type="dxa"/>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1134" w:type="dxa"/>
          </w:tcPr>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2552"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bl>
    <w:p w:rsidR="00493B28" w:rsidRPr="00493B28" w:rsidRDefault="00493B28" w:rsidP="00493B28">
      <w:pPr>
        <w:shd w:val="clear" w:color="auto" w:fill="FFFFFF"/>
        <w:spacing w:after="0" w:line="315" w:lineRule="atLeast"/>
        <w:ind w:right="-314"/>
        <w:jc w:val="both"/>
        <w:textAlignment w:val="baseline"/>
        <w:rPr>
          <w:rFonts w:ascii="Times New Roman" w:eastAsia="Times New Roman" w:hAnsi="Times New Roman" w:cs="Times New Roman"/>
          <w:sz w:val="28"/>
          <w:szCs w:val="28"/>
          <w:shd w:val="clear" w:color="auto" w:fill="FFFFFF"/>
          <w:lang w:eastAsia="ru-RU"/>
        </w:rPr>
      </w:pPr>
      <w:r w:rsidRPr="00493B28">
        <w:rPr>
          <w:rFonts w:ascii="Times New Roman" w:eastAsia="Times New Roman" w:hAnsi="Times New Roman" w:cs="Times New Roman"/>
          <w:sz w:val="28"/>
          <w:szCs w:val="28"/>
          <w:shd w:val="clear" w:color="auto" w:fill="FFFFFF"/>
          <w:lang w:eastAsia="ru-RU"/>
        </w:rPr>
        <w:t xml:space="preserve">                                                                                                                                                                                                      </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sectPr w:rsidR="00493B28" w:rsidRPr="00493B28" w:rsidSect="00B92C1C">
          <w:pgSz w:w="16838" w:h="11906" w:orient="landscape"/>
          <w:pgMar w:top="1701" w:right="397" w:bottom="567" w:left="851" w:header="709" w:footer="709" w:gutter="0"/>
          <w:cols w:space="708"/>
          <w:titlePg/>
          <w:docGrid w:linePitch="360"/>
        </w:sectPr>
      </w:pPr>
    </w:p>
    <w:p w:rsidR="00493B28" w:rsidRPr="00493B28" w:rsidRDefault="00493B28" w:rsidP="00493B28">
      <w:pPr>
        <w:spacing w:after="0" w:line="240" w:lineRule="auto"/>
        <w:ind w:left="5954"/>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lastRenderedPageBreak/>
        <w:t>ПРИЛОЖЕНИЕ № 3</w:t>
      </w:r>
    </w:p>
    <w:p w:rsidR="00493B28" w:rsidRPr="00493B28" w:rsidRDefault="00493B28" w:rsidP="0049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467"/>
          <w:tab w:val="left" w:pos="13740"/>
          <w:tab w:val="left" w:pos="14656"/>
        </w:tabs>
        <w:spacing w:after="0" w:line="240" w:lineRule="auto"/>
        <w:ind w:left="5670"/>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к муниципальной программе </w:t>
      </w:r>
    </w:p>
    <w:p w:rsidR="00493B28" w:rsidRPr="00493B28" w:rsidRDefault="00493B28" w:rsidP="00493B28">
      <w:pPr>
        <w:spacing w:after="0" w:line="240" w:lineRule="auto"/>
        <w:ind w:left="5954"/>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«Обеспечение безопасности населения»</w:t>
      </w:r>
    </w:p>
    <w:p w:rsidR="00493B28" w:rsidRPr="00493B28" w:rsidRDefault="00493B28" w:rsidP="00493B28">
      <w:pPr>
        <w:spacing w:after="0" w:line="240" w:lineRule="auto"/>
        <w:jc w:val="center"/>
        <w:rPr>
          <w:rFonts w:ascii="Times New Roman" w:eastAsia="Times New Roman" w:hAnsi="Times New Roman" w:cs="Times New Roman"/>
          <w:sz w:val="28"/>
          <w:szCs w:val="28"/>
          <w:shd w:val="clear" w:color="auto" w:fill="FFFFFF"/>
          <w:lang w:eastAsia="ru-RU"/>
        </w:rPr>
      </w:pPr>
    </w:p>
    <w:p w:rsidR="00493B28" w:rsidRPr="00493B28" w:rsidRDefault="00493B28" w:rsidP="00493B28">
      <w:pPr>
        <w:spacing w:after="0" w:line="240" w:lineRule="auto"/>
        <w:jc w:val="center"/>
        <w:rPr>
          <w:rFonts w:ascii="Times New Roman" w:eastAsia="Times New Roman" w:hAnsi="Times New Roman" w:cs="Times New Roman"/>
          <w:b/>
          <w:sz w:val="28"/>
          <w:szCs w:val="28"/>
          <w:lang w:eastAsia="ru-RU"/>
        </w:rPr>
      </w:pPr>
    </w:p>
    <w:p w:rsidR="00493B28" w:rsidRPr="00493B28" w:rsidRDefault="00493B28" w:rsidP="00493B28">
      <w:pPr>
        <w:spacing w:after="0" w:line="240" w:lineRule="auto"/>
        <w:jc w:val="center"/>
        <w:rPr>
          <w:rFonts w:ascii="Times New Roman" w:eastAsia="Times New Roman" w:hAnsi="Times New Roman" w:cs="Times New Roman"/>
          <w:b/>
          <w:sz w:val="28"/>
          <w:szCs w:val="28"/>
          <w:lang w:eastAsia="ru-RU"/>
        </w:rPr>
      </w:pPr>
      <w:r w:rsidRPr="00493B28">
        <w:rPr>
          <w:rFonts w:ascii="Times New Roman" w:eastAsia="Times New Roman" w:hAnsi="Times New Roman" w:cs="Times New Roman"/>
          <w:b/>
          <w:sz w:val="28"/>
          <w:szCs w:val="28"/>
          <w:lang w:eastAsia="ru-RU"/>
        </w:rPr>
        <w:t>ПОДПРОГРАММА</w:t>
      </w:r>
    </w:p>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b/>
          <w:sz w:val="28"/>
          <w:szCs w:val="28"/>
          <w:lang w:eastAsia="ru-RU"/>
        </w:rPr>
        <w:t>«Снижение рисков и смягчение последствий чрезвычайных ситуаций природного и техногенного характера»</w:t>
      </w:r>
    </w:p>
    <w:p w:rsidR="00493B28" w:rsidRPr="00493B28" w:rsidRDefault="00493B28" w:rsidP="00493B28">
      <w:pPr>
        <w:spacing w:after="0" w:line="240" w:lineRule="auto"/>
        <w:jc w:val="center"/>
        <w:rPr>
          <w:rFonts w:ascii="Times New Roman" w:eastAsia="Times New Roman" w:hAnsi="Times New Roman" w:cs="Times New Roman"/>
          <w:b/>
          <w:sz w:val="28"/>
          <w:szCs w:val="28"/>
          <w:lang w:eastAsia="ru-RU"/>
        </w:rPr>
      </w:pPr>
      <w:r w:rsidRPr="00493B28">
        <w:rPr>
          <w:rFonts w:ascii="Times New Roman" w:eastAsia="Times New Roman" w:hAnsi="Times New Roman" w:cs="Times New Roman"/>
          <w:b/>
          <w:sz w:val="28"/>
          <w:szCs w:val="28"/>
          <w:lang w:eastAsia="ru-RU"/>
        </w:rPr>
        <w:t xml:space="preserve">ПАСПОРТ </w:t>
      </w:r>
    </w:p>
    <w:p w:rsidR="00493B28" w:rsidRPr="00493B28" w:rsidRDefault="00493B28" w:rsidP="00493B28">
      <w:pPr>
        <w:spacing w:after="0" w:line="240" w:lineRule="auto"/>
        <w:jc w:val="center"/>
        <w:rPr>
          <w:rFonts w:ascii="Times New Roman" w:eastAsia="Times New Roman" w:hAnsi="Times New Roman" w:cs="Times New Roman"/>
          <w:b/>
          <w:sz w:val="28"/>
          <w:szCs w:val="28"/>
          <w:lang w:eastAsia="ru-RU"/>
        </w:rPr>
      </w:pPr>
      <w:r w:rsidRPr="00493B28">
        <w:rPr>
          <w:rFonts w:ascii="Times New Roman" w:eastAsia="Times New Roman" w:hAnsi="Times New Roman" w:cs="Times New Roman"/>
          <w:b/>
          <w:sz w:val="28"/>
          <w:szCs w:val="28"/>
          <w:lang w:eastAsia="ru-RU"/>
        </w:rPr>
        <w:t>подпрограммы «Снижение рисков и смягчение последствий чрезвычайных ситуаций природного и техногенного характера» муниципальной программы «Обеспечение безопасности населения»</w:t>
      </w:r>
    </w:p>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p>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3655"/>
        <w:gridCol w:w="5916"/>
      </w:tblGrid>
      <w:tr w:rsidR="00493B28" w:rsidRPr="00493B28" w:rsidTr="00F60F2E">
        <w:tc>
          <w:tcPr>
            <w:tcW w:w="3655" w:type="dxa"/>
            <w:shd w:val="clear" w:color="auto" w:fill="auto"/>
          </w:tcPr>
          <w:p w:rsidR="00493B28" w:rsidRPr="00493B28" w:rsidRDefault="00493B28" w:rsidP="00493B28">
            <w:pPr>
              <w:autoSpaceDE w:val="0"/>
              <w:autoSpaceDN w:val="0"/>
              <w:adjustRightInd w:val="0"/>
              <w:spacing w:after="0" w:line="240" w:lineRule="auto"/>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t>Координатор подпрограммы</w:t>
            </w:r>
          </w:p>
        </w:tc>
        <w:tc>
          <w:tcPr>
            <w:tcW w:w="5916" w:type="dxa"/>
            <w:shd w:val="clear" w:color="auto" w:fill="auto"/>
          </w:tcPr>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Муниципальное казённое учреждение «Управление по делам гражданской обороны, чрезвычайным ситуациям и обеспечению пожарной безопасности Мостовского района»</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p>
        </w:tc>
      </w:tr>
      <w:tr w:rsidR="00493B28" w:rsidRPr="00493B28" w:rsidTr="00F60F2E">
        <w:tc>
          <w:tcPr>
            <w:tcW w:w="3655" w:type="dxa"/>
            <w:shd w:val="clear" w:color="auto" w:fill="auto"/>
          </w:tcPr>
          <w:p w:rsidR="00493B28" w:rsidRPr="00493B28" w:rsidRDefault="00493B28" w:rsidP="00493B28">
            <w:pPr>
              <w:autoSpaceDE w:val="0"/>
              <w:autoSpaceDN w:val="0"/>
              <w:adjustRightInd w:val="0"/>
              <w:spacing w:after="0" w:line="252" w:lineRule="auto"/>
              <w:rPr>
                <w:rFonts w:ascii="Times New Roman" w:eastAsia="Times New Roman" w:hAnsi="Times New Roman" w:cs="Times New Roman"/>
                <w:noProof/>
                <w:color w:val="000000"/>
                <w:sz w:val="28"/>
                <w:szCs w:val="28"/>
                <w:lang w:val="en-US" w:eastAsia="ru-RU"/>
              </w:rPr>
            </w:pPr>
            <w:r w:rsidRPr="00493B28">
              <w:rPr>
                <w:rFonts w:ascii="Times New Roman" w:eastAsia="Times New Roman" w:hAnsi="Times New Roman" w:cs="Times New Roman"/>
                <w:noProof/>
                <w:color w:val="000000"/>
                <w:sz w:val="28"/>
                <w:szCs w:val="28"/>
                <w:lang w:eastAsia="ru-RU"/>
              </w:rPr>
              <w:t>Участники подпрограммы</w:t>
            </w:r>
          </w:p>
        </w:tc>
        <w:tc>
          <w:tcPr>
            <w:tcW w:w="5916" w:type="dxa"/>
            <w:shd w:val="clear" w:color="auto" w:fill="auto"/>
          </w:tcPr>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администрация муниципального образования Мостовский район</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tc>
      </w:tr>
      <w:tr w:rsidR="00493B28" w:rsidRPr="00493B28" w:rsidTr="00F60F2E">
        <w:tc>
          <w:tcPr>
            <w:tcW w:w="3655" w:type="dxa"/>
            <w:shd w:val="clear" w:color="auto" w:fill="auto"/>
          </w:tcPr>
          <w:p w:rsidR="00493B28" w:rsidRPr="00493B28" w:rsidRDefault="00493B28" w:rsidP="00493B28">
            <w:pPr>
              <w:autoSpaceDE w:val="0"/>
              <w:autoSpaceDN w:val="0"/>
              <w:adjustRightInd w:val="0"/>
              <w:spacing w:after="0" w:line="240" w:lineRule="auto"/>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t>Цель подпрограммы</w:t>
            </w:r>
          </w:p>
        </w:tc>
        <w:tc>
          <w:tcPr>
            <w:tcW w:w="5916" w:type="dxa"/>
            <w:shd w:val="clear" w:color="auto" w:fill="auto"/>
          </w:tcPr>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обеспечение жизнедеятельности и безопасности населения Мостовского района в период ведения военных действий или вследствие этих действия и при чрезвычайных ситуациях природного и техногенного характера на территории муниципального образования Мостовский район</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p>
        </w:tc>
      </w:tr>
      <w:tr w:rsidR="00493B28" w:rsidRPr="00493B28" w:rsidTr="00F60F2E">
        <w:tc>
          <w:tcPr>
            <w:tcW w:w="3655" w:type="dxa"/>
            <w:shd w:val="clear" w:color="auto" w:fill="auto"/>
          </w:tcPr>
          <w:p w:rsidR="00493B28" w:rsidRPr="00493B28" w:rsidRDefault="00493B28" w:rsidP="00493B28">
            <w:pPr>
              <w:autoSpaceDE w:val="0"/>
              <w:autoSpaceDN w:val="0"/>
              <w:adjustRightInd w:val="0"/>
              <w:spacing w:after="0" w:line="240" w:lineRule="auto"/>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t>Задачи подпрограммы</w:t>
            </w:r>
          </w:p>
        </w:tc>
        <w:tc>
          <w:tcPr>
            <w:tcW w:w="5916" w:type="dxa"/>
            <w:shd w:val="clear" w:color="auto" w:fill="auto"/>
          </w:tcPr>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обеспечение своевременного оповещения и информирования населения,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предупреждение и ликвидация последствий чрезвычайных ситуаций;</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развитие ЕДДС МКУ «Управление по делам ГО, ЧС и ПБ Мостовского района»</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p>
        </w:tc>
      </w:tr>
      <w:tr w:rsidR="00493B28" w:rsidRPr="00493B28" w:rsidTr="00F60F2E">
        <w:tc>
          <w:tcPr>
            <w:tcW w:w="3655" w:type="dxa"/>
            <w:shd w:val="clear" w:color="auto" w:fill="auto"/>
          </w:tcPr>
          <w:p w:rsidR="00493B28" w:rsidRPr="00493B28" w:rsidRDefault="00493B28" w:rsidP="00493B28">
            <w:pPr>
              <w:autoSpaceDE w:val="0"/>
              <w:autoSpaceDN w:val="0"/>
              <w:adjustRightInd w:val="0"/>
              <w:spacing w:after="0" w:line="240" w:lineRule="auto"/>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sz w:val="28"/>
                <w:szCs w:val="28"/>
                <w:lang w:eastAsia="ru-RU"/>
              </w:rPr>
              <w:t>Перечень целевых показателей подпрограммы</w:t>
            </w:r>
          </w:p>
        </w:tc>
        <w:tc>
          <w:tcPr>
            <w:tcW w:w="5916" w:type="dxa"/>
            <w:shd w:val="clear" w:color="auto" w:fill="auto"/>
          </w:tcPr>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 техническое обслуживание систем оповещения    и   информирования    населения </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Мостовского района для поддержания их в работоспособном состоянии;</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lastRenderedPageBreak/>
              <w:t>- предупреждение и ликвидация последствий чрезвычайных ситуаций;</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развитие ЕДДС МКУ «Управление по делам ГО, ЧС и ПБ Мостовского района»</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p>
        </w:tc>
      </w:tr>
      <w:tr w:rsidR="00493B28" w:rsidRPr="00493B28" w:rsidTr="00F60F2E">
        <w:tc>
          <w:tcPr>
            <w:tcW w:w="3655" w:type="dxa"/>
            <w:shd w:val="clear" w:color="auto" w:fill="auto"/>
          </w:tcPr>
          <w:p w:rsidR="00493B28" w:rsidRPr="00493B28" w:rsidRDefault="00493B28" w:rsidP="00493B28">
            <w:pPr>
              <w:autoSpaceDE w:val="0"/>
              <w:autoSpaceDN w:val="0"/>
              <w:adjustRightInd w:val="0"/>
              <w:spacing w:after="0" w:line="240" w:lineRule="auto"/>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lastRenderedPageBreak/>
              <w:t>Этапы и сроки реализации подпрограммы</w:t>
            </w:r>
          </w:p>
        </w:tc>
        <w:tc>
          <w:tcPr>
            <w:tcW w:w="5916" w:type="dxa"/>
            <w:shd w:val="clear" w:color="auto" w:fill="auto"/>
          </w:tcPr>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2015-2017 годы</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p>
        </w:tc>
      </w:tr>
      <w:tr w:rsidR="00493B28" w:rsidRPr="00493B28" w:rsidTr="00F60F2E">
        <w:tc>
          <w:tcPr>
            <w:tcW w:w="3655" w:type="dxa"/>
            <w:shd w:val="clear" w:color="auto" w:fill="auto"/>
          </w:tcPr>
          <w:p w:rsidR="00493B28" w:rsidRPr="00493B28" w:rsidRDefault="00493B28" w:rsidP="00493B28">
            <w:pPr>
              <w:spacing w:after="0" w:line="240" w:lineRule="auto"/>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Объемы бюджетных ассигнований подпрограммы</w:t>
            </w:r>
          </w:p>
          <w:p w:rsidR="00493B28" w:rsidRPr="00493B28" w:rsidRDefault="00493B28" w:rsidP="00493B28">
            <w:pPr>
              <w:autoSpaceDE w:val="0"/>
              <w:autoSpaceDN w:val="0"/>
              <w:adjustRightInd w:val="0"/>
              <w:spacing w:after="0" w:line="240" w:lineRule="auto"/>
              <w:rPr>
                <w:rFonts w:ascii="Times New Roman" w:eastAsia="Times New Roman" w:hAnsi="Times New Roman" w:cs="Times New Roman"/>
                <w:noProof/>
                <w:color w:val="000000"/>
                <w:sz w:val="28"/>
                <w:szCs w:val="28"/>
                <w:lang w:eastAsia="ru-RU"/>
              </w:rPr>
            </w:pPr>
          </w:p>
        </w:tc>
        <w:tc>
          <w:tcPr>
            <w:tcW w:w="5916" w:type="dxa"/>
            <w:shd w:val="clear" w:color="auto" w:fill="auto"/>
          </w:tcPr>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Общий объем финансирования из средств бюджета муниципального образования Мостовский район на 2015 – 2017 годы составляет 10 160,71 тысяч рублей, в том числе:</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2015 год – 3 173,71 тыс. рублей</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2016 год – 3 347,0 тыс. рублей</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2017 год – 3 640,0 тыс. рублей </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p>
        </w:tc>
      </w:tr>
      <w:tr w:rsidR="00493B28" w:rsidRPr="00493B28" w:rsidTr="00F60F2E">
        <w:tc>
          <w:tcPr>
            <w:tcW w:w="3655" w:type="dxa"/>
            <w:shd w:val="clear" w:color="auto" w:fill="auto"/>
          </w:tcPr>
          <w:p w:rsidR="00493B28" w:rsidRPr="00493B28" w:rsidRDefault="00493B28" w:rsidP="00493B2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gramStart"/>
            <w:r w:rsidRPr="00493B28">
              <w:rPr>
                <w:rFonts w:ascii="Times New Roman" w:eastAsia="Times New Roman" w:hAnsi="Times New Roman" w:cs="Times New Roman"/>
                <w:color w:val="000000"/>
                <w:sz w:val="28"/>
                <w:szCs w:val="28"/>
                <w:lang w:eastAsia="ru-RU"/>
              </w:rPr>
              <w:t>Контроль за</w:t>
            </w:r>
            <w:proofErr w:type="gramEnd"/>
            <w:r w:rsidRPr="00493B28">
              <w:rPr>
                <w:rFonts w:ascii="Times New Roman" w:eastAsia="Times New Roman" w:hAnsi="Times New Roman" w:cs="Times New Roman"/>
                <w:color w:val="000000"/>
                <w:sz w:val="28"/>
                <w:szCs w:val="28"/>
                <w:lang w:eastAsia="ru-RU"/>
              </w:rPr>
              <w:t xml:space="preserve"> выполнением подпрограммы</w:t>
            </w:r>
          </w:p>
        </w:tc>
        <w:tc>
          <w:tcPr>
            <w:tcW w:w="5916" w:type="dxa"/>
            <w:shd w:val="clear" w:color="auto" w:fill="auto"/>
          </w:tcPr>
          <w:p w:rsidR="00493B28" w:rsidRPr="00493B28" w:rsidRDefault="00493B28" w:rsidP="00493B28">
            <w:pPr>
              <w:spacing w:after="0" w:line="240" w:lineRule="auto"/>
              <w:rPr>
                <w:rFonts w:ascii="Times New Roman" w:eastAsia="Times New Roman" w:hAnsi="Times New Roman" w:cs="Times New Roman"/>
                <w:sz w:val="28"/>
                <w:szCs w:val="28"/>
                <w:lang w:eastAsia="ru-RU"/>
              </w:rPr>
            </w:pPr>
            <w:r w:rsidRPr="00493B28">
              <w:rPr>
                <w:rFonts w:ascii="Times New Roman" w:eastAsia="Times New Roman" w:hAnsi="Times New Roman" w:cs="Times New Roman"/>
                <w:noProof/>
                <w:color w:val="000000"/>
                <w:sz w:val="28"/>
                <w:szCs w:val="28"/>
                <w:lang w:eastAsia="ru-RU"/>
              </w:rPr>
              <w:t>администрация муниципального образования Мостовский район, Совет муниципального образования Мостовский район</w:t>
            </w:r>
          </w:p>
        </w:tc>
      </w:tr>
    </w:tbl>
    <w:p w:rsidR="00493B28" w:rsidRPr="00493B28" w:rsidRDefault="00493B28" w:rsidP="00493B28">
      <w:pPr>
        <w:spacing w:after="0" w:line="240" w:lineRule="auto"/>
        <w:rPr>
          <w:rFonts w:ascii="Times New Roman" w:eastAsia="Times New Roman" w:hAnsi="Times New Roman" w:cs="Times New Roman"/>
          <w:sz w:val="28"/>
          <w:szCs w:val="28"/>
          <w:lang w:eastAsia="ru-RU"/>
        </w:rPr>
      </w:pPr>
      <w:bookmarkStart w:id="1" w:name="sub_3002"/>
    </w:p>
    <w:p w:rsidR="00493B28" w:rsidRPr="00493B28" w:rsidRDefault="00493B28" w:rsidP="00493B28">
      <w:pPr>
        <w:keepNext/>
        <w:spacing w:after="0" w:line="240" w:lineRule="auto"/>
        <w:jc w:val="center"/>
        <w:outlineLvl w:val="0"/>
        <w:rPr>
          <w:rFonts w:ascii="Times New Roman" w:eastAsia="Times New Roman" w:hAnsi="Times New Roman" w:cs="Times New Roman"/>
          <w:b/>
          <w:sz w:val="28"/>
          <w:szCs w:val="20"/>
          <w:lang w:eastAsia="ru-RU"/>
        </w:rPr>
      </w:pPr>
      <w:r w:rsidRPr="00493B28">
        <w:rPr>
          <w:rFonts w:ascii="Times New Roman" w:eastAsia="Times New Roman" w:hAnsi="Times New Roman" w:cs="Times New Roman"/>
          <w:b/>
          <w:sz w:val="28"/>
          <w:szCs w:val="20"/>
          <w:lang w:val="x-none" w:eastAsia="ru-RU"/>
        </w:rPr>
        <w:t xml:space="preserve">1. Характеристика текущего состояния соответствующей сферы социально-экономического развития </w:t>
      </w:r>
      <w:bookmarkEnd w:id="1"/>
      <w:r w:rsidRPr="00493B28">
        <w:rPr>
          <w:rFonts w:ascii="Times New Roman" w:eastAsia="Times New Roman" w:hAnsi="Times New Roman" w:cs="Times New Roman"/>
          <w:b/>
          <w:sz w:val="28"/>
          <w:szCs w:val="20"/>
          <w:lang w:eastAsia="ru-RU"/>
        </w:rPr>
        <w:t>подпрограммы</w:t>
      </w:r>
    </w:p>
    <w:p w:rsidR="00493B28" w:rsidRPr="00493B28" w:rsidRDefault="00493B28" w:rsidP="00493B28">
      <w:pPr>
        <w:spacing w:after="0" w:line="240" w:lineRule="auto"/>
        <w:rPr>
          <w:rFonts w:ascii="Times New Roman" w:eastAsia="Times New Roman" w:hAnsi="Times New Roman" w:cs="Times New Roman"/>
          <w:sz w:val="28"/>
          <w:szCs w:val="28"/>
          <w:lang w:eastAsia="ru-RU"/>
        </w:rPr>
      </w:pPr>
    </w:p>
    <w:p w:rsidR="00493B28" w:rsidRPr="00493B28" w:rsidRDefault="00493B28" w:rsidP="00493B28">
      <w:pPr>
        <w:spacing w:after="0" w:line="228" w:lineRule="auto"/>
        <w:jc w:val="center"/>
        <w:rPr>
          <w:rFonts w:ascii="Times New Roman" w:eastAsia="Times New Roman" w:hAnsi="Times New Roman" w:cs="Times New Roman"/>
          <w:sz w:val="4"/>
          <w:szCs w:val="16"/>
          <w:lang w:eastAsia="ru-RU"/>
        </w:rPr>
      </w:pPr>
    </w:p>
    <w:p w:rsidR="00493B28" w:rsidRPr="00493B28" w:rsidRDefault="00493B28" w:rsidP="00493B28">
      <w:pPr>
        <w:tabs>
          <w:tab w:val="left" w:pos="-126"/>
        </w:tabs>
        <w:spacing w:after="0" w:line="240" w:lineRule="auto"/>
        <w:ind w:firstLine="709"/>
        <w:jc w:val="both"/>
        <w:rPr>
          <w:rFonts w:ascii="Times New Roman" w:eastAsia="Times New Roman" w:hAnsi="Times New Roman" w:cs="Times New Roman"/>
          <w:sz w:val="28"/>
          <w:szCs w:val="28"/>
          <w:lang w:eastAsia="ru-RU"/>
        </w:rPr>
      </w:pPr>
      <w:proofErr w:type="gramStart"/>
      <w:r w:rsidRPr="00493B28">
        <w:rPr>
          <w:rFonts w:ascii="Times New Roman" w:eastAsia="Times New Roman" w:hAnsi="Times New Roman" w:cs="Times New Roman"/>
          <w:sz w:val="28"/>
          <w:szCs w:val="28"/>
          <w:lang w:eastAsia="ru-RU"/>
        </w:rPr>
        <w:t>Муниципальная программа «Обеспечение безопасности населения» разработана в соответствии с федеральными законами от 6 октября 2003 года  № 131-ФЗ «Об общих принципах организации местного самоуправления в Российской Федерации», от 21 декабря 1994 года № 68-ФЗ «О защите населения и территорий от чрезвычайных ситуаций природного и техногенного характера» и от 12 февраля 1998 года № 28-ФЗ «О гражданской обороне», постановлениями Правительства Российской Федерации от 4</w:t>
      </w:r>
      <w:proofErr w:type="gramEnd"/>
      <w:r w:rsidRPr="00493B28">
        <w:rPr>
          <w:rFonts w:ascii="Times New Roman" w:eastAsia="Times New Roman" w:hAnsi="Times New Roman" w:cs="Times New Roman"/>
          <w:sz w:val="28"/>
          <w:szCs w:val="28"/>
          <w:lang w:eastAsia="ru-RU"/>
        </w:rPr>
        <w:t xml:space="preserve"> </w:t>
      </w:r>
      <w:proofErr w:type="gramStart"/>
      <w:r w:rsidRPr="00493B28">
        <w:rPr>
          <w:rFonts w:ascii="Times New Roman" w:eastAsia="Times New Roman" w:hAnsi="Times New Roman" w:cs="Times New Roman"/>
          <w:sz w:val="28"/>
          <w:szCs w:val="28"/>
          <w:lang w:eastAsia="ru-RU"/>
        </w:rPr>
        <w:t>сентября 2003 года № 547 «О подготовке населения в области защиты от чрезвычайных ситуаций природного и техногенного характера», от 2 ноября 2000 года № 841 «Об утверждении Положения об организации обучения населения в области гражданской обороны», постановлением Правительства Российской Федерации от 21 августа 2000 г. № 613 «О неотложных мерах по предупреждению и ликвидации аварийных разливов нефти и нефтепродуктов» в целях обеспечение жизнедеятельности</w:t>
      </w:r>
      <w:proofErr w:type="gramEnd"/>
      <w:r w:rsidRPr="00493B28">
        <w:rPr>
          <w:rFonts w:ascii="Times New Roman" w:eastAsia="Times New Roman" w:hAnsi="Times New Roman" w:cs="Times New Roman"/>
          <w:sz w:val="28"/>
          <w:szCs w:val="28"/>
          <w:lang w:eastAsia="ru-RU"/>
        </w:rPr>
        <w:t xml:space="preserve"> и безопасности населения Мостовского района в период ведения военных действий или вследствие этих действия и при чрезвычайных ситуациях природного и техногенного характера на территории муниципального образования Мостовский район.</w:t>
      </w:r>
    </w:p>
    <w:p w:rsidR="00493B28" w:rsidRPr="00493B28" w:rsidRDefault="00493B28" w:rsidP="00493B28">
      <w:pPr>
        <w:tabs>
          <w:tab w:val="left" w:pos="3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Подготовка населения Мостовского района в области обеспечения безопасности жизнедеятельности является одним из важнейших условий своевременного и эффективного реагирования при оповещении и информировании об угрозах и опасностях военного и мирного времени. На </w:t>
      </w:r>
      <w:r w:rsidRPr="00493B28">
        <w:rPr>
          <w:rFonts w:ascii="Times New Roman" w:eastAsia="Times New Roman" w:hAnsi="Times New Roman" w:cs="Times New Roman"/>
          <w:sz w:val="28"/>
          <w:szCs w:val="28"/>
          <w:lang w:eastAsia="ru-RU"/>
        </w:rPr>
        <w:lastRenderedPageBreak/>
        <w:t>протяжении всей истории люди подвергались и подвергаются воздействию стихийных бедствий, аварий, катастроф и военных действий, которые уносят тысячи жизней, причиняют колоссальный экономический ущерб, за короткое время разрушают все, что создавалось десятилетиями и даже веками.</w:t>
      </w:r>
    </w:p>
    <w:p w:rsidR="00493B28" w:rsidRPr="00493B28" w:rsidRDefault="00493B28" w:rsidP="00493B28">
      <w:pPr>
        <w:tabs>
          <w:tab w:val="left" w:pos="3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Основными источниками стихийных бедствий на территории Мостовского района являются паводки, ураганные ветра, природные и техногенные пожары. Весенне-летний паводковый период при определенных условиях может представлять серьезную угрозу для существующих гидротехнических сооружений и населения, проживающего в подтапливаемых зонах.</w:t>
      </w: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lang w:eastAsia="ru-RU"/>
        </w:rPr>
      </w:pPr>
      <w:proofErr w:type="gramStart"/>
      <w:r w:rsidRPr="00493B28">
        <w:rPr>
          <w:rFonts w:ascii="Times New Roman" w:eastAsia="Times New Roman" w:hAnsi="Times New Roman" w:cs="Times New Roman"/>
          <w:sz w:val="28"/>
          <w:szCs w:val="28"/>
          <w:lang w:eastAsia="ru-RU"/>
        </w:rPr>
        <w:t xml:space="preserve">Важной составной частью улучшения обучения неработающего населения в области гражданской обороны и защиты от чрезвычайных ситуаций природного и техногенного характера (далее – ГО и ЧС), повышением уровня знаний среди населения муниципального образования Мостовский район является проведение занятий по обучению способам защиты от опасностей, возникающих при ведении военных действий или вследствие этих действий и </w:t>
      </w:r>
      <w:r w:rsidRPr="00493B28">
        <w:rPr>
          <w:rFonts w:ascii="Times New Roman" w:eastAsia="Times New Roman" w:hAnsi="Times New Roman" w:cs="Times New Roman"/>
          <w:color w:val="000000"/>
          <w:sz w:val="28"/>
          <w:szCs w:val="28"/>
          <w:lang w:eastAsia="ru-RU"/>
        </w:rPr>
        <w:t>способам защиты при чрезвычайных ситуациях природного и техногенного</w:t>
      </w:r>
      <w:proofErr w:type="gramEnd"/>
      <w:r w:rsidRPr="00493B28">
        <w:rPr>
          <w:rFonts w:ascii="Times New Roman" w:eastAsia="Times New Roman" w:hAnsi="Times New Roman" w:cs="Times New Roman"/>
          <w:color w:val="000000"/>
          <w:sz w:val="28"/>
          <w:szCs w:val="28"/>
          <w:lang w:eastAsia="ru-RU"/>
        </w:rPr>
        <w:t xml:space="preserve"> </w:t>
      </w:r>
      <w:proofErr w:type="gramStart"/>
      <w:r w:rsidRPr="00493B28">
        <w:rPr>
          <w:rFonts w:ascii="Times New Roman" w:eastAsia="Times New Roman" w:hAnsi="Times New Roman" w:cs="Times New Roman"/>
          <w:color w:val="000000"/>
          <w:sz w:val="28"/>
          <w:szCs w:val="28"/>
          <w:lang w:eastAsia="ru-RU"/>
        </w:rPr>
        <w:t>характера</w:t>
      </w:r>
      <w:r w:rsidRPr="00493B28">
        <w:rPr>
          <w:rFonts w:ascii="Times New Roman" w:eastAsia="Times New Roman" w:hAnsi="Times New Roman" w:cs="Times New Roman"/>
          <w:sz w:val="28"/>
          <w:szCs w:val="28"/>
          <w:lang w:eastAsia="ru-RU"/>
        </w:rPr>
        <w:t xml:space="preserve"> различными группами населения,  размещение материалов по рекомендованным темам занятий с неработающим населением на официальном сайте муниципального образования Мостовский район для самостоятельного обучения населения муниципального образования, обеспечение населения памятками о действиях в тех или иных чрезвычайных ситуациях, пропаганда знаний по ГО и ЧС среди населения путём вывешивания плакатов и с помощью организации просмотра фильмов, создание уголков ГО и ЧС в</w:t>
      </w:r>
      <w:proofErr w:type="gramEnd"/>
      <w:r w:rsidRPr="00493B28">
        <w:rPr>
          <w:rFonts w:ascii="Times New Roman" w:eastAsia="Times New Roman" w:hAnsi="Times New Roman" w:cs="Times New Roman"/>
          <w:sz w:val="28"/>
          <w:szCs w:val="28"/>
          <w:lang w:eastAsia="ru-RU"/>
        </w:rPr>
        <w:t xml:space="preserve"> общественных </w:t>
      </w:r>
      <w:proofErr w:type="gramStart"/>
      <w:r w:rsidRPr="00493B28">
        <w:rPr>
          <w:rFonts w:ascii="Times New Roman" w:eastAsia="Times New Roman" w:hAnsi="Times New Roman" w:cs="Times New Roman"/>
          <w:sz w:val="28"/>
          <w:szCs w:val="28"/>
          <w:lang w:eastAsia="ru-RU"/>
        </w:rPr>
        <w:t>местах</w:t>
      </w:r>
      <w:proofErr w:type="gramEnd"/>
      <w:r w:rsidRPr="00493B28">
        <w:rPr>
          <w:rFonts w:ascii="Times New Roman" w:eastAsia="Times New Roman" w:hAnsi="Times New Roman" w:cs="Times New Roman"/>
          <w:sz w:val="28"/>
          <w:szCs w:val="28"/>
          <w:lang w:eastAsia="ru-RU"/>
        </w:rPr>
        <w:t>, проведение мероприятий по тематике ГО и ЧС (учений, бесед, лекций, консультации), оповещение населения муниципального образования Мостовский район об угрозе или возникновении тех или иных чрезвычайных ситуаций.</w:t>
      </w: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Подпрограмма определяет основы и порядок обучения граждан из числа неработающего населения в целях подготовки последних к умелым действиям при угрозе и возникновении аварий, катастроф и стихийных бедствий, а также опасностей, возникающих при ведении военных действий, или вследствие этих действий, с учетом специфических особенностей МО Мостовский район.</w:t>
      </w:r>
    </w:p>
    <w:p w:rsidR="00493B28" w:rsidRPr="00493B28" w:rsidRDefault="00493B28" w:rsidP="00493B28">
      <w:pPr>
        <w:spacing w:after="0" w:line="240"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Подпрограмма ориентирована на все социальные слои населения                         МО Мостовский район и, прежде всего, на осуществление обучения неработающего населения способам защиты от опасностей, возникающих при ведении военных действий или вследствие этих действий и </w:t>
      </w:r>
      <w:r w:rsidRPr="00493B28">
        <w:rPr>
          <w:rFonts w:ascii="Times New Roman" w:eastAsia="Times New Roman" w:hAnsi="Times New Roman" w:cs="Times New Roman"/>
          <w:color w:val="000000"/>
          <w:sz w:val="28"/>
          <w:szCs w:val="28"/>
          <w:lang w:eastAsia="ru-RU"/>
        </w:rPr>
        <w:t>способам защиты при чрезвычайных ситуациях природного и техногенного характера</w:t>
      </w:r>
      <w:r w:rsidRPr="00493B28">
        <w:rPr>
          <w:rFonts w:ascii="Times New Roman" w:eastAsia="Times New Roman" w:hAnsi="Times New Roman" w:cs="Times New Roman"/>
          <w:sz w:val="28"/>
          <w:szCs w:val="28"/>
          <w:lang w:eastAsia="ru-RU"/>
        </w:rPr>
        <w:t>.</w:t>
      </w:r>
    </w:p>
    <w:p w:rsidR="00493B28" w:rsidRPr="00493B28" w:rsidRDefault="00493B28" w:rsidP="00493B28">
      <w:pPr>
        <w:spacing w:after="0" w:line="221"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Реализация подпрограммы призвана обеспечить подготовку неработающего населения действиям по предупреждению чрезвычайных ситуаций и действиям в случае возникновения угрозы чрезвычайных ситуаций, а также защиты территорий муниципального образования от чрезвычайных ситуаций.</w:t>
      </w:r>
    </w:p>
    <w:p w:rsidR="00493B28" w:rsidRPr="00493B28" w:rsidRDefault="00493B28" w:rsidP="00493B28">
      <w:pPr>
        <w:spacing w:after="0" w:line="240" w:lineRule="auto"/>
        <w:ind w:firstLine="708"/>
        <w:jc w:val="both"/>
        <w:rPr>
          <w:rFonts w:ascii="Times New Roman" w:eastAsia="Times New Roman" w:hAnsi="Times New Roman" w:cs="Times New Roman"/>
          <w:sz w:val="28"/>
          <w:szCs w:val="28"/>
          <w:lang w:eastAsia="ru-RU"/>
        </w:rPr>
      </w:pPr>
      <w:proofErr w:type="gramStart"/>
      <w:r w:rsidRPr="00493B28">
        <w:rPr>
          <w:rFonts w:ascii="Times New Roman" w:eastAsia="Times New Roman" w:hAnsi="Times New Roman" w:cs="Times New Roman"/>
          <w:sz w:val="28"/>
          <w:szCs w:val="28"/>
          <w:lang w:eastAsia="ru-RU"/>
        </w:rPr>
        <w:t xml:space="preserve">Подпрограмма предназначена для осуществления комплекса мероприятий, направленных на обучение населения в области гражданской </w:t>
      </w:r>
      <w:r w:rsidRPr="00493B28">
        <w:rPr>
          <w:rFonts w:ascii="Times New Roman" w:eastAsia="Times New Roman" w:hAnsi="Times New Roman" w:cs="Times New Roman"/>
          <w:sz w:val="28"/>
          <w:szCs w:val="28"/>
          <w:lang w:eastAsia="ru-RU"/>
        </w:rPr>
        <w:lastRenderedPageBreak/>
        <w:t>обороны, предупреждению чрезвычайных ситуаций и защите населения, максимального снижения потерь в условиях возникновения чрезвычайных ситуаций, создание и развитие устойчивой системы оповещения населения об угрозе возникновения или возникновении чрезвычайных ситуаций, организации в установленном порядке системы сбора и обмена информацией в области защиты населения и территории от чрезвычайных ситуаций</w:t>
      </w:r>
      <w:proofErr w:type="gramEnd"/>
      <w:r w:rsidRPr="00493B28">
        <w:rPr>
          <w:rFonts w:ascii="Times New Roman" w:eastAsia="Times New Roman" w:hAnsi="Times New Roman" w:cs="Times New Roman"/>
          <w:sz w:val="28"/>
          <w:szCs w:val="28"/>
          <w:lang w:eastAsia="ru-RU"/>
        </w:rPr>
        <w:t>, содержание резерва материальных ресурсов для ликвидации чрезвычайных ситуаций на территории муниципального образования Мостовский район.</w:t>
      </w:r>
    </w:p>
    <w:p w:rsidR="00493B28" w:rsidRPr="00493B28" w:rsidRDefault="00493B28" w:rsidP="00493B28">
      <w:pPr>
        <w:spacing w:after="0" w:line="240" w:lineRule="auto"/>
        <w:ind w:firstLine="720"/>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Подготовка населения в области защиты от чрезвычайных ситуаций природного и техногенного характера организуется в рамках единой системы подготовки населения в области гражданской обороны и защиты населения от чрезвычайных ситуаций.</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ab/>
        <w:t>Важной формой обучения населения должны стать самостоятельное изучение памяток, публикаций статей, просмотр телепередач по тематике гражданской обороны и чрезвычайных ситуаций.</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ab/>
        <w:t>При осуществлении своевременного финансирования и выполнении намеченных подпрограммой мероприятий предполагается значительно поднять уровень обеспечения безопасности жизнедеятельности населения Мостовского района, качество подготовки и обучения населения в области гражданской обороны и чрезвычайным ситуациям. Предполагаемый эффект от реализации Подпрограммы в первую очередь обусловлен прогнозируемым снижением риска гибели людей.</w:t>
      </w:r>
    </w:p>
    <w:p w:rsidR="00493B28" w:rsidRPr="00493B28" w:rsidRDefault="00493B28" w:rsidP="00493B28">
      <w:pPr>
        <w:spacing w:after="0" w:line="240"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В результате реализации подпрограммы ожидается:</w:t>
      </w:r>
    </w:p>
    <w:p w:rsidR="00493B28" w:rsidRPr="00493B28" w:rsidRDefault="00493B28" w:rsidP="00493B28">
      <w:pPr>
        <w:spacing w:after="0" w:line="240" w:lineRule="auto"/>
        <w:ind w:firstLine="709"/>
        <w:jc w:val="both"/>
        <w:rPr>
          <w:rFonts w:ascii="Times New Roman" w:eastAsia="Times New Roman" w:hAnsi="Times New Roman" w:cs="Times New Roman"/>
          <w:b/>
          <w:sz w:val="28"/>
          <w:szCs w:val="28"/>
          <w:lang w:eastAsia="ru-RU"/>
        </w:rPr>
      </w:pPr>
      <w:r w:rsidRPr="00493B28">
        <w:rPr>
          <w:rFonts w:ascii="Times New Roman" w:eastAsia="Times New Roman" w:hAnsi="Times New Roman" w:cs="Times New Roman"/>
          <w:sz w:val="28"/>
          <w:szCs w:val="28"/>
          <w:lang w:eastAsia="ru-RU"/>
        </w:rPr>
        <w:t>1.Своевременное оповещение и информирование населения об угрозе возникновения или о возникновении чрезвычайной ситуации природного и техногенного характера.</w:t>
      </w: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2.Заблаговременное прогнозирование возможных аварий и чрезвычайных ситуаций на объектах и планирование мероприятий по предупреждению чрезвычайных ситуаций, поддержанию в постоянной готовности сил и средств, для локализации и ликвидации чрезвычайных ситуаций и обеспечению безопасности населения и территории, максимально возможного снижения ущерба и потерь в случае их возникновения.</w:t>
      </w:r>
    </w:p>
    <w:p w:rsidR="00493B28" w:rsidRPr="00493B28" w:rsidRDefault="00493B28" w:rsidP="00493B28">
      <w:pPr>
        <w:spacing w:after="0" w:line="221"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Принятие подпрограммы обеспечит выполнение следующих показателей:</w:t>
      </w:r>
    </w:p>
    <w:p w:rsidR="00493B28" w:rsidRPr="00493B28" w:rsidRDefault="00493B28" w:rsidP="00493B28">
      <w:pPr>
        <w:spacing w:after="0" w:line="221" w:lineRule="auto"/>
        <w:jc w:val="both"/>
        <w:rPr>
          <w:rFonts w:ascii="Times New Roman" w:eastAsia="Times New Roman" w:hAnsi="Times New Roman" w:cs="Times New Roman"/>
          <w:sz w:val="28"/>
          <w:szCs w:val="28"/>
          <w:lang w:eastAsia="ru-RU"/>
        </w:rPr>
      </w:pPr>
    </w:p>
    <w:tbl>
      <w:tblPr>
        <w:tblW w:w="9924"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1"/>
        <w:gridCol w:w="3271"/>
        <w:gridCol w:w="1701"/>
        <w:gridCol w:w="1134"/>
        <w:gridCol w:w="992"/>
        <w:gridCol w:w="992"/>
        <w:gridCol w:w="993"/>
      </w:tblGrid>
      <w:tr w:rsidR="00493B28" w:rsidRPr="00493B28" w:rsidTr="00F60F2E">
        <w:tc>
          <w:tcPr>
            <w:tcW w:w="841" w:type="dxa"/>
            <w:vMerge w:val="restart"/>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proofErr w:type="gramStart"/>
            <w:r w:rsidRPr="00493B28">
              <w:rPr>
                <w:rFonts w:ascii="Times New Roman" w:eastAsia="Times New Roman" w:hAnsi="Times New Roman" w:cs="Times New Roman"/>
                <w:sz w:val="24"/>
                <w:szCs w:val="24"/>
                <w:lang w:eastAsia="ru-RU"/>
              </w:rPr>
              <w:t>п</w:t>
            </w:r>
            <w:proofErr w:type="gramEnd"/>
            <w:r w:rsidRPr="00493B28">
              <w:rPr>
                <w:rFonts w:ascii="Times New Roman" w:eastAsia="Times New Roman" w:hAnsi="Times New Roman" w:cs="Times New Roman"/>
                <w:sz w:val="24"/>
                <w:szCs w:val="24"/>
                <w:lang w:eastAsia="ru-RU"/>
              </w:rPr>
              <w:t>/п</w:t>
            </w:r>
          </w:p>
        </w:tc>
        <w:tc>
          <w:tcPr>
            <w:tcW w:w="3271" w:type="dxa"/>
            <w:vMerge w:val="restart"/>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Показатели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Оценка</w:t>
            </w:r>
          </w:p>
        </w:tc>
        <w:tc>
          <w:tcPr>
            <w:tcW w:w="2977" w:type="dxa"/>
            <w:gridSpan w:val="3"/>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 том числе по годам</w:t>
            </w:r>
          </w:p>
        </w:tc>
      </w:tr>
      <w:tr w:rsidR="00493B28" w:rsidRPr="00493B28" w:rsidTr="00F60F2E">
        <w:tc>
          <w:tcPr>
            <w:tcW w:w="841" w:type="dxa"/>
            <w:vMerge/>
            <w:tcBorders>
              <w:top w:val="single" w:sz="4" w:space="0" w:color="auto"/>
              <w:left w:val="single" w:sz="4" w:space="0" w:color="auto"/>
              <w:bottom w:val="single" w:sz="4" w:space="0" w:color="auto"/>
              <w:right w:val="single" w:sz="4" w:space="0" w:color="auto"/>
            </w:tcBorders>
            <w:vAlign w:val="center"/>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2014</w:t>
            </w:r>
          </w:p>
        </w:tc>
        <w:tc>
          <w:tcPr>
            <w:tcW w:w="992"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2015</w:t>
            </w:r>
          </w:p>
        </w:tc>
        <w:tc>
          <w:tcPr>
            <w:tcW w:w="992"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2016</w:t>
            </w:r>
          </w:p>
        </w:tc>
        <w:tc>
          <w:tcPr>
            <w:tcW w:w="993"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2017</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3271"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7</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Техническое обслуживание оборудования систем оповещения на территории муниципального образования Мостовский район</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Кол-во оборудования</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val="en-US" w:eastAsia="ru-RU"/>
              </w:rPr>
            </w:pPr>
            <w:r w:rsidRPr="00493B28">
              <w:rPr>
                <w:rFonts w:ascii="Times New Roman" w:eastAsia="Times New Roman" w:hAnsi="Times New Roman" w:cs="Times New Roman"/>
                <w:sz w:val="24"/>
                <w:szCs w:val="24"/>
                <w:lang w:val="en-US" w:eastAsia="ru-RU"/>
              </w:rPr>
              <w:t>123</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123</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123</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123</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Предупреждение и ликвидация последствий чрезвычайных ситуаций</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Кол-во</w:t>
            </w:r>
            <w:r w:rsidRPr="00493B28">
              <w:rPr>
                <w:rFonts w:ascii="Times New Roman" w:eastAsia="Times New Roman" w:hAnsi="Times New Roman" w:cs="Times New Roman"/>
                <w:sz w:val="24"/>
                <w:szCs w:val="24"/>
                <w:lang w:val="en-US" w:eastAsia="ru-RU"/>
              </w:rPr>
              <w:t xml:space="preserve"> </w:t>
            </w:r>
            <w:r w:rsidRPr="00493B28">
              <w:rPr>
                <w:rFonts w:ascii="Times New Roman" w:eastAsia="Times New Roman" w:hAnsi="Times New Roman" w:cs="Times New Roman"/>
                <w:sz w:val="24"/>
                <w:szCs w:val="24"/>
                <w:lang w:eastAsia="ru-RU"/>
              </w:rPr>
              <w:t>планов</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val="en-US" w:eastAsia="ru-RU"/>
              </w:rPr>
            </w:pPr>
            <w:r w:rsidRPr="00493B28">
              <w:rPr>
                <w:rFonts w:ascii="Times New Roman" w:eastAsia="Times New Roman" w:hAnsi="Times New Roman" w:cs="Times New Roman"/>
                <w:sz w:val="24"/>
                <w:szCs w:val="24"/>
                <w:lang w:val="en-US" w:eastAsia="ru-RU"/>
              </w:rPr>
              <w:t>-</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Развитие ЕДДС МКУ «Управление по делам ГО, </w:t>
            </w:r>
            <w:r w:rsidRPr="00493B28">
              <w:rPr>
                <w:rFonts w:ascii="Times New Roman" w:eastAsia="Times New Roman" w:hAnsi="Times New Roman" w:cs="Times New Roman"/>
                <w:sz w:val="24"/>
                <w:szCs w:val="24"/>
                <w:lang w:eastAsia="ru-RU"/>
              </w:rPr>
              <w:lastRenderedPageBreak/>
              <w:t>ЧС и ПБ Мостовского района»</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Кол-во человек</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ind w:left="-108"/>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9</w:t>
            </w:r>
          </w:p>
        </w:tc>
      </w:tr>
    </w:tbl>
    <w:p w:rsidR="00493B28" w:rsidRPr="00493B28" w:rsidRDefault="00493B28" w:rsidP="00493B2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93B28" w:rsidRPr="00493B28" w:rsidRDefault="00493B28" w:rsidP="00493B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Эффективность подпрограммы будет достаточной, если в результате программных мероприятий по итогам года значения показателей будут соответствовать прогнозируемым.</w:t>
      </w:r>
    </w:p>
    <w:p w:rsidR="00493B28" w:rsidRPr="00493B28" w:rsidRDefault="00493B28" w:rsidP="00493B28">
      <w:pPr>
        <w:spacing w:after="0" w:line="221"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40" w:lineRule="auto"/>
        <w:ind w:left="720"/>
        <w:jc w:val="center"/>
        <w:rPr>
          <w:rFonts w:ascii="Times New Roman" w:eastAsia="Times New Roman" w:hAnsi="Times New Roman" w:cs="Times New Roman"/>
          <w:b/>
          <w:sz w:val="28"/>
          <w:szCs w:val="28"/>
          <w:shd w:val="clear" w:color="auto" w:fill="FFFFFF"/>
          <w:lang w:eastAsia="ru-RU"/>
        </w:rPr>
      </w:pPr>
      <w:r w:rsidRPr="00493B28">
        <w:rPr>
          <w:rFonts w:ascii="Times New Roman" w:eastAsia="Times New Roman" w:hAnsi="Times New Roman" w:cs="Times New Roman"/>
          <w:b/>
          <w:sz w:val="28"/>
          <w:szCs w:val="28"/>
          <w:lang w:eastAsia="ru-RU"/>
        </w:rPr>
        <w:t xml:space="preserve">2. </w:t>
      </w:r>
      <w:r w:rsidRPr="00493B28">
        <w:rPr>
          <w:rFonts w:ascii="Times New Roman" w:eastAsia="Times New Roman" w:hAnsi="Times New Roman" w:cs="Times New Roman"/>
          <w:b/>
          <w:sz w:val="28"/>
          <w:szCs w:val="28"/>
          <w:shd w:val="clear" w:color="auto" w:fill="FFFFFF"/>
          <w:lang w:eastAsia="ru-RU"/>
        </w:rPr>
        <w:t>Цели, задачи и целевые показатели, сроки и этапы реализации подпрограммы</w:t>
      </w:r>
    </w:p>
    <w:p w:rsidR="00493B28" w:rsidRPr="00493B28" w:rsidRDefault="00493B28" w:rsidP="00493B28">
      <w:pPr>
        <w:spacing w:after="0" w:line="221" w:lineRule="auto"/>
        <w:rPr>
          <w:rFonts w:ascii="Times New Roman" w:eastAsia="Times New Roman" w:hAnsi="Times New Roman" w:cs="Times New Roman"/>
          <w:sz w:val="28"/>
          <w:szCs w:val="28"/>
          <w:lang w:eastAsia="ru-RU"/>
        </w:rPr>
      </w:pPr>
    </w:p>
    <w:p w:rsidR="00493B28" w:rsidRPr="00493B28" w:rsidRDefault="00493B28" w:rsidP="00493B28">
      <w:pPr>
        <w:spacing w:after="0" w:line="221"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В условиях быстро развивающейся чрезвычайной ситуации основными факторами обеспечения безопасности населения являются заблаговременное оповещение населения об угрозе и доведение информац</w:t>
      </w:r>
      <w:proofErr w:type="gramStart"/>
      <w:r w:rsidRPr="00493B28">
        <w:rPr>
          <w:rFonts w:ascii="Times New Roman" w:eastAsia="Times New Roman" w:hAnsi="Times New Roman" w:cs="Times New Roman"/>
          <w:sz w:val="28"/>
          <w:szCs w:val="28"/>
          <w:lang w:eastAsia="ru-RU"/>
        </w:rPr>
        <w:t>ии о ее</w:t>
      </w:r>
      <w:proofErr w:type="gramEnd"/>
      <w:r w:rsidRPr="00493B28">
        <w:rPr>
          <w:rFonts w:ascii="Times New Roman" w:eastAsia="Times New Roman" w:hAnsi="Times New Roman" w:cs="Times New Roman"/>
          <w:sz w:val="28"/>
          <w:szCs w:val="28"/>
          <w:lang w:eastAsia="ru-RU"/>
        </w:rPr>
        <w:t xml:space="preserve"> характере.</w:t>
      </w:r>
    </w:p>
    <w:p w:rsidR="00493B28" w:rsidRPr="00493B28" w:rsidRDefault="00493B28" w:rsidP="00493B28">
      <w:pPr>
        <w:spacing w:after="0" w:line="221"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Цель подпрограммы - защита населения и территории муниципального образования Мостовский район от чрезвычайных ситуаций природного и техногенного характера, что соответствует стратегической цели отрасли.</w:t>
      </w:r>
    </w:p>
    <w:p w:rsidR="00493B28" w:rsidRPr="00493B28" w:rsidRDefault="00493B28" w:rsidP="00493B28">
      <w:pPr>
        <w:spacing w:after="0" w:line="221"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Для решения поставленной цели необходимо решение следующей задачи - совершенствование системы предупреждения и ликвидации последствий чрезвычайных ситуаций в муниципальном образовании Мостовский район.</w:t>
      </w:r>
    </w:p>
    <w:p w:rsidR="00493B28" w:rsidRPr="00493B28" w:rsidRDefault="00493B28" w:rsidP="00493B28">
      <w:pPr>
        <w:spacing w:after="0" w:line="221"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Выполнение мероприятий подпрограммы,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подпрограммы по защите населения и территории муниципального образования Мостовский район от чрезвычайных ситуаций природного и техногенного характера.</w:t>
      </w:r>
    </w:p>
    <w:p w:rsidR="00493B28" w:rsidRPr="00493B28" w:rsidRDefault="00493B28" w:rsidP="00493B28">
      <w:pPr>
        <w:spacing w:after="0" w:line="221"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Срок реализации подпрограммы 2015 – 2017 годы.</w:t>
      </w:r>
    </w:p>
    <w:p w:rsidR="00493B28" w:rsidRPr="00493B28" w:rsidRDefault="00493B28" w:rsidP="00493B28">
      <w:pPr>
        <w:spacing w:after="0" w:line="221"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При выполнении намеченных в подпрограмме мероприятий запланировано достижение следующих показателей:</w:t>
      </w:r>
    </w:p>
    <w:p w:rsidR="00493B28" w:rsidRPr="00493B28" w:rsidRDefault="00493B28" w:rsidP="00493B28">
      <w:pPr>
        <w:spacing w:after="0" w:line="221" w:lineRule="auto"/>
        <w:ind w:firstLine="708"/>
        <w:jc w:val="both"/>
        <w:rPr>
          <w:rFonts w:ascii="Times New Roman" w:eastAsia="Times New Roman" w:hAnsi="Times New Roman" w:cs="Times New Roman"/>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1701"/>
        <w:gridCol w:w="993"/>
        <w:gridCol w:w="1133"/>
        <w:gridCol w:w="993"/>
        <w:gridCol w:w="1275"/>
      </w:tblGrid>
      <w:tr w:rsidR="00493B28" w:rsidRPr="00493B28" w:rsidTr="00F60F2E">
        <w:trPr>
          <w:trHeight w:val="386"/>
          <w:tblHeader/>
        </w:trPr>
        <w:tc>
          <w:tcPr>
            <w:tcW w:w="567" w:type="dxa"/>
            <w:vMerge w:val="restart"/>
            <w:tcBorders>
              <w:top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roofErr w:type="gramStart"/>
            <w:r w:rsidRPr="00493B28">
              <w:rPr>
                <w:rFonts w:ascii="Times New Roman" w:eastAsia="Times New Roman" w:hAnsi="Times New Roman" w:cs="Times New Roman"/>
                <w:sz w:val="24"/>
                <w:szCs w:val="24"/>
                <w:lang w:eastAsia="ru-RU"/>
              </w:rPr>
              <w:t>п</w:t>
            </w:r>
            <w:proofErr w:type="gramEnd"/>
            <w:r w:rsidRPr="00493B28">
              <w:rPr>
                <w:rFonts w:ascii="Times New Roman" w:eastAsia="Times New Roman" w:hAnsi="Times New Roman" w:cs="Times New Roman"/>
                <w:sz w:val="24"/>
                <w:szCs w:val="24"/>
                <w:lang w:eastAsia="ru-RU"/>
              </w:rPr>
              <w:t>/п</w:t>
            </w:r>
          </w:p>
        </w:tc>
        <w:tc>
          <w:tcPr>
            <w:tcW w:w="2977" w:type="dxa"/>
            <w:vMerge w:val="restart"/>
            <w:tcBorders>
              <w:top w:val="single" w:sz="4" w:space="0" w:color="auto"/>
            </w:tcBorders>
            <w:vAlign w:val="center"/>
            <w:hideMark/>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Наименование </w:t>
            </w:r>
            <w:proofErr w:type="gramStart"/>
            <w:r w:rsidRPr="00493B28">
              <w:rPr>
                <w:rFonts w:ascii="Times New Roman" w:eastAsia="Times New Roman" w:hAnsi="Times New Roman" w:cs="Times New Roman"/>
                <w:sz w:val="24"/>
                <w:szCs w:val="24"/>
                <w:lang w:eastAsia="ru-RU"/>
              </w:rPr>
              <w:t>целевого</w:t>
            </w:r>
            <w:proofErr w:type="gramEnd"/>
          </w:p>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показателя</w:t>
            </w:r>
          </w:p>
        </w:tc>
        <w:tc>
          <w:tcPr>
            <w:tcW w:w="1701" w:type="dxa"/>
            <w:vMerge w:val="restart"/>
            <w:tcBorders>
              <w:top w:val="single" w:sz="4" w:space="0" w:color="auto"/>
            </w:tcBorders>
            <w:vAlign w:val="center"/>
            <w:hideMark/>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Единица</w:t>
            </w:r>
          </w:p>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измерения</w:t>
            </w:r>
          </w:p>
        </w:tc>
        <w:tc>
          <w:tcPr>
            <w:tcW w:w="993" w:type="dxa"/>
            <w:vMerge w:val="restart"/>
            <w:tcBorders>
              <w:top w:val="single" w:sz="4" w:space="0" w:color="auto"/>
            </w:tcBorders>
          </w:tcPr>
          <w:p w:rsidR="00493B28" w:rsidRPr="00493B28" w:rsidRDefault="00493B28" w:rsidP="00493B28">
            <w:pPr>
              <w:spacing w:before="240" w:after="0" w:line="204" w:lineRule="auto"/>
              <w:jc w:val="center"/>
              <w:rPr>
                <w:rFonts w:ascii="Times New Roman" w:eastAsia="Times New Roman" w:hAnsi="Times New Roman" w:cs="Times New Roman"/>
                <w:sz w:val="24"/>
                <w:szCs w:val="24"/>
                <w:lang w:eastAsia="ru-RU"/>
              </w:rPr>
            </w:pPr>
            <w:proofErr w:type="gramStart"/>
            <w:r w:rsidRPr="00493B28">
              <w:rPr>
                <w:rFonts w:ascii="Times New Roman" w:eastAsia="Times New Roman" w:hAnsi="Times New Roman" w:cs="Times New Roman"/>
                <w:sz w:val="24"/>
                <w:szCs w:val="24"/>
                <w:lang w:eastAsia="ru-RU"/>
              </w:rPr>
              <w:t>Ста-</w:t>
            </w:r>
            <w:proofErr w:type="spellStart"/>
            <w:r w:rsidRPr="00493B28">
              <w:rPr>
                <w:rFonts w:ascii="Times New Roman" w:eastAsia="Times New Roman" w:hAnsi="Times New Roman" w:cs="Times New Roman"/>
                <w:sz w:val="24"/>
                <w:szCs w:val="24"/>
                <w:lang w:eastAsia="ru-RU"/>
              </w:rPr>
              <w:t>тус</w:t>
            </w:r>
            <w:proofErr w:type="spellEnd"/>
            <w:proofErr w:type="gramEnd"/>
            <w:r w:rsidRPr="00493B28">
              <w:rPr>
                <w:rFonts w:ascii="Times New Roman" w:eastAsia="Times New Roman" w:hAnsi="Times New Roman" w:cs="Times New Roman"/>
                <w:sz w:val="24"/>
                <w:szCs w:val="24"/>
                <w:vertAlign w:val="superscript"/>
                <w:lang w:eastAsia="ru-RU"/>
              </w:rPr>
              <w:t>*</w:t>
            </w:r>
          </w:p>
        </w:tc>
        <w:tc>
          <w:tcPr>
            <w:tcW w:w="3401" w:type="dxa"/>
            <w:gridSpan w:val="3"/>
            <w:tcBorders>
              <w:top w:val="single" w:sz="4" w:space="0" w:color="auto"/>
            </w:tcBorders>
            <w:vAlign w:val="center"/>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Значение показателей</w:t>
            </w:r>
          </w:p>
        </w:tc>
      </w:tr>
      <w:tr w:rsidR="00493B28" w:rsidRPr="00493B28" w:rsidTr="00F60F2E">
        <w:trPr>
          <w:trHeight w:val="386"/>
          <w:tblHeader/>
        </w:trPr>
        <w:tc>
          <w:tcPr>
            <w:tcW w:w="567" w:type="dxa"/>
            <w:vMerge/>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p>
        </w:tc>
        <w:tc>
          <w:tcPr>
            <w:tcW w:w="2977" w:type="dxa"/>
            <w:vMerge/>
            <w:vAlign w:val="center"/>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p>
        </w:tc>
        <w:tc>
          <w:tcPr>
            <w:tcW w:w="1701" w:type="dxa"/>
            <w:vMerge/>
            <w:vAlign w:val="center"/>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p>
        </w:tc>
        <w:tc>
          <w:tcPr>
            <w:tcW w:w="993" w:type="dxa"/>
            <w:vMerge/>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p>
        </w:tc>
        <w:tc>
          <w:tcPr>
            <w:tcW w:w="1133" w:type="dxa"/>
            <w:tcBorders>
              <w:top w:val="single" w:sz="4" w:space="0" w:color="auto"/>
            </w:tcBorders>
            <w:vAlign w:val="center"/>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2015</w:t>
            </w:r>
          </w:p>
        </w:tc>
        <w:tc>
          <w:tcPr>
            <w:tcW w:w="993" w:type="dxa"/>
            <w:tcBorders>
              <w:top w:val="single" w:sz="4" w:space="0" w:color="auto"/>
            </w:tcBorders>
            <w:vAlign w:val="center"/>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2016</w:t>
            </w:r>
          </w:p>
        </w:tc>
        <w:tc>
          <w:tcPr>
            <w:tcW w:w="1275" w:type="dxa"/>
            <w:tcBorders>
              <w:top w:val="single" w:sz="4" w:space="0" w:color="auto"/>
            </w:tcBorders>
            <w:vAlign w:val="center"/>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2017</w:t>
            </w:r>
          </w:p>
        </w:tc>
      </w:tr>
      <w:tr w:rsidR="00493B28" w:rsidRPr="00493B28" w:rsidTr="00F60F2E">
        <w:trPr>
          <w:trHeight w:val="259"/>
          <w:tblHeader/>
        </w:trPr>
        <w:tc>
          <w:tcPr>
            <w:tcW w:w="56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297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w:t>
            </w:r>
          </w:p>
        </w:tc>
        <w:tc>
          <w:tcPr>
            <w:tcW w:w="1701"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993"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w:t>
            </w:r>
          </w:p>
        </w:tc>
        <w:tc>
          <w:tcPr>
            <w:tcW w:w="1133"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w:t>
            </w:r>
          </w:p>
        </w:tc>
        <w:tc>
          <w:tcPr>
            <w:tcW w:w="993"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6</w:t>
            </w:r>
          </w:p>
        </w:tc>
        <w:tc>
          <w:tcPr>
            <w:tcW w:w="1275"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7</w:t>
            </w:r>
          </w:p>
        </w:tc>
      </w:tr>
      <w:tr w:rsidR="00493B28" w:rsidRPr="00493B28" w:rsidTr="00F60F2E">
        <w:trPr>
          <w:trHeight w:val="259"/>
          <w:tblHeader/>
        </w:trPr>
        <w:tc>
          <w:tcPr>
            <w:tcW w:w="56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9072" w:type="dxa"/>
            <w:gridSpan w:val="6"/>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Подпрограмма «Снижение рисков и смягчение последствий чрезвычайных ситуаций природного и техногенного характера»</w:t>
            </w:r>
          </w:p>
        </w:tc>
      </w:tr>
      <w:tr w:rsidR="00493B28" w:rsidRPr="00493B28" w:rsidTr="00F60F2E">
        <w:trPr>
          <w:trHeight w:val="1426"/>
          <w:tblHeader/>
        </w:trPr>
        <w:tc>
          <w:tcPr>
            <w:tcW w:w="56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
        </w:tc>
        <w:tc>
          <w:tcPr>
            <w:tcW w:w="9072" w:type="dxa"/>
            <w:gridSpan w:val="6"/>
          </w:tcPr>
          <w:p w:rsidR="00493B28" w:rsidRPr="00493B28" w:rsidRDefault="00493B28" w:rsidP="00493B28">
            <w:pPr>
              <w:spacing w:after="0" w:line="240" w:lineRule="auto"/>
              <w:jc w:val="both"/>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Обеспечение безопасности населения и заблаговременное оповещение населения об угрозе, и доведение информац</w:t>
            </w:r>
            <w:proofErr w:type="gramStart"/>
            <w:r w:rsidRPr="00493B28">
              <w:rPr>
                <w:rFonts w:ascii="Times New Roman" w:eastAsia="Times New Roman" w:hAnsi="Times New Roman" w:cs="Times New Roman"/>
                <w:sz w:val="24"/>
                <w:szCs w:val="24"/>
                <w:lang w:eastAsia="ru-RU"/>
              </w:rPr>
              <w:t>ии о ее</w:t>
            </w:r>
            <w:proofErr w:type="gramEnd"/>
            <w:r w:rsidRPr="00493B28">
              <w:rPr>
                <w:rFonts w:ascii="Times New Roman" w:eastAsia="Times New Roman" w:hAnsi="Times New Roman" w:cs="Times New Roman"/>
                <w:sz w:val="24"/>
                <w:szCs w:val="24"/>
                <w:lang w:eastAsia="ru-RU"/>
              </w:rPr>
              <w:t xml:space="preserve"> характере, на снижение рисков возникновения чрезвычайных ситуаций путем проведения предупредительных мероприятий по защите населения и территорий муниципального образования Мостовский район от чрезвычайных ситуаций природного и техногенного характера</w:t>
            </w:r>
          </w:p>
        </w:tc>
      </w:tr>
      <w:tr w:rsidR="00493B28" w:rsidRPr="00493B28" w:rsidTr="00F60F2E">
        <w:trPr>
          <w:trHeight w:val="297"/>
          <w:tblHeader/>
        </w:trPr>
        <w:tc>
          <w:tcPr>
            <w:tcW w:w="56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1.1</w:t>
            </w:r>
          </w:p>
        </w:tc>
        <w:tc>
          <w:tcPr>
            <w:tcW w:w="2977" w:type="dxa"/>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Техническое обслуживание оборудования систем оповещения на территории муниципального образования Мостовский район</w:t>
            </w:r>
          </w:p>
        </w:tc>
        <w:tc>
          <w:tcPr>
            <w:tcW w:w="1701"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Кол-во оборудования</w:t>
            </w:r>
          </w:p>
        </w:tc>
        <w:tc>
          <w:tcPr>
            <w:tcW w:w="993"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1133"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123</w:t>
            </w:r>
          </w:p>
        </w:tc>
        <w:tc>
          <w:tcPr>
            <w:tcW w:w="993"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123</w:t>
            </w:r>
          </w:p>
        </w:tc>
        <w:tc>
          <w:tcPr>
            <w:tcW w:w="1275"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123</w:t>
            </w:r>
          </w:p>
        </w:tc>
      </w:tr>
      <w:tr w:rsidR="00493B28" w:rsidRPr="00493B28" w:rsidTr="00F60F2E">
        <w:trPr>
          <w:trHeight w:val="273"/>
          <w:tblHeader/>
        </w:trPr>
        <w:tc>
          <w:tcPr>
            <w:tcW w:w="56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1.2</w:t>
            </w:r>
          </w:p>
        </w:tc>
        <w:tc>
          <w:tcPr>
            <w:tcW w:w="2977" w:type="dxa"/>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Предупреждение и ликвидация последствий чрезвычайных ситуаций</w:t>
            </w:r>
          </w:p>
        </w:tc>
        <w:tc>
          <w:tcPr>
            <w:tcW w:w="1701"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Кол-во планов</w:t>
            </w:r>
          </w:p>
        </w:tc>
        <w:tc>
          <w:tcPr>
            <w:tcW w:w="993"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1133"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993"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275"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r>
      <w:tr w:rsidR="00493B28" w:rsidRPr="00493B28" w:rsidTr="00F60F2E">
        <w:trPr>
          <w:trHeight w:val="273"/>
          <w:tblHeader/>
        </w:trPr>
        <w:tc>
          <w:tcPr>
            <w:tcW w:w="56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1.3</w:t>
            </w:r>
          </w:p>
        </w:tc>
        <w:tc>
          <w:tcPr>
            <w:tcW w:w="2977" w:type="dxa"/>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Развитие ЕДДС МКУ «Управление по делам ГО, ЧС и ПБ Мостовского района»</w:t>
            </w:r>
          </w:p>
        </w:tc>
        <w:tc>
          <w:tcPr>
            <w:tcW w:w="1701"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Кол-во человек</w:t>
            </w:r>
          </w:p>
        </w:tc>
        <w:tc>
          <w:tcPr>
            <w:tcW w:w="993"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1133"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w:t>
            </w:r>
          </w:p>
        </w:tc>
        <w:tc>
          <w:tcPr>
            <w:tcW w:w="993" w:type="dxa"/>
          </w:tcPr>
          <w:p w:rsidR="00493B28" w:rsidRPr="00493B28" w:rsidRDefault="00493B28" w:rsidP="00493B28">
            <w:pPr>
              <w:spacing w:after="0" w:line="240" w:lineRule="auto"/>
              <w:ind w:left="-108"/>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w:t>
            </w:r>
          </w:p>
        </w:tc>
        <w:tc>
          <w:tcPr>
            <w:tcW w:w="1275"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9</w:t>
            </w:r>
          </w:p>
        </w:tc>
      </w:tr>
    </w:tbl>
    <w:p w:rsidR="00493B28" w:rsidRPr="00493B28" w:rsidRDefault="00493B28" w:rsidP="00493B28">
      <w:pPr>
        <w:spacing w:after="0" w:line="221" w:lineRule="auto"/>
        <w:ind w:firstLine="708"/>
        <w:jc w:val="both"/>
        <w:rPr>
          <w:rFonts w:ascii="Times New Roman" w:eastAsia="Times New Roman" w:hAnsi="Times New Roman" w:cs="Times New Roman"/>
          <w:sz w:val="28"/>
          <w:szCs w:val="28"/>
          <w:lang w:eastAsia="ru-RU"/>
        </w:rPr>
      </w:pPr>
    </w:p>
    <w:p w:rsidR="00493B28" w:rsidRPr="00493B28" w:rsidRDefault="00493B28" w:rsidP="00493B28">
      <w:pPr>
        <w:spacing w:after="0" w:line="221" w:lineRule="auto"/>
        <w:ind w:firstLine="708"/>
        <w:jc w:val="center"/>
        <w:rPr>
          <w:rFonts w:ascii="Times New Roman" w:eastAsia="Times New Roman" w:hAnsi="Times New Roman" w:cs="Times New Roman"/>
          <w:b/>
          <w:bCs/>
          <w:sz w:val="28"/>
          <w:szCs w:val="28"/>
          <w:lang w:eastAsia="ru-RU"/>
        </w:rPr>
      </w:pPr>
      <w:bookmarkStart w:id="2" w:name="sub_3004"/>
      <w:r w:rsidRPr="00493B28">
        <w:rPr>
          <w:rFonts w:ascii="Times New Roman" w:eastAsia="Times New Roman" w:hAnsi="Times New Roman" w:cs="Times New Roman"/>
          <w:b/>
          <w:bCs/>
          <w:sz w:val="28"/>
          <w:szCs w:val="28"/>
          <w:lang w:eastAsia="ru-RU"/>
        </w:rPr>
        <w:t xml:space="preserve">3. </w:t>
      </w:r>
      <w:bookmarkEnd w:id="2"/>
      <w:r w:rsidRPr="00493B28">
        <w:rPr>
          <w:rFonts w:ascii="Times New Roman" w:eastAsia="Times New Roman" w:hAnsi="Times New Roman" w:cs="Times New Roman"/>
          <w:b/>
          <w:sz w:val="28"/>
          <w:szCs w:val="28"/>
          <w:shd w:val="clear" w:color="auto" w:fill="FFFFFF"/>
          <w:lang w:eastAsia="ru-RU"/>
        </w:rPr>
        <w:t xml:space="preserve">Перечень и краткое описание подпрограммы, и основные мероприятия </w:t>
      </w:r>
      <w:r w:rsidRPr="00493B28">
        <w:rPr>
          <w:rFonts w:ascii="Times New Roman" w:eastAsia="Times New Roman" w:hAnsi="Times New Roman" w:cs="Times New Roman"/>
          <w:b/>
          <w:sz w:val="28"/>
          <w:szCs w:val="28"/>
          <w:lang w:eastAsia="ru-RU"/>
        </w:rPr>
        <w:t>подпрограммы</w:t>
      </w:r>
    </w:p>
    <w:p w:rsidR="00493B28" w:rsidRPr="00493B28" w:rsidRDefault="00493B28" w:rsidP="00493B28">
      <w:pPr>
        <w:spacing w:after="0" w:line="221" w:lineRule="auto"/>
        <w:ind w:firstLine="708"/>
        <w:jc w:val="center"/>
        <w:rPr>
          <w:rFonts w:ascii="Times New Roman" w:eastAsia="Times New Roman" w:hAnsi="Times New Roman" w:cs="Times New Roman"/>
          <w:bCs/>
          <w:sz w:val="28"/>
          <w:szCs w:val="28"/>
          <w:lang w:eastAsia="ru-RU"/>
        </w:rPr>
      </w:pPr>
    </w:p>
    <w:p w:rsidR="00493B28" w:rsidRPr="00493B28" w:rsidRDefault="00493B28" w:rsidP="00493B28">
      <w:pPr>
        <w:spacing w:after="0" w:line="221"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Подпрограмма </w:t>
      </w:r>
      <w:r w:rsidRPr="00493B28">
        <w:rPr>
          <w:rFonts w:ascii="Times New Roman" w:eastAsia="Times New Roman" w:hAnsi="Times New Roman" w:cs="Times New Roman"/>
          <w:color w:val="111111"/>
          <w:sz w:val="28"/>
          <w:szCs w:val="28"/>
          <w:lang w:eastAsia="ru-RU"/>
        </w:rPr>
        <w:t>включает мероприятия по о</w:t>
      </w:r>
      <w:r w:rsidRPr="00493B28">
        <w:rPr>
          <w:rFonts w:ascii="Times New Roman" w:eastAsia="Times New Roman" w:hAnsi="Times New Roman" w:cs="Times New Roman"/>
          <w:sz w:val="28"/>
          <w:szCs w:val="28"/>
          <w:lang w:eastAsia="ru-RU"/>
        </w:rPr>
        <w:t>беспечению безопасности населения и заблаговременному оповещению населения об угрозе, и доведение информац</w:t>
      </w:r>
      <w:proofErr w:type="gramStart"/>
      <w:r w:rsidRPr="00493B28">
        <w:rPr>
          <w:rFonts w:ascii="Times New Roman" w:eastAsia="Times New Roman" w:hAnsi="Times New Roman" w:cs="Times New Roman"/>
          <w:sz w:val="28"/>
          <w:szCs w:val="28"/>
          <w:lang w:eastAsia="ru-RU"/>
        </w:rPr>
        <w:t>ии о ее</w:t>
      </w:r>
      <w:proofErr w:type="gramEnd"/>
      <w:r w:rsidRPr="00493B28">
        <w:rPr>
          <w:rFonts w:ascii="Times New Roman" w:eastAsia="Times New Roman" w:hAnsi="Times New Roman" w:cs="Times New Roman"/>
          <w:sz w:val="28"/>
          <w:szCs w:val="28"/>
          <w:lang w:eastAsia="ru-RU"/>
        </w:rPr>
        <w:t xml:space="preserve"> характере, на снижение рисков возникновения чрезвычайных ситуаций путем проведения предупредительных мероприятий по защите населения и территорий муниципального образования Мостовский район от чрезвычайных ситуаций природного и техногенного характера.</w:t>
      </w:r>
    </w:p>
    <w:p w:rsidR="00493B28" w:rsidRPr="00493B28" w:rsidRDefault="00493B28" w:rsidP="00493B28">
      <w:pPr>
        <w:spacing w:after="0" w:line="221"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Перечень мероприятий подпрограммы, финансируемых за счет средств местного бюджета, приведен в приложении к подпрограмме.</w:t>
      </w:r>
    </w:p>
    <w:p w:rsidR="00493B28" w:rsidRPr="00493B28" w:rsidRDefault="00493B28" w:rsidP="00493B28">
      <w:pPr>
        <w:spacing w:after="0" w:line="221" w:lineRule="auto"/>
        <w:ind w:firstLine="708"/>
        <w:jc w:val="center"/>
        <w:rPr>
          <w:rFonts w:ascii="Times New Roman" w:eastAsia="Times New Roman" w:hAnsi="Times New Roman" w:cs="Times New Roman"/>
          <w:bCs/>
          <w:sz w:val="28"/>
          <w:szCs w:val="28"/>
          <w:lang w:eastAsia="ru-RU"/>
        </w:rPr>
      </w:pPr>
      <w:bookmarkStart w:id="3" w:name="sub_3005"/>
    </w:p>
    <w:p w:rsidR="00493B28" w:rsidRPr="00493B28" w:rsidRDefault="00493B28" w:rsidP="00493B28">
      <w:pPr>
        <w:spacing w:after="0" w:line="221" w:lineRule="auto"/>
        <w:ind w:firstLine="708"/>
        <w:jc w:val="center"/>
        <w:rPr>
          <w:rFonts w:ascii="Times New Roman" w:eastAsia="Times New Roman" w:hAnsi="Times New Roman" w:cs="Times New Roman"/>
          <w:b/>
          <w:bCs/>
          <w:sz w:val="28"/>
          <w:szCs w:val="28"/>
          <w:lang w:eastAsia="ru-RU"/>
        </w:rPr>
      </w:pPr>
      <w:r w:rsidRPr="00493B28">
        <w:rPr>
          <w:rFonts w:ascii="Times New Roman" w:eastAsia="Times New Roman" w:hAnsi="Times New Roman" w:cs="Times New Roman"/>
          <w:b/>
          <w:bCs/>
          <w:sz w:val="28"/>
          <w:szCs w:val="28"/>
          <w:lang w:eastAsia="ru-RU"/>
        </w:rPr>
        <w:t>4. Обоснование ресурсного обеспечения подпрограммы</w:t>
      </w:r>
      <w:bookmarkEnd w:id="3"/>
    </w:p>
    <w:p w:rsidR="00493B28" w:rsidRPr="00493B28" w:rsidRDefault="00493B28" w:rsidP="00493B28">
      <w:pPr>
        <w:spacing w:after="0" w:line="221" w:lineRule="auto"/>
        <w:ind w:firstLine="708"/>
        <w:jc w:val="center"/>
        <w:rPr>
          <w:rFonts w:ascii="Times New Roman" w:eastAsia="Times New Roman" w:hAnsi="Times New Roman" w:cs="Times New Roman"/>
          <w:bCs/>
          <w:sz w:val="28"/>
          <w:szCs w:val="28"/>
          <w:lang w:eastAsia="ru-RU"/>
        </w:rPr>
      </w:pPr>
    </w:p>
    <w:p w:rsidR="00493B28" w:rsidRPr="00493B28" w:rsidRDefault="00493B28" w:rsidP="00493B2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Общий объем финансирования подпрограммы составляет 10 160,71 тысячи рублей за счет средств бюджета муниципального образования Мостовский район: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0"/>
        <w:gridCol w:w="1680"/>
        <w:gridCol w:w="1477"/>
        <w:gridCol w:w="1418"/>
        <w:gridCol w:w="1701"/>
      </w:tblGrid>
      <w:tr w:rsidR="00493B28" w:rsidRPr="00493B28" w:rsidTr="00F60F2E">
        <w:tc>
          <w:tcPr>
            <w:tcW w:w="9356" w:type="dxa"/>
            <w:gridSpan w:val="5"/>
            <w:tcBorders>
              <w:top w:val="nil"/>
              <w:left w:val="nil"/>
              <w:bottom w:val="nil"/>
              <w:right w:val="nil"/>
            </w:tcBorders>
            <w:hideMark/>
          </w:tcPr>
          <w:p w:rsidR="00493B28" w:rsidRPr="00493B28" w:rsidRDefault="00493B28" w:rsidP="00493B28">
            <w:pPr>
              <w:widowControl w:val="0"/>
              <w:autoSpaceDE w:val="0"/>
              <w:autoSpaceDN w:val="0"/>
              <w:adjustRightInd w:val="0"/>
              <w:spacing w:after="0"/>
              <w:jc w:val="right"/>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 (тыс. руб.)</w:t>
            </w:r>
          </w:p>
        </w:tc>
      </w:tr>
      <w:tr w:rsidR="00493B28" w:rsidRPr="00493B28" w:rsidTr="00F60F2E">
        <w:tc>
          <w:tcPr>
            <w:tcW w:w="3080" w:type="dxa"/>
            <w:vMerge w:val="restart"/>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Источник финансирования</w:t>
            </w:r>
          </w:p>
        </w:tc>
        <w:tc>
          <w:tcPr>
            <w:tcW w:w="1680" w:type="dxa"/>
            <w:vMerge w:val="restart"/>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Общий объем финансирования</w:t>
            </w:r>
          </w:p>
        </w:tc>
        <w:tc>
          <w:tcPr>
            <w:tcW w:w="4596" w:type="dxa"/>
            <w:gridSpan w:val="3"/>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 том числе по годам</w:t>
            </w:r>
          </w:p>
        </w:tc>
      </w:tr>
      <w:tr w:rsidR="00493B28" w:rsidRPr="00493B28" w:rsidTr="00F60F2E">
        <w:tc>
          <w:tcPr>
            <w:tcW w:w="3080" w:type="dxa"/>
            <w:vMerge/>
            <w:tcBorders>
              <w:top w:val="single" w:sz="4" w:space="0" w:color="auto"/>
              <w:left w:val="single" w:sz="4" w:space="0" w:color="auto"/>
              <w:bottom w:val="single" w:sz="4" w:space="0" w:color="auto"/>
              <w:right w:val="single" w:sz="4" w:space="0" w:color="auto"/>
            </w:tcBorders>
            <w:vAlign w:val="center"/>
            <w:hideMark/>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477"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2015</w:t>
            </w:r>
          </w:p>
        </w:tc>
        <w:tc>
          <w:tcPr>
            <w:tcW w:w="1418"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2016</w:t>
            </w:r>
          </w:p>
        </w:tc>
        <w:tc>
          <w:tcPr>
            <w:tcW w:w="1701"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2017</w:t>
            </w:r>
          </w:p>
        </w:tc>
      </w:tr>
      <w:tr w:rsidR="00493B28" w:rsidRPr="00493B28" w:rsidTr="00F60F2E">
        <w:tc>
          <w:tcPr>
            <w:tcW w:w="3080"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widowControl w:val="0"/>
              <w:autoSpaceDE w:val="0"/>
              <w:autoSpaceDN w:val="0"/>
              <w:adjustRightInd w:val="0"/>
              <w:spacing w:after="0"/>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680"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10 160,71</w:t>
            </w:r>
          </w:p>
        </w:tc>
        <w:tc>
          <w:tcPr>
            <w:tcW w:w="1477"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3 173,71</w:t>
            </w:r>
          </w:p>
        </w:tc>
        <w:tc>
          <w:tcPr>
            <w:tcW w:w="1418"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3 347,0</w:t>
            </w:r>
          </w:p>
        </w:tc>
        <w:tc>
          <w:tcPr>
            <w:tcW w:w="1701"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3 640,0</w:t>
            </w:r>
          </w:p>
        </w:tc>
      </w:tr>
      <w:tr w:rsidR="00493B28" w:rsidRPr="00493B28" w:rsidTr="00F60F2E">
        <w:tc>
          <w:tcPr>
            <w:tcW w:w="3080"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widowControl w:val="0"/>
              <w:autoSpaceDE w:val="0"/>
              <w:autoSpaceDN w:val="0"/>
              <w:adjustRightInd w:val="0"/>
              <w:spacing w:after="0"/>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 по подпрограмме</w:t>
            </w:r>
          </w:p>
        </w:tc>
        <w:tc>
          <w:tcPr>
            <w:tcW w:w="1680"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10 160,71</w:t>
            </w:r>
          </w:p>
        </w:tc>
        <w:tc>
          <w:tcPr>
            <w:tcW w:w="1477"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3 173,71</w:t>
            </w:r>
          </w:p>
        </w:tc>
        <w:tc>
          <w:tcPr>
            <w:tcW w:w="1418"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3 347,0</w:t>
            </w:r>
          </w:p>
        </w:tc>
        <w:tc>
          <w:tcPr>
            <w:tcW w:w="1701"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3 640,0</w:t>
            </w:r>
          </w:p>
        </w:tc>
      </w:tr>
    </w:tbl>
    <w:p w:rsidR="00493B28" w:rsidRPr="00493B28" w:rsidRDefault="00493B28" w:rsidP="00493B28">
      <w:pPr>
        <w:spacing w:after="0" w:line="240" w:lineRule="auto"/>
        <w:ind w:firstLine="708"/>
        <w:jc w:val="both"/>
        <w:rPr>
          <w:rFonts w:ascii="Times New Roman" w:eastAsia="Times New Roman" w:hAnsi="Times New Roman" w:cs="Times New Roman"/>
          <w:sz w:val="28"/>
          <w:szCs w:val="28"/>
          <w:lang w:eastAsia="ru-RU"/>
        </w:rPr>
      </w:pPr>
    </w:p>
    <w:p w:rsidR="00493B28" w:rsidRPr="00493B28" w:rsidRDefault="00493B28" w:rsidP="00493B28">
      <w:pPr>
        <w:spacing w:after="0" w:line="240"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Потребность в ресурсном обеспечении подпрограммы рассчитана на основе анализа расходов на мероприятия подпрограммы, их потребности в укреплении материально-технической базы.</w:t>
      </w:r>
    </w:p>
    <w:p w:rsidR="00493B28" w:rsidRPr="00493B28" w:rsidRDefault="00493B28" w:rsidP="00493B28">
      <w:pPr>
        <w:spacing w:after="0" w:line="240" w:lineRule="auto"/>
        <w:jc w:val="center"/>
        <w:rPr>
          <w:rFonts w:ascii="Times New Roman" w:eastAsia="Times New Roman" w:hAnsi="Times New Roman" w:cs="Times New Roman"/>
          <w:b/>
          <w:sz w:val="28"/>
          <w:szCs w:val="28"/>
          <w:lang w:eastAsia="ru-RU"/>
        </w:rPr>
      </w:pPr>
      <w:r w:rsidRPr="00493B28">
        <w:rPr>
          <w:rFonts w:ascii="Times New Roman" w:eastAsia="Times New Roman" w:hAnsi="Times New Roman" w:cs="Times New Roman"/>
          <w:b/>
          <w:sz w:val="28"/>
          <w:szCs w:val="28"/>
          <w:lang w:eastAsia="ru-RU"/>
        </w:rPr>
        <w:t>5.</w:t>
      </w:r>
      <w:r w:rsidRPr="00493B28">
        <w:rPr>
          <w:rFonts w:ascii="Times New Roman" w:eastAsia="Times New Roman" w:hAnsi="Times New Roman" w:cs="Times New Roman"/>
          <w:b/>
          <w:sz w:val="24"/>
          <w:szCs w:val="24"/>
          <w:lang w:eastAsia="ru-RU"/>
        </w:rPr>
        <w:t xml:space="preserve"> </w:t>
      </w:r>
      <w:r w:rsidRPr="00493B28">
        <w:rPr>
          <w:rFonts w:ascii="Times New Roman" w:eastAsia="Times New Roman" w:hAnsi="Times New Roman" w:cs="Times New Roman"/>
          <w:b/>
          <w:sz w:val="28"/>
          <w:szCs w:val="28"/>
          <w:lang w:eastAsia="ru-RU"/>
        </w:rPr>
        <w:t xml:space="preserve">Методика оценки эффективности реализации </w:t>
      </w:r>
      <w:r w:rsidRPr="00493B28">
        <w:rPr>
          <w:rFonts w:ascii="Times New Roman" w:eastAsia="Times New Roman" w:hAnsi="Times New Roman" w:cs="Times New Roman"/>
          <w:b/>
          <w:bCs/>
          <w:sz w:val="28"/>
          <w:szCs w:val="28"/>
          <w:lang w:eastAsia="ru-RU"/>
        </w:rPr>
        <w:t>подпрограммы</w:t>
      </w: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lang w:eastAsia="ru-RU"/>
        </w:rPr>
      </w:pP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Оценка социально-экономической эффективности </w:t>
      </w:r>
      <w:r w:rsidRPr="00493B28">
        <w:rPr>
          <w:rFonts w:ascii="Times New Roman" w:eastAsia="Times New Roman" w:hAnsi="Times New Roman" w:cs="Times New Roman"/>
          <w:bCs/>
          <w:sz w:val="28"/>
          <w:szCs w:val="28"/>
          <w:lang w:eastAsia="ru-RU"/>
        </w:rPr>
        <w:t>подпрограммы</w:t>
      </w:r>
      <w:r w:rsidRPr="00493B28">
        <w:rPr>
          <w:rFonts w:ascii="Times New Roman" w:eastAsia="Times New Roman" w:hAnsi="Times New Roman" w:cs="Times New Roman"/>
          <w:sz w:val="28"/>
          <w:szCs w:val="28"/>
          <w:lang w:eastAsia="ru-RU"/>
        </w:rPr>
        <w:t xml:space="preserve"> разрабатывается согласно приложению № 3, </w:t>
      </w:r>
      <w:proofErr w:type="gramStart"/>
      <w:r w:rsidRPr="00493B28">
        <w:rPr>
          <w:rFonts w:ascii="Times New Roman" w:eastAsia="Times New Roman" w:hAnsi="Times New Roman" w:cs="Times New Roman"/>
          <w:sz w:val="28"/>
          <w:szCs w:val="28"/>
          <w:lang w:eastAsia="ru-RU"/>
        </w:rPr>
        <w:t>утвержденное</w:t>
      </w:r>
      <w:proofErr w:type="gramEnd"/>
      <w:r w:rsidRPr="00493B28">
        <w:rPr>
          <w:rFonts w:ascii="Times New Roman" w:eastAsia="Times New Roman" w:hAnsi="Times New Roman" w:cs="Times New Roman"/>
          <w:sz w:val="28"/>
          <w:szCs w:val="28"/>
          <w:lang w:eastAsia="ru-RU"/>
        </w:rPr>
        <w:t xml:space="preserve"> постановлением администрации муниципального образования Мостовский район от 30 июня 2014 года № 1419 «Об утверждении Порядка разработки, утверждения и реализации ведомственных целевых программ, Порядка принятия решения о разработке, формировании, реализации и методики оценки эффективности муниципальных программ в муниципальном образовании Мостовский район».</w:t>
      </w:r>
    </w:p>
    <w:p w:rsidR="00493B28" w:rsidRPr="00493B28" w:rsidRDefault="00493B28" w:rsidP="00493B28">
      <w:pPr>
        <w:spacing w:after="0" w:line="221" w:lineRule="auto"/>
        <w:ind w:firstLine="708"/>
        <w:jc w:val="center"/>
        <w:rPr>
          <w:rFonts w:ascii="Times New Roman" w:eastAsia="Times New Roman" w:hAnsi="Times New Roman" w:cs="Times New Roman"/>
          <w:bCs/>
          <w:sz w:val="28"/>
          <w:szCs w:val="28"/>
          <w:lang w:eastAsia="ru-RU"/>
        </w:rPr>
      </w:pPr>
      <w:bookmarkStart w:id="4" w:name="sub_3008"/>
    </w:p>
    <w:p w:rsidR="00493B28" w:rsidRPr="00493B28" w:rsidRDefault="00493B28" w:rsidP="00493B28">
      <w:pPr>
        <w:spacing w:after="0" w:line="221" w:lineRule="auto"/>
        <w:ind w:firstLine="708"/>
        <w:jc w:val="center"/>
        <w:rPr>
          <w:rFonts w:ascii="Times New Roman" w:eastAsia="Times New Roman" w:hAnsi="Times New Roman" w:cs="Times New Roman"/>
          <w:b/>
          <w:bCs/>
          <w:sz w:val="28"/>
          <w:szCs w:val="28"/>
          <w:lang w:eastAsia="ru-RU"/>
        </w:rPr>
      </w:pPr>
      <w:r w:rsidRPr="00493B28">
        <w:rPr>
          <w:rFonts w:ascii="Times New Roman" w:eastAsia="Times New Roman" w:hAnsi="Times New Roman" w:cs="Times New Roman"/>
          <w:b/>
          <w:bCs/>
          <w:sz w:val="28"/>
          <w:szCs w:val="28"/>
          <w:lang w:eastAsia="ru-RU"/>
        </w:rPr>
        <w:t>7. Механизм реализации подпрограммы</w:t>
      </w:r>
      <w:bookmarkEnd w:id="4"/>
      <w:r w:rsidRPr="00493B28">
        <w:rPr>
          <w:rFonts w:ascii="Times New Roman" w:eastAsia="Times New Roman" w:hAnsi="Times New Roman" w:cs="Times New Roman"/>
          <w:b/>
          <w:bCs/>
          <w:sz w:val="28"/>
          <w:szCs w:val="28"/>
          <w:lang w:eastAsia="ru-RU"/>
        </w:rPr>
        <w:t xml:space="preserve"> и </w:t>
      </w:r>
      <w:proofErr w:type="gramStart"/>
      <w:r w:rsidRPr="00493B28">
        <w:rPr>
          <w:rFonts w:ascii="Times New Roman" w:eastAsia="Times New Roman" w:hAnsi="Times New Roman" w:cs="Times New Roman"/>
          <w:b/>
          <w:bCs/>
          <w:sz w:val="28"/>
          <w:szCs w:val="28"/>
          <w:lang w:eastAsia="ru-RU"/>
        </w:rPr>
        <w:t>контроль за</w:t>
      </w:r>
      <w:proofErr w:type="gramEnd"/>
      <w:r w:rsidRPr="00493B28">
        <w:rPr>
          <w:rFonts w:ascii="Times New Roman" w:eastAsia="Times New Roman" w:hAnsi="Times New Roman" w:cs="Times New Roman"/>
          <w:b/>
          <w:bCs/>
          <w:sz w:val="28"/>
          <w:szCs w:val="28"/>
          <w:lang w:eastAsia="ru-RU"/>
        </w:rPr>
        <w:t xml:space="preserve"> её выполнением</w:t>
      </w:r>
    </w:p>
    <w:p w:rsidR="00493B28" w:rsidRPr="00493B28" w:rsidRDefault="00493B28" w:rsidP="00493B28">
      <w:pPr>
        <w:spacing w:after="0" w:line="221" w:lineRule="auto"/>
        <w:ind w:firstLine="708"/>
        <w:jc w:val="center"/>
        <w:rPr>
          <w:rFonts w:ascii="Times New Roman" w:eastAsia="Times New Roman" w:hAnsi="Times New Roman" w:cs="Times New Roman"/>
          <w:bCs/>
          <w:sz w:val="28"/>
          <w:szCs w:val="28"/>
          <w:lang w:eastAsia="ru-RU"/>
        </w:rPr>
      </w:pP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lang w:val="x-none" w:eastAsia="ru-RU"/>
        </w:rPr>
      </w:pPr>
      <w:r w:rsidRPr="00493B28">
        <w:rPr>
          <w:rFonts w:ascii="Times New Roman" w:eastAsia="Times New Roman" w:hAnsi="Times New Roman" w:cs="Times New Roman"/>
          <w:sz w:val="28"/>
          <w:szCs w:val="28"/>
          <w:lang w:val="x-none" w:eastAsia="ru-RU"/>
        </w:rPr>
        <w:t xml:space="preserve">Ответственным за организацию выполнения </w:t>
      </w:r>
      <w:r w:rsidRPr="00493B28">
        <w:rPr>
          <w:rFonts w:ascii="Times New Roman" w:eastAsia="Times New Roman" w:hAnsi="Times New Roman" w:cs="Times New Roman"/>
          <w:sz w:val="28"/>
          <w:szCs w:val="28"/>
          <w:lang w:eastAsia="ru-RU"/>
        </w:rPr>
        <w:t>п</w:t>
      </w:r>
      <w:proofErr w:type="spellStart"/>
      <w:r w:rsidRPr="00493B28">
        <w:rPr>
          <w:rFonts w:ascii="Times New Roman" w:eastAsia="Times New Roman" w:hAnsi="Times New Roman" w:cs="Times New Roman"/>
          <w:sz w:val="28"/>
          <w:szCs w:val="28"/>
          <w:lang w:val="x-none" w:eastAsia="ru-RU"/>
        </w:rPr>
        <w:t>одпрограммы</w:t>
      </w:r>
      <w:proofErr w:type="spellEnd"/>
      <w:r w:rsidRPr="00493B28">
        <w:rPr>
          <w:rFonts w:ascii="Times New Roman" w:eastAsia="Times New Roman" w:hAnsi="Times New Roman" w:cs="Times New Roman"/>
          <w:sz w:val="28"/>
          <w:szCs w:val="28"/>
          <w:lang w:val="x-none" w:eastAsia="ru-RU"/>
        </w:rPr>
        <w:t xml:space="preserve">, эффективное и целевое использование бюджетных средств, выделяемых на ее реализацию, достижение целей и решение задач, предусмотренных </w:t>
      </w:r>
      <w:r w:rsidRPr="00493B28">
        <w:rPr>
          <w:rFonts w:ascii="Times New Roman" w:eastAsia="Times New Roman" w:hAnsi="Times New Roman" w:cs="Times New Roman"/>
          <w:sz w:val="28"/>
          <w:szCs w:val="28"/>
          <w:lang w:eastAsia="ru-RU"/>
        </w:rPr>
        <w:t>п</w:t>
      </w:r>
      <w:proofErr w:type="spellStart"/>
      <w:r w:rsidRPr="00493B28">
        <w:rPr>
          <w:rFonts w:ascii="Times New Roman" w:eastAsia="Times New Roman" w:hAnsi="Times New Roman" w:cs="Times New Roman"/>
          <w:sz w:val="28"/>
          <w:szCs w:val="28"/>
          <w:lang w:val="x-none" w:eastAsia="ru-RU"/>
        </w:rPr>
        <w:t>одпрограммой</w:t>
      </w:r>
      <w:proofErr w:type="spellEnd"/>
      <w:r w:rsidRPr="00493B28">
        <w:rPr>
          <w:rFonts w:ascii="Times New Roman" w:eastAsia="Times New Roman" w:hAnsi="Times New Roman" w:cs="Times New Roman"/>
          <w:sz w:val="28"/>
          <w:szCs w:val="28"/>
          <w:lang w:val="x-none" w:eastAsia="ru-RU"/>
        </w:rPr>
        <w:t>, является руководитель Муниципального казённого учреждения «Управление по делам гражданской обороны, чрезвычайным ситуациям и обеспечению пожарной безопасности Мостовского района».</w:t>
      </w: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lang w:val="x-none" w:eastAsia="ru-RU"/>
        </w:rPr>
      </w:pPr>
      <w:r w:rsidRPr="00493B28">
        <w:rPr>
          <w:rFonts w:ascii="Times New Roman" w:eastAsia="Times New Roman" w:hAnsi="Times New Roman" w:cs="Times New Roman"/>
          <w:sz w:val="28"/>
          <w:szCs w:val="28"/>
          <w:lang w:val="x-none" w:eastAsia="ru-RU"/>
        </w:rPr>
        <w:t xml:space="preserve">Главный распорядитель средств местного бюджета муниципального образования Мостовский район осуществляет финансирование </w:t>
      </w:r>
      <w:r w:rsidRPr="00493B28">
        <w:rPr>
          <w:rFonts w:ascii="Times New Roman" w:eastAsia="Times New Roman" w:hAnsi="Times New Roman" w:cs="Times New Roman"/>
          <w:sz w:val="28"/>
          <w:szCs w:val="28"/>
          <w:lang w:eastAsia="ru-RU"/>
        </w:rPr>
        <w:t>п</w:t>
      </w:r>
      <w:proofErr w:type="spellStart"/>
      <w:r w:rsidRPr="00493B28">
        <w:rPr>
          <w:rFonts w:ascii="Times New Roman" w:eastAsia="Times New Roman" w:hAnsi="Times New Roman" w:cs="Times New Roman"/>
          <w:sz w:val="28"/>
          <w:szCs w:val="28"/>
          <w:lang w:val="x-none" w:eastAsia="ru-RU"/>
        </w:rPr>
        <w:t>одпрограммы</w:t>
      </w:r>
      <w:proofErr w:type="spellEnd"/>
      <w:r w:rsidRPr="00493B28">
        <w:rPr>
          <w:rFonts w:ascii="Times New Roman" w:eastAsia="Times New Roman" w:hAnsi="Times New Roman" w:cs="Times New Roman"/>
          <w:sz w:val="28"/>
          <w:szCs w:val="28"/>
          <w:lang w:val="x-none" w:eastAsia="ru-RU"/>
        </w:rPr>
        <w:t xml:space="preserve"> из местного бюджета в объемах, предусмотренных </w:t>
      </w:r>
      <w:r w:rsidRPr="00493B28">
        <w:rPr>
          <w:rFonts w:ascii="Times New Roman" w:eastAsia="Times New Roman" w:hAnsi="Times New Roman" w:cs="Times New Roman"/>
          <w:sz w:val="28"/>
          <w:szCs w:val="28"/>
          <w:lang w:eastAsia="ru-RU"/>
        </w:rPr>
        <w:t>п</w:t>
      </w:r>
      <w:proofErr w:type="spellStart"/>
      <w:r w:rsidRPr="00493B28">
        <w:rPr>
          <w:rFonts w:ascii="Times New Roman" w:eastAsia="Times New Roman" w:hAnsi="Times New Roman" w:cs="Times New Roman"/>
          <w:sz w:val="28"/>
          <w:szCs w:val="28"/>
          <w:lang w:val="x-none" w:eastAsia="ru-RU"/>
        </w:rPr>
        <w:t>одпрограммой</w:t>
      </w:r>
      <w:proofErr w:type="spellEnd"/>
      <w:r w:rsidRPr="00493B28">
        <w:rPr>
          <w:rFonts w:ascii="Times New Roman" w:eastAsia="Times New Roman" w:hAnsi="Times New Roman" w:cs="Times New Roman"/>
          <w:sz w:val="28"/>
          <w:szCs w:val="28"/>
          <w:lang w:val="x-none" w:eastAsia="ru-RU"/>
        </w:rPr>
        <w:t xml:space="preserve">. </w:t>
      </w: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lang w:val="x-none" w:eastAsia="ru-RU"/>
        </w:rPr>
      </w:pPr>
      <w:r w:rsidRPr="00493B28">
        <w:rPr>
          <w:rFonts w:ascii="Times New Roman" w:eastAsia="Times New Roman" w:hAnsi="Times New Roman" w:cs="Times New Roman"/>
          <w:sz w:val="28"/>
          <w:szCs w:val="28"/>
          <w:lang w:val="x-none" w:eastAsia="ru-RU"/>
        </w:rPr>
        <w:t xml:space="preserve">Муниципальное казённое учреждение «Управление по делам гражданской обороны, чрезвычайным ситуациям и обеспечению пожарной безопасности Мостовского района» осуществляет организацию реализации </w:t>
      </w:r>
      <w:r w:rsidRPr="00493B28">
        <w:rPr>
          <w:rFonts w:ascii="Times New Roman" w:eastAsia="Times New Roman" w:hAnsi="Times New Roman" w:cs="Times New Roman"/>
          <w:sz w:val="28"/>
          <w:szCs w:val="28"/>
          <w:lang w:eastAsia="ru-RU"/>
        </w:rPr>
        <w:t>п</w:t>
      </w:r>
      <w:proofErr w:type="spellStart"/>
      <w:r w:rsidRPr="00493B28">
        <w:rPr>
          <w:rFonts w:ascii="Times New Roman" w:eastAsia="Times New Roman" w:hAnsi="Times New Roman" w:cs="Times New Roman"/>
          <w:sz w:val="28"/>
          <w:szCs w:val="28"/>
          <w:lang w:val="x-none" w:eastAsia="ru-RU"/>
        </w:rPr>
        <w:t>одпрограммы</w:t>
      </w:r>
      <w:proofErr w:type="spellEnd"/>
      <w:r w:rsidRPr="00493B28">
        <w:rPr>
          <w:rFonts w:ascii="Times New Roman" w:eastAsia="Times New Roman" w:hAnsi="Times New Roman" w:cs="Times New Roman"/>
          <w:sz w:val="28"/>
          <w:szCs w:val="28"/>
          <w:lang w:val="x-none" w:eastAsia="ru-RU"/>
        </w:rPr>
        <w:t xml:space="preserve">, вносит в установленном порядке предложения по уточнению мероприятий </w:t>
      </w:r>
      <w:r w:rsidRPr="00493B28">
        <w:rPr>
          <w:rFonts w:ascii="Times New Roman" w:eastAsia="Times New Roman" w:hAnsi="Times New Roman" w:cs="Times New Roman"/>
          <w:sz w:val="28"/>
          <w:szCs w:val="28"/>
          <w:lang w:eastAsia="ru-RU"/>
        </w:rPr>
        <w:t>п</w:t>
      </w:r>
      <w:proofErr w:type="spellStart"/>
      <w:r w:rsidRPr="00493B28">
        <w:rPr>
          <w:rFonts w:ascii="Times New Roman" w:eastAsia="Times New Roman" w:hAnsi="Times New Roman" w:cs="Times New Roman"/>
          <w:sz w:val="28"/>
          <w:szCs w:val="28"/>
          <w:lang w:val="x-none" w:eastAsia="ru-RU"/>
        </w:rPr>
        <w:t>одпрограммы</w:t>
      </w:r>
      <w:proofErr w:type="spellEnd"/>
      <w:r w:rsidRPr="00493B28">
        <w:rPr>
          <w:rFonts w:ascii="Times New Roman" w:eastAsia="Times New Roman" w:hAnsi="Times New Roman" w:cs="Times New Roman"/>
          <w:sz w:val="28"/>
          <w:szCs w:val="28"/>
          <w:lang w:val="x-none" w:eastAsia="ru-RU"/>
        </w:rPr>
        <w:t xml:space="preserve"> с учетом складывающейся экономической и технической ситуации, обеспечивает контроль за целевым использованием бюджетных средств. </w:t>
      </w: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lang w:val="x-none" w:eastAsia="ru-RU"/>
        </w:rPr>
      </w:pPr>
      <w:r w:rsidRPr="00493B28">
        <w:rPr>
          <w:rFonts w:ascii="Times New Roman" w:eastAsia="Times New Roman" w:hAnsi="Times New Roman" w:cs="Times New Roman"/>
          <w:sz w:val="28"/>
          <w:szCs w:val="28"/>
          <w:lang w:val="x-none" w:eastAsia="ru-RU"/>
        </w:rPr>
        <w:t xml:space="preserve">Контроль за ходом реализации </w:t>
      </w:r>
      <w:r w:rsidRPr="00493B28">
        <w:rPr>
          <w:rFonts w:ascii="Times New Roman" w:eastAsia="Times New Roman" w:hAnsi="Times New Roman" w:cs="Times New Roman"/>
          <w:sz w:val="28"/>
          <w:szCs w:val="28"/>
          <w:lang w:eastAsia="ru-RU"/>
        </w:rPr>
        <w:t>п</w:t>
      </w:r>
      <w:proofErr w:type="spellStart"/>
      <w:r w:rsidRPr="00493B28">
        <w:rPr>
          <w:rFonts w:ascii="Times New Roman" w:eastAsia="Times New Roman" w:hAnsi="Times New Roman" w:cs="Times New Roman"/>
          <w:sz w:val="28"/>
          <w:szCs w:val="28"/>
          <w:lang w:val="x-none" w:eastAsia="ru-RU"/>
        </w:rPr>
        <w:t>одпрограммы</w:t>
      </w:r>
      <w:proofErr w:type="spellEnd"/>
      <w:r w:rsidRPr="00493B28">
        <w:rPr>
          <w:rFonts w:ascii="Times New Roman" w:eastAsia="Times New Roman" w:hAnsi="Times New Roman" w:cs="Times New Roman"/>
          <w:sz w:val="28"/>
          <w:szCs w:val="28"/>
          <w:lang w:val="x-none" w:eastAsia="ru-RU"/>
        </w:rPr>
        <w:t xml:space="preserve"> осуществляется администрацией муниципального образования Мостовский район и Совет</w:t>
      </w:r>
      <w:r w:rsidRPr="00493B28">
        <w:rPr>
          <w:rFonts w:ascii="Times New Roman" w:eastAsia="Times New Roman" w:hAnsi="Times New Roman" w:cs="Times New Roman"/>
          <w:sz w:val="28"/>
          <w:szCs w:val="28"/>
          <w:lang w:eastAsia="ru-RU"/>
        </w:rPr>
        <w:t>ом</w:t>
      </w:r>
      <w:r w:rsidRPr="00493B28">
        <w:rPr>
          <w:rFonts w:ascii="Times New Roman" w:eastAsia="Times New Roman" w:hAnsi="Times New Roman" w:cs="Times New Roman"/>
          <w:sz w:val="28"/>
          <w:szCs w:val="28"/>
          <w:lang w:val="x-none" w:eastAsia="ru-RU"/>
        </w:rPr>
        <w:t xml:space="preserve"> муниципального образования Мостовский район.</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40" w:lineRule="auto"/>
        <w:ind w:left="5954"/>
        <w:jc w:val="center"/>
        <w:rPr>
          <w:rFonts w:ascii="Times New Roman" w:eastAsia="Calibri" w:hAnsi="Times New Roman" w:cs="Times New Roman"/>
          <w:sz w:val="28"/>
          <w:szCs w:val="28"/>
        </w:rPr>
      </w:pPr>
      <w:r w:rsidRPr="00493B28">
        <w:rPr>
          <w:rFonts w:ascii="Times New Roman" w:eastAsia="Calibri" w:hAnsi="Times New Roman" w:cs="Times New Roman"/>
          <w:sz w:val="28"/>
          <w:szCs w:val="28"/>
        </w:rPr>
        <w:lastRenderedPageBreak/>
        <w:t>ПРИЛОЖЕНИЕ № 4</w:t>
      </w:r>
    </w:p>
    <w:p w:rsidR="00493B28" w:rsidRPr="00493B28" w:rsidRDefault="00493B28" w:rsidP="0049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467"/>
          <w:tab w:val="left" w:pos="13740"/>
          <w:tab w:val="left" w:pos="14656"/>
        </w:tabs>
        <w:spacing w:after="0" w:line="240" w:lineRule="auto"/>
        <w:ind w:left="5954"/>
        <w:jc w:val="center"/>
        <w:rPr>
          <w:rFonts w:ascii="Times New Roman" w:eastAsia="Calibri" w:hAnsi="Times New Roman" w:cs="Times New Roman"/>
          <w:sz w:val="28"/>
          <w:szCs w:val="28"/>
        </w:rPr>
      </w:pPr>
      <w:r w:rsidRPr="00493B28">
        <w:rPr>
          <w:rFonts w:ascii="Times New Roman" w:eastAsia="Calibri" w:hAnsi="Times New Roman" w:cs="Times New Roman"/>
          <w:sz w:val="28"/>
          <w:szCs w:val="28"/>
        </w:rPr>
        <w:t xml:space="preserve">к муниципальной программе </w:t>
      </w:r>
    </w:p>
    <w:p w:rsidR="00493B28" w:rsidRPr="00493B28" w:rsidRDefault="00493B28" w:rsidP="00493B28">
      <w:pPr>
        <w:spacing w:after="0" w:line="240" w:lineRule="auto"/>
        <w:ind w:left="5954"/>
        <w:jc w:val="center"/>
        <w:rPr>
          <w:rFonts w:ascii="Times New Roman" w:eastAsia="Calibri" w:hAnsi="Times New Roman" w:cs="Times New Roman"/>
          <w:sz w:val="28"/>
          <w:szCs w:val="28"/>
        </w:rPr>
      </w:pPr>
      <w:r w:rsidRPr="00493B28">
        <w:rPr>
          <w:rFonts w:ascii="Times New Roman" w:eastAsia="Calibri" w:hAnsi="Times New Roman" w:cs="Times New Roman"/>
          <w:sz w:val="28"/>
          <w:szCs w:val="28"/>
        </w:rPr>
        <w:t>«Обеспечение безопасности населения»</w:t>
      </w:r>
    </w:p>
    <w:p w:rsidR="00493B28" w:rsidRPr="00493B28" w:rsidRDefault="00493B28" w:rsidP="00493B28">
      <w:pPr>
        <w:spacing w:after="0" w:line="240" w:lineRule="auto"/>
        <w:jc w:val="center"/>
        <w:rPr>
          <w:rFonts w:ascii="Times New Roman" w:eastAsia="Calibri" w:hAnsi="Times New Roman" w:cs="Times New Roman"/>
          <w:bCs/>
          <w:sz w:val="28"/>
          <w:szCs w:val="28"/>
        </w:rPr>
      </w:pPr>
    </w:p>
    <w:p w:rsidR="00493B28" w:rsidRPr="00493B28" w:rsidRDefault="00493B28" w:rsidP="00493B28">
      <w:pPr>
        <w:spacing w:after="0" w:line="240" w:lineRule="auto"/>
        <w:jc w:val="center"/>
        <w:rPr>
          <w:rFonts w:ascii="Times New Roman" w:eastAsia="Calibri" w:hAnsi="Times New Roman" w:cs="Times New Roman"/>
          <w:bCs/>
          <w:color w:val="000000"/>
          <w:sz w:val="28"/>
          <w:szCs w:val="28"/>
        </w:rPr>
      </w:pPr>
    </w:p>
    <w:p w:rsidR="00493B28" w:rsidRPr="00493B28" w:rsidRDefault="00493B28" w:rsidP="00493B28">
      <w:pPr>
        <w:spacing w:after="0" w:line="240" w:lineRule="auto"/>
        <w:jc w:val="center"/>
        <w:rPr>
          <w:rFonts w:ascii="Times New Roman" w:eastAsia="Calibri" w:hAnsi="Times New Roman" w:cs="Times New Roman"/>
          <w:b/>
          <w:bCs/>
          <w:color w:val="000000"/>
          <w:sz w:val="28"/>
          <w:szCs w:val="28"/>
        </w:rPr>
      </w:pPr>
      <w:r w:rsidRPr="00493B28">
        <w:rPr>
          <w:rFonts w:ascii="Times New Roman" w:eastAsia="Calibri" w:hAnsi="Times New Roman" w:cs="Times New Roman"/>
          <w:b/>
          <w:bCs/>
          <w:color w:val="000000"/>
          <w:sz w:val="28"/>
          <w:szCs w:val="28"/>
        </w:rPr>
        <w:t>ПОДПРОГРАММА</w:t>
      </w:r>
    </w:p>
    <w:p w:rsidR="00493B28" w:rsidRPr="00493B28" w:rsidRDefault="00493B28" w:rsidP="00493B28">
      <w:pPr>
        <w:spacing w:after="0" w:line="240" w:lineRule="auto"/>
        <w:jc w:val="center"/>
        <w:rPr>
          <w:rFonts w:ascii="Times New Roman" w:eastAsia="Calibri" w:hAnsi="Times New Roman" w:cs="Times New Roman"/>
          <w:b/>
          <w:sz w:val="28"/>
          <w:szCs w:val="28"/>
        </w:rPr>
      </w:pPr>
      <w:r w:rsidRPr="00493B28">
        <w:rPr>
          <w:rFonts w:ascii="Times New Roman" w:eastAsia="Calibri" w:hAnsi="Times New Roman" w:cs="Times New Roman"/>
          <w:b/>
          <w:sz w:val="28"/>
          <w:szCs w:val="28"/>
        </w:rPr>
        <w:t>«</w:t>
      </w:r>
      <w:r w:rsidRPr="00493B28">
        <w:rPr>
          <w:rFonts w:ascii="Times New Roman" w:eastAsia="Calibri" w:hAnsi="Times New Roman" w:cs="Times New Roman"/>
          <w:b/>
          <w:bCs/>
          <w:sz w:val="28"/>
          <w:szCs w:val="28"/>
        </w:rPr>
        <w:t>Укрепление правопорядка, профилактика правонарушений, усиление</w:t>
      </w:r>
    </w:p>
    <w:p w:rsidR="00493B28" w:rsidRPr="00493B28" w:rsidRDefault="00493B28" w:rsidP="00493B28">
      <w:pPr>
        <w:spacing w:after="0" w:line="240" w:lineRule="auto"/>
        <w:jc w:val="center"/>
        <w:rPr>
          <w:rFonts w:ascii="Times New Roman" w:eastAsia="Calibri" w:hAnsi="Times New Roman" w:cs="Times New Roman"/>
          <w:b/>
          <w:sz w:val="28"/>
          <w:szCs w:val="28"/>
        </w:rPr>
      </w:pPr>
      <w:r w:rsidRPr="00493B28">
        <w:rPr>
          <w:rFonts w:ascii="Times New Roman" w:eastAsia="Calibri" w:hAnsi="Times New Roman" w:cs="Times New Roman"/>
          <w:b/>
          <w:bCs/>
          <w:sz w:val="28"/>
          <w:szCs w:val="28"/>
        </w:rPr>
        <w:t>борьбы с преступностью на 2015 - 2017 годы</w:t>
      </w:r>
      <w:r w:rsidRPr="00493B28">
        <w:rPr>
          <w:rFonts w:ascii="Times New Roman" w:eastAsia="Calibri" w:hAnsi="Times New Roman" w:cs="Times New Roman"/>
          <w:b/>
          <w:sz w:val="28"/>
          <w:szCs w:val="28"/>
        </w:rPr>
        <w:t>»</w:t>
      </w:r>
      <w:r w:rsidRPr="00493B28">
        <w:rPr>
          <w:rFonts w:ascii="Times New Roman" w:eastAsia="Calibri" w:hAnsi="Times New Roman" w:cs="Times New Roman"/>
          <w:bCs/>
          <w:sz w:val="28"/>
          <w:szCs w:val="28"/>
        </w:rPr>
        <w:t xml:space="preserve"> </w:t>
      </w:r>
    </w:p>
    <w:p w:rsidR="00493B28" w:rsidRPr="00493B28" w:rsidRDefault="00493B28" w:rsidP="00493B28">
      <w:pPr>
        <w:spacing w:after="0" w:line="240" w:lineRule="auto"/>
        <w:jc w:val="center"/>
        <w:rPr>
          <w:rFonts w:ascii="Times New Roman" w:eastAsia="Calibri" w:hAnsi="Times New Roman" w:cs="Times New Roman"/>
          <w:b/>
          <w:sz w:val="28"/>
          <w:szCs w:val="28"/>
        </w:rPr>
      </w:pPr>
      <w:r w:rsidRPr="00493B28">
        <w:rPr>
          <w:rFonts w:ascii="Times New Roman" w:eastAsia="Calibri" w:hAnsi="Times New Roman" w:cs="Times New Roman"/>
          <w:b/>
          <w:bCs/>
          <w:noProof/>
          <w:color w:val="000000"/>
          <w:sz w:val="28"/>
          <w:szCs w:val="28"/>
        </w:rPr>
        <w:t>ПАСПОРТ</w:t>
      </w:r>
      <w:r w:rsidRPr="00493B28">
        <w:rPr>
          <w:rFonts w:ascii="Times New Roman" w:eastAsia="Calibri" w:hAnsi="Times New Roman" w:cs="Times New Roman"/>
          <w:b/>
          <w:sz w:val="28"/>
          <w:szCs w:val="28"/>
        </w:rPr>
        <w:t xml:space="preserve"> </w:t>
      </w:r>
    </w:p>
    <w:p w:rsidR="00493B28" w:rsidRPr="00493B28" w:rsidRDefault="00493B28" w:rsidP="00493B28">
      <w:pPr>
        <w:spacing w:after="0" w:line="240" w:lineRule="auto"/>
        <w:jc w:val="center"/>
        <w:rPr>
          <w:rFonts w:ascii="Times New Roman" w:eastAsia="Calibri" w:hAnsi="Times New Roman" w:cs="Times New Roman"/>
          <w:bCs/>
          <w:sz w:val="28"/>
          <w:szCs w:val="28"/>
        </w:rPr>
      </w:pPr>
      <w:r w:rsidRPr="00493B28">
        <w:rPr>
          <w:rFonts w:ascii="Times New Roman" w:eastAsia="Calibri" w:hAnsi="Times New Roman" w:cs="Times New Roman"/>
          <w:b/>
          <w:bCs/>
          <w:noProof/>
          <w:color w:val="000000"/>
          <w:sz w:val="28"/>
          <w:szCs w:val="28"/>
        </w:rPr>
        <w:t xml:space="preserve">подпрограммы </w:t>
      </w:r>
      <w:r w:rsidRPr="00493B28">
        <w:rPr>
          <w:rFonts w:ascii="Times New Roman" w:eastAsia="Calibri" w:hAnsi="Times New Roman" w:cs="Times New Roman"/>
          <w:b/>
          <w:sz w:val="28"/>
          <w:szCs w:val="28"/>
        </w:rPr>
        <w:t>«</w:t>
      </w:r>
      <w:r w:rsidRPr="00493B28">
        <w:rPr>
          <w:rFonts w:ascii="Times New Roman" w:eastAsia="Calibri" w:hAnsi="Times New Roman" w:cs="Times New Roman"/>
          <w:b/>
          <w:bCs/>
          <w:sz w:val="28"/>
          <w:szCs w:val="28"/>
        </w:rPr>
        <w:t>Укрепление правопорядка, профилактика правонарушений, усиление борьбы с преступностью на территории муниципального образования Мостовский район на 2015 - 2017 годы</w:t>
      </w:r>
      <w:r w:rsidRPr="00493B28">
        <w:rPr>
          <w:rFonts w:ascii="Times New Roman" w:eastAsia="Calibri" w:hAnsi="Times New Roman" w:cs="Times New Roman"/>
          <w:b/>
          <w:sz w:val="28"/>
          <w:szCs w:val="28"/>
        </w:rPr>
        <w:t>»</w:t>
      </w:r>
      <w:r w:rsidRPr="00493B28">
        <w:rPr>
          <w:rFonts w:ascii="Times New Roman" w:eastAsia="Calibri" w:hAnsi="Times New Roman" w:cs="Times New Roman"/>
          <w:bCs/>
          <w:sz w:val="28"/>
          <w:szCs w:val="28"/>
        </w:rPr>
        <w:t xml:space="preserve"> </w:t>
      </w:r>
      <w:hyperlink w:anchor="sub_10" w:history="1">
        <w:r w:rsidRPr="00493B28">
          <w:rPr>
            <w:rFonts w:ascii="Times New Roman" w:eastAsia="Calibri" w:hAnsi="Times New Roman" w:cs="Times New Roman"/>
            <w:b/>
            <w:sz w:val="28"/>
            <w:szCs w:val="28"/>
          </w:rPr>
          <w:t>муниципальной программ</w:t>
        </w:r>
      </w:hyperlink>
      <w:r w:rsidRPr="00493B28">
        <w:rPr>
          <w:rFonts w:ascii="Times New Roman" w:eastAsia="Calibri" w:hAnsi="Times New Roman" w:cs="Times New Roman"/>
          <w:b/>
          <w:bCs/>
          <w:sz w:val="28"/>
          <w:szCs w:val="28"/>
        </w:rPr>
        <w:t>ы</w:t>
      </w:r>
      <w:r w:rsidRPr="00493B28">
        <w:rPr>
          <w:rFonts w:ascii="Times New Roman" w:eastAsia="Calibri" w:hAnsi="Times New Roman" w:cs="Times New Roman"/>
          <w:sz w:val="28"/>
          <w:szCs w:val="28"/>
        </w:rPr>
        <w:t xml:space="preserve"> «</w:t>
      </w:r>
      <w:r w:rsidRPr="00493B28">
        <w:rPr>
          <w:rFonts w:ascii="Times New Roman" w:eastAsia="Calibri" w:hAnsi="Times New Roman" w:cs="Times New Roman"/>
          <w:b/>
          <w:bCs/>
          <w:sz w:val="28"/>
          <w:szCs w:val="28"/>
        </w:rPr>
        <w:t>Обеспечение безопасности населения»</w:t>
      </w:r>
    </w:p>
    <w:p w:rsidR="00493B28" w:rsidRPr="00493B28" w:rsidRDefault="00493B28" w:rsidP="00493B28">
      <w:pPr>
        <w:spacing w:after="0" w:line="240" w:lineRule="auto"/>
        <w:jc w:val="center"/>
        <w:rPr>
          <w:rFonts w:ascii="Times New Roman" w:eastAsia="Calibri" w:hAnsi="Times New Roman" w:cs="Times New Roman"/>
          <w:bCs/>
          <w:sz w:val="28"/>
          <w:szCs w:val="28"/>
        </w:rPr>
      </w:pPr>
    </w:p>
    <w:p w:rsidR="00493B28" w:rsidRPr="00493B28" w:rsidRDefault="00493B28" w:rsidP="00493B28">
      <w:pPr>
        <w:spacing w:after="0" w:line="240" w:lineRule="auto"/>
        <w:jc w:val="center"/>
        <w:rPr>
          <w:rFonts w:ascii="Times New Roman" w:eastAsia="Calibri" w:hAnsi="Times New Roman" w:cs="Times New Roman"/>
          <w:bCs/>
          <w:color w:val="000000"/>
          <w:sz w:val="28"/>
          <w:szCs w:val="28"/>
        </w:rPr>
      </w:pPr>
    </w:p>
    <w:tbl>
      <w:tblPr>
        <w:tblW w:w="9615" w:type="dxa"/>
        <w:tblCellMar>
          <w:left w:w="0" w:type="dxa"/>
          <w:right w:w="0" w:type="dxa"/>
        </w:tblCellMar>
        <w:tblLook w:val="00A0" w:firstRow="1" w:lastRow="0" w:firstColumn="1" w:lastColumn="0" w:noHBand="0" w:noVBand="0"/>
      </w:tblPr>
      <w:tblGrid>
        <w:gridCol w:w="3910"/>
        <w:gridCol w:w="5705"/>
      </w:tblGrid>
      <w:tr w:rsidR="00493B28" w:rsidRPr="00493B28" w:rsidTr="00F60F2E">
        <w:trPr>
          <w:trHeight w:val="885"/>
        </w:trPr>
        <w:tc>
          <w:tcPr>
            <w:tcW w:w="3910" w:type="dxa"/>
            <w:tcMar>
              <w:top w:w="60" w:type="dxa"/>
              <w:left w:w="120" w:type="dxa"/>
              <w:bottom w:w="60" w:type="dxa"/>
              <w:right w:w="120" w:type="dxa"/>
            </w:tcMar>
          </w:tcPr>
          <w:p w:rsidR="00493B28" w:rsidRPr="00493B28" w:rsidRDefault="00493B28" w:rsidP="00493B28">
            <w:pPr>
              <w:spacing w:after="0" w:line="240" w:lineRule="auto"/>
              <w:textAlignment w:val="baseline"/>
              <w:rPr>
                <w:rFonts w:ascii="Times New Roman" w:eastAsia="Calibri" w:hAnsi="Times New Roman" w:cs="Times New Roman"/>
                <w:bCs/>
                <w:sz w:val="28"/>
                <w:szCs w:val="28"/>
                <w:bdr w:val="none" w:sz="0" w:space="0" w:color="auto" w:frame="1"/>
                <w:lang w:eastAsia="ru-RU"/>
              </w:rPr>
            </w:pPr>
            <w:r w:rsidRPr="00493B28">
              <w:rPr>
                <w:rFonts w:ascii="Times New Roman" w:eastAsia="Calibri" w:hAnsi="Times New Roman" w:cs="Times New Roman"/>
                <w:bCs/>
                <w:sz w:val="28"/>
                <w:szCs w:val="28"/>
                <w:bdr w:val="none" w:sz="0" w:space="0" w:color="auto" w:frame="1"/>
                <w:lang w:eastAsia="ru-RU"/>
              </w:rPr>
              <w:t>Координатор подпрограммы</w:t>
            </w:r>
          </w:p>
        </w:tc>
        <w:tc>
          <w:tcPr>
            <w:tcW w:w="5705" w:type="dxa"/>
            <w:tcMar>
              <w:top w:w="60" w:type="dxa"/>
              <w:left w:w="120" w:type="dxa"/>
              <w:bottom w:w="60" w:type="dxa"/>
              <w:right w:w="120" w:type="dxa"/>
            </w:tcMar>
          </w:tcPr>
          <w:p w:rsidR="00493B28" w:rsidRPr="00493B28" w:rsidRDefault="00493B28" w:rsidP="00493B28">
            <w:pPr>
              <w:spacing w:after="0" w:line="240" w:lineRule="auto"/>
              <w:jc w:val="both"/>
              <w:textAlignment w:val="baseline"/>
              <w:rPr>
                <w:rFonts w:ascii="Times New Roman" w:eastAsia="Calibri" w:hAnsi="Times New Roman" w:cs="Times New Roman"/>
                <w:sz w:val="28"/>
                <w:szCs w:val="28"/>
              </w:rPr>
            </w:pPr>
            <w:r w:rsidRPr="00493B28">
              <w:rPr>
                <w:rFonts w:ascii="Times New Roman" w:eastAsia="Calibri" w:hAnsi="Times New Roman" w:cs="Times New Roman"/>
                <w:sz w:val="28"/>
                <w:szCs w:val="28"/>
              </w:rPr>
              <w:t>администрация муниципального образования Мостовский район</w:t>
            </w:r>
          </w:p>
          <w:p w:rsidR="00493B28" w:rsidRPr="00493B28" w:rsidRDefault="00493B28" w:rsidP="00493B28">
            <w:pPr>
              <w:spacing w:after="0" w:line="240" w:lineRule="auto"/>
              <w:jc w:val="both"/>
              <w:textAlignment w:val="baseline"/>
              <w:rPr>
                <w:rFonts w:ascii="Times New Roman" w:eastAsia="Calibri" w:hAnsi="Times New Roman" w:cs="Times New Roman"/>
                <w:sz w:val="28"/>
                <w:szCs w:val="28"/>
              </w:rPr>
            </w:pPr>
          </w:p>
        </w:tc>
      </w:tr>
      <w:tr w:rsidR="00493B28" w:rsidRPr="00493B28" w:rsidTr="00F60F2E">
        <w:trPr>
          <w:trHeight w:val="919"/>
        </w:trPr>
        <w:tc>
          <w:tcPr>
            <w:tcW w:w="3910" w:type="dxa"/>
            <w:tcMar>
              <w:top w:w="60" w:type="dxa"/>
              <w:left w:w="120" w:type="dxa"/>
              <w:bottom w:w="60" w:type="dxa"/>
              <w:right w:w="120" w:type="dxa"/>
            </w:tcMar>
          </w:tcPr>
          <w:p w:rsidR="00493B28" w:rsidRPr="00493B28" w:rsidRDefault="00493B28" w:rsidP="00493B28">
            <w:pPr>
              <w:spacing w:after="0" w:line="240" w:lineRule="auto"/>
              <w:textAlignment w:val="baseline"/>
              <w:rPr>
                <w:rFonts w:ascii="Times New Roman" w:eastAsia="Calibri" w:hAnsi="Times New Roman" w:cs="Times New Roman"/>
                <w:sz w:val="28"/>
                <w:szCs w:val="28"/>
              </w:rPr>
            </w:pPr>
            <w:r w:rsidRPr="00493B28">
              <w:rPr>
                <w:rFonts w:ascii="Times New Roman" w:eastAsia="Calibri" w:hAnsi="Times New Roman" w:cs="Times New Roman"/>
                <w:sz w:val="28"/>
                <w:szCs w:val="28"/>
              </w:rPr>
              <w:t>Участники подпрограммы</w:t>
            </w:r>
          </w:p>
          <w:p w:rsidR="00493B28" w:rsidRPr="00493B28" w:rsidRDefault="00493B28" w:rsidP="00493B28">
            <w:pPr>
              <w:spacing w:after="0" w:line="240" w:lineRule="auto"/>
              <w:textAlignment w:val="baseline"/>
              <w:rPr>
                <w:rFonts w:ascii="Times New Roman" w:eastAsia="Calibri" w:hAnsi="Times New Roman" w:cs="Times New Roman"/>
                <w:sz w:val="28"/>
                <w:szCs w:val="28"/>
                <w:lang w:eastAsia="ru-RU"/>
              </w:rPr>
            </w:pPr>
          </w:p>
        </w:tc>
        <w:tc>
          <w:tcPr>
            <w:tcW w:w="5705" w:type="dxa"/>
            <w:tcMar>
              <w:top w:w="60" w:type="dxa"/>
              <w:left w:w="120" w:type="dxa"/>
              <w:bottom w:w="60" w:type="dxa"/>
              <w:right w:w="120" w:type="dxa"/>
            </w:tcMar>
          </w:tcPr>
          <w:p w:rsidR="00493B28" w:rsidRPr="00493B28" w:rsidRDefault="00493B28" w:rsidP="00493B28">
            <w:pPr>
              <w:widowControl w:val="0"/>
              <w:autoSpaceDE w:val="0"/>
              <w:autoSpaceDN w:val="0"/>
              <w:adjustRightInd w:val="0"/>
              <w:spacing w:after="0" w:line="240" w:lineRule="auto"/>
              <w:jc w:val="both"/>
              <w:rPr>
                <w:rFonts w:ascii="Times New Roman" w:eastAsia="Calibri" w:hAnsi="Times New Roman" w:cs="Times New Roman"/>
                <w:noProof/>
                <w:color w:val="000000"/>
                <w:sz w:val="28"/>
                <w:szCs w:val="28"/>
                <w:lang w:eastAsia="ru-RU"/>
              </w:rPr>
            </w:pPr>
            <w:r w:rsidRPr="00493B28">
              <w:rPr>
                <w:rFonts w:ascii="Times New Roman" w:eastAsia="Calibri" w:hAnsi="Times New Roman" w:cs="Times New Roman"/>
                <w:noProof/>
                <w:color w:val="000000"/>
                <w:sz w:val="28"/>
                <w:szCs w:val="28"/>
                <w:lang w:eastAsia="ru-RU"/>
              </w:rPr>
              <w:t>-администрация муниципального образования Мостовский район</w:t>
            </w:r>
          </w:p>
        </w:tc>
      </w:tr>
      <w:tr w:rsidR="00493B28" w:rsidRPr="00493B28" w:rsidTr="00F60F2E">
        <w:tc>
          <w:tcPr>
            <w:tcW w:w="3910" w:type="dxa"/>
            <w:tcMar>
              <w:top w:w="60" w:type="dxa"/>
              <w:left w:w="120" w:type="dxa"/>
              <w:bottom w:w="60" w:type="dxa"/>
              <w:right w:w="120" w:type="dxa"/>
            </w:tcMar>
          </w:tcPr>
          <w:p w:rsidR="00493B28" w:rsidRPr="00493B28" w:rsidRDefault="00493B28" w:rsidP="00493B28">
            <w:pPr>
              <w:spacing w:after="0" w:line="240" w:lineRule="auto"/>
              <w:textAlignment w:val="baseline"/>
              <w:rPr>
                <w:rFonts w:ascii="Times New Roman" w:eastAsia="Calibri" w:hAnsi="Times New Roman" w:cs="Times New Roman"/>
                <w:bCs/>
                <w:sz w:val="28"/>
                <w:szCs w:val="28"/>
                <w:bdr w:val="none" w:sz="0" w:space="0" w:color="auto" w:frame="1"/>
                <w:lang w:eastAsia="ru-RU"/>
              </w:rPr>
            </w:pPr>
            <w:r w:rsidRPr="00493B28">
              <w:rPr>
                <w:rFonts w:ascii="Times New Roman" w:eastAsia="Calibri" w:hAnsi="Times New Roman" w:cs="Times New Roman"/>
                <w:bCs/>
                <w:sz w:val="28"/>
                <w:szCs w:val="28"/>
                <w:bdr w:val="none" w:sz="0" w:space="0" w:color="auto" w:frame="1"/>
                <w:lang w:eastAsia="ru-RU"/>
              </w:rPr>
              <w:t>Цель подпрограммы</w:t>
            </w:r>
          </w:p>
          <w:p w:rsidR="00493B28" w:rsidRPr="00493B28" w:rsidRDefault="00493B28" w:rsidP="00493B28">
            <w:pPr>
              <w:spacing w:after="0" w:line="240" w:lineRule="auto"/>
              <w:textAlignment w:val="baseline"/>
              <w:rPr>
                <w:rFonts w:ascii="Times New Roman" w:eastAsia="Calibri" w:hAnsi="Times New Roman" w:cs="Times New Roman"/>
                <w:bCs/>
                <w:sz w:val="28"/>
                <w:szCs w:val="28"/>
                <w:bdr w:val="none" w:sz="0" w:space="0" w:color="auto" w:frame="1"/>
                <w:lang w:eastAsia="ru-RU"/>
              </w:rPr>
            </w:pPr>
          </w:p>
          <w:p w:rsidR="00493B28" w:rsidRPr="00493B28" w:rsidRDefault="00493B28" w:rsidP="00493B28">
            <w:pPr>
              <w:spacing w:after="0" w:line="240" w:lineRule="auto"/>
              <w:textAlignment w:val="baseline"/>
              <w:rPr>
                <w:rFonts w:ascii="Times New Roman" w:eastAsia="Calibri" w:hAnsi="Times New Roman" w:cs="Times New Roman"/>
                <w:bCs/>
                <w:sz w:val="28"/>
                <w:szCs w:val="28"/>
                <w:bdr w:val="none" w:sz="0" w:space="0" w:color="auto" w:frame="1"/>
                <w:lang w:eastAsia="ru-RU"/>
              </w:rPr>
            </w:pPr>
          </w:p>
          <w:p w:rsidR="00493B28" w:rsidRPr="00493B28" w:rsidRDefault="00493B28" w:rsidP="00493B28">
            <w:pPr>
              <w:spacing w:after="0" w:line="240" w:lineRule="auto"/>
              <w:textAlignment w:val="baseline"/>
              <w:rPr>
                <w:rFonts w:ascii="Times New Roman" w:eastAsia="Calibri" w:hAnsi="Times New Roman" w:cs="Times New Roman"/>
                <w:bCs/>
                <w:sz w:val="28"/>
                <w:szCs w:val="28"/>
                <w:bdr w:val="none" w:sz="0" w:space="0" w:color="auto" w:frame="1"/>
                <w:lang w:eastAsia="ru-RU"/>
              </w:rPr>
            </w:pPr>
          </w:p>
          <w:p w:rsidR="00493B28" w:rsidRPr="00493B28" w:rsidRDefault="00493B28" w:rsidP="00493B28">
            <w:pPr>
              <w:spacing w:after="0" w:line="240" w:lineRule="auto"/>
              <w:textAlignment w:val="baseline"/>
              <w:rPr>
                <w:rFonts w:ascii="Times New Roman" w:eastAsia="Calibri" w:hAnsi="Times New Roman" w:cs="Times New Roman"/>
                <w:bCs/>
                <w:sz w:val="28"/>
                <w:szCs w:val="28"/>
                <w:bdr w:val="none" w:sz="0" w:space="0" w:color="auto" w:frame="1"/>
                <w:lang w:eastAsia="ru-RU"/>
              </w:rPr>
            </w:pPr>
          </w:p>
          <w:p w:rsidR="00493B28" w:rsidRPr="00493B28" w:rsidRDefault="00493B28" w:rsidP="00493B28">
            <w:pPr>
              <w:spacing w:after="0" w:line="240" w:lineRule="auto"/>
              <w:textAlignment w:val="baseline"/>
              <w:rPr>
                <w:rFonts w:ascii="Times New Roman" w:eastAsia="Calibri" w:hAnsi="Times New Roman" w:cs="Times New Roman"/>
                <w:sz w:val="28"/>
                <w:szCs w:val="28"/>
                <w:lang w:eastAsia="ru-RU"/>
              </w:rPr>
            </w:pPr>
            <w:r w:rsidRPr="00493B28">
              <w:rPr>
                <w:rFonts w:ascii="Times New Roman" w:eastAsia="Calibri" w:hAnsi="Times New Roman" w:cs="Times New Roman"/>
                <w:bCs/>
                <w:sz w:val="28"/>
                <w:szCs w:val="28"/>
                <w:bdr w:val="none" w:sz="0" w:space="0" w:color="auto" w:frame="1"/>
                <w:lang w:eastAsia="ru-RU"/>
              </w:rPr>
              <w:t>Задачи подпрограммы</w:t>
            </w:r>
          </w:p>
        </w:tc>
        <w:tc>
          <w:tcPr>
            <w:tcW w:w="5705" w:type="dxa"/>
            <w:tcMar>
              <w:top w:w="60" w:type="dxa"/>
              <w:left w:w="120" w:type="dxa"/>
              <w:bottom w:w="60" w:type="dxa"/>
              <w:right w:w="120" w:type="dxa"/>
            </w:tcMar>
          </w:tcPr>
          <w:p w:rsidR="00493B28" w:rsidRPr="00493B28" w:rsidRDefault="00493B28" w:rsidP="00493B28">
            <w:pPr>
              <w:shd w:val="clear" w:color="auto" w:fill="FFFFFF"/>
              <w:tabs>
                <w:tab w:val="left" w:pos="4234"/>
              </w:tabs>
              <w:spacing w:after="0" w:line="240" w:lineRule="auto"/>
              <w:jc w:val="both"/>
              <w:rPr>
                <w:rFonts w:ascii="Times New Roman" w:eastAsia="Calibri" w:hAnsi="Times New Roman" w:cs="Times New Roman"/>
                <w:spacing w:val="-1"/>
                <w:sz w:val="28"/>
                <w:szCs w:val="28"/>
              </w:rPr>
            </w:pPr>
            <w:r w:rsidRPr="00493B28">
              <w:rPr>
                <w:rFonts w:ascii="Times New Roman" w:eastAsia="Calibri" w:hAnsi="Times New Roman" w:cs="Times New Roman"/>
                <w:sz w:val="28"/>
                <w:szCs w:val="28"/>
              </w:rPr>
              <w:t xml:space="preserve">оптимизация системы укрепления правопорядка, профилактики правонарушений, </w:t>
            </w:r>
            <w:r w:rsidRPr="00493B28">
              <w:rPr>
                <w:rFonts w:ascii="Times New Roman" w:eastAsia="Calibri" w:hAnsi="Times New Roman" w:cs="Times New Roman"/>
                <w:spacing w:val="-1"/>
                <w:sz w:val="28"/>
                <w:szCs w:val="28"/>
              </w:rPr>
              <w:t xml:space="preserve">усиления борьбы с преступностью в Мостовском районе </w:t>
            </w:r>
          </w:p>
          <w:p w:rsidR="00493B28" w:rsidRPr="00493B28" w:rsidRDefault="00493B28" w:rsidP="00493B28">
            <w:pPr>
              <w:shd w:val="clear" w:color="auto" w:fill="FFFFFF"/>
              <w:tabs>
                <w:tab w:val="left" w:pos="4234"/>
              </w:tabs>
              <w:spacing w:after="0" w:line="240" w:lineRule="auto"/>
              <w:jc w:val="both"/>
              <w:rPr>
                <w:rFonts w:ascii="Times New Roman" w:eastAsia="Calibri" w:hAnsi="Times New Roman" w:cs="Times New Roman"/>
                <w:spacing w:val="-1"/>
                <w:sz w:val="28"/>
                <w:szCs w:val="28"/>
              </w:rPr>
            </w:pPr>
          </w:p>
          <w:p w:rsidR="00493B28" w:rsidRPr="00493B28" w:rsidRDefault="00493B28" w:rsidP="00493B28">
            <w:pPr>
              <w:shd w:val="clear" w:color="auto" w:fill="FFFFFF"/>
              <w:tabs>
                <w:tab w:val="left" w:pos="4234"/>
              </w:tabs>
              <w:spacing w:after="0" w:line="240" w:lineRule="auto"/>
              <w:jc w:val="both"/>
              <w:rPr>
                <w:rFonts w:ascii="Times New Roman" w:eastAsia="Calibri" w:hAnsi="Times New Roman" w:cs="Times New Roman"/>
              </w:rPr>
            </w:pPr>
            <w:r w:rsidRPr="00493B28">
              <w:rPr>
                <w:rFonts w:ascii="Times New Roman" w:eastAsia="Calibri" w:hAnsi="Times New Roman" w:cs="Times New Roman"/>
                <w:sz w:val="28"/>
                <w:szCs w:val="28"/>
              </w:rPr>
              <w:t>повышение эффективности мер, прини</w:t>
            </w:r>
            <w:r w:rsidRPr="00493B28">
              <w:rPr>
                <w:rFonts w:ascii="Times New Roman" w:eastAsia="Calibri" w:hAnsi="Times New Roman" w:cs="Times New Roman"/>
                <w:sz w:val="28"/>
                <w:szCs w:val="28"/>
              </w:rPr>
              <w:softHyphen/>
              <w:t xml:space="preserve">маемых для охраны общественного порядка и обеспечения общественной безопасности, </w:t>
            </w:r>
            <w:r w:rsidRPr="00493B28">
              <w:rPr>
                <w:rFonts w:ascii="Times New Roman" w:eastAsia="Calibri" w:hAnsi="Times New Roman" w:cs="Times New Roman"/>
                <w:spacing w:val="-1"/>
                <w:sz w:val="28"/>
                <w:szCs w:val="28"/>
              </w:rPr>
              <w:t>совершенствование деятельности по обес</w:t>
            </w:r>
            <w:r w:rsidRPr="00493B28">
              <w:rPr>
                <w:rFonts w:ascii="Times New Roman" w:eastAsia="Calibri" w:hAnsi="Times New Roman" w:cs="Times New Roman"/>
                <w:spacing w:val="-1"/>
                <w:sz w:val="28"/>
                <w:szCs w:val="28"/>
              </w:rPr>
              <w:softHyphen/>
            </w:r>
            <w:r w:rsidRPr="00493B28">
              <w:rPr>
                <w:rFonts w:ascii="Times New Roman" w:eastAsia="Calibri" w:hAnsi="Times New Roman" w:cs="Times New Roman"/>
                <w:sz w:val="28"/>
                <w:szCs w:val="28"/>
              </w:rPr>
              <w:t xml:space="preserve">печению экономической безопасности </w:t>
            </w:r>
            <w:r w:rsidRPr="00493B28">
              <w:rPr>
                <w:rFonts w:ascii="Times New Roman" w:eastAsia="Calibri" w:hAnsi="Times New Roman" w:cs="Times New Roman"/>
                <w:spacing w:val="-2"/>
                <w:sz w:val="28"/>
                <w:szCs w:val="28"/>
              </w:rPr>
              <w:t xml:space="preserve">района, </w:t>
            </w:r>
            <w:r w:rsidRPr="00493B28">
              <w:rPr>
                <w:rFonts w:ascii="Times New Roman" w:eastAsia="Calibri" w:hAnsi="Times New Roman" w:cs="Times New Roman"/>
                <w:sz w:val="28"/>
                <w:szCs w:val="28"/>
              </w:rPr>
              <w:t>в решении проблем социальной защищенности сотрудников правоох</w:t>
            </w:r>
            <w:r w:rsidRPr="00493B28">
              <w:rPr>
                <w:rFonts w:ascii="Times New Roman" w:eastAsia="Calibri" w:hAnsi="Times New Roman" w:cs="Times New Roman"/>
                <w:sz w:val="28"/>
                <w:szCs w:val="28"/>
              </w:rPr>
              <w:softHyphen/>
              <w:t>ранительных органов</w:t>
            </w:r>
          </w:p>
          <w:p w:rsidR="00493B28" w:rsidRPr="00493B28" w:rsidRDefault="00493B28" w:rsidP="00493B28">
            <w:pPr>
              <w:spacing w:after="0" w:line="240" w:lineRule="auto"/>
              <w:jc w:val="both"/>
              <w:textAlignment w:val="baseline"/>
              <w:rPr>
                <w:rFonts w:ascii="Times New Roman" w:eastAsia="Calibri" w:hAnsi="Times New Roman" w:cs="Times New Roman"/>
                <w:sz w:val="28"/>
                <w:szCs w:val="28"/>
                <w:lang w:eastAsia="ru-RU"/>
              </w:rPr>
            </w:pPr>
          </w:p>
        </w:tc>
      </w:tr>
      <w:tr w:rsidR="00493B28" w:rsidRPr="00493B28" w:rsidTr="00F60F2E">
        <w:trPr>
          <w:trHeight w:val="866"/>
        </w:trPr>
        <w:tc>
          <w:tcPr>
            <w:tcW w:w="3910" w:type="dxa"/>
            <w:tcMar>
              <w:top w:w="60" w:type="dxa"/>
              <w:left w:w="120" w:type="dxa"/>
              <w:bottom w:w="60" w:type="dxa"/>
              <w:right w:w="120" w:type="dxa"/>
            </w:tcMar>
          </w:tcPr>
          <w:p w:rsidR="00493B28" w:rsidRPr="00493B28" w:rsidRDefault="00493B28" w:rsidP="00493B28">
            <w:pPr>
              <w:spacing w:after="0" w:line="240" w:lineRule="auto"/>
              <w:textAlignment w:val="baseline"/>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rPr>
              <w:t>Этапы и сроки реализации подпрограммы</w:t>
            </w:r>
          </w:p>
        </w:tc>
        <w:tc>
          <w:tcPr>
            <w:tcW w:w="5705" w:type="dxa"/>
            <w:tcMar>
              <w:top w:w="60" w:type="dxa"/>
              <w:left w:w="120" w:type="dxa"/>
              <w:bottom w:w="60" w:type="dxa"/>
              <w:right w:w="120" w:type="dxa"/>
            </w:tcMar>
          </w:tcPr>
          <w:p w:rsidR="00493B28" w:rsidRPr="00493B28" w:rsidRDefault="00493B28" w:rsidP="00493B28">
            <w:pPr>
              <w:autoSpaceDE w:val="0"/>
              <w:autoSpaceDN w:val="0"/>
              <w:adjustRightInd w:val="0"/>
              <w:spacing w:after="0" w:line="240" w:lineRule="auto"/>
              <w:jc w:val="both"/>
              <w:rPr>
                <w:rFonts w:ascii="Times New Roman" w:eastAsia="Calibri" w:hAnsi="Times New Roman" w:cs="Times New Roman"/>
                <w:noProof/>
                <w:color w:val="000000"/>
                <w:sz w:val="28"/>
                <w:szCs w:val="28"/>
              </w:rPr>
            </w:pPr>
            <w:r w:rsidRPr="00493B28">
              <w:rPr>
                <w:rFonts w:ascii="Times New Roman" w:eastAsia="Calibri" w:hAnsi="Times New Roman" w:cs="Times New Roman"/>
                <w:noProof/>
                <w:color w:val="000000"/>
                <w:sz w:val="28"/>
                <w:szCs w:val="28"/>
              </w:rPr>
              <w:t>201</w:t>
            </w:r>
            <w:r w:rsidRPr="00493B28">
              <w:rPr>
                <w:rFonts w:ascii="Times New Roman" w:eastAsia="Calibri" w:hAnsi="Times New Roman" w:cs="Times New Roman"/>
                <w:noProof/>
                <w:color w:val="000000"/>
                <w:sz w:val="28"/>
                <w:szCs w:val="28"/>
                <w:lang w:val="en-US"/>
              </w:rPr>
              <w:t xml:space="preserve">5 </w:t>
            </w:r>
            <w:r w:rsidRPr="00493B28">
              <w:rPr>
                <w:rFonts w:ascii="Times New Roman" w:eastAsia="Calibri" w:hAnsi="Times New Roman" w:cs="Times New Roman"/>
                <w:noProof/>
                <w:color w:val="000000"/>
                <w:sz w:val="28"/>
                <w:szCs w:val="28"/>
              </w:rPr>
              <w:t>-</w:t>
            </w:r>
            <w:r w:rsidRPr="00493B28">
              <w:rPr>
                <w:rFonts w:ascii="Times New Roman" w:eastAsia="Calibri" w:hAnsi="Times New Roman" w:cs="Times New Roman"/>
                <w:noProof/>
                <w:color w:val="000000"/>
                <w:sz w:val="28"/>
                <w:szCs w:val="28"/>
                <w:lang w:val="en-US"/>
              </w:rPr>
              <w:t xml:space="preserve"> </w:t>
            </w:r>
            <w:r w:rsidRPr="00493B28">
              <w:rPr>
                <w:rFonts w:ascii="Times New Roman" w:eastAsia="Calibri" w:hAnsi="Times New Roman" w:cs="Times New Roman"/>
                <w:noProof/>
                <w:color w:val="000000"/>
                <w:sz w:val="28"/>
                <w:szCs w:val="28"/>
              </w:rPr>
              <w:t>201</w:t>
            </w:r>
            <w:r w:rsidRPr="00493B28">
              <w:rPr>
                <w:rFonts w:ascii="Times New Roman" w:eastAsia="Calibri" w:hAnsi="Times New Roman" w:cs="Times New Roman"/>
                <w:noProof/>
                <w:color w:val="000000"/>
                <w:sz w:val="28"/>
                <w:szCs w:val="28"/>
                <w:lang w:val="en-US"/>
              </w:rPr>
              <w:t>7</w:t>
            </w:r>
            <w:r w:rsidRPr="00493B28">
              <w:rPr>
                <w:rFonts w:ascii="Times New Roman" w:eastAsia="Calibri" w:hAnsi="Times New Roman" w:cs="Times New Roman"/>
                <w:noProof/>
                <w:color w:val="000000"/>
                <w:sz w:val="28"/>
                <w:szCs w:val="28"/>
              </w:rPr>
              <w:t xml:space="preserve"> годы</w:t>
            </w:r>
          </w:p>
          <w:p w:rsidR="00493B28" w:rsidRPr="00493B28" w:rsidRDefault="00493B28" w:rsidP="00493B28">
            <w:pPr>
              <w:spacing w:after="0" w:line="240" w:lineRule="auto"/>
              <w:textAlignment w:val="baseline"/>
              <w:rPr>
                <w:rFonts w:ascii="Times New Roman" w:eastAsia="Calibri" w:hAnsi="Times New Roman" w:cs="Times New Roman"/>
                <w:b/>
                <w:sz w:val="28"/>
                <w:szCs w:val="28"/>
                <w:lang w:eastAsia="ru-RU"/>
              </w:rPr>
            </w:pPr>
          </w:p>
        </w:tc>
      </w:tr>
      <w:tr w:rsidR="00493B28" w:rsidRPr="00493B28" w:rsidTr="00F60F2E">
        <w:tc>
          <w:tcPr>
            <w:tcW w:w="3910" w:type="dxa"/>
            <w:tcMar>
              <w:top w:w="60" w:type="dxa"/>
              <w:left w:w="120" w:type="dxa"/>
              <w:bottom w:w="60" w:type="dxa"/>
              <w:right w:w="120" w:type="dxa"/>
            </w:tcMar>
          </w:tcPr>
          <w:p w:rsidR="00493B28" w:rsidRPr="00493B28" w:rsidRDefault="00493B28" w:rsidP="0049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rPr>
                <w:rFonts w:ascii="Times New Roman" w:eastAsia="Calibri" w:hAnsi="Times New Roman" w:cs="Times New Roman"/>
                <w:sz w:val="28"/>
                <w:szCs w:val="28"/>
              </w:rPr>
            </w:pPr>
            <w:r w:rsidRPr="00493B28">
              <w:rPr>
                <w:rFonts w:ascii="Times New Roman" w:eastAsia="Calibri" w:hAnsi="Times New Roman" w:cs="Times New Roman"/>
                <w:sz w:val="28"/>
                <w:szCs w:val="28"/>
              </w:rPr>
              <w:t>Объемы бюджетных ассигнований</w:t>
            </w:r>
          </w:p>
          <w:p w:rsidR="00493B28" w:rsidRPr="00493B28" w:rsidRDefault="00493B28" w:rsidP="00493B28">
            <w:pPr>
              <w:spacing w:after="0" w:line="240" w:lineRule="auto"/>
              <w:textAlignment w:val="baseline"/>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rPr>
              <w:t>подпрограммы</w:t>
            </w:r>
          </w:p>
        </w:tc>
        <w:tc>
          <w:tcPr>
            <w:tcW w:w="5705" w:type="dxa"/>
            <w:tcMar>
              <w:top w:w="60" w:type="dxa"/>
              <w:left w:w="120" w:type="dxa"/>
              <w:bottom w:w="60" w:type="dxa"/>
              <w:right w:w="120" w:type="dxa"/>
            </w:tcMar>
          </w:tcPr>
          <w:p w:rsidR="00493B28" w:rsidRPr="00493B28" w:rsidRDefault="00493B28" w:rsidP="00493B28">
            <w:pPr>
              <w:autoSpaceDE w:val="0"/>
              <w:autoSpaceDN w:val="0"/>
              <w:adjustRightInd w:val="0"/>
              <w:spacing w:after="0" w:line="240" w:lineRule="auto"/>
              <w:jc w:val="both"/>
              <w:rPr>
                <w:rFonts w:ascii="Times New Roman" w:eastAsia="Calibri" w:hAnsi="Times New Roman" w:cs="Times New Roman"/>
                <w:noProof/>
                <w:color w:val="000000"/>
                <w:sz w:val="28"/>
                <w:szCs w:val="28"/>
              </w:rPr>
            </w:pPr>
            <w:r w:rsidRPr="00493B28">
              <w:rPr>
                <w:rFonts w:ascii="Times New Roman" w:eastAsia="Calibri" w:hAnsi="Times New Roman" w:cs="Times New Roman"/>
                <w:noProof/>
                <w:color w:val="000000"/>
                <w:sz w:val="28"/>
                <w:szCs w:val="28"/>
              </w:rPr>
              <w:t>Общий объем финансирования составляет 115,0 тысяч рублей из бюджета муниципального образования Мостовский район, из них по годам:</w:t>
            </w:r>
          </w:p>
          <w:p w:rsidR="00493B28" w:rsidRPr="00493B28" w:rsidRDefault="00493B28" w:rsidP="00493B28">
            <w:pPr>
              <w:autoSpaceDE w:val="0"/>
              <w:autoSpaceDN w:val="0"/>
              <w:adjustRightInd w:val="0"/>
              <w:spacing w:after="0" w:line="240" w:lineRule="auto"/>
              <w:jc w:val="both"/>
              <w:rPr>
                <w:rFonts w:ascii="Times New Roman" w:eastAsia="Calibri" w:hAnsi="Times New Roman" w:cs="Times New Roman"/>
                <w:noProof/>
                <w:color w:val="000000"/>
                <w:sz w:val="28"/>
                <w:szCs w:val="28"/>
              </w:rPr>
            </w:pPr>
            <w:r w:rsidRPr="00493B28">
              <w:rPr>
                <w:rFonts w:ascii="Times New Roman" w:eastAsia="Calibri" w:hAnsi="Times New Roman" w:cs="Times New Roman"/>
                <w:noProof/>
                <w:color w:val="000000"/>
                <w:sz w:val="28"/>
                <w:szCs w:val="28"/>
              </w:rPr>
              <w:t>2015 год – 10,0 тыс. руб.;</w:t>
            </w:r>
          </w:p>
          <w:p w:rsidR="00493B28" w:rsidRPr="00493B28" w:rsidRDefault="00493B28" w:rsidP="00493B28">
            <w:pPr>
              <w:autoSpaceDE w:val="0"/>
              <w:autoSpaceDN w:val="0"/>
              <w:adjustRightInd w:val="0"/>
              <w:spacing w:after="0" w:line="240" w:lineRule="auto"/>
              <w:jc w:val="both"/>
              <w:rPr>
                <w:rFonts w:ascii="Times New Roman" w:eastAsia="Calibri" w:hAnsi="Times New Roman" w:cs="Times New Roman"/>
                <w:noProof/>
                <w:color w:val="000000"/>
                <w:sz w:val="28"/>
                <w:szCs w:val="28"/>
              </w:rPr>
            </w:pPr>
          </w:p>
          <w:p w:rsidR="00493B28" w:rsidRPr="00493B28" w:rsidRDefault="00493B28" w:rsidP="00493B28">
            <w:pPr>
              <w:autoSpaceDE w:val="0"/>
              <w:autoSpaceDN w:val="0"/>
              <w:adjustRightInd w:val="0"/>
              <w:spacing w:after="0" w:line="240" w:lineRule="auto"/>
              <w:jc w:val="both"/>
              <w:rPr>
                <w:rFonts w:ascii="Times New Roman" w:eastAsia="Calibri" w:hAnsi="Times New Roman" w:cs="Times New Roman"/>
                <w:noProof/>
                <w:color w:val="000000"/>
                <w:sz w:val="28"/>
                <w:szCs w:val="28"/>
              </w:rPr>
            </w:pPr>
            <w:r w:rsidRPr="00493B28">
              <w:rPr>
                <w:rFonts w:ascii="Times New Roman" w:eastAsia="Calibri" w:hAnsi="Times New Roman" w:cs="Times New Roman"/>
                <w:noProof/>
                <w:color w:val="000000"/>
                <w:sz w:val="28"/>
                <w:szCs w:val="28"/>
              </w:rPr>
              <w:t>2016 год – 5,0 тыс. руб.;</w:t>
            </w:r>
          </w:p>
          <w:p w:rsidR="00493B28" w:rsidRPr="00493B28" w:rsidRDefault="00493B28" w:rsidP="00493B28">
            <w:pPr>
              <w:autoSpaceDE w:val="0"/>
              <w:autoSpaceDN w:val="0"/>
              <w:adjustRightInd w:val="0"/>
              <w:spacing w:after="0" w:line="240" w:lineRule="auto"/>
              <w:jc w:val="both"/>
              <w:rPr>
                <w:rFonts w:ascii="Times New Roman" w:eastAsia="Calibri" w:hAnsi="Times New Roman" w:cs="Times New Roman"/>
                <w:noProof/>
                <w:color w:val="000000"/>
                <w:sz w:val="28"/>
                <w:szCs w:val="28"/>
              </w:rPr>
            </w:pPr>
            <w:r w:rsidRPr="00493B28">
              <w:rPr>
                <w:rFonts w:ascii="Times New Roman" w:eastAsia="Calibri" w:hAnsi="Times New Roman" w:cs="Times New Roman"/>
                <w:noProof/>
                <w:color w:val="000000"/>
                <w:sz w:val="28"/>
                <w:szCs w:val="28"/>
              </w:rPr>
              <w:t>2017 год – 100,0 тыс. руб.</w:t>
            </w:r>
          </w:p>
          <w:p w:rsidR="00493B28" w:rsidRPr="00493B28" w:rsidRDefault="00493B28" w:rsidP="00493B28">
            <w:pPr>
              <w:spacing w:after="0" w:line="240" w:lineRule="auto"/>
              <w:textAlignment w:val="baseline"/>
              <w:rPr>
                <w:rFonts w:ascii="Times New Roman" w:eastAsia="Calibri" w:hAnsi="Times New Roman" w:cs="Times New Roman"/>
                <w:sz w:val="28"/>
                <w:szCs w:val="28"/>
                <w:lang w:eastAsia="ru-RU"/>
              </w:rPr>
            </w:pPr>
          </w:p>
        </w:tc>
      </w:tr>
      <w:tr w:rsidR="00493B28" w:rsidRPr="00493B28" w:rsidTr="00F60F2E">
        <w:tc>
          <w:tcPr>
            <w:tcW w:w="3910" w:type="dxa"/>
            <w:tcMar>
              <w:top w:w="60" w:type="dxa"/>
              <w:left w:w="120" w:type="dxa"/>
              <w:bottom w:w="60" w:type="dxa"/>
              <w:right w:w="120" w:type="dxa"/>
            </w:tcMar>
          </w:tcPr>
          <w:p w:rsidR="00493B28" w:rsidRPr="00493B28" w:rsidRDefault="00493B28" w:rsidP="00493B28">
            <w:pPr>
              <w:spacing w:after="0" w:line="240" w:lineRule="auto"/>
              <w:textAlignment w:val="baseline"/>
              <w:rPr>
                <w:rFonts w:ascii="Times New Roman" w:eastAsia="Calibri" w:hAnsi="Times New Roman" w:cs="Times New Roman"/>
                <w:sz w:val="28"/>
                <w:szCs w:val="28"/>
                <w:lang w:eastAsia="ru-RU"/>
              </w:rPr>
            </w:pPr>
            <w:proofErr w:type="gramStart"/>
            <w:r w:rsidRPr="00493B28">
              <w:rPr>
                <w:rFonts w:ascii="Times New Roman" w:eastAsia="Calibri" w:hAnsi="Times New Roman" w:cs="Times New Roman"/>
                <w:bCs/>
                <w:sz w:val="28"/>
                <w:szCs w:val="28"/>
                <w:bdr w:val="none" w:sz="0" w:space="0" w:color="auto" w:frame="1"/>
                <w:lang w:eastAsia="ru-RU"/>
              </w:rPr>
              <w:lastRenderedPageBreak/>
              <w:t>Контроля за</w:t>
            </w:r>
            <w:proofErr w:type="gramEnd"/>
            <w:r w:rsidRPr="00493B28">
              <w:rPr>
                <w:rFonts w:ascii="Times New Roman" w:eastAsia="Calibri" w:hAnsi="Times New Roman" w:cs="Times New Roman"/>
                <w:bCs/>
                <w:sz w:val="28"/>
                <w:szCs w:val="28"/>
                <w:bdr w:val="none" w:sz="0" w:space="0" w:color="auto" w:frame="1"/>
                <w:lang w:eastAsia="ru-RU"/>
              </w:rPr>
              <w:t xml:space="preserve"> выполнением подпрограммы</w:t>
            </w:r>
          </w:p>
        </w:tc>
        <w:tc>
          <w:tcPr>
            <w:tcW w:w="5705" w:type="dxa"/>
            <w:tcMar>
              <w:top w:w="60" w:type="dxa"/>
              <w:left w:w="120" w:type="dxa"/>
              <w:bottom w:w="60" w:type="dxa"/>
              <w:right w:w="120" w:type="dxa"/>
            </w:tcMar>
          </w:tcPr>
          <w:p w:rsidR="00493B28" w:rsidRPr="00493B28" w:rsidRDefault="00493B28" w:rsidP="00493B28">
            <w:pPr>
              <w:spacing w:after="0" w:line="240" w:lineRule="auto"/>
              <w:jc w:val="both"/>
              <w:textAlignment w:val="baseline"/>
              <w:rPr>
                <w:rFonts w:ascii="Times New Roman" w:eastAsia="Calibri" w:hAnsi="Times New Roman" w:cs="Times New Roman"/>
                <w:sz w:val="28"/>
                <w:szCs w:val="28"/>
                <w:lang w:eastAsia="ru-RU"/>
              </w:rPr>
            </w:pPr>
            <w:r w:rsidRPr="00493B28">
              <w:rPr>
                <w:rFonts w:ascii="Times New Roman" w:eastAsia="Calibri" w:hAnsi="Times New Roman" w:cs="Times New Roman"/>
                <w:noProof/>
                <w:color w:val="000000"/>
                <w:sz w:val="28"/>
                <w:szCs w:val="28"/>
              </w:rPr>
              <w:t>администрация муниципального образования Мостовский район, Совет муниципального образования Мостовский район</w:t>
            </w:r>
          </w:p>
        </w:tc>
      </w:tr>
    </w:tbl>
    <w:p w:rsidR="00493B28" w:rsidRPr="00493B28" w:rsidRDefault="00493B28" w:rsidP="00493B28">
      <w:pPr>
        <w:spacing w:before="75" w:after="225" w:line="270" w:lineRule="atLeast"/>
        <w:textAlignment w:val="baseline"/>
        <w:rPr>
          <w:rFonts w:ascii="Times New Roman" w:eastAsia="Calibri" w:hAnsi="Times New Roman" w:cs="Times New Roman"/>
          <w:color w:val="111111"/>
          <w:sz w:val="28"/>
          <w:szCs w:val="28"/>
          <w:lang w:eastAsia="ru-RU"/>
        </w:rPr>
      </w:pPr>
    </w:p>
    <w:p w:rsidR="00493B28" w:rsidRPr="00493B28" w:rsidRDefault="00493B28" w:rsidP="00493B28">
      <w:pPr>
        <w:tabs>
          <w:tab w:val="left" w:pos="709"/>
        </w:tabs>
        <w:spacing w:after="0" w:line="240" w:lineRule="auto"/>
        <w:jc w:val="center"/>
        <w:textAlignment w:val="baseline"/>
        <w:rPr>
          <w:rFonts w:ascii="Times New Roman" w:eastAsia="Calibri" w:hAnsi="Times New Roman" w:cs="Times New Roman"/>
          <w:b/>
          <w:sz w:val="28"/>
          <w:szCs w:val="28"/>
          <w:shd w:val="clear" w:color="auto" w:fill="FFFFFF"/>
        </w:rPr>
      </w:pPr>
      <w:r w:rsidRPr="00493B28">
        <w:rPr>
          <w:rFonts w:ascii="Times New Roman" w:eastAsia="Calibri" w:hAnsi="Times New Roman" w:cs="Times New Roman"/>
          <w:b/>
          <w:sz w:val="28"/>
          <w:szCs w:val="28"/>
          <w:shd w:val="clear" w:color="auto" w:fill="FFFFFF"/>
        </w:rPr>
        <w:t>1.Характеристика текущего состояния и прогноз развития соответствующей сферы реализации подпрограммы</w:t>
      </w:r>
    </w:p>
    <w:p w:rsidR="00493B28" w:rsidRPr="00493B28" w:rsidRDefault="00493B28" w:rsidP="00493B28">
      <w:pPr>
        <w:tabs>
          <w:tab w:val="left" w:pos="709"/>
        </w:tabs>
        <w:spacing w:after="0" w:line="240" w:lineRule="auto"/>
        <w:jc w:val="center"/>
        <w:textAlignment w:val="baseline"/>
        <w:rPr>
          <w:rFonts w:ascii="Times New Roman" w:eastAsia="Calibri" w:hAnsi="Times New Roman" w:cs="Times New Roman"/>
          <w:color w:val="111111"/>
          <w:sz w:val="28"/>
          <w:szCs w:val="28"/>
          <w:lang w:eastAsia="ru-RU"/>
        </w:rPr>
      </w:pPr>
    </w:p>
    <w:p w:rsidR="00493B28" w:rsidRPr="00493B28" w:rsidRDefault="00493B28" w:rsidP="00493B28">
      <w:pPr>
        <w:tabs>
          <w:tab w:val="left" w:pos="709"/>
        </w:tabs>
        <w:spacing w:after="0" w:line="240" w:lineRule="auto"/>
        <w:jc w:val="both"/>
        <w:textAlignment w:val="baseline"/>
        <w:rPr>
          <w:rFonts w:ascii="Times New Roman" w:eastAsia="Calibri" w:hAnsi="Times New Roman" w:cs="Times New Roman"/>
          <w:color w:val="111111"/>
          <w:sz w:val="28"/>
          <w:szCs w:val="28"/>
          <w:lang w:eastAsia="ru-RU"/>
        </w:rPr>
      </w:pPr>
      <w:r w:rsidRPr="00493B28">
        <w:rPr>
          <w:rFonts w:ascii="Times New Roman" w:eastAsia="Calibri" w:hAnsi="Times New Roman" w:cs="Times New Roman"/>
          <w:color w:val="111111"/>
          <w:sz w:val="28"/>
          <w:szCs w:val="28"/>
          <w:lang w:eastAsia="ru-RU"/>
        </w:rPr>
        <w:tab/>
        <w:t>Необходимость подготовки подпрограммы и последующей ее реализации вызвана тем, что п</w:t>
      </w:r>
      <w:r w:rsidRPr="00493B28">
        <w:rPr>
          <w:rFonts w:ascii="Times New Roman" w:eastAsia="Calibri" w:hAnsi="Times New Roman" w:cs="Times New Roman"/>
          <w:sz w:val="28"/>
          <w:szCs w:val="28"/>
        </w:rPr>
        <w:t xml:space="preserve">о итогам работы за первое полугодие 2014 года деятельность отдела, согласно приказу МВД России № 1310 – 2011, оценивается положительно. </w:t>
      </w:r>
    </w:p>
    <w:p w:rsidR="00493B28" w:rsidRPr="00493B28" w:rsidRDefault="00493B28" w:rsidP="00493B28">
      <w:pPr>
        <w:spacing w:after="0" w:line="240" w:lineRule="auto"/>
        <w:ind w:firstLine="720"/>
        <w:jc w:val="both"/>
        <w:rPr>
          <w:rFonts w:ascii="Times New Roman" w:eastAsia="Calibri" w:hAnsi="Times New Roman" w:cs="Times New Roman"/>
          <w:sz w:val="28"/>
          <w:szCs w:val="28"/>
        </w:rPr>
      </w:pPr>
      <w:r w:rsidRPr="00493B28">
        <w:rPr>
          <w:rFonts w:ascii="Times New Roman" w:eastAsia="Calibri" w:hAnsi="Times New Roman" w:cs="Times New Roman"/>
          <w:sz w:val="28"/>
          <w:szCs w:val="28"/>
        </w:rPr>
        <w:t>Деятельность отдела была сосредоточена на предупреждении и пресечении тяжких и особо тяжких преступлений, недопущении совершения актов терроризма и экстремизма, защите всех прав собственности, профилактике правонарушений, укреплении доверия населения к сотрудникам полиции, получении своевременной объективной информации от населения о правонарушениях, поднятие престижа службы в органах внутренних дел.</w:t>
      </w:r>
    </w:p>
    <w:p w:rsidR="00493B28" w:rsidRPr="00493B28" w:rsidRDefault="00493B28" w:rsidP="00493B28">
      <w:pPr>
        <w:spacing w:after="0" w:line="240" w:lineRule="auto"/>
        <w:ind w:firstLine="720"/>
        <w:jc w:val="both"/>
        <w:rPr>
          <w:rFonts w:ascii="Times New Roman" w:eastAsia="Times New Roman" w:hAnsi="Times New Roman" w:cs="Times New Roman"/>
          <w:bCs/>
          <w:color w:val="000000"/>
          <w:sz w:val="28"/>
          <w:szCs w:val="28"/>
          <w:lang w:val="x-none" w:eastAsia="x-none"/>
        </w:rPr>
      </w:pPr>
      <w:r w:rsidRPr="00493B28">
        <w:rPr>
          <w:rFonts w:ascii="Times New Roman" w:eastAsia="Times New Roman" w:hAnsi="Times New Roman" w:cs="Times New Roman"/>
          <w:bCs/>
          <w:color w:val="000000"/>
          <w:sz w:val="28"/>
          <w:szCs w:val="28"/>
          <w:lang w:val="x-none" w:eastAsia="x-none"/>
        </w:rPr>
        <w:t>В целом принимаемые меры профилактического и оперативно-розыскного характера позволили удержать оперативную обстановку в районе под контролем.</w:t>
      </w:r>
    </w:p>
    <w:p w:rsidR="00493B28" w:rsidRPr="00493B28" w:rsidRDefault="00493B28" w:rsidP="00493B28">
      <w:pPr>
        <w:spacing w:after="0" w:line="240" w:lineRule="auto"/>
        <w:ind w:firstLine="720"/>
        <w:jc w:val="both"/>
        <w:rPr>
          <w:rFonts w:ascii="Times New Roman" w:eastAsia="Calibri" w:hAnsi="Times New Roman" w:cs="Times New Roman"/>
          <w:sz w:val="28"/>
          <w:szCs w:val="28"/>
        </w:rPr>
      </w:pPr>
      <w:r w:rsidRPr="00493B28">
        <w:rPr>
          <w:rFonts w:ascii="Times New Roman" w:eastAsia="Calibri" w:hAnsi="Times New Roman" w:cs="Times New Roman"/>
          <w:sz w:val="28"/>
          <w:szCs w:val="28"/>
        </w:rPr>
        <w:t>На территории обслуживания за отчетный период учтено 521 преступление (+14), из них 350 по линии КП (+27), по линии дознания 171 преступление (-13).</w:t>
      </w:r>
    </w:p>
    <w:p w:rsidR="00493B28" w:rsidRPr="00493B28" w:rsidRDefault="00493B28" w:rsidP="00493B28">
      <w:pPr>
        <w:spacing w:after="0" w:line="240" w:lineRule="auto"/>
        <w:ind w:firstLine="720"/>
        <w:jc w:val="both"/>
        <w:rPr>
          <w:rFonts w:ascii="Times New Roman" w:eastAsia="Calibri" w:hAnsi="Times New Roman" w:cs="Times New Roman"/>
          <w:sz w:val="28"/>
          <w:szCs w:val="28"/>
        </w:rPr>
      </w:pPr>
      <w:r w:rsidRPr="00493B28">
        <w:rPr>
          <w:rFonts w:ascii="Times New Roman" w:eastAsia="Calibri" w:hAnsi="Times New Roman" w:cs="Times New Roman"/>
          <w:sz w:val="28"/>
          <w:szCs w:val="28"/>
        </w:rPr>
        <w:t>Расследовано 347 преступлений (+21), по линии КП 230 (+28), по линии дознания 117 (-7). Остаток нераскрытых преступлений составил 135 (+1), по линии КП 102 (+12), по линии дознания 33 (-11).</w:t>
      </w:r>
    </w:p>
    <w:p w:rsidR="00493B28" w:rsidRPr="00493B28" w:rsidRDefault="00493B28" w:rsidP="00493B28">
      <w:pPr>
        <w:spacing w:after="0" w:line="240" w:lineRule="auto"/>
        <w:ind w:firstLine="720"/>
        <w:jc w:val="both"/>
        <w:rPr>
          <w:rFonts w:ascii="Times New Roman" w:eastAsia="Calibri" w:hAnsi="Times New Roman" w:cs="Times New Roman"/>
          <w:sz w:val="28"/>
          <w:szCs w:val="28"/>
        </w:rPr>
      </w:pPr>
      <w:r w:rsidRPr="00493B28">
        <w:rPr>
          <w:rFonts w:ascii="Times New Roman" w:eastAsia="Calibri" w:hAnsi="Times New Roman" w:cs="Times New Roman"/>
          <w:sz w:val="28"/>
          <w:szCs w:val="28"/>
        </w:rPr>
        <w:t>Процент раскрываемости составил 71,99% (+1,12%), по тяжким и особо тяжким составам 84,48% (+0,35%).</w:t>
      </w:r>
    </w:p>
    <w:p w:rsidR="00493B28" w:rsidRPr="00493B28" w:rsidRDefault="00493B28" w:rsidP="00493B28">
      <w:pPr>
        <w:spacing w:after="0" w:line="240" w:lineRule="auto"/>
        <w:ind w:firstLine="720"/>
        <w:jc w:val="both"/>
        <w:rPr>
          <w:rFonts w:ascii="Times New Roman" w:eastAsia="Calibri" w:hAnsi="Times New Roman" w:cs="Times New Roman"/>
          <w:sz w:val="28"/>
          <w:szCs w:val="28"/>
        </w:rPr>
      </w:pPr>
      <w:r w:rsidRPr="00493B28">
        <w:rPr>
          <w:rFonts w:ascii="Times New Roman" w:eastAsia="Calibri" w:hAnsi="Times New Roman" w:cs="Times New Roman"/>
          <w:sz w:val="28"/>
          <w:szCs w:val="28"/>
        </w:rPr>
        <w:t xml:space="preserve">В структуре преступности не допущено преступлений с использованием огнестрельного оружия, взрывчатых веществ, взрывных устройств, грабежей на объектах торговли. </w:t>
      </w:r>
    </w:p>
    <w:p w:rsidR="00493B28" w:rsidRPr="00493B28" w:rsidRDefault="00493B28" w:rsidP="00493B28">
      <w:pPr>
        <w:spacing w:after="0" w:line="240" w:lineRule="auto"/>
        <w:ind w:firstLine="720"/>
        <w:jc w:val="both"/>
        <w:rPr>
          <w:rFonts w:ascii="Times New Roman" w:eastAsia="Calibri" w:hAnsi="Times New Roman" w:cs="Times New Roman"/>
          <w:sz w:val="28"/>
          <w:szCs w:val="28"/>
        </w:rPr>
      </w:pPr>
      <w:r w:rsidRPr="00493B28">
        <w:rPr>
          <w:rFonts w:ascii="Times New Roman" w:eastAsia="Calibri" w:hAnsi="Times New Roman" w:cs="Times New Roman"/>
          <w:sz w:val="28"/>
          <w:szCs w:val="28"/>
        </w:rPr>
        <w:t>Принятыми мерами профилактического и оперативно-розыскного характера удалось на 50% сократить количество умышленного причинения вреда здоровью, изнасилований с покушением, краж автомобилей, грабежей с проникновением в квартиру. На 18,5% краж чужого имущества, на 23,53% краж из квартир и частных домов, на 35% краж из складов и магазинов, на 42,86% краж скота. На 3,6% сократилось количество преступлений совершенных в общественных местах, в том числе на улицах и парках на 1,3%.</w:t>
      </w:r>
    </w:p>
    <w:p w:rsidR="00493B28" w:rsidRPr="00493B28" w:rsidRDefault="00493B28" w:rsidP="00493B28">
      <w:pPr>
        <w:spacing w:after="0" w:line="240" w:lineRule="auto"/>
        <w:ind w:firstLine="720"/>
        <w:jc w:val="both"/>
        <w:rPr>
          <w:rFonts w:ascii="Times New Roman" w:eastAsia="Calibri" w:hAnsi="Times New Roman" w:cs="Times New Roman"/>
          <w:sz w:val="28"/>
          <w:szCs w:val="28"/>
        </w:rPr>
      </w:pPr>
      <w:r w:rsidRPr="00493B28">
        <w:rPr>
          <w:rFonts w:ascii="Times New Roman" w:eastAsia="Calibri" w:hAnsi="Times New Roman" w:cs="Times New Roman"/>
          <w:sz w:val="28"/>
          <w:szCs w:val="28"/>
        </w:rPr>
        <w:lastRenderedPageBreak/>
        <w:t>Сократилось количество преступных деяний, совершенных ранее судимыми 106 (-4), количество преступлений совершенных несовершеннолетними 9 (-3).</w:t>
      </w:r>
    </w:p>
    <w:p w:rsidR="00493B28" w:rsidRPr="00493B28" w:rsidRDefault="00493B28" w:rsidP="00493B28">
      <w:pPr>
        <w:spacing w:after="0" w:line="240" w:lineRule="auto"/>
        <w:ind w:firstLine="720"/>
        <w:jc w:val="both"/>
        <w:rPr>
          <w:rFonts w:ascii="Times New Roman" w:eastAsia="Calibri" w:hAnsi="Times New Roman" w:cs="Times New Roman"/>
          <w:sz w:val="28"/>
          <w:szCs w:val="28"/>
        </w:rPr>
      </w:pPr>
      <w:r w:rsidRPr="00493B28">
        <w:rPr>
          <w:rFonts w:ascii="Times New Roman" w:eastAsia="Calibri" w:hAnsi="Times New Roman" w:cs="Times New Roman"/>
          <w:sz w:val="28"/>
          <w:szCs w:val="28"/>
        </w:rPr>
        <w:t>Сотрудниками отдела в результате проведенных мероприятий профилактического характера в сфере незаконного оборота оружия возбуждено 15 (-1) уголовных дел по ст. 222 УК РФ, за нарушения правил оборота оружия составлено 109 административных протоколов.</w:t>
      </w:r>
    </w:p>
    <w:p w:rsidR="00493B28" w:rsidRPr="00493B28" w:rsidRDefault="00493B28" w:rsidP="00493B28">
      <w:pPr>
        <w:spacing w:after="0" w:line="240" w:lineRule="auto"/>
        <w:ind w:firstLine="720"/>
        <w:jc w:val="both"/>
        <w:rPr>
          <w:rFonts w:ascii="Times New Roman" w:eastAsia="Calibri" w:hAnsi="Times New Roman" w:cs="Times New Roman"/>
          <w:sz w:val="28"/>
          <w:szCs w:val="28"/>
        </w:rPr>
      </w:pPr>
      <w:r w:rsidRPr="00493B28">
        <w:rPr>
          <w:rFonts w:ascii="Times New Roman" w:eastAsia="Calibri" w:hAnsi="Times New Roman" w:cs="Times New Roman"/>
          <w:sz w:val="28"/>
          <w:szCs w:val="28"/>
        </w:rPr>
        <w:t xml:space="preserve">Из незаконного оборота изъято 10 гладкоствольных ружей, 3 обреза гладкоствольного ружья, 2 пистолета кустарного производства калибра 5,6мм, 90 патронов к огнестрельному оружию, 676 грамм пороха, 1 кастет, 2 </w:t>
      </w:r>
      <w:proofErr w:type="gramStart"/>
      <w:r w:rsidRPr="00493B28">
        <w:rPr>
          <w:rFonts w:ascii="Times New Roman" w:eastAsia="Calibri" w:hAnsi="Times New Roman" w:cs="Times New Roman"/>
          <w:sz w:val="28"/>
          <w:szCs w:val="28"/>
        </w:rPr>
        <w:t>штык-ножа</w:t>
      </w:r>
      <w:proofErr w:type="gramEnd"/>
      <w:r w:rsidRPr="00493B28">
        <w:rPr>
          <w:rFonts w:ascii="Times New Roman" w:eastAsia="Calibri" w:hAnsi="Times New Roman" w:cs="Times New Roman"/>
          <w:sz w:val="28"/>
          <w:szCs w:val="28"/>
        </w:rPr>
        <w:t>. За нарушение сроков перерегистрации и правил хранения оружия изъято 119 единиц гладкоствольного оружия, 8 охотничьих карабинов с нарезным стволом, 7 единиц газового оружия.</w:t>
      </w:r>
    </w:p>
    <w:p w:rsidR="00493B28" w:rsidRPr="00493B28" w:rsidRDefault="00493B28" w:rsidP="00493B28">
      <w:pPr>
        <w:spacing w:after="0" w:line="240" w:lineRule="auto"/>
        <w:ind w:firstLine="720"/>
        <w:jc w:val="both"/>
        <w:rPr>
          <w:rFonts w:ascii="Times New Roman" w:eastAsia="Calibri" w:hAnsi="Times New Roman" w:cs="Times New Roman"/>
          <w:sz w:val="28"/>
          <w:szCs w:val="28"/>
        </w:rPr>
      </w:pPr>
      <w:r w:rsidRPr="00493B28">
        <w:rPr>
          <w:rFonts w:ascii="Times New Roman" w:eastAsia="Calibri" w:hAnsi="Times New Roman" w:cs="Times New Roman"/>
          <w:sz w:val="28"/>
          <w:szCs w:val="28"/>
        </w:rPr>
        <w:t xml:space="preserve">Выявлено 38 (-2) фактов по линии НОН, в том числе 8 (-1) по фактам их сбытов, расследовано 31 (+4) преступление. Хотелось бы отметить участие служб в раскрытии преступлений данной категории. Так, сотрудниками ОУР раскрыто 12 (-3) преступлений, УУП 8 (+1), ОР ППСП 6 (+2), ОВО 1 (0), ОГИБДД 2 (+2), СО 2 (+2). Из незаконного оборота, по возбужденным уголовным делам изъято 1403 грамма </w:t>
      </w:r>
      <w:proofErr w:type="spellStart"/>
      <w:r w:rsidRPr="00493B28">
        <w:rPr>
          <w:rFonts w:ascii="Times New Roman" w:eastAsia="Calibri" w:hAnsi="Times New Roman" w:cs="Times New Roman"/>
          <w:sz w:val="28"/>
          <w:szCs w:val="28"/>
        </w:rPr>
        <w:t>наркосодержащих</w:t>
      </w:r>
      <w:proofErr w:type="spellEnd"/>
      <w:r w:rsidRPr="00493B28">
        <w:rPr>
          <w:rFonts w:ascii="Times New Roman" w:eastAsia="Calibri" w:hAnsi="Times New Roman" w:cs="Times New Roman"/>
          <w:sz w:val="28"/>
          <w:szCs w:val="28"/>
        </w:rPr>
        <w:t xml:space="preserve"> веществ.</w:t>
      </w:r>
    </w:p>
    <w:p w:rsidR="00493B28" w:rsidRPr="00493B28" w:rsidRDefault="00493B28" w:rsidP="00493B28">
      <w:pPr>
        <w:spacing w:after="0" w:line="240" w:lineRule="auto"/>
        <w:ind w:firstLine="720"/>
        <w:jc w:val="both"/>
        <w:rPr>
          <w:rFonts w:ascii="Times New Roman" w:eastAsia="Calibri" w:hAnsi="Times New Roman" w:cs="Times New Roman"/>
          <w:sz w:val="28"/>
          <w:szCs w:val="28"/>
        </w:rPr>
      </w:pPr>
      <w:r w:rsidRPr="00493B28">
        <w:rPr>
          <w:rFonts w:ascii="Times New Roman" w:eastAsia="Calibri" w:hAnsi="Times New Roman" w:cs="Times New Roman"/>
          <w:sz w:val="28"/>
          <w:szCs w:val="28"/>
        </w:rPr>
        <w:t>В ходе реализации административного законодательства за отчетный период сотрудниками выявлено 3377 (-1939) административных правонарушений. Хотелось бы обратить внимание на участие подразделений в данном направлении деятельности. Так сотрудниками ОГИБДД выявлено 1153 (+120), ОРППСП-838 (-1254), ОВО-544 (-97), УУП-441 (-541), ПДН-233 (-30), ГЛРР-57 (-223), ГИАЗ-88 (0).</w:t>
      </w:r>
    </w:p>
    <w:p w:rsidR="00493B28" w:rsidRPr="00493B28" w:rsidRDefault="00493B28" w:rsidP="00493B28">
      <w:pPr>
        <w:spacing w:after="0" w:line="240" w:lineRule="auto"/>
        <w:ind w:firstLine="720"/>
        <w:jc w:val="both"/>
        <w:rPr>
          <w:rFonts w:ascii="Times New Roman" w:eastAsia="Calibri" w:hAnsi="Times New Roman" w:cs="Times New Roman"/>
          <w:sz w:val="28"/>
          <w:szCs w:val="28"/>
        </w:rPr>
      </w:pPr>
      <w:r w:rsidRPr="00493B28">
        <w:rPr>
          <w:rFonts w:ascii="Times New Roman" w:eastAsia="Calibri" w:hAnsi="Times New Roman" w:cs="Times New Roman"/>
          <w:sz w:val="28"/>
          <w:szCs w:val="28"/>
        </w:rPr>
        <w:t>По линии незаконного оборота наркотиков выявлено 25 (-16) административных правонарушений, по линии антиалкогольного законодательства 1367 (-1474), из них УУП-112 (-217), ПДН-17 (-66), ОР ППСП-717 (-1026).</w:t>
      </w:r>
    </w:p>
    <w:p w:rsidR="00493B28" w:rsidRPr="00493B28" w:rsidRDefault="00493B28" w:rsidP="00493B28">
      <w:pPr>
        <w:spacing w:after="0" w:line="240" w:lineRule="auto"/>
        <w:ind w:firstLine="720"/>
        <w:jc w:val="both"/>
        <w:rPr>
          <w:rFonts w:ascii="Times New Roman" w:eastAsia="Calibri" w:hAnsi="Times New Roman" w:cs="Times New Roman"/>
          <w:sz w:val="28"/>
          <w:szCs w:val="28"/>
        </w:rPr>
      </w:pPr>
      <w:r w:rsidRPr="00493B28">
        <w:rPr>
          <w:rFonts w:ascii="Times New Roman" w:eastAsia="Calibri" w:hAnsi="Times New Roman" w:cs="Times New Roman"/>
          <w:sz w:val="28"/>
          <w:szCs w:val="28"/>
        </w:rPr>
        <w:t>Проводилась работа по розыску лиц, скрывшихся от следствия, суда, дознания.</w:t>
      </w:r>
    </w:p>
    <w:p w:rsidR="00493B28" w:rsidRPr="00493B28" w:rsidRDefault="00493B28" w:rsidP="00493B28">
      <w:pPr>
        <w:spacing w:after="0" w:line="240" w:lineRule="auto"/>
        <w:ind w:firstLine="720"/>
        <w:jc w:val="both"/>
        <w:rPr>
          <w:rFonts w:ascii="Times New Roman" w:eastAsia="Calibri" w:hAnsi="Times New Roman" w:cs="Times New Roman"/>
          <w:sz w:val="28"/>
          <w:szCs w:val="28"/>
        </w:rPr>
      </w:pPr>
      <w:r w:rsidRPr="00493B28">
        <w:rPr>
          <w:rFonts w:ascii="Times New Roman" w:eastAsia="Calibri" w:hAnsi="Times New Roman" w:cs="Times New Roman"/>
          <w:sz w:val="28"/>
          <w:szCs w:val="28"/>
        </w:rPr>
        <w:t xml:space="preserve">За истекший период в розыске значилось 50 преступников, разыскано 23. Разыскивалось 42 без вести пропавших и утративших родственные связи граждан, разыскано 13. Количество </w:t>
      </w:r>
      <w:proofErr w:type="spellStart"/>
      <w:r w:rsidRPr="00493B28">
        <w:rPr>
          <w:rFonts w:ascii="Times New Roman" w:eastAsia="Calibri" w:hAnsi="Times New Roman" w:cs="Times New Roman"/>
          <w:sz w:val="28"/>
          <w:szCs w:val="28"/>
        </w:rPr>
        <w:t>неразысканных</w:t>
      </w:r>
      <w:proofErr w:type="spellEnd"/>
      <w:r w:rsidRPr="00493B28">
        <w:rPr>
          <w:rFonts w:ascii="Times New Roman" w:eastAsia="Calibri" w:hAnsi="Times New Roman" w:cs="Times New Roman"/>
          <w:sz w:val="28"/>
          <w:szCs w:val="28"/>
        </w:rPr>
        <w:t xml:space="preserve"> и неустановленных лиц составило 35.</w:t>
      </w:r>
    </w:p>
    <w:p w:rsidR="00493B28" w:rsidRPr="00493B28" w:rsidRDefault="00493B28" w:rsidP="00493B28">
      <w:pPr>
        <w:spacing w:after="0" w:line="240" w:lineRule="auto"/>
        <w:ind w:firstLine="720"/>
        <w:jc w:val="both"/>
        <w:rPr>
          <w:rFonts w:ascii="Times New Roman" w:eastAsia="Times New Roman" w:hAnsi="Times New Roman" w:cs="Times New Roman"/>
          <w:color w:val="000000"/>
          <w:sz w:val="28"/>
          <w:szCs w:val="28"/>
          <w:lang w:val="x-none" w:eastAsia="x-none"/>
        </w:rPr>
      </w:pPr>
      <w:r w:rsidRPr="00493B28">
        <w:rPr>
          <w:rFonts w:ascii="Times New Roman" w:eastAsia="Times New Roman" w:hAnsi="Times New Roman" w:cs="Times New Roman"/>
          <w:sz w:val="28"/>
          <w:szCs w:val="28"/>
          <w:lang w:val="x-none" w:eastAsia="x-none"/>
        </w:rPr>
        <w:t>В тоже время, несмотря на принятые меры, на 200% увеличилось ко</w:t>
      </w:r>
      <w:r w:rsidRPr="00493B28">
        <w:rPr>
          <w:rFonts w:ascii="Times New Roman" w:eastAsia="Times New Roman" w:hAnsi="Times New Roman" w:cs="Times New Roman"/>
          <w:color w:val="000000"/>
          <w:sz w:val="28"/>
          <w:szCs w:val="28"/>
          <w:lang w:val="x-none" w:eastAsia="x-none"/>
        </w:rPr>
        <w:t>личество умышленных убийств с покушением, на 100% грабежей чужого имущества, на 108% фактов мошенничества, поджогов чужого имущества.</w:t>
      </w:r>
    </w:p>
    <w:p w:rsidR="00493B28" w:rsidRPr="00493B28" w:rsidRDefault="00493B28" w:rsidP="00493B28">
      <w:pPr>
        <w:spacing w:after="0" w:line="240" w:lineRule="auto"/>
        <w:ind w:firstLine="720"/>
        <w:jc w:val="both"/>
        <w:rPr>
          <w:rFonts w:ascii="Times New Roman" w:eastAsia="Times New Roman" w:hAnsi="Times New Roman" w:cs="Times New Roman"/>
          <w:color w:val="000000"/>
          <w:sz w:val="28"/>
          <w:szCs w:val="28"/>
          <w:lang w:val="x-none" w:eastAsia="x-none"/>
        </w:rPr>
      </w:pPr>
      <w:r w:rsidRPr="00493B28">
        <w:rPr>
          <w:rFonts w:ascii="Times New Roman" w:eastAsia="Times New Roman" w:hAnsi="Times New Roman" w:cs="Times New Roman"/>
          <w:color w:val="000000"/>
          <w:sz w:val="28"/>
          <w:szCs w:val="28"/>
          <w:lang w:val="x-none" w:eastAsia="x-none"/>
        </w:rPr>
        <w:t>Просчеты в профилактической деятельности привели к росту преступлений совершенных организованной группой 1 (+1), ранее совершавшими 214 (+29), в составе группы лиц 23 (+8), в состоянии опьянения 122 (+34), на бытовой почве 15 (+2).</w:t>
      </w:r>
    </w:p>
    <w:p w:rsidR="00493B28" w:rsidRPr="00493B28" w:rsidRDefault="00493B28" w:rsidP="00493B28">
      <w:pPr>
        <w:spacing w:after="0" w:line="240" w:lineRule="auto"/>
        <w:ind w:firstLine="720"/>
        <w:jc w:val="both"/>
        <w:rPr>
          <w:rFonts w:ascii="Times New Roman" w:eastAsia="Calibri" w:hAnsi="Times New Roman" w:cs="Times New Roman"/>
          <w:sz w:val="28"/>
          <w:szCs w:val="28"/>
        </w:rPr>
      </w:pPr>
      <w:r w:rsidRPr="00493B28">
        <w:rPr>
          <w:rFonts w:ascii="Times New Roman" w:eastAsia="Calibri" w:hAnsi="Times New Roman" w:cs="Times New Roman"/>
          <w:sz w:val="28"/>
          <w:szCs w:val="28"/>
        </w:rPr>
        <w:t xml:space="preserve">По линии экономики за истекший период текущего года выявлено 18 преступлений (+5), в том числе предварительное следствие по которым обязательно 16 (+4). Выявлен 1 (+1) факт легализации денежных средств, 2 </w:t>
      </w:r>
      <w:r w:rsidRPr="00493B28">
        <w:rPr>
          <w:rFonts w:ascii="Times New Roman" w:eastAsia="Calibri" w:hAnsi="Times New Roman" w:cs="Times New Roman"/>
          <w:sz w:val="28"/>
          <w:szCs w:val="28"/>
        </w:rPr>
        <w:lastRenderedPageBreak/>
        <w:t>факта взяточничества (-1), 1 факт изготовления поддельных денежных купюр (+1).</w:t>
      </w:r>
    </w:p>
    <w:p w:rsidR="00493B28" w:rsidRPr="00493B28" w:rsidRDefault="00493B28" w:rsidP="00493B28">
      <w:pPr>
        <w:spacing w:after="0" w:line="240" w:lineRule="auto"/>
        <w:ind w:firstLine="720"/>
        <w:jc w:val="both"/>
        <w:rPr>
          <w:rFonts w:ascii="Times New Roman" w:eastAsia="Calibri" w:hAnsi="Times New Roman" w:cs="Times New Roman"/>
          <w:sz w:val="28"/>
          <w:szCs w:val="28"/>
        </w:rPr>
      </w:pPr>
      <w:r w:rsidRPr="00493B28">
        <w:rPr>
          <w:rFonts w:ascii="Times New Roman" w:eastAsia="Calibri" w:hAnsi="Times New Roman" w:cs="Times New Roman"/>
          <w:sz w:val="28"/>
          <w:szCs w:val="28"/>
        </w:rPr>
        <w:t>В производстве следователей и дознавателей находилось 534 эпизода (СО-331, ОД-203), расследовано 376 эпизодов (СО-227, ОД-149). Следователями, дознавателями в сроки, превышающие УПК расследовано 44 уголовных дел (СО-17, ОД-27), для производства дополнительного следствия и дознания возвращено 3 уголовных дела (СО-2, ОД-1), из них 2 судом в порядке ст. 237 УПК РФ.</w:t>
      </w:r>
    </w:p>
    <w:p w:rsidR="00493B28" w:rsidRPr="00493B28" w:rsidRDefault="00493B28" w:rsidP="00493B28">
      <w:pPr>
        <w:spacing w:after="0" w:line="240" w:lineRule="auto"/>
        <w:ind w:firstLine="540"/>
        <w:jc w:val="both"/>
        <w:rPr>
          <w:rFonts w:ascii="Times New Roman" w:eastAsia="Calibri" w:hAnsi="Times New Roman" w:cs="Times New Roman"/>
          <w:sz w:val="28"/>
          <w:szCs w:val="28"/>
        </w:rPr>
      </w:pPr>
      <w:r w:rsidRPr="00493B28">
        <w:rPr>
          <w:rFonts w:ascii="Times New Roman" w:eastAsia="Calibri" w:hAnsi="Times New Roman" w:cs="Times New Roman"/>
          <w:sz w:val="28"/>
          <w:szCs w:val="28"/>
        </w:rPr>
        <w:t>За истекший период текущего года учтено 41 (+9) дорожно-транспортное происшествие, 51 (+</w:t>
      </w:r>
      <w:proofErr w:type="gramStart"/>
      <w:r w:rsidRPr="00493B28">
        <w:rPr>
          <w:rFonts w:ascii="Times New Roman" w:eastAsia="Calibri" w:hAnsi="Times New Roman" w:cs="Times New Roman"/>
          <w:sz w:val="28"/>
          <w:szCs w:val="28"/>
        </w:rPr>
        <w:t xml:space="preserve">17) </w:t>
      </w:r>
      <w:proofErr w:type="gramEnd"/>
      <w:r w:rsidRPr="00493B28">
        <w:rPr>
          <w:rFonts w:ascii="Times New Roman" w:eastAsia="Calibri" w:hAnsi="Times New Roman" w:cs="Times New Roman"/>
          <w:sz w:val="28"/>
          <w:szCs w:val="28"/>
        </w:rPr>
        <w:t xml:space="preserve">человек получили ранения различной тяжести, погибло 5 (-4). Тяжесть последствий составила 7,3% (-13,6%). </w:t>
      </w:r>
    </w:p>
    <w:p w:rsidR="00493B28" w:rsidRPr="00493B28" w:rsidRDefault="00493B28" w:rsidP="00493B28">
      <w:pPr>
        <w:spacing w:after="0" w:line="240" w:lineRule="auto"/>
        <w:ind w:firstLine="540"/>
        <w:jc w:val="both"/>
        <w:rPr>
          <w:rFonts w:ascii="Times New Roman" w:eastAsia="Calibri" w:hAnsi="Times New Roman" w:cs="Times New Roman"/>
          <w:sz w:val="28"/>
          <w:szCs w:val="28"/>
        </w:rPr>
      </w:pPr>
      <w:r w:rsidRPr="00493B28">
        <w:rPr>
          <w:rFonts w:ascii="Times New Roman" w:eastAsia="Calibri" w:hAnsi="Times New Roman" w:cs="Times New Roman"/>
          <w:sz w:val="28"/>
          <w:szCs w:val="28"/>
        </w:rPr>
        <w:t>В результате принятия Подпрограммы будут  достигнуты следующие  целевые показатели:</w:t>
      </w:r>
    </w:p>
    <w:p w:rsidR="00493B28" w:rsidRPr="00493B28" w:rsidRDefault="00493B28" w:rsidP="00493B28">
      <w:pPr>
        <w:spacing w:after="0" w:line="240" w:lineRule="auto"/>
        <w:ind w:firstLine="540"/>
        <w:jc w:val="both"/>
        <w:rPr>
          <w:rFonts w:ascii="Times New Roman" w:eastAsia="Calibri" w:hAnsi="Times New Roman" w:cs="Times New Roman"/>
          <w:sz w:val="28"/>
          <w:szCs w:val="28"/>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40"/>
        <w:gridCol w:w="1134"/>
        <w:gridCol w:w="1134"/>
        <w:gridCol w:w="1147"/>
        <w:gridCol w:w="1076"/>
        <w:gridCol w:w="1037"/>
      </w:tblGrid>
      <w:tr w:rsidR="00493B28" w:rsidRPr="00493B28" w:rsidTr="00F60F2E">
        <w:tc>
          <w:tcPr>
            <w:tcW w:w="3740" w:type="dxa"/>
            <w:vMerge w:val="restart"/>
            <w:tcBorders>
              <w:top w:val="single" w:sz="4" w:space="0" w:color="000000"/>
              <w:left w:val="single" w:sz="4" w:space="0" w:color="000000"/>
              <w:right w:val="single" w:sz="4" w:space="0" w:color="000000"/>
            </w:tcBorders>
            <w:shd w:val="clear" w:color="auto" w:fill="auto"/>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Показатели</w:t>
            </w:r>
          </w:p>
        </w:tc>
        <w:tc>
          <w:tcPr>
            <w:tcW w:w="1134" w:type="dxa"/>
            <w:vMerge w:val="restart"/>
            <w:tcBorders>
              <w:top w:val="single" w:sz="4" w:space="0" w:color="000000"/>
              <w:left w:val="single" w:sz="4" w:space="0" w:color="000000"/>
              <w:right w:val="single" w:sz="4" w:space="0" w:color="000000"/>
            </w:tcBorders>
            <w:shd w:val="clear" w:color="auto" w:fill="auto"/>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оценка</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прогноз</w:t>
            </w:r>
          </w:p>
        </w:tc>
      </w:tr>
      <w:tr w:rsidR="00493B28" w:rsidRPr="00493B28" w:rsidTr="00F60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740" w:type="dxa"/>
            <w:vMerge/>
            <w:tcBorders>
              <w:left w:val="single" w:sz="4" w:space="0" w:color="000000"/>
              <w:bottom w:val="single" w:sz="8" w:space="0" w:color="000000"/>
              <w:right w:val="single" w:sz="4" w:space="0" w:color="000000"/>
            </w:tcBorders>
            <w:vAlign w:val="center"/>
            <w:hideMark/>
          </w:tcPr>
          <w:p w:rsidR="00493B28" w:rsidRPr="00493B28" w:rsidRDefault="00493B28" w:rsidP="00493B28">
            <w:pPr>
              <w:spacing w:after="0" w:line="240" w:lineRule="auto"/>
              <w:jc w:val="center"/>
              <w:rPr>
                <w:rFonts w:ascii="Times New Roman" w:eastAsia="Calibri" w:hAnsi="Times New Roman" w:cs="Times New Roman"/>
                <w:b/>
                <w:bCs/>
                <w:sz w:val="24"/>
                <w:szCs w:val="24"/>
                <w:lang w:eastAsia="ru-RU"/>
              </w:rPr>
            </w:pPr>
          </w:p>
        </w:tc>
        <w:tc>
          <w:tcPr>
            <w:tcW w:w="1134" w:type="dxa"/>
            <w:vMerge/>
            <w:tcBorders>
              <w:left w:val="single" w:sz="4" w:space="0" w:color="000000"/>
              <w:bottom w:val="single" w:sz="8" w:space="0" w:color="000000"/>
              <w:right w:val="single" w:sz="4" w:space="0" w:color="000000"/>
            </w:tcBorders>
            <w:vAlign w:val="center"/>
            <w:hideMark/>
          </w:tcPr>
          <w:p w:rsidR="00493B28" w:rsidRPr="00493B28" w:rsidRDefault="00493B28" w:rsidP="00493B28">
            <w:pPr>
              <w:spacing w:after="0" w:line="240" w:lineRule="auto"/>
              <w:jc w:val="center"/>
              <w:rPr>
                <w:rFonts w:ascii="Times New Roman" w:eastAsia="Calibri" w:hAnsi="Times New Roman" w:cs="Times New Roman"/>
                <w:b/>
                <w:bCs/>
                <w:sz w:val="24"/>
                <w:szCs w:val="24"/>
                <w:lang w:eastAsia="ru-RU"/>
              </w:rPr>
            </w:pPr>
          </w:p>
        </w:tc>
        <w:tc>
          <w:tcPr>
            <w:tcW w:w="1134" w:type="dxa"/>
            <w:tcBorders>
              <w:top w:val="nil"/>
              <w:left w:val="single" w:sz="4" w:space="0" w:color="000000"/>
              <w:bottom w:val="single" w:sz="8"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2014</w:t>
            </w:r>
          </w:p>
        </w:tc>
        <w:tc>
          <w:tcPr>
            <w:tcW w:w="1147" w:type="dxa"/>
            <w:tcBorders>
              <w:top w:val="nil"/>
              <w:left w:val="single" w:sz="4" w:space="0" w:color="auto"/>
              <w:bottom w:val="single" w:sz="8"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2015</w:t>
            </w:r>
          </w:p>
        </w:tc>
        <w:tc>
          <w:tcPr>
            <w:tcW w:w="1076" w:type="dxa"/>
            <w:tcBorders>
              <w:top w:val="nil"/>
              <w:left w:val="single" w:sz="4" w:space="0" w:color="auto"/>
              <w:bottom w:val="single" w:sz="8"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2016</w:t>
            </w:r>
          </w:p>
        </w:tc>
        <w:tc>
          <w:tcPr>
            <w:tcW w:w="1037" w:type="dxa"/>
            <w:tcBorders>
              <w:top w:val="nil"/>
              <w:left w:val="single" w:sz="4" w:space="0" w:color="auto"/>
              <w:bottom w:val="single" w:sz="8"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2017</w:t>
            </w:r>
          </w:p>
        </w:tc>
      </w:tr>
      <w:tr w:rsidR="00493B28" w:rsidRPr="00493B28" w:rsidTr="00F60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740" w:type="dxa"/>
            <w:tcBorders>
              <w:top w:val="nil"/>
              <w:left w:val="single" w:sz="4" w:space="0" w:color="auto"/>
              <w:bottom w:val="single" w:sz="4" w:space="0" w:color="auto"/>
              <w:right w:val="single" w:sz="4" w:space="0" w:color="auto"/>
            </w:tcBorders>
            <w:shd w:val="clear" w:color="FFFFFF" w:fill="FFFFFF"/>
            <w:vAlign w:val="center"/>
            <w:hideMark/>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Уровень преступности (количество преступлений, совершенных на 10 тысяч человек населения района)</w:t>
            </w:r>
          </w:p>
        </w:tc>
        <w:tc>
          <w:tcPr>
            <w:tcW w:w="1134" w:type="dxa"/>
            <w:tcBorders>
              <w:top w:val="nil"/>
              <w:left w:val="single" w:sz="4" w:space="0" w:color="auto"/>
              <w:bottom w:val="single" w:sz="4" w:space="0" w:color="auto"/>
              <w:right w:val="single" w:sz="4" w:space="0" w:color="auto"/>
            </w:tcBorders>
            <w:shd w:val="clear" w:color="FFFFFF" w:fill="FFFFFF"/>
            <w:vAlign w:val="center"/>
          </w:tcPr>
          <w:p w:rsidR="00493B28" w:rsidRPr="00493B28" w:rsidRDefault="00493B28" w:rsidP="00493B28">
            <w:pPr>
              <w:spacing w:after="0" w:line="240" w:lineRule="auto"/>
              <w:rPr>
                <w:rFonts w:ascii="Times New Roman" w:eastAsia="Calibri" w:hAnsi="Times New Roman" w:cs="Times New Roman"/>
                <w:bCs/>
                <w:color w:val="000000"/>
                <w:sz w:val="24"/>
                <w:szCs w:val="24"/>
                <w:lang w:eastAsia="ru-RU"/>
              </w:rPr>
            </w:pPr>
            <w:r w:rsidRPr="00493B28">
              <w:rPr>
                <w:rFonts w:ascii="Times New Roman" w:eastAsia="Calibri" w:hAnsi="Times New Roman" w:cs="Times New Roman"/>
                <w:bCs/>
                <w:color w:val="000000"/>
                <w:sz w:val="24"/>
                <w:szCs w:val="24"/>
                <w:lang w:eastAsia="ru-RU"/>
              </w:rPr>
              <w:t>Единиц</w:t>
            </w:r>
          </w:p>
        </w:tc>
        <w:tc>
          <w:tcPr>
            <w:tcW w:w="1134" w:type="dxa"/>
            <w:tcBorders>
              <w:top w:val="nil"/>
              <w:left w:val="nil"/>
              <w:bottom w:val="single" w:sz="4" w:space="0" w:color="auto"/>
              <w:right w:val="single" w:sz="4" w:space="0" w:color="auto"/>
            </w:tcBorders>
            <w:shd w:val="clear" w:color="FFFFFF" w:fill="FFFFFF"/>
            <w:noWrap/>
            <w:vAlign w:val="center"/>
            <w:hideMark/>
          </w:tcPr>
          <w:p w:rsidR="00493B28" w:rsidRPr="00493B28" w:rsidRDefault="00493B28" w:rsidP="00493B28">
            <w:pPr>
              <w:spacing w:after="0" w:line="240" w:lineRule="auto"/>
              <w:jc w:val="center"/>
              <w:rPr>
                <w:rFonts w:ascii="Times New Roman" w:eastAsia="Calibri" w:hAnsi="Times New Roman" w:cs="Times New Roman"/>
                <w:color w:val="000000"/>
                <w:sz w:val="24"/>
                <w:szCs w:val="24"/>
                <w:lang w:eastAsia="ru-RU"/>
              </w:rPr>
            </w:pPr>
            <w:r w:rsidRPr="00493B28">
              <w:rPr>
                <w:rFonts w:ascii="Times New Roman" w:eastAsia="Calibri" w:hAnsi="Times New Roman" w:cs="Times New Roman"/>
                <w:sz w:val="24"/>
                <w:szCs w:val="24"/>
              </w:rPr>
              <w:t>90,2</w:t>
            </w:r>
          </w:p>
        </w:tc>
        <w:tc>
          <w:tcPr>
            <w:tcW w:w="1147" w:type="dxa"/>
            <w:tcBorders>
              <w:top w:val="nil"/>
              <w:left w:val="nil"/>
              <w:bottom w:val="single" w:sz="4" w:space="0" w:color="auto"/>
              <w:right w:val="single" w:sz="4" w:space="0" w:color="auto"/>
            </w:tcBorders>
            <w:shd w:val="clear" w:color="FFFFFF" w:fill="FFFFFF"/>
            <w:noWrap/>
            <w:vAlign w:val="center"/>
            <w:hideMark/>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pacing w:val="-10"/>
                <w:sz w:val="24"/>
                <w:szCs w:val="24"/>
              </w:rPr>
              <w:t>90,0</w:t>
            </w:r>
          </w:p>
        </w:tc>
        <w:tc>
          <w:tcPr>
            <w:tcW w:w="1076" w:type="dxa"/>
            <w:tcBorders>
              <w:top w:val="nil"/>
              <w:left w:val="nil"/>
              <w:bottom w:val="single" w:sz="4" w:space="0" w:color="auto"/>
              <w:right w:val="single" w:sz="4"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pacing w:val="-11"/>
                <w:sz w:val="24"/>
                <w:szCs w:val="24"/>
              </w:rPr>
              <w:t>89,5</w:t>
            </w:r>
          </w:p>
        </w:tc>
        <w:tc>
          <w:tcPr>
            <w:tcW w:w="1037" w:type="dxa"/>
            <w:tcBorders>
              <w:top w:val="nil"/>
              <w:left w:val="nil"/>
              <w:bottom w:val="single" w:sz="4" w:space="0" w:color="auto"/>
              <w:right w:val="single" w:sz="4"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pacing w:val="-8"/>
                <w:sz w:val="24"/>
                <w:szCs w:val="24"/>
              </w:rPr>
              <w:t>89,0</w:t>
            </w:r>
          </w:p>
        </w:tc>
      </w:tr>
      <w:tr w:rsidR="00493B28" w:rsidRPr="00493B28" w:rsidTr="00F60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740" w:type="dxa"/>
            <w:tcBorders>
              <w:top w:val="single" w:sz="8" w:space="0" w:color="auto"/>
              <w:left w:val="single" w:sz="8" w:space="0" w:color="auto"/>
              <w:bottom w:val="single" w:sz="8" w:space="0" w:color="000000"/>
              <w:right w:val="single" w:sz="8" w:space="0" w:color="auto"/>
            </w:tcBorders>
            <w:vAlign w:val="center"/>
            <w:hideMark/>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Количество преступлений, совершенных лицами, ранее совершавшими уголовно наказуемые деяния</w:t>
            </w:r>
          </w:p>
        </w:tc>
        <w:tc>
          <w:tcPr>
            <w:tcW w:w="1134" w:type="dxa"/>
            <w:tcBorders>
              <w:top w:val="single" w:sz="8" w:space="0" w:color="auto"/>
              <w:left w:val="single" w:sz="8" w:space="0" w:color="auto"/>
              <w:bottom w:val="single" w:sz="8" w:space="0" w:color="000000"/>
              <w:right w:val="single" w:sz="8" w:space="0" w:color="auto"/>
            </w:tcBorders>
            <w:vAlign w:val="center"/>
            <w:hideMark/>
          </w:tcPr>
          <w:p w:rsidR="00493B28" w:rsidRPr="00493B28" w:rsidRDefault="00493B28" w:rsidP="00493B28">
            <w:pPr>
              <w:spacing w:after="0" w:line="240" w:lineRule="auto"/>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Тысяч</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0,4</w:t>
            </w:r>
          </w:p>
        </w:tc>
        <w:tc>
          <w:tcPr>
            <w:tcW w:w="1147" w:type="dxa"/>
            <w:tcBorders>
              <w:top w:val="nil"/>
              <w:left w:val="single" w:sz="4" w:space="0" w:color="auto"/>
              <w:bottom w:val="single" w:sz="8"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0,4</w:t>
            </w:r>
          </w:p>
        </w:tc>
        <w:tc>
          <w:tcPr>
            <w:tcW w:w="1076" w:type="dxa"/>
            <w:tcBorders>
              <w:top w:val="nil"/>
              <w:left w:val="single" w:sz="4" w:space="0" w:color="auto"/>
              <w:bottom w:val="single" w:sz="8"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0,3</w:t>
            </w:r>
          </w:p>
        </w:tc>
        <w:tc>
          <w:tcPr>
            <w:tcW w:w="1037" w:type="dxa"/>
            <w:tcBorders>
              <w:top w:val="nil"/>
              <w:left w:val="single" w:sz="4" w:space="0" w:color="auto"/>
              <w:bottom w:val="single" w:sz="8"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0,3</w:t>
            </w:r>
          </w:p>
        </w:tc>
      </w:tr>
      <w:tr w:rsidR="00493B28" w:rsidRPr="00493B28" w:rsidTr="00F60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740" w:type="dxa"/>
            <w:tcBorders>
              <w:top w:val="single" w:sz="8" w:space="0" w:color="auto"/>
              <w:left w:val="single" w:sz="8" w:space="0" w:color="auto"/>
              <w:bottom w:val="single" w:sz="8" w:space="0" w:color="auto"/>
              <w:right w:val="single" w:sz="8" w:space="0" w:color="auto"/>
            </w:tcBorders>
            <w:hideMark/>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Количество преступлений, совершенных несовершеннолетними</w:t>
            </w:r>
          </w:p>
        </w:tc>
        <w:tc>
          <w:tcPr>
            <w:tcW w:w="1134" w:type="dxa"/>
            <w:tcBorders>
              <w:top w:val="single" w:sz="8" w:space="0" w:color="auto"/>
              <w:left w:val="single" w:sz="8" w:space="0" w:color="auto"/>
              <w:bottom w:val="single" w:sz="4" w:space="0" w:color="auto"/>
              <w:right w:val="single" w:sz="8" w:space="0" w:color="auto"/>
            </w:tcBorders>
            <w:vAlign w:val="center"/>
            <w:hideMark/>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Тысяч</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0,5</w:t>
            </w:r>
          </w:p>
        </w:tc>
        <w:tc>
          <w:tcPr>
            <w:tcW w:w="1147" w:type="dxa"/>
            <w:tcBorders>
              <w:top w:val="nil"/>
              <w:left w:val="single" w:sz="4" w:space="0" w:color="auto"/>
              <w:bottom w:val="single" w:sz="4"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0,5</w:t>
            </w:r>
          </w:p>
        </w:tc>
        <w:tc>
          <w:tcPr>
            <w:tcW w:w="1076" w:type="dxa"/>
            <w:tcBorders>
              <w:top w:val="nil"/>
              <w:left w:val="single" w:sz="4" w:space="0" w:color="auto"/>
              <w:bottom w:val="single" w:sz="4"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0,4</w:t>
            </w:r>
          </w:p>
        </w:tc>
        <w:tc>
          <w:tcPr>
            <w:tcW w:w="1037" w:type="dxa"/>
            <w:tcBorders>
              <w:top w:val="nil"/>
              <w:left w:val="single" w:sz="4" w:space="0" w:color="auto"/>
              <w:bottom w:val="single" w:sz="4"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0,4</w:t>
            </w:r>
          </w:p>
        </w:tc>
      </w:tr>
      <w:tr w:rsidR="00493B28" w:rsidRPr="00493B28" w:rsidTr="00F60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740" w:type="dxa"/>
            <w:tcBorders>
              <w:top w:val="single" w:sz="8" w:space="0" w:color="auto"/>
              <w:left w:val="single" w:sz="8" w:space="0" w:color="auto"/>
              <w:bottom w:val="single" w:sz="8" w:space="0" w:color="auto"/>
              <w:right w:val="single" w:sz="8" w:space="0" w:color="auto"/>
            </w:tcBorders>
            <w:hideMark/>
          </w:tcPr>
          <w:p w:rsidR="00493B28" w:rsidRPr="00493B28" w:rsidRDefault="00493B28" w:rsidP="00493B28">
            <w:pPr>
              <w:widowControl w:val="0"/>
              <w:shd w:val="clear" w:color="auto" w:fill="FFFFFF"/>
              <w:autoSpaceDE w:val="0"/>
              <w:autoSpaceDN w:val="0"/>
              <w:adjustRightInd w:val="0"/>
              <w:spacing w:line="281" w:lineRule="exact"/>
              <w:rPr>
                <w:rFonts w:ascii="Times New Roman" w:eastAsia="Calibri" w:hAnsi="Times New Roman" w:cs="Times New Roman"/>
                <w:sz w:val="24"/>
                <w:szCs w:val="24"/>
              </w:rPr>
            </w:pPr>
            <w:r w:rsidRPr="00493B28">
              <w:rPr>
                <w:rFonts w:ascii="Times New Roman" w:eastAsia="Calibri" w:hAnsi="Times New Roman" w:cs="Times New Roman"/>
                <w:sz w:val="24"/>
                <w:szCs w:val="24"/>
              </w:rPr>
              <w:t>Количество преступлений, совершенных на улицах и в других общественных местах</w:t>
            </w:r>
          </w:p>
        </w:tc>
        <w:tc>
          <w:tcPr>
            <w:tcW w:w="1134" w:type="dxa"/>
            <w:tcBorders>
              <w:top w:val="single" w:sz="8" w:space="0" w:color="auto"/>
              <w:left w:val="single" w:sz="8" w:space="0" w:color="auto"/>
              <w:bottom w:val="single" w:sz="4" w:space="0" w:color="auto"/>
              <w:right w:val="single" w:sz="8" w:space="0" w:color="auto"/>
            </w:tcBorders>
            <w:vAlign w:val="center"/>
            <w:hideMark/>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Тысяч</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0,7</w:t>
            </w:r>
          </w:p>
        </w:tc>
        <w:tc>
          <w:tcPr>
            <w:tcW w:w="1147" w:type="dxa"/>
            <w:tcBorders>
              <w:top w:val="nil"/>
              <w:left w:val="single" w:sz="4" w:space="0" w:color="auto"/>
              <w:bottom w:val="single" w:sz="4"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0,7</w:t>
            </w:r>
          </w:p>
        </w:tc>
        <w:tc>
          <w:tcPr>
            <w:tcW w:w="1076" w:type="dxa"/>
            <w:tcBorders>
              <w:top w:val="nil"/>
              <w:left w:val="single" w:sz="4" w:space="0" w:color="auto"/>
              <w:bottom w:val="single" w:sz="4"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0,6</w:t>
            </w:r>
          </w:p>
        </w:tc>
        <w:tc>
          <w:tcPr>
            <w:tcW w:w="1037" w:type="dxa"/>
            <w:tcBorders>
              <w:top w:val="nil"/>
              <w:left w:val="single" w:sz="4" w:space="0" w:color="auto"/>
              <w:bottom w:val="single" w:sz="4"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0,6</w:t>
            </w:r>
          </w:p>
        </w:tc>
      </w:tr>
      <w:tr w:rsidR="00493B28" w:rsidRPr="00493B28" w:rsidTr="00F60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80"/>
        </w:trPr>
        <w:tc>
          <w:tcPr>
            <w:tcW w:w="3740" w:type="dxa"/>
            <w:tcBorders>
              <w:top w:val="single" w:sz="8" w:space="0" w:color="auto"/>
              <w:left w:val="single" w:sz="8" w:space="0" w:color="auto"/>
              <w:bottom w:val="single" w:sz="8" w:space="0" w:color="auto"/>
              <w:right w:val="single" w:sz="8" w:space="0" w:color="auto"/>
            </w:tcBorders>
            <w:hideMark/>
          </w:tcPr>
          <w:p w:rsidR="00493B28" w:rsidRPr="00493B28" w:rsidRDefault="00493B28" w:rsidP="00493B28">
            <w:pPr>
              <w:widowControl w:val="0"/>
              <w:shd w:val="clear" w:color="auto" w:fill="FFFFFF"/>
              <w:autoSpaceDE w:val="0"/>
              <w:autoSpaceDN w:val="0"/>
              <w:adjustRightInd w:val="0"/>
              <w:spacing w:line="281" w:lineRule="exact"/>
              <w:rPr>
                <w:rFonts w:ascii="Times New Roman" w:eastAsia="Calibri" w:hAnsi="Times New Roman" w:cs="Times New Roman"/>
                <w:sz w:val="24"/>
                <w:szCs w:val="24"/>
              </w:rPr>
            </w:pPr>
            <w:r w:rsidRPr="00493B28">
              <w:rPr>
                <w:rFonts w:ascii="Times New Roman" w:eastAsia="Calibri" w:hAnsi="Times New Roman" w:cs="Times New Roman"/>
                <w:sz w:val="24"/>
                <w:szCs w:val="24"/>
              </w:rPr>
              <w:t>Число сотрудников, замещающих должности участковых уполномоченных полиции, и членов их семей, обеспеченных жилыми помещениями на период выполнения сотрудниками обязанностей по указанной должности в отчетном финансовом году</w:t>
            </w:r>
          </w:p>
        </w:tc>
        <w:tc>
          <w:tcPr>
            <w:tcW w:w="1134" w:type="dxa"/>
            <w:tcBorders>
              <w:top w:val="single" w:sz="8" w:space="0" w:color="auto"/>
              <w:left w:val="single" w:sz="8" w:space="0" w:color="auto"/>
              <w:bottom w:val="single" w:sz="4" w:space="0" w:color="auto"/>
              <w:right w:val="single" w:sz="8" w:space="0" w:color="auto"/>
            </w:tcBorders>
            <w:vAlign w:val="center"/>
            <w:hideMark/>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человек</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3</w:t>
            </w:r>
          </w:p>
        </w:tc>
        <w:tc>
          <w:tcPr>
            <w:tcW w:w="1147" w:type="dxa"/>
            <w:tcBorders>
              <w:top w:val="nil"/>
              <w:left w:val="single" w:sz="4" w:space="0" w:color="auto"/>
              <w:bottom w:val="single" w:sz="4"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4</w:t>
            </w:r>
          </w:p>
        </w:tc>
        <w:tc>
          <w:tcPr>
            <w:tcW w:w="1076" w:type="dxa"/>
            <w:tcBorders>
              <w:top w:val="nil"/>
              <w:left w:val="single" w:sz="4" w:space="0" w:color="auto"/>
              <w:bottom w:val="single" w:sz="4"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5</w:t>
            </w:r>
          </w:p>
        </w:tc>
        <w:tc>
          <w:tcPr>
            <w:tcW w:w="1037" w:type="dxa"/>
            <w:tcBorders>
              <w:top w:val="nil"/>
              <w:left w:val="single" w:sz="4" w:space="0" w:color="auto"/>
              <w:bottom w:val="single" w:sz="4"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7</w:t>
            </w:r>
          </w:p>
        </w:tc>
      </w:tr>
      <w:tr w:rsidR="00493B28" w:rsidRPr="00493B28" w:rsidTr="00F60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58"/>
        </w:trPr>
        <w:tc>
          <w:tcPr>
            <w:tcW w:w="3740" w:type="dxa"/>
            <w:tcBorders>
              <w:top w:val="single" w:sz="8" w:space="0" w:color="auto"/>
              <w:left w:val="single" w:sz="8" w:space="0" w:color="auto"/>
              <w:bottom w:val="single" w:sz="8" w:space="0" w:color="000000"/>
              <w:right w:val="single" w:sz="8" w:space="0" w:color="auto"/>
            </w:tcBorders>
            <w:hideMark/>
          </w:tcPr>
          <w:p w:rsidR="00493B28" w:rsidRPr="00493B28" w:rsidRDefault="00493B28" w:rsidP="00493B28">
            <w:pPr>
              <w:widowControl w:val="0"/>
              <w:shd w:val="clear" w:color="auto" w:fill="FFFFFF"/>
              <w:autoSpaceDE w:val="0"/>
              <w:autoSpaceDN w:val="0"/>
              <w:adjustRightInd w:val="0"/>
              <w:spacing w:line="281" w:lineRule="exact"/>
              <w:rPr>
                <w:rFonts w:ascii="Times New Roman" w:eastAsia="Calibri" w:hAnsi="Times New Roman" w:cs="Times New Roman"/>
                <w:sz w:val="24"/>
                <w:szCs w:val="24"/>
              </w:rPr>
            </w:pPr>
            <w:r w:rsidRPr="00493B28">
              <w:rPr>
                <w:rFonts w:ascii="Times New Roman" w:eastAsia="Calibri" w:hAnsi="Times New Roman" w:cs="Times New Roman"/>
                <w:color w:val="111111"/>
                <w:sz w:val="24"/>
                <w:szCs w:val="24"/>
                <w:lang w:eastAsia="ru-RU"/>
              </w:rPr>
              <w:t>Приобретение и установка камер видеонаблюдения и комплектующих материалов в общественных местах</w:t>
            </w:r>
          </w:p>
        </w:tc>
        <w:tc>
          <w:tcPr>
            <w:tcW w:w="1134" w:type="dxa"/>
            <w:tcBorders>
              <w:top w:val="single" w:sz="8" w:space="0" w:color="auto"/>
              <w:left w:val="single" w:sz="8" w:space="0" w:color="auto"/>
              <w:bottom w:val="single" w:sz="8" w:space="0" w:color="000000"/>
              <w:right w:val="single" w:sz="8" w:space="0" w:color="auto"/>
            </w:tcBorders>
            <w:vAlign w:val="center"/>
            <w:hideMark/>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Штук</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0</w:t>
            </w:r>
          </w:p>
        </w:tc>
        <w:tc>
          <w:tcPr>
            <w:tcW w:w="1147" w:type="dxa"/>
            <w:tcBorders>
              <w:top w:val="nil"/>
              <w:left w:val="single" w:sz="4" w:space="0" w:color="auto"/>
              <w:bottom w:val="single" w:sz="8"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0</w:t>
            </w:r>
          </w:p>
        </w:tc>
        <w:tc>
          <w:tcPr>
            <w:tcW w:w="1076" w:type="dxa"/>
            <w:tcBorders>
              <w:top w:val="nil"/>
              <w:left w:val="single" w:sz="4" w:space="0" w:color="auto"/>
              <w:bottom w:val="single" w:sz="8"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7</w:t>
            </w:r>
          </w:p>
        </w:tc>
        <w:tc>
          <w:tcPr>
            <w:tcW w:w="1037" w:type="dxa"/>
            <w:tcBorders>
              <w:top w:val="nil"/>
              <w:left w:val="single" w:sz="4" w:space="0" w:color="auto"/>
              <w:bottom w:val="single" w:sz="8"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p>
        </w:tc>
      </w:tr>
    </w:tbl>
    <w:p w:rsidR="00493B28" w:rsidRPr="00493B28" w:rsidRDefault="00493B28" w:rsidP="00493B28">
      <w:pPr>
        <w:shd w:val="clear" w:color="auto" w:fill="FFFFFF"/>
        <w:spacing w:after="0" w:line="331" w:lineRule="exact"/>
        <w:ind w:firstLine="360"/>
        <w:jc w:val="both"/>
        <w:rPr>
          <w:rFonts w:ascii="Times New Roman" w:eastAsia="Calibri" w:hAnsi="Times New Roman" w:cs="Times New Roman"/>
          <w:sz w:val="28"/>
          <w:szCs w:val="28"/>
        </w:rPr>
      </w:pPr>
      <w:r w:rsidRPr="00493B28">
        <w:rPr>
          <w:rFonts w:ascii="Times New Roman" w:eastAsia="Calibri" w:hAnsi="Times New Roman" w:cs="Times New Roman"/>
          <w:sz w:val="28"/>
          <w:szCs w:val="28"/>
        </w:rPr>
        <w:t>Эффективность подпрограммы будет достаточной, если в результате про</w:t>
      </w:r>
      <w:r w:rsidRPr="00493B28">
        <w:rPr>
          <w:rFonts w:ascii="Times New Roman" w:eastAsia="Calibri" w:hAnsi="Times New Roman" w:cs="Times New Roman"/>
          <w:sz w:val="28"/>
          <w:szCs w:val="28"/>
        </w:rPr>
        <w:softHyphen/>
        <w:t>граммных мероприятий по итогам года значения показателей будут соответст</w:t>
      </w:r>
      <w:r w:rsidRPr="00493B28">
        <w:rPr>
          <w:rFonts w:ascii="Times New Roman" w:eastAsia="Calibri" w:hAnsi="Times New Roman" w:cs="Times New Roman"/>
          <w:sz w:val="28"/>
          <w:szCs w:val="28"/>
        </w:rPr>
        <w:softHyphen/>
        <w:t>вовать прогнозируемым.</w:t>
      </w:r>
    </w:p>
    <w:p w:rsidR="00493B28" w:rsidRPr="00493B28" w:rsidRDefault="00493B28" w:rsidP="00493B28">
      <w:pPr>
        <w:shd w:val="clear" w:color="auto" w:fill="FFFFFF"/>
        <w:spacing w:after="0" w:line="331" w:lineRule="exact"/>
        <w:ind w:firstLine="360"/>
        <w:jc w:val="both"/>
        <w:rPr>
          <w:rFonts w:ascii="Times New Roman" w:eastAsia="Calibri" w:hAnsi="Times New Roman" w:cs="Times New Roman"/>
          <w:sz w:val="28"/>
          <w:szCs w:val="28"/>
        </w:rPr>
      </w:pPr>
    </w:p>
    <w:p w:rsidR="00493B28" w:rsidRPr="00493B28" w:rsidRDefault="00493B28" w:rsidP="00493B28">
      <w:pPr>
        <w:spacing w:after="0" w:line="240" w:lineRule="auto"/>
        <w:ind w:firstLine="360"/>
        <w:jc w:val="center"/>
        <w:textAlignment w:val="baseline"/>
        <w:rPr>
          <w:rFonts w:ascii="Times New Roman" w:eastAsia="Calibri" w:hAnsi="Times New Roman" w:cs="Times New Roman"/>
          <w:sz w:val="28"/>
          <w:szCs w:val="28"/>
          <w:shd w:val="clear" w:color="auto" w:fill="FFFFFF"/>
        </w:rPr>
      </w:pPr>
      <w:r w:rsidRPr="00493B28">
        <w:rPr>
          <w:rFonts w:ascii="Times New Roman" w:eastAsia="Calibri" w:hAnsi="Times New Roman" w:cs="Times New Roman"/>
          <w:b/>
          <w:sz w:val="28"/>
          <w:szCs w:val="28"/>
          <w:shd w:val="clear" w:color="auto" w:fill="FFFFFF"/>
        </w:rPr>
        <w:t xml:space="preserve">2.Цели, задачи и целевые показатели, сроки и этапы реализации </w:t>
      </w:r>
      <w:r w:rsidRPr="00493B28">
        <w:rPr>
          <w:rFonts w:ascii="Times New Roman" w:eastAsia="Calibri" w:hAnsi="Times New Roman" w:cs="Times New Roman"/>
          <w:b/>
          <w:sz w:val="28"/>
          <w:szCs w:val="28"/>
          <w:lang w:eastAsia="ru-RU"/>
        </w:rPr>
        <w:t>под</w:t>
      </w:r>
      <w:r w:rsidRPr="00493B28">
        <w:rPr>
          <w:rFonts w:ascii="Times New Roman" w:eastAsia="Calibri" w:hAnsi="Times New Roman" w:cs="Times New Roman"/>
          <w:b/>
          <w:sz w:val="28"/>
          <w:szCs w:val="28"/>
          <w:shd w:val="clear" w:color="auto" w:fill="FFFFFF"/>
        </w:rPr>
        <w:t>программы</w:t>
      </w:r>
    </w:p>
    <w:p w:rsidR="00493B28" w:rsidRPr="00493B28" w:rsidRDefault="00493B28" w:rsidP="00493B28">
      <w:pPr>
        <w:spacing w:after="0" w:line="240" w:lineRule="auto"/>
        <w:ind w:firstLine="360"/>
        <w:jc w:val="center"/>
        <w:textAlignment w:val="baseline"/>
        <w:rPr>
          <w:rFonts w:ascii="Times New Roman" w:eastAsia="Calibri" w:hAnsi="Times New Roman" w:cs="Times New Roman"/>
          <w:sz w:val="28"/>
          <w:szCs w:val="28"/>
          <w:shd w:val="clear" w:color="auto" w:fill="FFFFFF"/>
        </w:rPr>
      </w:pPr>
    </w:p>
    <w:p w:rsidR="00493B28" w:rsidRPr="00493B28" w:rsidRDefault="00493B28" w:rsidP="00493B28">
      <w:pPr>
        <w:shd w:val="clear" w:color="auto" w:fill="FFFFFF"/>
        <w:spacing w:after="0" w:line="324" w:lineRule="exact"/>
        <w:ind w:firstLine="842"/>
        <w:jc w:val="both"/>
        <w:rPr>
          <w:rFonts w:ascii="Times New Roman" w:eastAsia="Calibri" w:hAnsi="Times New Roman" w:cs="Times New Roman"/>
        </w:rPr>
      </w:pPr>
      <w:r w:rsidRPr="00493B28">
        <w:rPr>
          <w:rFonts w:ascii="Times New Roman" w:eastAsia="Calibri" w:hAnsi="Times New Roman" w:cs="Times New Roman"/>
          <w:spacing w:val="-2"/>
          <w:sz w:val="28"/>
          <w:szCs w:val="28"/>
        </w:rPr>
        <w:t xml:space="preserve">Основной целью подпрограммы является оптимизация системы укрепления </w:t>
      </w:r>
      <w:r w:rsidRPr="00493B28">
        <w:rPr>
          <w:rFonts w:ascii="Times New Roman" w:eastAsia="Calibri" w:hAnsi="Times New Roman" w:cs="Times New Roman"/>
          <w:sz w:val="28"/>
          <w:szCs w:val="28"/>
        </w:rPr>
        <w:t>правопорядка, профилактики правонарушений, усиления борьбы с преступностью в Мостовском районе.</w:t>
      </w:r>
    </w:p>
    <w:p w:rsidR="00493B28" w:rsidRPr="00493B28" w:rsidRDefault="00493B28" w:rsidP="00493B28">
      <w:pPr>
        <w:shd w:val="clear" w:color="auto" w:fill="FFFFFF"/>
        <w:spacing w:after="0" w:line="324" w:lineRule="exact"/>
        <w:ind w:firstLine="842"/>
        <w:jc w:val="both"/>
        <w:rPr>
          <w:rFonts w:ascii="Times New Roman" w:eastAsia="Calibri" w:hAnsi="Times New Roman" w:cs="Times New Roman"/>
        </w:rPr>
      </w:pPr>
      <w:r w:rsidRPr="00493B28">
        <w:rPr>
          <w:rFonts w:ascii="Times New Roman" w:eastAsia="Calibri" w:hAnsi="Times New Roman" w:cs="Times New Roman"/>
          <w:spacing w:val="-1"/>
          <w:sz w:val="28"/>
          <w:szCs w:val="28"/>
        </w:rPr>
        <w:t>Задачами подпрограммы являются:</w:t>
      </w:r>
    </w:p>
    <w:p w:rsidR="00493B28" w:rsidRPr="00493B28" w:rsidRDefault="00493B28" w:rsidP="00493B28">
      <w:pPr>
        <w:shd w:val="clear" w:color="auto" w:fill="FFFFFF"/>
        <w:spacing w:after="0" w:line="324" w:lineRule="exact"/>
        <w:ind w:firstLine="835"/>
        <w:jc w:val="both"/>
        <w:rPr>
          <w:rFonts w:ascii="Times New Roman" w:eastAsia="Calibri" w:hAnsi="Times New Roman" w:cs="Times New Roman"/>
        </w:rPr>
      </w:pPr>
      <w:r w:rsidRPr="00493B28">
        <w:rPr>
          <w:rFonts w:ascii="Times New Roman" w:eastAsia="Calibri" w:hAnsi="Times New Roman" w:cs="Times New Roman"/>
          <w:sz w:val="28"/>
          <w:szCs w:val="28"/>
        </w:rPr>
        <w:t>- повышение эффективности мер, принимаемых для охраны общественного порядка и обеспечения общественной безопасности;</w:t>
      </w:r>
    </w:p>
    <w:p w:rsidR="00493B28" w:rsidRPr="00493B28" w:rsidRDefault="00493B28" w:rsidP="00493B28">
      <w:pPr>
        <w:shd w:val="clear" w:color="auto" w:fill="FFFFFF"/>
        <w:spacing w:after="0" w:line="324" w:lineRule="exact"/>
        <w:ind w:firstLine="842"/>
        <w:jc w:val="both"/>
        <w:rPr>
          <w:rFonts w:ascii="Times New Roman" w:eastAsia="Calibri" w:hAnsi="Times New Roman" w:cs="Times New Roman"/>
        </w:rPr>
      </w:pPr>
      <w:r w:rsidRPr="00493B28">
        <w:rPr>
          <w:rFonts w:ascii="Times New Roman" w:eastAsia="Calibri" w:hAnsi="Times New Roman" w:cs="Times New Roman"/>
          <w:sz w:val="28"/>
          <w:szCs w:val="28"/>
        </w:rPr>
        <w:t>- совершенствование деятельности по обеспечению экономической безопасности района, созданию условий для интенсивного экономического развития;</w:t>
      </w:r>
    </w:p>
    <w:p w:rsidR="00493B28" w:rsidRPr="00493B28" w:rsidRDefault="00493B28" w:rsidP="00493B28">
      <w:pPr>
        <w:spacing w:after="0" w:line="240" w:lineRule="auto"/>
        <w:ind w:firstLine="709"/>
        <w:jc w:val="both"/>
        <w:textAlignment w:val="baseline"/>
        <w:rPr>
          <w:rFonts w:ascii="Times New Roman" w:eastAsia="Calibri" w:hAnsi="Times New Roman" w:cs="Times New Roman"/>
          <w:color w:val="111111"/>
          <w:sz w:val="28"/>
          <w:szCs w:val="28"/>
          <w:lang w:eastAsia="ru-RU"/>
        </w:rPr>
      </w:pPr>
      <w:r w:rsidRPr="00493B28">
        <w:rPr>
          <w:rFonts w:ascii="Times New Roman" w:eastAsia="Calibri" w:hAnsi="Times New Roman" w:cs="Times New Roman"/>
          <w:spacing w:val="-2"/>
          <w:sz w:val="28"/>
          <w:szCs w:val="28"/>
        </w:rPr>
        <w:t xml:space="preserve">- содействие в решении предоставления </w:t>
      </w:r>
      <w:r w:rsidRPr="00493B28">
        <w:rPr>
          <w:rFonts w:ascii="Times New Roman" w:eastAsia="Calibri" w:hAnsi="Times New Roman" w:cs="Times New Roman"/>
          <w:sz w:val="28"/>
          <w:szCs w:val="28"/>
        </w:rPr>
        <w:t>сотрудникам, замещающим должности уча</w:t>
      </w:r>
      <w:r w:rsidRPr="00493B28">
        <w:rPr>
          <w:rFonts w:ascii="Times New Roman" w:eastAsia="Calibri" w:hAnsi="Times New Roman" w:cs="Times New Roman"/>
          <w:spacing w:val="-2"/>
          <w:sz w:val="28"/>
          <w:szCs w:val="28"/>
        </w:rPr>
        <w:t xml:space="preserve">стковых уполномоченных полиции, и </w:t>
      </w:r>
      <w:r w:rsidRPr="00493B28">
        <w:rPr>
          <w:rFonts w:ascii="Times New Roman" w:eastAsia="Calibri" w:hAnsi="Times New Roman" w:cs="Times New Roman"/>
          <w:sz w:val="28"/>
          <w:szCs w:val="28"/>
        </w:rPr>
        <w:t>членам их семей жилых помещений на период выполнения сотрудника</w:t>
      </w:r>
      <w:r w:rsidRPr="00493B28">
        <w:rPr>
          <w:rFonts w:ascii="Times New Roman" w:eastAsia="Calibri" w:hAnsi="Times New Roman" w:cs="Times New Roman"/>
          <w:spacing w:val="-2"/>
          <w:sz w:val="28"/>
          <w:szCs w:val="28"/>
        </w:rPr>
        <w:t xml:space="preserve">ми обязанностей по указанным </w:t>
      </w:r>
      <w:r w:rsidRPr="00493B28">
        <w:rPr>
          <w:rFonts w:ascii="Times New Roman" w:eastAsia="Calibri" w:hAnsi="Times New Roman" w:cs="Times New Roman"/>
          <w:sz w:val="28"/>
          <w:szCs w:val="28"/>
        </w:rPr>
        <w:t xml:space="preserve">должностям. </w:t>
      </w:r>
    </w:p>
    <w:p w:rsidR="00493B28" w:rsidRPr="00493B28" w:rsidRDefault="00493B28" w:rsidP="00493B28">
      <w:pPr>
        <w:spacing w:after="0" w:line="240" w:lineRule="auto"/>
        <w:ind w:firstLine="708"/>
        <w:jc w:val="both"/>
        <w:rPr>
          <w:rFonts w:ascii="Times New Roman" w:eastAsia="Calibri" w:hAnsi="Times New Roman" w:cs="Times New Roman"/>
          <w:sz w:val="28"/>
          <w:szCs w:val="28"/>
        </w:rPr>
      </w:pPr>
      <w:r w:rsidRPr="00493B28">
        <w:rPr>
          <w:rFonts w:ascii="Times New Roman" w:eastAsia="Calibri" w:hAnsi="Times New Roman" w:cs="Times New Roman"/>
          <w:sz w:val="28"/>
          <w:szCs w:val="28"/>
        </w:rPr>
        <w:t>Реализацию подпрограммы предполагается осуществить в 2015 - 2017 годах.</w:t>
      </w:r>
    </w:p>
    <w:p w:rsidR="00493B28" w:rsidRPr="00493B28" w:rsidRDefault="00493B28" w:rsidP="00493B28">
      <w:pPr>
        <w:spacing w:after="0" w:line="240" w:lineRule="auto"/>
        <w:ind w:firstLine="708"/>
        <w:jc w:val="both"/>
        <w:rPr>
          <w:rFonts w:ascii="Times New Roman" w:eastAsia="Calibri" w:hAnsi="Times New Roman" w:cs="Times New Roman"/>
          <w:sz w:val="28"/>
          <w:szCs w:val="28"/>
        </w:rPr>
      </w:pPr>
      <w:r w:rsidRPr="00493B28">
        <w:rPr>
          <w:rFonts w:ascii="Times New Roman" w:eastAsia="Calibri" w:hAnsi="Times New Roman" w:cs="Times New Roman"/>
          <w:sz w:val="28"/>
          <w:szCs w:val="28"/>
        </w:rPr>
        <w:t>При выполнении намеченных в подпрограмме мероприятий запланировано достижение целевых показателей:</w:t>
      </w:r>
    </w:p>
    <w:p w:rsidR="00493B28" w:rsidRPr="00493B28" w:rsidRDefault="00493B28" w:rsidP="00493B28">
      <w:pPr>
        <w:spacing w:after="0" w:line="240" w:lineRule="auto"/>
        <w:ind w:firstLine="708"/>
        <w:jc w:val="both"/>
        <w:rPr>
          <w:rFonts w:ascii="Times New Roman" w:eastAsia="Calibri" w:hAnsi="Times New Roman" w:cs="Times New Roman"/>
          <w:color w:val="111111"/>
          <w:sz w:val="28"/>
          <w:szCs w:val="28"/>
          <w:lang w:eastAsia="ru-RU"/>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60"/>
        <w:gridCol w:w="1134"/>
        <w:gridCol w:w="992"/>
        <w:gridCol w:w="1134"/>
        <w:gridCol w:w="1276"/>
        <w:gridCol w:w="1276"/>
      </w:tblGrid>
      <w:tr w:rsidR="00493B28" w:rsidRPr="00493B28" w:rsidTr="00F60F2E">
        <w:trPr>
          <w:trHeight w:val="397"/>
          <w:tblHeader/>
        </w:trPr>
        <w:tc>
          <w:tcPr>
            <w:tcW w:w="710" w:type="dxa"/>
            <w:vMerge w:val="restart"/>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w:t>
            </w:r>
          </w:p>
          <w:p w:rsidR="00493B28" w:rsidRPr="00493B28" w:rsidRDefault="00493B28" w:rsidP="00493B28">
            <w:pPr>
              <w:spacing w:after="0" w:line="240" w:lineRule="auto"/>
              <w:jc w:val="center"/>
              <w:rPr>
                <w:rFonts w:ascii="Times New Roman" w:eastAsia="Calibri" w:hAnsi="Times New Roman" w:cs="Times New Roman"/>
                <w:sz w:val="24"/>
                <w:szCs w:val="24"/>
              </w:rPr>
            </w:pPr>
            <w:proofErr w:type="gramStart"/>
            <w:r w:rsidRPr="00493B28">
              <w:rPr>
                <w:rFonts w:ascii="Times New Roman" w:eastAsia="Calibri" w:hAnsi="Times New Roman" w:cs="Times New Roman"/>
                <w:sz w:val="24"/>
                <w:szCs w:val="24"/>
              </w:rPr>
              <w:t>п</w:t>
            </w:r>
            <w:proofErr w:type="gramEnd"/>
            <w:r w:rsidRPr="00493B28">
              <w:rPr>
                <w:rFonts w:ascii="Times New Roman" w:eastAsia="Calibri" w:hAnsi="Times New Roman" w:cs="Times New Roman"/>
                <w:sz w:val="24"/>
                <w:szCs w:val="24"/>
              </w:rPr>
              <w:t>/п</w:t>
            </w:r>
          </w:p>
        </w:tc>
        <w:tc>
          <w:tcPr>
            <w:tcW w:w="3260" w:type="dxa"/>
            <w:vMerge w:val="restart"/>
            <w:vAlign w:val="center"/>
            <w:hideMark/>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 xml:space="preserve">Наименование </w:t>
            </w:r>
            <w:proofErr w:type="gramStart"/>
            <w:r w:rsidRPr="00493B28">
              <w:rPr>
                <w:rFonts w:ascii="Times New Roman" w:eastAsia="Calibri" w:hAnsi="Times New Roman" w:cs="Times New Roman"/>
                <w:sz w:val="24"/>
                <w:szCs w:val="24"/>
              </w:rPr>
              <w:t>целевого</w:t>
            </w:r>
            <w:proofErr w:type="gramEnd"/>
          </w:p>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показателя</w:t>
            </w:r>
          </w:p>
        </w:tc>
        <w:tc>
          <w:tcPr>
            <w:tcW w:w="1134" w:type="dxa"/>
            <w:vMerge w:val="restart"/>
            <w:vAlign w:val="center"/>
            <w:hideMark/>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Единица</w:t>
            </w:r>
          </w:p>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измерения</w:t>
            </w:r>
          </w:p>
        </w:tc>
        <w:tc>
          <w:tcPr>
            <w:tcW w:w="992" w:type="dxa"/>
            <w:vMerge w:val="restart"/>
          </w:tcPr>
          <w:p w:rsidR="00493B28" w:rsidRPr="00493B28" w:rsidRDefault="00493B28" w:rsidP="00493B28">
            <w:pPr>
              <w:spacing w:after="0" w:line="240" w:lineRule="auto"/>
              <w:jc w:val="center"/>
              <w:rPr>
                <w:rFonts w:ascii="Times New Roman" w:eastAsia="Calibri" w:hAnsi="Times New Roman" w:cs="Times New Roman"/>
                <w:sz w:val="24"/>
                <w:szCs w:val="24"/>
              </w:rPr>
            </w:pPr>
            <w:proofErr w:type="gramStart"/>
            <w:r w:rsidRPr="00493B28">
              <w:rPr>
                <w:rFonts w:ascii="Times New Roman" w:eastAsia="Calibri" w:hAnsi="Times New Roman" w:cs="Times New Roman"/>
                <w:sz w:val="24"/>
                <w:szCs w:val="24"/>
              </w:rPr>
              <w:t>Ста-</w:t>
            </w:r>
            <w:proofErr w:type="spellStart"/>
            <w:r w:rsidRPr="00493B28">
              <w:rPr>
                <w:rFonts w:ascii="Times New Roman" w:eastAsia="Calibri" w:hAnsi="Times New Roman" w:cs="Times New Roman"/>
                <w:sz w:val="24"/>
                <w:szCs w:val="24"/>
              </w:rPr>
              <w:t>тус</w:t>
            </w:r>
            <w:proofErr w:type="spellEnd"/>
            <w:proofErr w:type="gramEnd"/>
            <w:r w:rsidRPr="00493B28">
              <w:rPr>
                <w:rFonts w:ascii="Times New Roman" w:eastAsia="Calibri" w:hAnsi="Times New Roman" w:cs="Times New Roman"/>
                <w:sz w:val="24"/>
                <w:szCs w:val="24"/>
                <w:vertAlign w:val="superscript"/>
              </w:rPr>
              <w:t>*</w:t>
            </w:r>
          </w:p>
        </w:tc>
        <w:tc>
          <w:tcPr>
            <w:tcW w:w="3686" w:type="dxa"/>
            <w:gridSpan w:val="3"/>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Значение показателей</w:t>
            </w:r>
          </w:p>
        </w:tc>
      </w:tr>
      <w:tr w:rsidR="00493B28" w:rsidRPr="00493B28" w:rsidTr="00F60F2E">
        <w:trPr>
          <w:trHeight w:val="397"/>
          <w:tblHeader/>
        </w:trPr>
        <w:tc>
          <w:tcPr>
            <w:tcW w:w="710" w:type="dxa"/>
            <w:vMerge/>
          </w:tcPr>
          <w:p w:rsidR="00493B28" w:rsidRPr="00493B28" w:rsidRDefault="00493B28" w:rsidP="00493B28">
            <w:pPr>
              <w:spacing w:after="0" w:line="240" w:lineRule="auto"/>
              <w:jc w:val="center"/>
              <w:rPr>
                <w:rFonts w:ascii="Times New Roman" w:eastAsia="Calibri" w:hAnsi="Times New Roman" w:cs="Times New Roman"/>
                <w:sz w:val="24"/>
                <w:szCs w:val="24"/>
              </w:rPr>
            </w:pPr>
          </w:p>
        </w:tc>
        <w:tc>
          <w:tcPr>
            <w:tcW w:w="3260" w:type="dxa"/>
            <w:vMerge/>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p>
        </w:tc>
        <w:tc>
          <w:tcPr>
            <w:tcW w:w="1134" w:type="dxa"/>
            <w:vMerge/>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p>
        </w:tc>
        <w:tc>
          <w:tcPr>
            <w:tcW w:w="992" w:type="dxa"/>
            <w:vMerge/>
          </w:tcPr>
          <w:p w:rsidR="00493B28" w:rsidRPr="00493B28" w:rsidRDefault="00493B28" w:rsidP="00493B28">
            <w:pPr>
              <w:spacing w:after="0" w:line="240" w:lineRule="auto"/>
              <w:jc w:val="center"/>
              <w:rPr>
                <w:rFonts w:ascii="Times New Roman" w:eastAsia="Calibri" w:hAnsi="Times New Roman" w:cs="Times New Roman"/>
                <w:sz w:val="24"/>
                <w:szCs w:val="24"/>
              </w:rPr>
            </w:pPr>
          </w:p>
        </w:tc>
        <w:tc>
          <w:tcPr>
            <w:tcW w:w="1134"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2015</w:t>
            </w:r>
          </w:p>
        </w:tc>
        <w:tc>
          <w:tcPr>
            <w:tcW w:w="1276"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2016</w:t>
            </w:r>
          </w:p>
        </w:tc>
        <w:tc>
          <w:tcPr>
            <w:tcW w:w="1276"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2017</w:t>
            </w:r>
          </w:p>
        </w:tc>
      </w:tr>
      <w:tr w:rsidR="00493B28" w:rsidRPr="00493B28" w:rsidTr="00F60F2E">
        <w:trPr>
          <w:trHeight w:val="266"/>
          <w:tblHeader/>
        </w:trPr>
        <w:tc>
          <w:tcPr>
            <w:tcW w:w="710" w:type="dxa"/>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1</w:t>
            </w:r>
          </w:p>
        </w:tc>
        <w:tc>
          <w:tcPr>
            <w:tcW w:w="3260" w:type="dxa"/>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2</w:t>
            </w:r>
          </w:p>
        </w:tc>
        <w:tc>
          <w:tcPr>
            <w:tcW w:w="1134"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3</w:t>
            </w:r>
          </w:p>
        </w:tc>
        <w:tc>
          <w:tcPr>
            <w:tcW w:w="992" w:type="dxa"/>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4</w:t>
            </w:r>
          </w:p>
        </w:tc>
        <w:tc>
          <w:tcPr>
            <w:tcW w:w="1134"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5</w:t>
            </w:r>
          </w:p>
        </w:tc>
        <w:tc>
          <w:tcPr>
            <w:tcW w:w="1276"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6</w:t>
            </w:r>
          </w:p>
        </w:tc>
        <w:tc>
          <w:tcPr>
            <w:tcW w:w="1276"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7</w:t>
            </w:r>
          </w:p>
        </w:tc>
      </w:tr>
      <w:tr w:rsidR="00493B28" w:rsidRPr="00493B28" w:rsidTr="00F60F2E">
        <w:trPr>
          <w:trHeight w:val="266"/>
          <w:tblHeader/>
        </w:trPr>
        <w:tc>
          <w:tcPr>
            <w:tcW w:w="710" w:type="dxa"/>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1.</w:t>
            </w:r>
          </w:p>
        </w:tc>
        <w:tc>
          <w:tcPr>
            <w:tcW w:w="9072" w:type="dxa"/>
            <w:gridSpan w:val="6"/>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Подпрограмма «</w:t>
            </w:r>
            <w:r w:rsidRPr="00493B28">
              <w:rPr>
                <w:rFonts w:ascii="Times New Roman" w:eastAsia="Calibri" w:hAnsi="Times New Roman" w:cs="Times New Roman"/>
                <w:bCs/>
                <w:sz w:val="24"/>
                <w:szCs w:val="24"/>
              </w:rPr>
              <w:t>Укрепление правопорядка, профилактика правонарушений, усиление</w:t>
            </w:r>
          </w:p>
          <w:p w:rsidR="00493B28" w:rsidRPr="00493B28" w:rsidRDefault="00493B28" w:rsidP="00493B28">
            <w:pPr>
              <w:spacing w:after="0" w:line="240" w:lineRule="auto"/>
              <w:jc w:val="center"/>
              <w:rPr>
                <w:rFonts w:ascii="Times New Roman" w:eastAsia="Calibri" w:hAnsi="Times New Roman" w:cs="Times New Roman"/>
                <w:bCs/>
                <w:color w:val="000000"/>
                <w:sz w:val="24"/>
                <w:szCs w:val="24"/>
              </w:rPr>
            </w:pPr>
            <w:r w:rsidRPr="00493B28">
              <w:rPr>
                <w:rFonts w:ascii="Times New Roman" w:eastAsia="Calibri" w:hAnsi="Times New Roman" w:cs="Times New Roman"/>
                <w:bCs/>
                <w:sz w:val="24"/>
                <w:szCs w:val="24"/>
              </w:rPr>
              <w:t>борьбы с преступностью на территории муниципального образования Мостовский район на 2015 - 2017 годы</w:t>
            </w:r>
            <w:r w:rsidRPr="00493B28">
              <w:rPr>
                <w:rFonts w:ascii="Times New Roman" w:eastAsia="Calibri" w:hAnsi="Times New Roman" w:cs="Times New Roman"/>
                <w:sz w:val="24"/>
                <w:szCs w:val="24"/>
              </w:rPr>
              <w:t>»</w:t>
            </w:r>
          </w:p>
        </w:tc>
      </w:tr>
      <w:tr w:rsidR="00493B28" w:rsidRPr="00493B28" w:rsidTr="00F60F2E">
        <w:trPr>
          <w:trHeight w:val="266"/>
          <w:tblHeader/>
        </w:trPr>
        <w:tc>
          <w:tcPr>
            <w:tcW w:w="710" w:type="dxa"/>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1.1</w:t>
            </w:r>
          </w:p>
        </w:tc>
        <w:tc>
          <w:tcPr>
            <w:tcW w:w="9072" w:type="dxa"/>
            <w:gridSpan w:val="6"/>
          </w:tcPr>
          <w:p w:rsidR="00493B28" w:rsidRPr="00493B28" w:rsidRDefault="00493B28" w:rsidP="00493B28">
            <w:pPr>
              <w:spacing w:after="0" w:line="240" w:lineRule="auto"/>
              <w:jc w:val="both"/>
              <w:textAlignment w:val="baseline"/>
              <w:rPr>
                <w:rFonts w:ascii="Times New Roman" w:eastAsia="Calibri" w:hAnsi="Times New Roman" w:cs="Times New Roman"/>
                <w:color w:val="111111"/>
                <w:sz w:val="24"/>
                <w:szCs w:val="24"/>
                <w:lang w:eastAsia="ru-RU"/>
              </w:rPr>
            </w:pPr>
            <w:r w:rsidRPr="00493B28">
              <w:rPr>
                <w:rFonts w:ascii="Times New Roman" w:eastAsia="Calibri" w:hAnsi="Times New Roman" w:cs="Times New Roman"/>
                <w:color w:val="111111"/>
                <w:sz w:val="24"/>
                <w:szCs w:val="24"/>
                <w:lang w:eastAsia="ru-RU"/>
              </w:rPr>
              <w:t>Обеспечение</w:t>
            </w:r>
            <w:r w:rsidRPr="00493B28">
              <w:rPr>
                <w:rFonts w:ascii="Times New Roman" w:eastAsia="Calibri" w:hAnsi="Times New Roman" w:cs="Times New Roman"/>
                <w:sz w:val="24"/>
                <w:szCs w:val="24"/>
              </w:rPr>
              <w:t xml:space="preserve"> сотрудников, замещающих должности уча</w:t>
            </w:r>
            <w:r w:rsidRPr="00493B28">
              <w:rPr>
                <w:rFonts w:ascii="Times New Roman" w:eastAsia="Calibri" w:hAnsi="Times New Roman" w:cs="Times New Roman"/>
                <w:spacing w:val="-2"/>
                <w:sz w:val="24"/>
                <w:szCs w:val="24"/>
              </w:rPr>
              <w:t xml:space="preserve">стковых уполномоченных полиции, и </w:t>
            </w:r>
            <w:r w:rsidRPr="00493B28">
              <w:rPr>
                <w:rFonts w:ascii="Times New Roman" w:eastAsia="Calibri" w:hAnsi="Times New Roman" w:cs="Times New Roman"/>
                <w:sz w:val="24"/>
                <w:szCs w:val="24"/>
              </w:rPr>
              <w:t>членов их семей жилых помещений на период выполнения сотрудника</w:t>
            </w:r>
            <w:r w:rsidRPr="00493B28">
              <w:rPr>
                <w:rFonts w:ascii="Times New Roman" w:eastAsia="Calibri" w:hAnsi="Times New Roman" w:cs="Times New Roman"/>
                <w:spacing w:val="-2"/>
                <w:sz w:val="24"/>
                <w:szCs w:val="24"/>
              </w:rPr>
              <w:t xml:space="preserve">ми     обязанностей по указанным </w:t>
            </w:r>
            <w:r w:rsidRPr="00493B28">
              <w:rPr>
                <w:rFonts w:ascii="Times New Roman" w:eastAsia="Calibri" w:hAnsi="Times New Roman" w:cs="Times New Roman"/>
                <w:sz w:val="24"/>
                <w:szCs w:val="24"/>
              </w:rPr>
              <w:t>должностям</w:t>
            </w:r>
          </w:p>
        </w:tc>
      </w:tr>
      <w:tr w:rsidR="00493B28" w:rsidRPr="00493B28" w:rsidTr="00F60F2E">
        <w:trPr>
          <w:trHeight w:val="266"/>
          <w:tblHeader/>
        </w:trPr>
        <w:tc>
          <w:tcPr>
            <w:tcW w:w="710" w:type="dxa"/>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1.2</w:t>
            </w:r>
          </w:p>
        </w:tc>
        <w:tc>
          <w:tcPr>
            <w:tcW w:w="3260" w:type="dxa"/>
            <w:vAlign w:val="center"/>
          </w:tcPr>
          <w:p w:rsidR="00493B28" w:rsidRPr="00493B28" w:rsidRDefault="00493B28" w:rsidP="00493B28">
            <w:pPr>
              <w:spacing w:after="0" w:line="240" w:lineRule="auto"/>
              <w:jc w:val="both"/>
              <w:textAlignment w:val="baseline"/>
              <w:rPr>
                <w:rFonts w:ascii="Times New Roman" w:eastAsia="Calibri" w:hAnsi="Times New Roman" w:cs="Times New Roman"/>
                <w:sz w:val="24"/>
                <w:szCs w:val="24"/>
              </w:rPr>
            </w:pPr>
            <w:r w:rsidRPr="00493B28">
              <w:rPr>
                <w:rFonts w:ascii="Times New Roman" w:eastAsia="Calibri" w:hAnsi="Times New Roman" w:cs="Times New Roman"/>
                <w:sz w:val="24"/>
                <w:szCs w:val="24"/>
              </w:rPr>
              <w:t>Число сотрудников, замещающих должности участковых уполномоченных полиции, и членов их семей, обеспеченных жилыми помещениями на период выполнения сотрудниками   обязанностей по указанной должности в отчетном финансовом году</w:t>
            </w:r>
          </w:p>
        </w:tc>
        <w:tc>
          <w:tcPr>
            <w:tcW w:w="1134"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Человек</w:t>
            </w:r>
          </w:p>
        </w:tc>
        <w:tc>
          <w:tcPr>
            <w:tcW w:w="992"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3</w:t>
            </w:r>
          </w:p>
        </w:tc>
        <w:tc>
          <w:tcPr>
            <w:tcW w:w="1134"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4</w:t>
            </w:r>
          </w:p>
        </w:tc>
        <w:tc>
          <w:tcPr>
            <w:tcW w:w="1276"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5</w:t>
            </w:r>
          </w:p>
        </w:tc>
        <w:tc>
          <w:tcPr>
            <w:tcW w:w="1276"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7</w:t>
            </w:r>
          </w:p>
        </w:tc>
      </w:tr>
      <w:tr w:rsidR="00493B28" w:rsidRPr="00493B28" w:rsidTr="00F60F2E">
        <w:trPr>
          <w:trHeight w:val="266"/>
          <w:tblHeader/>
        </w:trPr>
        <w:tc>
          <w:tcPr>
            <w:tcW w:w="710" w:type="dxa"/>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2.1</w:t>
            </w:r>
          </w:p>
        </w:tc>
        <w:tc>
          <w:tcPr>
            <w:tcW w:w="9072" w:type="dxa"/>
            <w:gridSpan w:val="6"/>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Профилактика, предупреждение и оперативное раскрытие правонарушений в общественных местах</w:t>
            </w:r>
          </w:p>
        </w:tc>
      </w:tr>
      <w:tr w:rsidR="00493B28" w:rsidRPr="00493B28" w:rsidTr="00F60F2E">
        <w:trPr>
          <w:trHeight w:val="266"/>
          <w:tblHeader/>
        </w:trPr>
        <w:tc>
          <w:tcPr>
            <w:tcW w:w="710" w:type="dxa"/>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2.2</w:t>
            </w:r>
          </w:p>
        </w:tc>
        <w:tc>
          <w:tcPr>
            <w:tcW w:w="3260" w:type="dxa"/>
            <w:vAlign w:val="center"/>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3"/>
                <w:szCs w:val="23"/>
                <w:lang w:eastAsia="ru-RU"/>
              </w:rPr>
              <w:t>Приобретение и установка металлических ограждений (барьеров) в общественных местах</w:t>
            </w:r>
          </w:p>
        </w:tc>
        <w:tc>
          <w:tcPr>
            <w:tcW w:w="1134"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Штук</w:t>
            </w:r>
          </w:p>
        </w:tc>
        <w:tc>
          <w:tcPr>
            <w:tcW w:w="992"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3</w:t>
            </w:r>
          </w:p>
        </w:tc>
        <w:tc>
          <w:tcPr>
            <w:tcW w:w="1134"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0</w:t>
            </w:r>
          </w:p>
        </w:tc>
        <w:tc>
          <w:tcPr>
            <w:tcW w:w="1276"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0</w:t>
            </w:r>
          </w:p>
        </w:tc>
        <w:tc>
          <w:tcPr>
            <w:tcW w:w="1276"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50</w:t>
            </w:r>
          </w:p>
        </w:tc>
      </w:tr>
    </w:tbl>
    <w:p w:rsidR="00493B28" w:rsidRPr="00493B28" w:rsidRDefault="00493B28" w:rsidP="00493B28">
      <w:pPr>
        <w:spacing w:after="0" w:line="240" w:lineRule="auto"/>
        <w:jc w:val="center"/>
        <w:outlineLvl w:val="0"/>
        <w:rPr>
          <w:rFonts w:ascii="Times New Roman" w:eastAsia="Calibri" w:hAnsi="Times New Roman" w:cs="Times New Roman"/>
          <w:kern w:val="36"/>
          <w:sz w:val="28"/>
          <w:szCs w:val="28"/>
          <w:lang w:eastAsia="ru-RU"/>
        </w:rPr>
      </w:pPr>
      <w:bookmarkStart w:id="5" w:name="sub_5004"/>
    </w:p>
    <w:p w:rsidR="00493B28" w:rsidRPr="00493B28" w:rsidRDefault="00493B28" w:rsidP="00493B28">
      <w:pPr>
        <w:spacing w:after="0" w:line="240" w:lineRule="auto"/>
        <w:jc w:val="center"/>
        <w:outlineLvl w:val="0"/>
        <w:rPr>
          <w:rFonts w:ascii="Times New Roman" w:eastAsia="Calibri" w:hAnsi="Times New Roman" w:cs="Times New Roman"/>
          <w:b/>
          <w:kern w:val="36"/>
          <w:sz w:val="28"/>
          <w:szCs w:val="28"/>
          <w:lang w:eastAsia="ru-RU"/>
        </w:rPr>
      </w:pPr>
      <w:r w:rsidRPr="00493B28">
        <w:rPr>
          <w:rFonts w:ascii="Times New Roman" w:eastAsia="Calibri" w:hAnsi="Times New Roman" w:cs="Times New Roman"/>
          <w:b/>
          <w:kern w:val="36"/>
          <w:sz w:val="28"/>
          <w:szCs w:val="28"/>
          <w:lang w:val="x-none" w:eastAsia="ru-RU"/>
        </w:rPr>
        <w:lastRenderedPageBreak/>
        <w:t xml:space="preserve">3. </w:t>
      </w:r>
      <w:r w:rsidRPr="00493B28">
        <w:rPr>
          <w:rFonts w:ascii="Times New Roman" w:eastAsia="Calibri" w:hAnsi="Times New Roman" w:cs="Times New Roman"/>
          <w:b/>
          <w:kern w:val="36"/>
          <w:sz w:val="28"/>
          <w:szCs w:val="28"/>
          <w:shd w:val="clear" w:color="auto" w:fill="FFFFFF"/>
          <w:lang w:val="x-none" w:eastAsia="ru-RU"/>
        </w:rPr>
        <w:t xml:space="preserve">Перечень и краткое описание </w:t>
      </w:r>
      <w:r w:rsidRPr="00493B28">
        <w:rPr>
          <w:rFonts w:ascii="Times New Roman" w:eastAsia="Calibri" w:hAnsi="Times New Roman" w:cs="Times New Roman"/>
          <w:b/>
          <w:kern w:val="36"/>
          <w:sz w:val="28"/>
          <w:szCs w:val="28"/>
          <w:shd w:val="clear" w:color="auto" w:fill="FFFFFF"/>
          <w:lang w:eastAsia="ru-RU"/>
        </w:rPr>
        <w:t>п</w:t>
      </w:r>
      <w:proofErr w:type="spellStart"/>
      <w:r w:rsidRPr="00493B28">
        <w:rPr>
          <w:rFonts w:ascii="Times New Roman" w:eastAsia="Calibri" w:hAnsi="Times New Roman" w:cs="Times New Roman"/>
          <w:b/>
          <w:kern w:val="36"/>
          <w:sz w:val="28"/>
          <w:szCs w:val="28"/>
          <w:shd w:val="clear" w:color="auto" w:fill="FFFFFF"/>
          <w:lang w:val="x-none" w:eastAsia="ru-RU"/>
        </w:rPr>
        <w:t>одпрограммы</w:t>
      </w:r>
      <w:proofErr w:type="spellEnd"/>
      <w:r w:rsidRPr="00493B28">
        <w:rPr>
          <w:rFonts w:ascii="Times New Roman" w:eastAsia="Calibri" w:hAnsi="Times New Roman" w:cs="Times New Roman"/>
          <w:b/>
          <w:kern w:val="36"/>
          <w:sz w:val="28"/>
          <w:szCs w:val="28"/>
          <w:shd w:val="clear" w:color="auto" w:fill="FFFFFF"/>
          <w:lang w:val="x-none" w:eastAsia="ru-RU"/>
        </w:rPr>
        <w:t xml:space="preserve">, и основные мероприятия </w:t>
      </w:r>
      <w:r w:rsidRPr="00493B28">
        <w:rPr>
          <w:rFonts w:ascii="Times New Roman" w:eastAsia="Calibri" w:hAnsi="Times New Roman" w:cs="Times New Roman"/>
          <w:b/>
          <w:kern w:val="36"/>
          <w:sz w:val="28"/>
          <w:szCs w:val="28"/>
          <w:lang w:eastAsia="ru-RU"/>
        </w:rPr>
        <w:t>п</w:t>
      </w:r>
      <w:proofErr w:type="spellStart"/>
      <w:r w:rsidRPr="00493B28">
        <w:rPr>
          <w:rFonts w:ascii="Times New Roman" w:eastAsia="Calibri" w:hAnsi="Times New Roman" w:cs="Times New Roman"/>
          <w:b/>
          <w:kern w:val="36"/>
          <w:sz w:val="28"/>
          <w:szCs w:val="28"/>
          <w:lang w:val="x-none" w:eastAsia="ru-RU"/>
        </w:rPr>
        <w:t>одпрограммы</w:t>
      </w:r>
      <w:bookmarkEnd w:id="5"/>
      <w:proofErr w:type="spellEnd"/>
    </w:p>
    <w:p w:rsidR="00493B28" w:rsidRPr="00493B28" w:rsidRDefault="00493B28" w:rsidP="00493B28">
      <w:pPr>
        <w:spacing w:after="0" w:line="240" w:lineRule="auto"/>
        <w:jc w:val="center"/>
        <w:outlineLvl w:val="0"/>
        <w:rPr>
          <w:rFonts w:ascii="Times New Roman" w:eastAsia="Calibri" w:hAnsi="Times New Roman" w:cs="Times New Roman"/>
          <w:kern w:val="36"/>
          <w:sz w:val="28"/>
          <w:szCs w:val="28"/>
          <w:lang w:eastAsia="ru-RU"/>
        </w:rPr>
      </w:pPr>
    </w:p>
    <w:p w:rsidR="00493B28" w:rsidRPr="00493B28" w:rsidRDefault="00493B28" w:rsidP="00493B28">
      <w:pPr>
        <w:spacing w:after="0" w:line="240" w:lineRule="auto"/>
        <w:ind w:firstLine="709"/>
        <w:jc w:val="both"/>
        <w:textAlignment w:val="baseline"/>
        <w:rPr>
          <w:rFonts w:ascii="Times New Roman" w:eastAsia="Calibri" w:hAnsi="Times New Roman" w:cs="Times New Roman"/>
          <w:sz w:val="28"/>
          <w:szCs w:val="28"/>
        </w:rPr>
      </w:pPr>
      <w:r w:rsidRPr="00493B28">
        <w:rPr>
          <w:rFonts w:ascii="Times New Roman" w:eastAsia="Calibri" w:hAnsi="Times New Roman" w:cs="Times New Roman"/>
          <w:color w:val="111111"/>
          <w:sz w:val="28"/>
          <w:szCs w:val="28"/>
          <w:lang w:eastAsia="ru-RU"/>
        </w:rPr>
        <w:t>Подпрограмма включает мероприятия</w:t>
      </w:r>
      <w:r w:rsidRPr="00493B28">
        <w:rPr>
          <w:rFonts w:ascii="Times New Roman" w:eastAsia="Calibri" w:hAnsi="Times New Roman" w:cs="Times New Roman"/>
          <w:sz w:val="28"/>
          <w:szCs w:val="28"/>
        </w:rPr>
        <w:t xml:space="preserve"> по предоставлению сотрудникам, замещающим должности уча</w:t>
      </w:r>
      <w:r w:rsidRPr="00493B28">
        <w:rPr>
          <w:rFonts w:ascii="Times New Roman" w:eastAsia="Calibri" w:hAnsi="Times New Roman" w:cs="Times New Roman"/>
          <w:spacing w:val="-2"/>
          <w:sz w:val="28"/>
          <w:szCs w:val="28"/>
        </w:rPr>
        <w:t xml:space="preserve">стковых уполномоченных полиции, и </w:t>
      </w:r>
      <w:r w:rsidRPr="00493B28">
        <w:rPr>
          <w:rFonts w:ascii="Times New Roman" w:eastAsia="Calibri" w:hAnsi="Times New Roman" w:cs="Times New Roman"/>
          <w:sz w:val="28"/>
          <w:szCs w:val="28"/>
        </w:rPr>
        <w:t>членам их семей жилых помещений на период выполнения сотрудника</w:t>
      </w:r>
      <w:r w:rsidRPr="00493B28">
        <w:rPr>
          <w:rFonts w:ascii="Times New Roman" w:eastAsia="Calibri" w:hAnsi="Times New Roman" w:cs="Times New Roman"/>
          <w:spacing w:val="-2"/>
          <w:sz w:val="28"/>
          <w:szCs w:val="28"/>
        </w:rPr>
        <w:t xml:space="preserve">ми обязанностей по указанным </w:t>
      </w:r>
      <w:r w:rsidRPr="00493B28">
        <w:rPr>
          <w:rFonts w:ascii="Times New Roman" w:eastAsia="Calibri" w:hAnsi="Times New Roman" w:cs="Times New Roman"/>
          <w:sz w:val="28"/>
          <w:szCs w:val="28"/>
        </w:rPr>
        <w:t>должностям. Обеспечение видеонаблюдения с целью своевременного предотвращения правонарушений в общественных местах.</w:t>
      </w:r>
    </w:p>
    <w:p w:rsidR="00493B28" w:rsidRPr="00493B28" w:rsidRDefault="00493B28" w:rsidP="00493B28">
      <w:pPr>
        <w:spacing w:after="0" w:line="240" w:lineRule="auto"/>
        <w:ind w:firstLine="709"/>
        <w:jc w:val="both"/>
        <w:textAlignment w:val="baseline"/>
        <w:rPr>
          <w:rFonts w:ascii="Times New Roman" w:eastAsia="Calibri" w:hAnsi="Times New Roman" w:cs="Times New Roman"/>
          <w:sz w:val="28"/>
          <w:szCs w:val="2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840"/>
        <w:gridCol w:w="1559"/>
        <w:gridCol w:w="850"/>
        <w:gridCol w:w="850"/>
        <w:gridCol w:w="851"/>
        <w:gridCol w:w="851"/>
        <w:gridCol w:w="1700"/>
        <w:gridCol w:w="1703"/>
      </w:tblGrid>
      <w:tr w:rsidR="00493B28" w:rsidRPr="00493B28" w:rsidTr="00F60F2E">
        <w:trPr>
          <w:trHeight w:val="521"/>
        </w:trPr>
        <w:tc>
          <w:tcPr>
            <w:tcW w:w="570" w:type="dxa"/>
            <w:vMerge w:val="restart"/>
            <w:shd w:val="clear" w:color="auto" w:fill="auto"/>
            <w:vAlign w:val="center"/>
          </w:tcPr>
          <w:p w:rsidR="00493B28" w:rsidRPr="00493B28" w:rsidRDefault="00493B28" w:rsidP="00493B28">
            <w:pPr>
              <w:spacing w:after="0" w:line="216" w:lineRule="auto"/>
              <w:ind w:left="-113" w:right="-57"/>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w:t>
            </w:r>
          </w:p>
          <w:p w:rsidR="00493B28" w:rsidRPr="00493B28" w:rsidRDefault="00493B28" w:rsidP="00493B28">
            <w:pPr>
              <w:spacing w:after="0" w:line="216" w:lineRule="auto"/>
              <w:ind w:left="-113" w:right="-57"/>
              <w:jc w:val="center"/>
              <w:rPr>
                <w:rFonts w:ascii="Times New Roman" w:eastAsia="Calibri" w:hAnsi="Times New Roman" w:cs="Times New Roman"/>
                <w:sz w:val="23"/>
                <w:szCs w:val="23"/>
              </w:rPr>
            </w:pPr>
            <w:proofErr w:type="gramStart"/>
            <w:r w:rsidRPr="00493B28">
              <w:rPr>
                <w:rFonts w:ascii="Times New Roman" w:eastAsia="Calibri" w:hAnsi="Times New Roman" w:cs="Times New Roman"/>
                <w:sz w:val="23"/>
                <w:szCs w:val="23"/>
              </w:rPr>
              <w:t>п</w:t>
            </w:r>
            <w:proofErr w:type="gramEnd"/>
            <w:r w:rsidRPr="00493B28">
              <w:rPr>
                <w:rFonts w:ascii="Times New Roman" w:eastAsia="Calibri" w:hAnsi="Times New Roman" w:cs="Times New Roman"/>
                <w:sz w:val="23"/>
                <w:szCs w:val="23"/>
              </w:rPr>
              <w:t>/п</w:t>
            </w:r>
          </w:p>
        </w:tc>
        <w:tc>
          <w:tcPr>
            <w:tcW w:w="1840" w:type="dxa"/>
            <w:vMerge w:val="restart"/>
            <w:shd w:val="clear" w:color="auto" w:fill="auto"/>
            <w:vAlign w:val="center"/>
          </w:tcPr>
          <w:p w:rsidR="00493B28" w:rsidRPr="00493B28" w:rsidRDefault="00493B28" w:rsidP="00493B28">
            <w:pPr>
              <w:spacing w:after="0" w:line="216" w:lineRule="auto"/>
              <w:ind w:left="-113" w:right="-57"/>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shd w:val="clear" w:color="auto" w:fill="FFFFFF"/>
              </w:rPr>
              <w:t>Наименование мероприятия</w:t>
            </w:r>
          </w:p>
        </w:tc>
        <w:tc>
          <w:tcPr>
            <w:tcW w:w="1559" w:type="dxa"/>
            <w:vMerge w:val="restart"/>
            <w:shd w:val="clear" w:color="auto" w:fill="auto"/>
            <w:vAlign w:val="center"/>
          </w:tcPr>
          <w:p w:rsidR="00493B28" w:rsidRPr="00493B28" w:rsidRDefault="00493B28" w:rsidP="00493B28">
            <w:pPr>
              <w:spacing w:after="0" w:line="216" w:lineRule="auto"/>
              <w:ind w:left="-113" w:right="-57"/>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shd w:val="clear" w:color="auto" w:fill="FFFFFF"/>
              </w:rPr>
              <w:t>Источники финансирования</w:t>
            </w:r>
          </w:p>
        </w:tc>
        <w:tc>
          <w:tcPr>
            <w:tcW w:w="850" w:type="dxa"/>
            <w:vMerge w:val="restart"/>
            <w:shd w:val="clear" w:color="auto" w:fill="auto"/>
            <w:vAlign w:val="center"/>
          </w:tcPr>
          <w:p w:rsidR="00493B28" w:rsidRPr="00493B28" w:rsidRDefault="00493B28" w:rsidP="00493B28">
            <w:pPr>
              <w:spacing w:after="0" w:line="216" w:lineRule="auto"/>
              <w:ind w:left="-113" w:right="-57"/>
              <w:jc w:val="center"/>
              <w:rPr>
                <w:rFonts w:ascii="Times New Roman" w:eastAsia="Calibri" w:hAnsi="Times New Roman" w:cs="Times New Roman"/>
                <w:sz w:val="23"/>
                <w:szCs w:val="23"/>
                <w:shd w:val="clear" w:color="auto" w:fill="FFFFFF"/>
              </w:rPr>
            </w:pPr>
            <w:r w:rsidRPr="00493B28">
              <w:rPr>
                <w:rFonts w:ascii="Times New Roman" w:eastAsia="Calibri" w:hAnsi="Times New Roman" w:cs="Times New Roman"/>
                <w:sz w:val="23"/>
                <w:szCs w:val="23"/>
                <w:shd w:val="clear" w:color="auto" w:fill="FFFFFF"/>
              </w:rPr>
              <w:t xml:space="preserve">Объем </w:t>
            </w:r>
            <w:proofErr w:type="spellStart"/>
            <w:proofErr w:type="gramStart"/>
            <w:r w:rsidRPr="00493B28">
              <w:rPr>
                <w:rFonts w:ascii="Times New Roman" w:eastAsia="Calibri" w:hAnsi="Times New Roman" w:cs="Times New Roman"/>
                <w:sz w:val="23"/>
                <w:szCs w:val="23"/>
                <w:shd w:val="clear" w:color="auto" w:fill="FFFFFF"/>
              </w:rPr>
              <w:t>финанси-рования</w:t>
            </w:r>
            <w:proofErr w:type="spellEnd"/>
            <w:proofErr w:type="gramEnd"/>
            <w:r w:rsidRPr="00493B28">
              <w:rPr>
                <w:rFonts w:ascii="Times New Roman" w:eastAsia="Calibri" w:hAnsi="Times New Roman" w:cs="Times New Roman"/>
                <w:sz w:val="23"/>
                <w:szCs w:val="23"/>
                <w:shd w:val="clear" w:color="auto" w:fill="FFFFFF"/>
              </w:rPr>
              <w:t xml:space="preserve">, </w:t>
            </w:r>
          </w:p>
          <w:p w:rsidR="00493B28" w:rsidRPr="00493B28" w:rsidRDefault="00493B28" w:rsidP="00493B28">
            <w:pPr>
              <w:spacing w:after="0" w:line="216" w:lineRule="auto"/>
              <w:ind w:left="-113" w:right="-57"/>
              <w:jc w:val="center"/>
              <w:rPr>
                <w:rFonts w:ascii="Times New Roman" w:eastAsia="Calibri" w:hAnsi="Times New Roman" w:cs="Times New Roman"/>
                <w:sz w:val="23"/>
                <w:szCs w:val="23"/>
                <w:shd w:val="clear" w:color="auto" w:fill="FFFFFF"/>
              </w:rPr>
            </w:pPr>
            <w:r w:rsidRPr="00493B28">
              <w:rPr>
                <w:rFonts w:ascii="Times New Roman" w:eastAsia="Calibri" w:hAnsi="Times New Roman" w:cs="Times New Roman"/>
                <w:sz w:val="23"/>
                <w:szCs w:val="23"/>
                <w:shd w:val="clear" w:color="auto" w:fill="FFFFFF"/>
              </w:rPr>
              <w:t>всего</w:t>
            </w:r>
          </w:p>
          <w:p w:rsidR="00493B28" w:rsidRPr="00493B28" w:rsidRDefault="00493B28" w:rsidP="00493B28">
            <w:pPr>
              <w:spacing w:after="0" w:line="216" w:lineRule="auto"/>
              <w:ind w:left="-113" w:right="-57"/>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shd w:val="clear" w:color="auto" w:fill="FFFFFF"/>
              </w:rPr>
              <w:t>(</w:t>
            </w:r>
            <w:proofErr w:type="spellStart"/>
            <w:r w:rsidRPr="00493B28">
              <w:rPr>
                <w:rFonts w:ascii="Times New Roman" w:eastAsia="Calibri" w:hAnsi="Times New Roman" w:cs="Times New Roman"/>
                <w:sz w:val="23"/>
                <w:szCs w:val="23"/>
                <w:shd w:val="clear" w:color="auto" w:fill="FFFFFF"/>
              </w:rPr>
              <w:t>тыс</w:t>
            </w:r>
            <w:proofErr w:type="gramStart"/>
            <w:r w:rsidRPr="00493B28">
              <w:rPr>
                <w:rFonts w:ascii="Times New Roman" w:eastAsia="Calibri" w:hAnsi="Times New Roman" w:cs="Times New Roman"/>
                <w:sz w:val="23"/>
                <w:szCs w:val="23"/>
                <w:shd w:val="clear" w:color="auto" w:fill="FFFFFF"/>
              </w:rPr>
              <w:t>.р</w:t>
            </w:r>
            <w:proofErr w:type="gramEnd"/>
            <w:r w:rsidRPr="00493B28">
              <w:rPr>
                <w:rFonts w:ascii="Times New Roman" w:eastAsia="Calibri" w:hAnsi="Times New Roman" w:cs="Times New Roman"/>
                <w:sz w:val="23"/>
                <w:szCs w:val="23"/>
                <w:shd w:val="clear" w:color="auto" w:fill="FFFFFF"/>
              </w:rPr>
              <w:t>уб</w:t>
            </w:r>
            <w:proofErr w:type="spellEnd"/>
            <w:r w:rsidRPr="00493B28">
              <w:rPr>
                <w:rFonts w:ascii="Times New Roman" w:eastAsia="Calibri" w:hAnsi="Times New Roman" w:cs="Times New Roman"/>
                <w:sz w:val="23"/>
                <w:szCs w:val="23"/>
                <w:shd w:val="clear" w:color="auto" w:fill="FFFFFF"/>
              </w:rPr>
              <w:t>)</w:t>
            </w:r>
          </w:p>
        </w:tc>
        <w:tc>
          <w:tcPr>
            <w:tcW w:w="2552" w:type="dxa"/>
            <w:gridSpan w:val="3"/>
            <w:shd w:val="clear" w:color="auto" w:fill="auto"/>
            <w:vAlign w:val="center"/>
          </w:tcPr>
          <w:p w:rsidR="00493B28" w:rsidRPr="00493B28" w:rsidRDefault="00493B28" w:rsidP="00493B28">
            <w:pPr>
              <w:spacing w:after="0" w:line="216" w:lineRule="auto"/>
              <w:ind w:left="-113" w:right="-57"/>
              <w:jc w:val="center"/>
              <w:rPr>
                <w:rFonts w:ascii="Times New Roman" w:eastAsia="Calibri" w:hAnsi="Times New Roman" w:cs="Times New Roman"/>
                <w:sz w:val="23"/>
                <w:szCs w:val="23"/>
                <w:shd w:val="clear" w:color="auto" w:fill="FFFFFF"/>
              </w:rPr>
            </w:pPr>
            <w:r w:rsidRPr="00493B28">
              <w:rPr>
                <w:rFonts w:ascii="Times New Roman" w:eastAsia="Calibri" w:hAnsi="Times New Roman" w:cs="Times New Roman"/>
                <w:sz w:val="23"/>
                <w:szCs w:val="23"/>
              </w:rPr>
              <w:t>В том числе по годам</w:t>
            </w:r>
          </w:p>
        </w:tc>
        <w:tc>
          <w:tcPr>
            <w:tcW w:w="1700" w:type="dxa"/>
            <w:shd w:val="clear" w:color="auto" w:fill="auto"/>
            <w:vAlign w:val="center"/>
          </w:tcPr>
          <w:p w:rsidR="00493B28" w:rsidRPr="00493B28" w:rsidRDefault="00493B28" w:rsidP="00493B28">
            <w:pPr>
              <w:spacing w:after="0" w:line="216" w:lineRule="auto"/>
              <w:ind w:left="-113" w:right="-57"/>
              <w:jc w:val="center"/>
              <w:rPr>
                <w:rFonts w:ascii="Times New Roman" w:eastAsia="Calibri" w:hAnsi="Times New Roman" w:cs="Times New Roman"/>
                <w:sz w:val="23"/>
                <w:szCs w:val="23"/>
                <w:shd w:val="clear" w:color="auto" w:fill="FFFFFF"/>
              </w:rPr>
            </w:pPr>
            <w:r w:rsidRPr="00493B28">
              <w:rPr>
                <w:rFonts w:ascii="Times New Roman" w:eastAsia="Calibri" w:hAnsi="Times New Roman" w:cs="Times New Roman"/>
                <w:sz w:val="23"/>
                <w:szCs w:val="23"/>
                <w:shd w:val="clear" w:color="auto" w:fill="FFFFFF"/>
              </w:rPr>
              <w:t xml:space="preserve">Непосредственный </w:t>
            </w:r>
          </w:p>
          <w:p w:rsidR="00493B28" w:rsidRPr="00493B28" w:rsidRDefault="00493B28" w:rsidP="00493B28">
            <w:pPr>
              <w:spacing w:after="0" w:line="216" w:lineRule="auto"/>
              <w:ind w:left="-113" w:right="-57"/>
              <w:jc w:val="center"/>
              <w:rPr>
                <w:rFonts w:ascii="Times New Roman" w:eastAsia="Calibri" w:hAnsi="Times New Roman" w:cs="Times New Roman"/>
                <w:sz w:val="23"/>
                <w:szCs w:val="23"/>
                <w:shd w:val="clear" w:color="auto" w:fill="FFFFFF"/>
              </w:rPr>
            </w:pPr>
            <w:r w:rsidRPr="00493B28">
              <w:rPr>
                <w:rFonts w:ascii="Times New Roman" w:eastAsia="Calibri" w:hAnsi="Times New Roman" w:cs="Times New Roman"/>
                <w:sz w:val="23"/>
                <w:szCs w:val="23"/>
                <w:shd w:val="clear" w:color="auto" w:fill="FFFFFF"/>
              </w:rPr>
              <w:t>результат реализации мероприятия</w:t>
            </w:r>
          </w:p>
        </w:tc>
        <w:tc>
          <w:tcPr>
            <w:tcW w:w="1703" w:type="dxa"/>
            <w:shd w:val="clear" w:color="auto" w:fill="auto"/>
            <w:vAlign w:val="center"/>
          </w:tcPr>
          <w:p w:rsidR="00493B28" w:rsidRPr="00493B28" w:rsidRDefault="00493B28" w:rsidP="00493B28">
            <w:pPr>
              <w:spacing w:after="0" w:line="216" w:lineRule="auto"/>
              <w:ind w:left="-113"/>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shd w:val="clear" w:color="auto" w:fill="FFFFFF"/>
              </w:rPr>
              <w:t>Участник подпрограммы</w:t>
            </w:r>
          </w:p>
        </w:tc>
      </w:tr>
      <w:tr w:rsidR="00493B28" w:rsidRPr="00493B28" w:rsidTr="00F60F2E">
        <w:trPr>
          <w:trHeight w:val="145"/>
        </w:trPr>
        <w:tc>
          <w:tcPr>
            <w:tcW w:w="570"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1840"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1559"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850"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850" w:type="dxa"/>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2015</w:t>
            </w:r>
          </w:p>
        </w:tc>
        <w:tc>
          <w:tcPr>
            <w:tcW w:w="851" w:type="dxa"/>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2016</w:t>
            </w:r>
          </w:p>
        </w:tc>
        <w:tc>
          <w:tcPr>
            <w:tcW w:w="851" w:type="dxa"/>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2017</w:t>
            </w:r>
          </w:p>
        </w:tc>
        <w:tc>
          <w:tcPr>
            <w:tcW w:w="1700" w:type="dxa"/>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1703" w:type="dxa"/>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r>
      <w:tr w:rsidR="00493B28" w:rsidRPr="00493B28" w:rsidTr="00F60F2E">
        <w:trPr>
          <w:trHeight w:val="242"/>
        </w:trPr>
        <w:tc>
          <w:tcPr>
            <w:tcW w:w="570" w:type="dxa"/>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1</w:t>
            </w:r>
          </w:p>
        </w:tc>
        <w:tc>
          <w:tcPr>
            <w:tcW w:w="1840" w:type="dxa"/>
            <w:vAlign w:val="center"/>
          </w:tcPr>
          <w:p w:rsidR="00493B28" w:rsidRPr="00493B28" w:rsidRDefault="00493B28" w:rsidP="00493B28">
            <w:pPr>
              <w:spacing w:after="0" w:line="216" w:lineRule="auto"/>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2</w:t>
            </w:r>
          </w:p>
        </w:tc>
        <w:tc>
          <w:tcPr>
            <w:tcW w:w="1559" w:type="dxa"/>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3</w:t>
            </w:r>
          </w:p>
        </w:tc>
        <w:tc>
          <w:tcPr>
            <w:tcW w:w="850" w:type="dxa"/>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4</w:t>
            </w:r>
          </w:p>
        </w:tc>
        <w:tc>
          <w:tcPr>
            <w:tcW w:w="850" w:type="dxa"/>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5</w:t>
            </w:r>
          </w:p>
        </w:tc>
        <w:tc>
          <w:tcPr>
            <w:tcW w:w="851" w:type="dxa"/>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6</w:t>
            </w:r>
          </w:p>
        </w:tc>
        <w:tc>
          <w:tcPr>
            <w:tcW w:w="851" w:type="dxa"/>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7</w:t>
            </w:r>
          </w:p>
        </w:tc>
        <w:tc>
          <w:tcPr>
            <w:tcW w:w="1700" w:type="dxa"/>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8</w:t>
            </w:r>
          </w:p>
        </w:tc>
        <w:tc>
          <w:tcPr>
            <w:tcW w:w="1703" w:type="dxa"/>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9</w:t>
            </w:r>
          </w:p>
        </w:tc>
      </w:tr>
      <w:tr w:rsidR="00493B28" w:rsidRPr="00493B28" w:rsidTr="00F60F2E">
        <w:trPr>
          <w:trHeight w:val="242"/>
        </w:trPr>
        <w:tc>
          <w:tcPr>
            <w:tcW w:w="570" w:type="dxa"/>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1.</w:t>
            </w:r>
          </w:p>
        </w:tc>
        <w:tc>
          <w:tcPr>
            <w:tcW w:w="10204" w:type="dxa"/>
            <w:gridSpan w:val="8"/>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Обеспечение сотрудников, замещающих должности участковых уполномоченных полиции, и членов их семей жилых помещений на период выполнения сотрудниками обязанностей по указанным должностям</w:t>
            </w:r>
          </w:p>
        </w:tc>
      </w:tr>
      <w:tr w:rsidR="00493B28" w:rsidRPr="00493B28" w:rsidTr="00F60F2E">
        <w:trPr>
          <w:trHeight w:val="242"/>
        </w:trPr>
        <w:tc>
          <w:tcPr>
            <w:tcW w:w="570" w:type="dxa"/>
            <w:vMerge w:val="restart"/>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1.1</w:t>
            </w:r>
          </w:p>
        </w:tc>
        <w:tc>
          <w:tcPr>
            <w:tcW w:w="1840" w:type="dxa"/>
            <w:vMerge w:val="restart"/>
            <w:shd w:val="clear" w:color="auto" w:fill="auto"/>
          </w:tcPr>
          <w:p w:rsidR="00493B28" w:rsidRPr="00493B28" w:rsidRDefault="00493B28" w:rsidP="00493B28">
            <w:pPr>
              <w:spacing w:after="0" w:line="240" w:lineRule="auto"/>
              <w:jc w:val="both"/>
              <w:textAlignment w:val="baseline"/>
              <w:rPr>
                <w:rFonts w:ascii="Times New Roman" w:eastAsia="Calibri" w:hAnsi="Times New Roman" w:cs="Times New Roman"/>
                <w:color w:val="111111"/>
                <w:sz w:val="23"/>
                <w:szCs w:val="23"/>
                <w:lang w:eastAsia="ru-RU"/>
              </w:rPr>
            </w:pPr>
            <w:r w:rsidRPr="00493B28">
              <w:rPr>
                <w:rFonts w:ascii="Times New Roman" w:eastAsia="Calibri" w:hAnsi="Times New Roman" w:cs="Times New Roman"/>
                <w:color w:val="111111"/>
                <w:sz w:val="23"/>
                <w:szCs w:val="23"/>
                <w:lang w:eastAsia="ru-RU"/>
              </w:rPr>
              <w:t>П</w:t>
            </w:r>
            <w:r w:rsidRPr="00493B28">
              <w:rPr>
                <w:rFonts w:ascii="Times New Roman" w:eastAsia="Calibri" w:hAnsi="Times New Roman" w:cs="Times New Roman"/>
                <w:sz w:val="23"/>
                <w:szCs w:val="23"/>
              </w:rPr>
              <w:t>редоставление сотрудникам, замещающим должности уча</w:t>
            </w:r>
            <w:r w:rsidRPr="00493B28">
              <w:rPr>
                <w:rFonts w:ascii="Times New Roman" w:eastAsia="Calibri" w:hAnsi="Times New Roman" w:cs="Times New Roman"/>
                <w:spacing w:val="-2"/>
                <w:sz w:val="23"/>
                <w:szCs w:val="23"/>
              </w:rPr>
              <w:t xml:space="preserve">стковых уполномоченных полиции, и </w:t>
            </w:r>
            <w:r w:rsidRPr="00493B28">
              <w:rPr>
                <w:rFonts w:ascii="Times New Roman" w:eastAsia="Calibri" w:hAnsi="Times New Roman" w:cs="Times New Roman"/>
                <w:sz w:val="23"/>
                <w:szCs w:val="23"/>
              </w:rPr>
              <w:t>членам их семей жилых помещений на период выполнения сотрудника</w:t>
            </w:r>
            <w:r w:rsidRPr="00493B28">
              <w:rPr>
                <w:rFonts w:ascii="Times New Roman" w:eastAsia="Calibri" w:hAnsi="Times New Roman" w:cs="Times New Roman"/>
                <w:spacing w:val="-2"/>
                <w:sz w:val="23"/>
                <w:szCs w:val="23"/>
              </w:rPr>
              <w:t xml:space="preserve">ми обязанностей по     указанным </w:t>
            </w:r>
            <w:r w:rsidRPr="00493B28">
              <w:rPr>
                <w:rFonts w:ascii="Times New Roman" w:eastAsia="Calibri" w:hAnsi="Times New Roman" w:cs="Times New Roman"/>
                <w:sz w:val="23"/>
                <w:szCs w:val="23"/>
              </w:rPr>
              <w:t>должностям</w:t>
            </w:r>
          </w:p>
          <w:p w:rsidR="00493B28" w:rsidRPr="00493B28" w:rsidRDefault="00493B28" w:rsidP="00493B28">
            <w:pPr>
              <w:spacing w:after="0" w:line="216" w:lineRule="auto"/>
              <w:jc w:val="both"/>
              <w:rPr>
                <w:rFonts w:ascii="Times New Roman" w:eastAsia="Calibri" w:hAnsi="Times New Roman" w:cs="Times New Roman"/>
                <w:sz w:val="23"/>
                <w:szCs w:val="23"/>
              </w:rPr>
            </w:pPr>
          </w:p>
        </w:tc>
        <w:tc>
          <w:tcPr>
            <w:tcW w:w="1559" w:type="dxa"/>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r w:rsidRPr="00493B28">
              <w:rPr>
                <w:rFonts w:ascii="Times New Roman" w:eastAsia="Calibri" w:hAnsi="Times New Roman" w:cs="Times New Roman"/>
                <w:sz w:val="23"/>
                <w:szCs w:val="23"/>
              </w:rPr>
              <w:t>всего</w:t>
            </w:r>
          </w:p>
        </w:tc>
        <w:tc>
          <w:tcPr>
            <w:tcW w:w="850"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15,0</w:t>
            </w:r>
          </w:p>
        </w:tc>
        <w:tc>
          <w:tcPr>
            <w:tcW w:w="850"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10,0</w:t>
            </w:r>
          </w:p>
        </w:tc>
        <w:tc>
          <w:tcPr>
            <w:tcW w:w="851"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5,0</w:t>
            </w:r>
          </w:p>
        </w:tc>
        <w:tc>
          <w:tcPr>
            <w:tcW w:w="851"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0,0</w:t>
            </w:r>
          </w:p>
        </w:tc>
        <w:tc>
          <w:tcPr>
            <w:tcW w:w="1700" w:type="dxa"/>
            <w:vMerge w:val="restart"/>
            <w:shd w:val="clear" w:color="auto" w:fill="auto"/>
          </w:tcPr>
          <w:p w:rsidR="00493B28" w:rsidRPr="00493B28" w:rsidRDefault="00493B28" w:rsidP="00493B28">
            <w:pPr>
              <w:spacing w:after="0" w:line="240" w:lineRule="auto"/>
              <w:textAlignment w:val="baseline"/>
              <w:rPr>
                <w:rFonts w:ascii="Times New Roman" w:eastAsia="Calibri" w:hAnsi="Times New Roman" w:cs="Times New Roman"/>
                <w:color w:val="111111"/>
                <w:sz w:val="23"/>
                <w:szCs w:val="23"/>
                <w:lang w:eastAsia="ru-RU"/>
              </w:rPr>
            </w:pPr>
            <w:r w:rsidRPr="00493B28">
              <w:rPr>
                <w:rFonts w:ascii="Times New Roman" w:eastAsia="Calibri" w:hAnsi="Times New Roman" w:cs="Times New Roman"/>
                <w:color w:val="111111"/>
                <w:sz w:val="23"/>
                <w:szCs w:val="23"/>
                <w:lang w:eastAsia="ru-RU"/>
              </w:rPr>
              <w:t>Обеспечение</w:t>
            </w:r>
            <w:r w:rsidRPr="00493B28">
              <w:rPr>
                <w:rFonts w:ascii="Times New Roman" w:eastAsia="Calibri" w:hAnsi="Times New Roman" w:cs="Times New Roman"/>
                <w:sz w:val="23"/>
                <w:szCs w:val="23"/>
              </w:rPr>
              <w:t xml:space="preserve"> сотрудников, замещающих должности уча</w:t>
            </w:r>
            <w:r w:rsidRPr="00493B28">
              <w:rPr>
                <w:rFonts w:ascii="Times New Roman" w:eastAsia="Calibri" w:hAnsi="Times New Roman" w:cs="Times New Roman"/>
                <w:spacing w:val="-2"/>
                <w:sz w:val="23"/>
                <w:szCs w:val="23"/>
              </w:rPr>
              <w:t xml:space="preserve">стковых уполномоченных полиции, и </w:t>
            </w:r>
            <w:r w:rsidRPr="00493B28">
              <w:rPr>
                <w:rFonts w:ascii="Times New Roman" w:eastAsia="Calibri" w:hAnsi="Times New Roman" w:cs="Times New Roman"/>
                <w:sz w:val="23"/>
                <w:szCs w:val="23"/>
              </w:rPr>
              <w:t>членов их семей жилых помещений на период выполнения сотрудника</w:t>
            </w:r>
            <w:r w:rsidRPr="00493B28">
              <w:rPr>
                <w:rFonts w:ascii="Times New Roman" w:eastAsia="Calibri" w:hAnsi="Times New Roman" w:cs="Times New Roman"/>
                <w:spacing w:val="-2"/>
                <w:sz w:val="23"/>
                <w:szCs w:val="23"/>
              </w:rPr>
              <w:t xml:space="preserve">ми обязанностей по указанным </w:t>
            </w:r>
            <w:r w:rsidRPr="00493B28">
              <w:rPr>
                <w:rFonts w:ascii="Times New Roman" w:eastAsia="Calibri" w:hAnsi="Times New Roman" w:cs="Times New Roman"/>
                <w:sz w:val="23"/>
                <w:szCs w:val="23"/>
              </w:rPr>
              <w:t>должностям</w:t>
            </w:r>
          </w:p>
        </w:tc>
        <w:tc>
          <w:tcPr>
            <w:tcW w:w="1703" w:type="dxa"/>
            <w:vMerge w:val="restart"/>
            <w:shd w:val="clear" w:color="auto" w:fill="auto"/>
          </w:tcPr>
          <w:p w:rsidR="00493B28" w:rsidRPr="00493B28" w:rsidRDefault="00493B28" w:rsidP="00493B28">
            <w:pPr>
              <w:spacing w:line="216" w:lineRule="auto"/>
              <w:rPr>
                <w:rFonts w:ascii="Times New Roman" w:eastAsia="Calibri" w:hAnsi="Times New Roman" w:cs="Times New Roman"/>
                <w:sz w:val="23"/>
                <w:szCs w:val="23"/>
              </w:rPr>
            </w:pPr>
            <w:r w:rsidRPr="00493B28">
              <w:rPr>
                <w:rFonts w:ascii="Times New Roman" w:eastAsia="Calibri" w:hAnsi="Times New Roman" w:cs="Times New Roman"/>
                <w:noProof/>
                <w:color w:val="000000"/>
                <w:sz w:val="23"/>
                <w:szCs w:val="23"/>
              </w:rPr>
              <w:t>Администрация муниципального образования Мостовский район</w:t>
            </w:r>
          </w:p>
        </w:tc>
      </w:tr>
      <w:tr w:rsidR="00493B28" w:rsidRPr="00493B28" w:rsidTr="00F60F2E">
        <w:trPr>
          <w:trHeight w:val="145"/>
        </w:trPr>
        <w:tc>
          <w:tcPr>
            <w:tcW w:w="570"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1840"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1559" w:type="dxa"/>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r w:rsidRPr="00493B28">
              <w:rPr>
                <w:rFonts w:ascii="Times New Roman" w:eastAsia="Calibri" w:hAnsi="Times New Roman" w:cs="Times New Roman"/>
                <w:sz w:val="23"/>
                <w:szCs w:val="23"/>
              </w:rPr>
              <w:t>местный бюджет</w:t>
            </w:r>
          </w:p>
        </w:tc>
        <w:tc>
          <w:tcPr>
            <w:tcW w:w="850"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15,0</w:t>
            </w:r>
          </w:p>
        </w:tc>
        <w:tc>
          <w:tcPr>
            <w:tcW w:w="850"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10,0</w:t>
            </w:r>
          </w:p>
        </w:tc>
        <w:tc>
          <w:tcPr>
            <w:tcW w:w="851"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5,0</w:t>
            </w:r>
          </w:p>
        </w:tc>
        <w:tc>
          <w:tcPr>
            <w:tcW w:w="851"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0,0</w:t>
            </w:r>
          </w:p>
        </w:tc>
        <w:tc>
          <w:tcPr>
            <w:tcW w:w="1700"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1703"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r>
      <w:tr w:rsidR="00493B28" w:rsidRPr="00493B28" w:rsidTr="00F60F2E">
        <w:trPr>
          <w:trHeight w:val="145"/>
        </w:trPr>
        <w:tc>
          <w:tcPr>
            <w:tcW w:w="570"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1840"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1559" w:type="dxa"/>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r w:rsidRPr="00493B28">
              <w:rPr>
                <w:rFonts w:ascii="Times New Roman" w:eastAsia="Calibri" w:hAnsi="Times New Roman" w:cs="Times New Roman"/>
                <w:sz w:val="23"/>
                <w:szCs w:val="23"/>
              </w:rPr>
              <w:t>краевой бюджет</w:t>
            </w:r>
          </w:p>
        </w:tc>
        <w:tc>
          <w:tcPr>
            <w:tcW w:w="850"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850"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851"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851"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1700"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1703"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r>
      <w:tr w:rsidR="00493B28" w:rsidRPr="00493B28" w:rsidTr="00F60F2E">
        <w:trPr>
          <w:trHeight w:val="145"/>
        </w:trPr>
        <w:tc>
          <w:tcPr>
            <w:tcW w:w="570"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1840"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1559" w:type="dxa"/>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r w:rsidRPr="00493B28">
              <w:rPr>
                <w:rFonts w:ascii="Times New Roman" w:eastAsia="Calibri" w:hAnsi="Times New Roman" w:cs="Times New Roman"/>
                <w:sz w:val="23"/>
                <w:szCs w:val="23"/>
              </w:rPr>
              <w:t>федеральный бюджет</w:t>
            </w:r>
          </w:p>
        </w:tc>
        <w:tc>
          <w:tcPr>
            <w:tcW w:w="850"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850"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851"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851"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1700"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1703"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r>
      <w:tr w:rsidR="00493B28" w:rsidRPr="00493B28" w:rsidTr="00F60F2E">
        <w:trPr>
          <w:trHeight w:val="145"/>
        </w:trPr>
        <w:tc>
          <w:tcPr>
            <w:tcW w:w="570"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1840"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1559" w:type="dxa"/>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r w:rsidRPr="00493B28">
              <w:rPr>
                <w:rFonts w:ascii="Times New Roman" w:eastAsia="Calibri" w:hAnsi="Times New Roman" w:cs="Times New Roman"/>
                <w:sz w:val="23"/>
                <w:szCs w:val="23"/>
              </w:rPr>
              <w:t>внебюджетные источники</w:t>
            </w:r>
          </w:p>
        </w:tc>
        <w:tc>
          <w:tcPr>
            <w:tcW w:w="850"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850"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851"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851"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1700"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1703"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r>
      <w:tr w:rsidR="00493B28" w:rsidRPr="00493B28" w:rsidTr="00F60F2E">
        <w:trPr>
          <w:trHeight w:val="145"/>
        </w:trPr>
        <w:tc>
          <w:tcPr>
            <w:tcW w:w="570"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2.</w:t>
            </w:r>
          </w:p>
        </w:tc>
        <w:tc>
          <w:tcPr>
            <w:tcW w:w="10204" w:type="dxa"/>
            <w:gridSpan w:val="8"/>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Профилактика, предупреждение и оперативное раскрытие правонарушений в общественных местах</w:t>
            </w:r>
          </w:p>
        </w:tc>
      </w:tr>
      <w:tr w:rsidR="00493B28" w:rsidRPr="00493B28" w:rsidTr="00F60F2E">
        <w:trPr>
          <w:trHeight w:val="242"/>
        </w:trPr>
        <w:tc>
          <w:tcPr>
            <w:tcW w:w="570" w:type="dxa"/>
            <w:vMerge w:val="restart"/>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2.1</w:t>
            </w:r>
          </w:p>
        </w:tc>
        <w:tc>
          <w:tcPr>
            <w:tcW w:w="1840" w:type="dxa"/>
            <w:vMerge w:val="restart"/>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r w:rsidRPr="00493B28">
              <w:rPr>
                <w:rFonts w:ascii="Times New Roman" w:eastAsia="Calibri" w:hAnsi="Times New Roman" w:cs="Times New Roman"/>
                <w:sz w:val="23"/>
                <w:szCs w:val="23"/>
                <w:lang w:eastAsia="ru-RU"/>
              </w:rPr>
              <w:t>Приобретение и установка металлических ограждений (барьеров) в общественных местах</w:t>
            </w:r>
          </w:p>
        </w:tc>
        <w:tc>
          <w:tcPr>
            <w:tcW w:w="1559" w:type="dxa"/>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r w:rsidRPr="00493B28">
              <w:rPr>
                <w:rFonts w:ascii="Times New Roman" w:eastAsia="Calibri" w:hAnsi="Times New Roman" w:cs="Times New Roman"/>
                <w:sz w:val="23"/>
                <w:szCs w:val="23"/>
              </w:rPr>
              <w:t>всего</w:t>
            </w:r>
          </w:p>
        </w:tc>
        <w:tc>
          <w:tcPr>
            <w:tcW w:w="850" w:type="dxa"/>
            <w:shd w:val="clear" w:color="auto" w:fill="auto"/>
          </w:tcPr>
          <w:p w:rsidR="00493B28" w:rsidRPr="00493B28" w:rsidRDefault="00493B28" w:rsidP="00493B28">
            <w:pPr>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100,0</w:t>
            </w:r>
          </w:p>
        </w:tc>
        <w:tc>
          <w:tcPr>
            <w:tcW w:w="850" w:type="dxa"/>
            <w:shd w:val="clear" w:color="auto" w:fill="auto"/>
          </w:tcPr>
          <w:p w:rsidR="00493B28" w:rsidRPr="00493B28" w:rsidRDefault="00493B28" w:rsidP="00493B28">
            <w:pPr>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w:t>
            </w:r>
          </w:p>
        </w:tc>
        <w:tc>
          <w:tcPr>
            <w:tcW w:w="851" w:type="dxa"/>
            <w:shd w:val="clear" w:color="auto" w:fill="auto"/>
          </w:tcPr>
          <w:p w:rsidR="00493B28" w:rsidRPr="00493B28" w:rsidRDefault="00493B28" w:rsidP="00493B28">
            <w:pPr>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w:t>
            </w:r>
          </w:p>
        </w:tc>
        <w:tc>
          <w:tcPr>
            <w:tcW w:w="851" w:type="dxa"/>
            <w:shd w:val="clear" w:color="auto" w:fill="auto"/>
          </w:tcPr>
          <w:p w:rsidR="00493B28" w:rsidRPr="00493B28" w:rsidRDefault="00493B28" w:rsidP="00493B28">
            <w:pPr>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100,0</w:t>
            </w:r>
          </w:p>
        </w:tc>
        <w:tc>
          <w:tcPr>
            <w:tcW w:w="1700" w:type="dxa"/>
            <w:vMerge w:val="restart"/>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r w:rsidRPr="00493B28">
              <w:rPr>
                <w:rFonts w:ascii="Times New Roman" w:eastAsia="Calibri" w:hAnsi="Times New Roman" w:cs="Times New Roman"/>
                <w:sz w:val="23"/>
                <w:szCs w:val="23"/>
              </w:rPr>
              <w:t>Профилактика, предупреждение и оперативное раскрытие правонарушений в общественных местах</w:t>
            </w:r>
          </w:p>
        </w:tc>
        <w:tc>
          <w:tcPr>
            <w:tcW w:w="1703" w:type="dxa"/>
            <w:vMerge w:val="restart"/>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r w:rsidRPr="00493B28">
              <w:rPr>
                <w:rFonts w:ascii="Times New Roman" w:eastAsia="Calibri" w:hAnsi="Times New Roman" w:cs="Times New Roman"/>
                <w:noProof/>
                <w:sz w:val="23"/>
                <w:szCs w:val="23"/>
              </w:rPr>
              <w:t>Администрация муниципального образования Мостовский район</w:t>
            </w:r>
          </w:p>
        </w:tc>
      </w:tr>
      <w:tr w:rsidR="00493B28" w:rsidRPr="00493B28" w:rsidTr="00F60F2E">
        <w:trPr>
          <w:trHeight w:val="145"/>
        </w:trPr>
        <w:tc>
          <w:tcPr>
            <w:tcW w:w="570"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1840"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1559" w:type="dxa"/>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r w:rsidRPr="00493B28">
              <w:rPr>
                <w:rFonts w:ascii="Times New Roman" w:eastAsia="Calibri" w:hAnsi="Times New Roman" w:cs="Times New Roman"/>
                <w:sz w:val="23"/>
                <w:szCs w:val="23"/>
              </w:rPr>
              <w:t>местный бюджет</w:t>
            </w:r>
          </w:p>
        </w:tc>
        <w:tc>
          <w:tcPr>
            <w:tcW w:w="850" w:type="dxa"/>
            <w:shd w:val="clear" w:color="auto" w:fill="auto"/>
          </w:tcPr>
          <w:p w:rsidR="00493B28" w:rsidRPr="00493B28" w:rsidRDefault="00493B28" w:rsidP="00493B28">
            <w:pPr>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100,0</w:t>
            </w:r>
          </w:p>
        </w:tc>
        <w:tc>
          <w:tcPr>
            <w:tcW w:w="850" w:type="dxa"/>
            <w:shd w:val="clear" w:color="auto" w:fill="auto"/>
          </w:tcPr>
          <w:p w:rsidR="00493B28" w:rsidRPr="00493B28" w:rsidRDefault="00493B28" w:rsidP="00493B28">
            <w:pPr>
              <w:jc w:val="center"/>
              <w:rPr>
                <w:rFonts w:ascii="Calibri" w:eastAsia="Calibri" w:hAnsi="Calibri" w:cs="Times New Roman"/>
              </w:rPr>
            </w:pPr>
            <w:r w:rsidRPr="00493B28">
              <w:rPr>
                <w:rFonts w:ascii="Times New Roman" w:eastAsia="Calibri" w:hAnsi="Times New Roman" w:cs="Times New Roman"/>
                <w:sz w:val="23"/>
                <w:szCs w:val="23"/>
              </w:rPr>
              <w:t>-</w:t>
            </w:r>
          </w:p>
        </w:tc>
        <w:tc>
          <w:tcPr>
            <w:tcW w:w="851" w:type="dxa"/>
            <w:shd w:val="clear" w:color="auto" w:fill="auto"/>
          </w:tcPr>
          <w:p w:rsidR="00493B28" w:rsidRPr="00493B28" w:rsidRDefault="00493B28" w:rsidP="00493B28">
            <w:pPr>
              <w:jc w:val="center"/>
              <w:rPr>
                <w:rFonts w:ascii="Calibri" w:eastAsia="Calibri" w:hAnsi="Calibri" w:cs="Times New Roman"/>
              </w:rPr>
            </w:pPr>
            <w:r w:rsidRPr="00493B28">
              <w:rPr>
                <w:rFonts w:ascii="Times New Roman" w:eastAsia="Calibri" w:hAnsi="Times New Roman" w:cs="Times New Roman"/>
                <w:sz w:val="23"/>
                <w:szCs w:val="23"/>
              </w:rPr>
              <w:t>-</w:t>
            </w:r>
          </w:p>
        </w:tc>
        <w:tc>
          <w:tcPr>
            <w:tcW w:w="851" w:type="dxa"/>
            <w:shd w:val="clear" w:color="auto" w:fill="auto"/>
          </w:tcPr>
          <w:p w:rsidR="00493B28" w:rsidRPr="00493B28" w:rsidRDefault="00493B28" w:rsidP="00493B28">
            <w:pPr>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100,0</w:t>
            </w:r>
          </w:p>
        </w:tc>
        <w:tc>
          <w:tcPr>
            <w:tcW w:w="1700"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1703"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r>
      <w:tr w:rsidR="00493B28" w:rsidRPr="00493B28" w:rsidTr="00F60F2E">
        <w:trPr>
          <w:trHeight w:val="145"/>
        </w:trPr>
        <w:tc>
          <w:tcPr>
            <w:tcW w:w="570"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1840"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1559" w:type="dxa"/>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r w:rsidRPr="00493B28">
              <w:rPr>
                <w:rFonts w:ascii="Times New Roman" w:eastAsia="Calibri" w:hAnsi="Times New Roman" w:cs="Times New Roman"/>
                <w:sz w:val="23"/>
                <w:szCs w:val="23"/>
              </w:rPr>
              <w:t>краевой бюджет</w:t>
            </w:r>
          </w:p>
        </w:tc>
        <w:tc>
          <w:tcPr>
            <w:tcW w:w="850"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850"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851"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851"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1700"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1703"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r>
      <w:tr w:rsidR="00493B28" w:rsidRPr="00493B28" w:rsidTr="00F60F2E">
        <w:trPr>
          <w:trHeight w:val="145"/>
        </w:trPr>
        <w:tc>
          <w:tcPr>
            <w:tcW w:w="570"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1840"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1559" w:type="dxa"/>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r w:rsidRPr="00493B28">
              <w:rPr>
                <w:rFonts w:ascii="Times New Roman" w:eastAsia="Calibri" w:hAnsi="Times New Roman" w:cs="Times New Roman"/>
                <w:sz w:val="23"/>
                <w:szCs w:val="23"/>
              </w:rPr>
              <w:t>федеральный бюджет</w:t>
            </w:r>
          </w:p>
        </w:tc>
        <w:tc>
          <w:tcPr>
            <w:tcW w:w="850"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850"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851"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851"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1700" w:type="dxa"/>
            <w:vMerge/>
            <w:shd w:val="clear" w:color="auto" w:fill="auto"/>
          </w:tcPr>
          <w:p w:rsidR="00493B28" w:rsidRPr="00493B28" w:rsidRDefault="00493B28" w:rsidP="00493B28">
            <w:pPr>
              <w:spacing w:after="0" w:line="216" w:lineRule="auto"/>
              <w:ind w:left="-809" w:right="617"/>
              <w:rPr>
                <w:rFonts w:ascii="Times New Roman" w:eastAsia="Calibri" w:hAnsi="Times New Roman" w:cs="Times New Roman"/>
                <w:sz w:val="23"/>
                <w:szCs w:val="23"/>
              </w:rPr>
            </w:pPr>
          </w:p>
        </w:tc>
        <w:tc>
          <w:tcPr>
            <w:tcW w:w="1703"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r>
      <w:tr w:rsidR="00493B28" w:rsidRPr="00493B28" w:rsidTr="00F60F2E">
        <w:trPr>
          <w:trHeight w:val="145"/>
        </w:trPr>
        <w:tc>
          <w:tcPr>
            <w:tcW w:w="570"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1840"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1559" w:type="dxa"/>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r w:rsidRPr="00493B28">
              <w:rPr>
                <w:rFonts w:ascii="Times New Roman" w:eastAsia="Calibri" w:hAnsi="Times New Roman" w:cs="Times New Roman"/>
                <w:sz w:val="23"/>
                <w:szCs w:val="23"/>
              </w:rPr>
              <w:t>внебюджетные источники</w:t>
            </w:r>
          </w:p>
        </w:tc>
        <w:tc>
          <w:tcPr>
            <w:tcW w:w="850"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850"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851"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851"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1700"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1703"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r>
      <w:tr w:rsidR="00493B28" w:rsidRPr="00493B28" w:rsidTr="00F60F2E">
        <w:trPr>
          <w:trHeight w:val="409"/>
        </w:trPr>
        <w:tc>
          <w:tcPr>
            <w:tcW w:w="570" w:type="dxa"/>
            <w:vMerge w:val="restart"/>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1840" w:type="dxa"/>
            <w:vMerge w:val="restart"/>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ИТОГО</w:t>
            </w:r>
          </w:p>
        </w:tc>
        <w:tc>
          <w:tcPr>
            <w:tcW w:w="1559" w:type="dxa"/>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r w:rsidRPr="00493B28">
              <w:rPr>
                <w:rFonts w:ascii="Times New Roman" w:eastAsia="Calibri" w:hAnsi="Times New Roman" w:cs="Times New Roman"/>
                <w:sz w:val="23"/>
                <w:szCs w:val="23"/>
              </w:rPr>
              <w:t>всего</w:t>
            </w:r>
          </w:p>
        </w:tc>
        <w:tc>
          <w:tcPr>
            <w:tcW w:w="850"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115,0</w:t>
            </w:r>
          </w:p>
        </w:tc>
        <w:tc>
          <w:tcPr>
            <w:tcW w:w="850"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10,0</w:t>
            </w:r>
          </w:p>
        </w:tc>
        <w:tc>
          <w:tcPr>
            <w:tcW w:w="851"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5,0</w:t>
            </w:r>
          </w:p>
        </w:tc>
        <w:tc>
          <w:tcPr>
            <w:tcW w:w="851" w:type="dxa"/>
            <w:shd w:val="clear" w:color="auto" w:fill="auto"/>
          </w:tcPr>
          <w:p w:rsidR="00493B28" w:rsidRPr="00493B28" w:rsidRDefault="00493B28" w:rsidP="00493B28">
            <w:pPr>
              <w:jc w:val="center"/>
              <w:rPr>
                <w:rFonts w:ascii="Calibri" w:eastAsia="Calibri" w:hAnsi="Calibri" w:cs="Times New Roman"/>
              </w:rPr>
            </w:pPr>
            <w:r w:rsidRPr="00493B28">
              <w:rPr>
                <w:rFonts w:ascii="Times New Roman" w:eastAsia="Calibri" w:hAnsi="Times New Roman" w:cs="Times New Roman"/>
                <w:sz w:val="23"/>
                <w:szCs w:val="23"/>
              </w:rPr>
              <w:t>100,0</w:t>
            </w:r>
          </w:p>
        </w:tc>
        <w:tc>
          <w:tcPr>
            <w:tcW w:w="1700" w:type="dxa"/>
            <w:vMerge w:val="restart"/>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1703" w:type="dxa"/>
            <w:vMerge w:val="restart"/>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r>
      <w:tr w:rsidR="00493B28" w:rsidRPr="00493B28" w:rsidTr="00F60F2E">
        <w:trPr>
          <w:trHeight w:val="557"/>
        </w:trPr>
        <w:tc>
          <w:tcPr>
            <w:tcW w:w="570"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1840"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1559" w:type="dxa"/>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r w:rsidRPr="00493B28">
              <w:rPr>
                <w:rFonts w:ascii="Times New Roman" w:eastAsia="Calibri" w:hAnsi="Times New Roman" w:cs="Times New Roman"/>
                <w:sz w:val="23"/>
                <w:szCs w:val="23"/>
              </w:rPr>
              <w:t>местный бюджет</w:t>
            </w:r>
          </w:p>
        </w:tc>
        <w:tc>
          <w:tcPr>
            <w:tcW w:w="850"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115,0</w:t>
            </w:r>
          </w:p>
        </w:tc>
        <w:tc>
          <w:tcPr>
            <w:tcW w:w="850"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10,0</w:t>
            </w:r>
          </w:p>
        </w:tc>
        <w:tc>
          <w:tcPr>
            <w:tcW w:w="851" w:type="dxa"/>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r w:rsidRPr="00493B28">
              <w:rPr>
                <w:rFonts w:ascii="Times New Roman" w:eastAsia="Calibri" w:hAnsi="Times New Roman" w:cs="Times New Roman"/>
                <w:sz w:val="23"/>
                <w:szCs w:val="23"/>
              </w:rPr>
              <w:t>5,0</w:t>
            </w:r>
          </w:p>
        </w:tc>
        <w:tc>
          <w:tcPr>
            <w:tcW w:w="851" w:type="dxa"/>
            <w:shd w:val="clear" w:color="auto" w:fill="auto"/>
          </w:tcPr>
          <w:p w:rsidR="00493B28" w:rsidRPr="00493B28" w:rsidRDefault="00493B28" w:rsidP="00493B28">
            <w:pPr>
              <w:jc w:val="center"/>
              <w:rPr>
                <w:rFonts w:ascii="Calibri" w:eastAsia="Calibri" w:hAnsi="Calibri" w:cs="Times New Roman"/>
              </w:rPr>
            </w:pPr>
            <w:r w:rsidRPr="00493B28">
              <w:rPr>
                <w:rFonts w:ascii="Times New Roman" w:eastAsia="Calibri" w:hAnsi="Times New Roman" w:cs="Times New Roman"/>
                <w:sz w:val="23"/>
                <w:szCs w:val="23"/>
              </w:rPr>
              <w:t>100,0</w:t>
            </w:r>
          </w:p>
        </w:tc>
        <w:tc>
          <w:tcPr>
            <w:tcW w:w="1700"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1703"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r>
      <w:tr w:rsidR="00493B28" w:rsidRPr="00493B28" w:rsidTr="00F60F2E">
        <w:trPr>
          <w:trHeight w:val="479"/>
        </w:trPr>
        <w:tc>
          <w:tcPr>
            <w:tcW w:w="570"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1840"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1559" w:type="dxa"/>
            <w:shd w:val="clear" w:color="auto" w:fill="auto"/>
          </w:tcPr>
          <w:p w:rsidR="00493B28" w:rsidRPr="00493B28" w:rsidRDefault="00493B28" w:rsidP="00493B28">
            <w:pPr>
              <w:spacing w:line="216" w:lineRule="auto"/>
              <w:rPr>
                <w:rFonts w:ascii="Times New Roman" w:eastAsia="Calibri" w:hAnsi="Times New Roman" w:cs="Times New Roman"/>
                <w:sz w:val="23"/>
                <w:szCs w:val="23"/>
              </w:rPr>
            </w:pPr>
            <w:r w:rsidRPr="00493B28">
              <w:rPr>
                <w:rFonts w:ascii="Times New Roman" w:eastAsia="Calibri" w:hAnsi="Times New Roman" w:cs="Times New Roman"/>
                <w:sz w:val="23"/>
                <w:szCs w:val="23"/>
              </w:rPr>
              <w:t>краевой бюджет</w:t>
            </w: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851" w:type="dxa"/>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851" w:type="dxa"/>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1700"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1703"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r>
      <w:tr w:rsidR="00493B28" w:rsidRPr="00493B28" w:rsidTr="00F60F2E">
        <w:trPr>
          <w:trHeight w:val="759"/>
        </w:trPr>
        <w:tc>
          <w:tcPr>
            <w:tcW w:w="570"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1840"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1559" w:type="dxa"/>
            <w:shd w:val="clear" w:color="auto" w:fill="auto"/>
          </w:tcPr>
          <w:p w:rsidR="00493B28" w:rsidRPr="00493B28" w:rsidRDefault="00493B28" w:rsidP="00493B28">
            <w:pPr>
              <w:spacing w:line="216" w:lineRule="auto"/>
              <w:rPr>
                <w:rFonts w:ascii="Times New Roman" w:eastAsia="Calibri" w:hAnsi="Times New Roman" w:cs="Times New Roman"/>
                <w:sz w:val="23"/>
                <w:szCs w:val="23"/>
              </w:rPr>
            </w:pPr>
            <w:r w:rsidRPr="00493B28">
              <w:rPr>
                <w:rFonts w:ascii="Times New Roman" w:eastAsia="Calibri" w:hAnsi="Times New Roman" w:cs="Times New Roman"/>
                <w:sz w:val="23"/>
                <w:szCs w:val="23"/>
              </w:rPr>
              <w:t>федеральный бюджет</w:t>
            </w: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851" w:type="dxa"/>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851" w:type="dxa"/>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1700"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1703"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r>
      <w:tr w:rsidR="00493B28" w:rsidRPr="00493B28" w:rsidTr="00F60F2E">
        <w:trPr>
          <w:trHeight w:val="942"/>
        </w:trPr>
        <w:tc>
          <w:tcPr>
            <w:tcW w:w="570"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3"/>
                <w:szCs w:val="23"/>
              </w:rPr>
            </w:pPr>
          </w:p>
        </w:tc>
        <w:tc>
          <w:tcPr>
            <w:tcW w:w="1840" w:type="dxa"/>
            <w:vMerge/>
            <w:shd w:val="clear" w:color="auto" w:fill="auto"/>
          </w:tcPr>
          <w:p w:rsidR="00493B28" w:rsidRPr="00493B28" w:rsidRDefault="00493B28" w:rsidP="00493B28">
            <w:pPr>
              <w:spacing w:line="216" w:lineRule="auto"/>
              <w:rPr>
                <w:rFonts w:ascii="Times New Roman" w:eastAsia="Calibri" w:hAnsi="Times New Roman" w:cs="Times New Roman"/>
                <w:sz w:val="23"/>
                <w:szCs w:val="23"/>
              </w:rPr>
            </w:pPr>
          </w:p>
        </w:tc>
        <w:tc>
          <w:tcPr>
            <w:tcW w:w="1559" w:type="dxa"/>
            <w:shd w:val="clear" w:color="auto" w:fill="auto"/>
          </w:tcPr>
          <w:p w:rsidR="00493B28" w:rsidRPr="00493B28" w:rsidRDefault="00493B28" w:rsidP="00493B28">
            <w:pPr>
              <w:spacing w:line="216" w:lineRule="auto"/>
              <w:rPr>
                <w:rFonts w:ascii="Times New Roman" w:eastAsia="Calibri" w:hAnsi="Times New Roman" w:cs="Times New Roman"/>
                <w:sz w:val="23"/>
                <w:szCs w:val="23"/>
              </w:rPr>
            </w:pPr>
            <w:r w:rsidRPr="00493B28">
              <w:rPr>
                <w:rFonts w:ascii="Times New Roman" w:eastAsia="Calibri" w:hAnsi="Times New Roman" w:cs="Times New Roman"/>
                <w:sz w:val="23"/>
                <w:szCs w:val="23"/>
              </w:rPr>
              <w:t>внебюджетные источники</w:t>
            </w: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851" w:type="dxa"/>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851" w:type="dxa"/>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1700"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c>
          <w:tcPr>
            <w:tcW w:w="1703" w:type="dxa"/>
            <w:vMerge/>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p>
        </w:tc>
      </w:tr>
    </w:tbl>
    <w:p w:rsidR="00493B28" w:rsidRPr="00493B28" w:rsidRDefault="00493B28" w:rsidP="00493B28">
      <w:pPr>
        <w:spacing w:after="0" w:line="240" w:lineRule="auto"/>
        <w:jc w:val="center"/>
        <w:textAlignment w:val="baseline"/>
        <w:rPr>
          <w:rFonts w:ascii="Times New Roman" w:eastAsia="Calibri" w:hAnsi="Times New Roman" w:cs="Times New Roman"/>
          <w:sz w:val="28"/>
          <w:szCs w:val="28"/>
          <w:shd w:val="clear" w:color="auto" w:fill="FFFFFF"/>
        </w:rPr>
      </w:pPr>
    </w:p>
    <w:p w:rsidR="00493B28" w:rsidRPr="00493B28" w:rsidRDefault="00493B28" w:rsidP="00493B28">
      <w:pPr>
        <w:spacing w:after="0" w:line="240" w:lineRule="auto"/>
        <w:jc w:val="center"/>
        <w:textAlignment w:val="baseline"/>
        <w:rPr>
          <w:rFonts w:ascii="Times New Roman" w:eastAsia="Calibri" w:hAnsi="Times New Roman" w:cs="Times New Roman"/>
          <w:b/>
          <w:sz w:val="28"/>
          <w:szCs w:val="28"/>
          <w:shd w:val="clear" w:color="auto" w:fill="FFFFFF"/>
        </w:rPr>
      </w:pPr>
      <w:r w:rsidRPr="00493B28">
        <w:rPr>
          <w:rFonts w:ascii="Times New Roman" w:eastAsia="Calibri" w:hAnsi="Times New Roman" w:cs="Times New Roman"/>
          <w:b/>
          <w:sz w:val="28"/>
          <w:szCs w:val="28"/>
          <w:shd w:val="clear" w:color="auto" w:fill="FFFFFF"/>
        </w:rPr>
        <w:t>4.Обоснование ресурсного обеспечения подпрограммы</w:t>
      </w:r>
    </w:p>
    <w:p w:rsidR="00493B28" w:rsidRPr="00493B28" w:rsidRDefault="00493B28" w:rsidP="00493B28">
      <w:pPr>
        <w:spacing w:after="0" w:line="240" w:lineRule="auto"/>
        <w:jc w:val="center"/>
        <w:textAlignment w:val="baseline"/>
        <w:rPr>
          <w:rFonts w:ascii="Times New Roman" w:eastAsia="Calibri" w:hAnsi="Times New Roman" w:cs="Times New Roman"/>
          <w:color w:val="111111"/>
          <w:sz w:val="28"/>
          <w:szCs w:val="28"/>
          <w:lang w:eastAsia="ru-RU"/>
        </w:rPr>
      </w:pPr>
    </w:p>
    <w:p w:rsidR="00493B28" w:rsidRPr="00493B28" w:rsidRDefault="00493B28" w:rsidP="00493B28">
      <w:pPr>
        <w:spacing w:after="0" w:line="240" w:lineRule="auto"/>
        <w:ind w:firstLine="708"/>
        <w:jc w:val="both"/>
        <w:rPr>
          <w:rFonts w:ascii="Times New Roman" w:eastAsia="Calibri" w:hAnsi="Times New Roman" w:cs="Times New Roman"/>
          <w:color w:val="111111"/>
          <w:sz w:val="28"/>
          <w:szCs w:val="28"/>
          <w:lang w:eastAsia="ru-RU"/>
        </w:rPr>
      </w:pPr>
      <w:proofErr w:type="gramStart"/>
      <w:r w:rsidRPr="00493B28">
        <w:rPr>
          <w:rFonts w:ascii="Times New Roman" w:eastAsia="Calibri" w:hAnsi="Times New Roman" w:cs="Times New Roman"/>
          <w:bCs/>
          <w:sz w:val="28"/>
          <w:szCs w:val="28"/>
        </w:rPr>
        <w:t xml:space="preserve">На основании постановления главы администрации (губернатора) Краснодарского края от 14 октября 2014 года №1203 «Об утверждении государственной программы Краснодарского края «Обеспечение безопасности населения» </w:t>
      </w:r>
      <w:r w:rsidRPr="00493B28">
        <w:rPr>
          <w:rFonts w:ascii="Times New Roman" w:eastAsia="Calibri" w:hAnsi="Times New Roman" w:cs="Times New Roman"/>
          <w:color w:val="111111"/>
          <w:sz w:val="28"/>
          <w:szCs w:val="28"/>
          <w:lang w:eastAsia="ru-RU"/>
        </w:rPr>
        <w:t xml:space="preserve">финансирование подпрограммы предполагается осуществлять за счет краевого и местного бюджетов на условиях </w:t>
      </w:r>
      <w:proofErr w:type="spellStart"/>
      <w:r w:rsidRPr="00493B28">
        <w:rPr>
          <w:rFonts w:ascii="Times New Roman" w:eastAsia="Calibri" w:hAnsi="Times New Roman" w:cs="Times New Roman"/>
          <w:color w:val="111111"/>
          <w:sz w:val="28"/>
          <w:szCs w:val="28"/>
          <w:lang w:eastAsia="ru-RU"/>
        </w:rPr>
        <w:t>софинансирования</w:t>
      </w:r>
      <w:proofErr w:type="spellEnd"/>
      <w:r w:rsidRPr="00493B28">
        <w:rPr>
          <w:rFonts w:ascii="Times New Roman" w:eastAsia="Calibri" w:hAnsi="Times New Roman" w:cs="Times New Roman"/>
          <w:color w:val="111111"/>
          <w:sz w:val="28"/>
          <w:szCs w:val="28"/>
          <w:lang w:eastAsia="ru-RU"/>
        </w:rPr>
        <w:t xml:space="preserve"> подпрограммы </w:t>
      </w:r>
      <w:r w:rsidRPr="00493B28">
        <w:rPr>
          <w:rFonts w:ascii="Times New Roman" w:eastAsia="Calibri" w:hAnsi="Times New Roman" w:cs="Times New Roman"/>
          <w:bCs/>
          <w:sz w:val="28"/>
          <w:szCs w:val="28"/>
        </w:rPr>
        <w:t>«Укрепление правопорядка, профилактика правонарушений, усиление</w:t>
      </w:r>
      <w:r w:rsidRPr="00493B28">
        <w:rPr>
          <w:rFonts w:ascii="Times New Roman" w:eastAsia="Calibri" w:hAnsi="Times New Roman" w:cs="Times New Roman"/>
          <w:sz w:val="28"/>
          <w:szCs w:val="28"/>
        </w:rPr>
        <w:t xml:space="preserve"> </w:t>
      </w:r>
      <w:r w:rsidRPr="00493B28">
        <w:rPr>
          <w:rFonts w:ascii="Times New Roman" w:eastAsia="Calibri" w:hAnsi="Times New Roman" w:cs="Times New Roman"/>
          <w:bCs/>
          <w:sz w:val="28"/>
          <w:szCs w:val="28"/>
        </w:rPr>
        <w:t>борьбы с преступностью в Краснодарском крае на 2014 - 2017 годы</w:t>
      </w:r>
      <w:r w:rsidRPr="00493B28">
        <w:rPr>
          <w:rFonts w:ascii="Times New Roman" w:eastAsia="Calibri" w:hAnsi="Times New Roman" w:cs="Times New Roman"/>
          <w:sz w:val="28"/>
          <w:szCs w:val="28"/>
        </w:rPr>
        <w:t>» в размере 1</w:t>
      </w:r>
      <w:r w:rsidRPr="00493B28">
        <w:rPr>
          <w:rFonts w:ascii="Times New Roman" w:eastAsia="Calibri" w:hAnsi="Times New Roman" w:cs="Times New Roman"/>
          <w:color w:val="111111"/>
          <w:sz w:val="28"/>
          <w:szCs w:val="28"/>
          <w:lang w:eastAsia="ru-RU"/>
        </w:rPr>
        <w:t>15,0 тысяч рублей на 2015 - 2017</w:t>
      </w:r>
      <w:proofErr w:type="gramEnd"/>
      <w:r w:rsidRPr="00493B28">
        <w:rPr>
          <w:rFonts w:ascii="Times New Roman" w:eastAsia="Calibri" w:hAnsi="Times New Roman" w:cs="Times New Roman"/>
          <w:color w:val="111111"/>
          <w:sz w:val="28"/>
          <w:szCs w:val="28"/>
          <w:lang w:eastAsia="ru-RU"/>
        </w:rPr>
        <w:t xml:space="preserve"> годы.</w:t>
      </w:r>
    </w:p>
    <w:p w:rsidR="00493B28" w:rsidRPr="00493B28" w:rsidRDefault="00493B28" w:rsidP="00493B28">
      <w:pPr>
        <w:spacing w:after="0" w:line="240" w:lineRule="auto"/>
        <w:ind w:firstLine="709"/>
        <w:jc w:val="both"/>
        <w:rPr>
          <w:rFonts w:ascii="Times New Roman" w:eastAsia="Calibri" w:hAnsi="Times New Roman" w:cs="Times New Roman"/>
          <w:sz w:val="28"/>
          <w:szCs w:val="28"/>
        </w:rPr>
      </w:pPr>
      <w:r w:rsidRPr="00493B28">
        <w:rPr>
          <w:rFonts w:ascii="Times New Roman" w:eastAsia="Calibri" w:hAnsi="Times New Roman" w:cs="Times New Roman"/>
          <w:sz w:val="28"/>
          <w:szCs w:val="28"/>
        </w:rPr>
        <w:t>Всего на весь срок реализации программы планируется выделить 115,0</w:t>
      </w:r>
      <w:r w:rsidRPr="00493B28">
        <w:rPr>
          <w:rFonts w:ascii="Times New Roman" w:eastAsia="Calibri" w:hAnsi="Times New Roman" w:cs="Times New Roman"/>
          <w:color w:val="FF0000"/>
          <w:sz w:val="28"/>
          <w:szCs w:val="28"/>
        </w:rPr>
        <w:t xml:space="preserve"> </w:t>
      </w:r>
      <w:r w:rsidRPr="00493B28">
        <w:rPr>
          <w:rFonts w:ascii="Times New Roman" w:eastAsia="Calibri" w:hAnsi="Times New Roman" w:cs="Times New Roman"/>
          <w:sz w:val="28"/>
          <w:szCs w:val="28"/>
        </w:rPr>
        <w:t>тысяч рублей из средств бюджета муниципального образования Мостовский район, из них по годам:</w:t>
      </w:r>
    </w:p>
    <w:p w:rsidR="00493B28" w:rsidRPr="00493B28" w:rsidRDefault="00493B28" w:rsidP="00493B28">
      <w:pPr>
        <w:autoSpaceDE w:val="0"/>
        <w:autoSpaceDN w:val="0"/>
        <w:adjustRightInd w:val="0"/>
        <w:spacing w:after="0" w:line="240" w:lineRule="auto"/>
        <w:jc w:val="both"/>
        <w:rPr>
          <w:rFonts w:ascii="Times New Roman" w:eastAsia="Calibri" w:hAnsi="Times New Roman" w:cs="Times New Roman"/>
          <w:noProof/>
          <w:color w:val="000000"/>
          <w:sz w:val="28"/>
          <w:szCs w:val="28"/>
        </w:rPr>
      </w:pPr>
      <w:r w:rsidRPr="00493B28">
        <w:rPr>
          <w:rFonts w:ascii="Times New Roman" w:eastAsia="Calibri" w:hAnsi="Times New Roman" w:cs="Times New Roman"/>
          <w:noProof/>
          <w:color w:val="000000"/>
          <w:sz w:val="28"/>
          <w:szCs w:val="28"/>
        </w:rPr>
        <w:t>2015 год – 10,0 тысяч рублей;</w:t>
      </w:r>
    </w:p>
    <w:p w:rsidR="00493B28" w:rsidRPr="00493B28" w:rsidRDefault="00493B28" w:rsidP="00493B28">
      <w:pPr>
        <w:autoSpaceDE w:val="0"/>
        <w:autoSpaceDN w:val="0"/>
        <w:adjustRightInd w:val="0"/>
        <w:spacing w:after="0" w:line="240" w:lineRule="auto"/>
        <w:jc w:val="both"/>
        <w:rPr>
          <w:rFonts w:ascii="Times New Roman" w:eastAsia="Calibri" w:hAnsi="Times New Roman" w:cs="Times New Roman"/>
          <w:noProof/>
          <w:color w:val="000000"/>
          <w:sz w:val="28"/>
          <w:szCs w:val="28"/>
        </w:rPr>
      </w:pPr>
      <w:r w:rsidRPr="00493B28">
        <w:rPr>
          <w:rFonts w:ascii="Times New Roman" w:eastAsia="Calibri" w:hAnsi="Times New Roman" w:cs="Times New Roman"/>
          <w:noProof/>
          <w:color w:val="000000"/>
          <w:sz w:val="28"/>
          <w:szCs w:val="28"/>
        </w:rPr>
        <w:t>2016 год – 5,0 тысяч рублей;</w:t>
      </w:r>
    </w:p>
    <w:p w:rsidR="00493B28" w:rsidRPr="00493B28" w:rsidRDefault="00493B28" w:rsidP="00493B28">
      <w:pPr>
        <w:spacing w:after="0" w:line="240" w:lineRule="auto"/>
        <w:jc w:val="both"/>
        <w:textAlignment w:val="baseline"/>
        <w:rPr>
          <w:rFonts w:ascii="Times New Roman" w:eastAsia="Calibri" w:hAnsi="Times New Roman" w:cs="Times New Roman"/>
          <w:noProof/>
          <w:color w:val="000000"/>
          <w:sz w:val="28"/>
          <w:szCs w:val="28"/>
        </w:rPr>
      </w:pPr>
      <w:r w:rsidRPr="00493B28">
        <w:rPr>
          <w:rFonts w:ascii="Times New Roman" w:eastAsia="Calibri" w:hAnsi="Times New Roman" w:cs="Times New Roman"/>
          <w:noProof/>
          <w:color w:val="000000"/>
          <w:sz w:val="28"/>
          <w:szCs w:val="28"/>
        </w:rPr>
        <w:t>2017 год –100,0 тысяч рублей.</w:t>
      </w:r>
    </w:p>
    <w:p w:rsidR="00493B28" w:rsidRPr="00493B28" w:rsidRDefault="00493B28" w:rsidP="00493B28">
      <w:pPr>
        <w:spacing w:after="0" w:line="240" w:lineRule="auto"/>
        <w:ind w:firstLine="708"/>
        <w:jc w:val="both"/>
        <w:rPr>
          <w:rFonts w:ascii="Times New Roman" w:eastAsia="Calibri" w:hAnsi="Times New Roman" w:cs="Times New Roman"/>
          <w:sz w:val="28"/>
          <w:szCs w:val="28"/>
        </w:rPr>
      </w:pPr>
      <w:r w:rsidRPr="00493B28">
        <w:rPr>
          <w:rFonts w:ascii="Times New Roman" w:eastAsia="Calibri" w:hAnsi="Times New Roman" w:cs="Times New Roman"/>
          <w:sz w:val="28"/>
          <w:szCs w:val="28"/>
        </w:rPr>
        <w:t>Потребность в ресурсном обеспечении подпрограммы рассчитана на основе анализа расходов на мероприятия исполнителей подпрограммы, их потребности в укреплении материально-технической базы.</w:t>
      </w:r>
    </w:p>
    <w:p w:rsidR="00493B28" w:rsidRPr="00493B28" w:rsidRDefault="00493B28" w:rsidP="00493B28">
      <w:pPr>
        <w:spacing w:after="0" w:line="240" w:lineRule="auto"/>
        <w:ind w:firstLine="708"/>
        <w:jc w:val="both"/>
        <w:rPr>
          <w:rFonts w:ascii="Times New Roman" w:eastAsia="Calibri" w:hAnsi="Times New Roman" w:cs="Times New Roman"/>
          <w:sz w:val="28"/>
          <w:szCs w:val="28"/>
        </w:rPr>
      </w:pPr>
    </w:p>
    <w:p w:rsidR="00493B28" w:rsidRPr="00493B28" w:rsidRDefault="00493B28" w:rsidP="00493B28">
      <w:pPr>
        <w:suppressAutoHyphens/>
        <w:autoSpaceDE w:val="0"/>
        <w:spacing w:after="0" w:line="240" w:lineRule="atLeast"/>
        <w:jc w:val="center"/>
        <w:rPr>
          <w:rFonts w:ascii="Times New Roman" w:eastAsia="Times New Roman" w:hAnsi="Times New Roman" w:cs="Arial"/>
          <w:b/>
          <w:sz w:val="28"/>
          <w:szCs w:val="28"/>
          <w:shd w:val="clear" w:color="auto" w:fill="FFFFFF"/>
          <w:lang w:eastAsia="ar-SA"/>
        </w:rPr>
      </w:pPr>
      <w:r w:rsidRPr="00493B28">
        <w:rPr>
          <w:rFonts w:ascii="Times New Roman" w:eastAsia="Times New Roman" w:hAnsi="Times New Roman" w:cs="Times New Roman"/>
          <w:b/>
          <w:sz w:val="28"/>
          <w:szCs w:val="28"/>
          <w:lang w:eastAsia="ar-SA"/>
        </w:rPr>
        <w:t xml:space="preserve">5. </w:t>
      </w:r>
      <w:r w:rsidRPr="00493B28">
        <w:rPr>
          <w:rFonts w:ascii="Times New Roman" w:eastAsia="Times New Roman" w:hAnsi="Times New Roman" w:cs="Arial"/>
          <w:b/>
          <w:sz w:val="28"/>
          <w:szCs w:val="28"/>
          <w:shd w:val="clear" w:color="auto" w:fill="FFFFFF"/>
          <w:lang w:eastAsia="ar-SA"/>
        </w:rPr>
        <w:t>Методика оценки эффективности реализации подпрограммы</w:t>
      </w:r>
    </w:p>
    <w:p w:rsidR="00493B28" w:rsidRPr="00493B28" w:rsidRDefault="00493B28" w:rsidP="00493B28">
      <w:pPr>
        <w:suppressAutoHyphens/>
        <w:autoSpaceDE w:val="0"/>
        <w:spacing w:after="0" w:line="240" w:lineRule="atLeast"/>
        <w:jc w:val="center"/>
        <w:rPr>
          <w:rFonts w:ascii="Times New Roman" w:eastAsia="Times New Roman" w:hAnsi="Times New Roman" w:cs="Arial"/>
          <w:sz w:val="28"/>
          <w:szCs w:val="28"/>
          <w:shd w:val="clear" w:color="auto" w:fill="FFFFFF"/>
          <w:lang w:eastAsia="ar-SA"/>
        </w:rPr>
      </w:pPr>
    </w:p>
    <w:p w:rsidR="00493B28" w:rsidRPr="00493B28" w:rsidRDefault="00493B28" w:rsidP="00493B28">
      <w:pPr>
        <w:suppressAutoHyphens/>
        <w:autoSpaceDE w:val="0"/>
        <w:spacing w:after="0" w:line="240" w:lineRule="atLeast"/>
        <w:ind w:firstLine="708"/>
        <w:jc w:val="both"/>
        <w:rPr>
          <w:rFonts w:ascii="Times New Roman" w:eastAsia="Times New Roman" w:hAnsi="Times New Roman" w:cs="Times New Roman"/>
          <w:sz w:val="28"/>
          <w:szCs w:val="28"/>
          <w:lang w:eastAsia="ar-SA"/>
        </w:rPr>
      </w:pPr>
      <w:r w:rsidRPr="00493B28">
        <w:rPr>
          <w:rFonts w:ascii="Times New Roman" w:eastAsia="Times New Roman" w:hAnsi="Times New Roman" w:cs="Arial"/>
          <w:sz w:val="28"/>
          <w:szCs w:val="28"/>
          <w:shd w:val="clear" w:color="auto" w:fill="FFFFFF"/>
          <w:lang w:eastAsia="ar-SA"/>
        </w:rPr>
        <w:t>Оценка социально-экономической эффективности подпрограммы разрабатывается согласно приложению № 3, утвержденного постановлением администрации муниципального образования Мостовский район от 30 июня 2014 года № 1419 «Об утверждении Порядка разработки, утверждения и реализации ведомственных целевых программ, Порядок принятия решения о разработке, формировании, реализации и методики оценки эффективности муниципальных программ в муниципальном образовании Мостовский район»</w:t>
      </w:r>
    </w:p>
    <w:p w:rsidR="00493B28" w:rsidRPr="00493B28" w:rsidRDefault="00493B28" w:rsidP="00493B28">
      <w:pPr>
        <w:spacing w:after="0" w:line="240" w:lineRule="auto"/>
        <w:jc w:val="both"/>
        <w:textAlignment w:val="baseline"/>
        <w:rPr>
          <w:rFonts w:ascii="Times New Roman" w:eastAsia="Calibri" w:hAnsi="Times New Roman" w:cs="Times New Roman"/>
          <w:noProof/>
          <w:color w:val="000000"/>
          <w:sz w:val="28"/>
          <w:szCs w:val="28"/>
        </w:rPr>
      </w:pPr>
    </w:p>
    <w:p w:rsidR="00493B28" w:rsidRPr="00493B28" w:rsidRDefault="00493B28" w:rsidP="00493B28">
      <w:pPr>
        <w:suppressAutoHyphens/>
        <w:autoSpaceDE w:val="0"/>
        <w:spacing w:after="0" w:line="240" w:lineRule="atLeast"/>
        <w:jc w:val="center"/>
        <w:rPr>
          <w:rFonts w:ascii="Times New Roman" w:eastAsia="Times New Roman" w:hAnsi="Times New Roman" w:cs="Times New Roman"/>
          <w:b/>
          <w:sz w:val="28"/>
          <w:szCs w:val="28"/>
          <w:lang w:eastAsia="ar-SA"/>
        </w:rPr>
      </w:pPr>
      <w:r w:rsidRPr="00493B28">
        <w:rPr>
          <w:rFonts w:ascii="Times New Roman" w:eastAsia="Times New Roman" w:hAnsi="Times New Roman" w:cs="Times New Roman"/>
          <w:b/>
          <w:sz w:val="28"/>
          <w:szCs w:val="28"/>
          <w:lang w:eastAsia="ar-SA"/>
        </w:rPr>
        <w:t xml:space="preserve">6. Механизм реализации подпрограммы и </w:t>
      </w:r>
      <w:proofErr w:type="gramStart"/>
      <w:r w:rsidRPr="00493B28">
        <w:rPr>
          <w:rFonts w:ascii="Times New Roman" w:eastAsia="Times New Roman" w:hAnsi="Times New Roman" w:cs="Times New Roman"/>
          <w:b/>
          <w:sz w:val="28"/>
          <w:szCs w:val="28"/>
          <w:lang w:eastAsia="ar-SA"/>
        </w:rPr>
        <w:t>контроль</w:t>
      </w:r>
      <w:r w:rsidRPr="00493B28">
        <w:rPr>
          <w:rFonts w:ascii="Times New Roman" w:eastAsia="Times New Roman" w:hAnsi="Times New Roman" w:cs="Arial"/>
          <w:sz w:val="28"/>
          <w:szCs w:val="28"/>
          <w:shd w:val="clear" w:color="auto" w:fill="FFFFFF"/>
          <w:lang w:eastAsia="ar-SA"/>
        </w:rPr>
        <w:t xml:space="preserve"> </w:t>
      </w:r>
      <w:r w:rsidRPr="00493B28">
        <w:rPr>
          <w:rFonts w:ascii="Times New Roman" w:eastAsia="Times New Roman" w:hAnsi="Times New Roman" w:cs="Arial"/>
          <w:b/>
          <w:sz w:val="28"/>
          <w:szCs w:val="28"/>
          <w:shd w:val="clear" w:color="auto" w:fill="FFFFFF"/>
          <w:lang w:eastAsia="ar-SA"/>
        </w:rPr>
        <w:t>за</w:t>
      </w:r>
      <w:proofErr w:type="gramEnd"/>
      <w:r w:rsidRPr="00493B28">
        <w:rPr>
          <w:rFonts w:ascii="Times New Roman" w:eastAsia="Times New Roman" w:hAnsi="Times New Roman" w:cs="Arial"/>
          <w:b/>
          <w:sz w:val="28"/>
          <w:szCs w:val="28"/>
          <w:shd w:val="clear" w:color="auto" w:fill="FFFFFF"/>
          <w:lang w:eastAsia="ar-SA"/>
        </w:rPr>
        <w:t xml:space="preserve"> ее выполнением</w:t>
      </w:r>
    </w:p>
    <w:p w:rsidR="00493B28" w:rsidRPr="00493B28" w:rsidRDefault="00493B28" w:rsidP="00493B28">
      <w:pPr>
        <w:suppressAutoHyphens/>
        <w:autoSpaceDE w:val="0"/>
        <w:spacing w:after="0" w:line="240" w:lineRule="atLeast"/>
        <w:jc w:val="both"/>
        <w:rPr>
          <w:rFonts w:ascii="Times New Roman" w:eastAsia="Times New Roman" w:hAnsi="Times New Roman" w:cs="Times New Roman"/>
          <w:sz w:val="28"/>
          <w:szCs w:val="28"/>
          <w:lang w:eastAsia="ar-SA"/>
        </w:rPr>
      </w:pPr>
    </w:p>
    <w:p w:rsidR="00493B28" w:rsidRPr="00493B28" w:rsidRDefault="00493B28" w:rsidP="00493B28">
      <w:pPr>
        <w:suppressAutoHyphens/>
        <w:autoSpaceDE w:val="0"/>
        <w:spacing w:after="0" w:line="240" w:lineRule="atLeast"/>
        <w:ind w:firstLine="540"/>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Муниципальным заказчиком подпрограммы является администрация муниципального образования Мостовский район.</w:t>
      </w:r>
    </w:p>
    <w:p w:rsidR="00493B28" w:rsidRPr="00493B28" w:rsidRDefault="00493B28" w:rsidP="00493B28">
      <w:pPr>
        <w:suppressAutoHyphens/>
        <w:autoSpaceDE w:val="0"/>
        <w:spacing w:after="0" w:line="240" w:lineRule="atLeast"/>
        <w:ind w:firstLine="540"/>
        <w:jc w:val="both"/>
        <w:rPr>
          <w:rFonts w:ascii="Times New Roman" w:eastAsia="Times New Roman" w:hAnsi="Times New Roman" w:cs="Times New Roman"/>
          <w:noProof/>
          <w:color w:val="000000"/>
          <w:sz w:val="28"/>
          <w:szCs w:val="28"/>
          <w:lang w:eastAsia="ar-SA"/>
        </w:rPr>
      </w:pPr>
      <w:r w:rsidRPr="00493B28">
        <w:rPr>
          <w:rFonts w:ascii="Times New Roman" w:eastAsia="Times New Roman" w:hAnsi="Times New Roman" w:cs="Times New Roman"/>
          <w:sz w:val="28"/>
          <w:szCs w:val="28"/>
          <w:lang w:eastAsia="ar-SA"/>
        </w:rPr>
        <w:t>Исполнителями подпрограммы являются администрация муниципального образования Мостовский район, п</w:t>
      </w:r>
      <w:r w:rsidRPr="00493B28">
        <w:rPr>
          <w:rFonts w:ascii="Times New Roman" w:eastAsia="Times New Roman" w:hAnsi="Times New Roman" w:cs="Times New Roman"/>
          <w:noProof/>
          <w:color w:val="000000"/>
          <w:sz w:val="28"/>
          <w:szCs w:val="28"/>
          <w:lang w:eastAsia="ar-SA"/>
        </w:rPr>
        <w:t>одразделение по казачьим, военным вопросам, взаимодействию с правоозранительными органами.</w:t>
      </w:r>
    </w:p>
    <w:p w:rsidR="00493B28" w:rsidRPr="00493B28" w:rsidRDefault="00493B28" w:rsidP="00493B28">
      <w:pPr>
        <w:suppressAutoHyphens/>
        <w:autoSpaceDE w:val="0"/>
        <w:spacing w:after="0" w:line="240" w:lineRule="atLeast"/>
        <w:ind w:firstLine="540"/>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lastRenderedPageBreak/>
        <w:t>Распределение средств между исполнителями подпрограммы осуществляется в пределах ассигнований, предусмотренных на соответствующий финансовый год.</w:t>
      </w:r>
    </w:p>
    <w:p w:rsidR="00493B28" w:rsidRPr="00493B28" w:rsidRDefault="00493B28" w:rsidP="00493B28">
      <w:pPr>
        <w:suppressAutoHyphens/>
        <w:autoSpaceDE w:val="0"/>
        <w:spacing w:after="0" w:line="240" w:lineRule="atLeast"/>
        <w:ind w:firstLine="540"/>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Администрация муниципального образования Мостовский район осуществляет финансирование подпрограммы.</w:t>
      </w:r>
    </w:p>
    <w:p w:rsidR="00493B28" w:rsidRPr="00493B28" w:rsidRDefault="00493B28" w:rsidP="00493B28">
      <w:pPr>
        <w:suppressAutoHyphens/>
        <w:autoSpaceDE w:val="0"/>
        <w:spacing w:after="0" w:line="240" w:lineRule="atLeast"/>
        <w:ind w:firstLine="540"/>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Подразделение по казачьим, военным вопросам, взаимодействию с правоохранительными органами администрации муниципального образования Мостовский район осуществляет:</w:t>
      </w:r>
    </w:p>
    <w:p w:rsidR="00493B28" w:rsidRPr="00493B28" w:rsidRDefault="00493B28" w:rsidP="00493B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текущее управление реализацией подпрограммы;</w:t>
      </w:r>
    </w:p>
    <w:p w:rsidR="00493B28" w:rsidRPr="00493B28" w:rsidRDefault="00493B28" w:rsidP="00493B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формирование плана реализации мероприятий подпрограммы на очередной финансовый год;</w:t>
      </w:r>
    </w:p>
    <w:p w:rsidR="00493B28" w:rsidRPr="00493B28" w:rsidRDefault="00493B28" w:rsidP="00493B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подготовку предложений по распределению финансовых средств между исполнителями мероприятий подпрограммы;</w:t>
      </w:r>
    </w:p>
    <w:p w:rsidR="00493B28" w:rsidRPr="00493B28" w:rsidRDefault="00493B28" w:rsidP="00493B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контроль за эффективным и целевым использованием финансовых средств, выделяемых на реализацию мероприятий подпрограммы;</w:t>
      </w:r>
    </w:p>
    <w:p w:rsidR="00493B28" w:rsidRPr="00493B28" w:rsidRDefault="00493B28" w:rsidP="00493B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подготовку предложений по корректировке реализации отдельных мероприятий подпрограммы;</w:t>
      </w:r>
    </w:p>
    <w:p w:rsidR="00493B28" w:rsidRPr="00493B28" w:rsidRDefault="00493B28" w:rsidP="00493B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мониторинг реализации подпрограммы;</w:t>
      </w:r>
    </w:p>
    <w:p w:rsidR="00493B28" w:rsidRPr="00493B28" w:rsidRDefault="00493B28" w:rsidP="00493B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подготовку в установленные сроки докладов и отчетов о ходе реализации подпрограммы, их представление в администрацию муниципального образования Мостовский район и Совет муниципального образования Мостовский район.</w:t>
      </w:r>
    </w:p>
    <w:p w:rsidR="00493B28" w:rsidRPr="00493B28" w:rsidRDefault="00493B28" w:rsidP="00493B28">
      <w:pPr>
        <w:spacing w:after="0" w:line="240" w:lineRule="auto"/>
        <w:ind w:firstLine="708"/>
        <w:jc w:val="both"/>
        <w:rPr>
          <w:rFonts w:ascii="Times New Roman" w:eastAsia="Calibri" w:hAnsi="Times New Roman" w:cs="Times New Roman"/>
          <w:sz w:val="28"/>
          <w:szCs w:val="28"/>
        </w:rPr>
      </w:pPr>
      <w:r w:rsidRPr="00493B28">
        <w:rPr>
          <w:rFonts w:ascii="Times New Roman" w:eastAsia="Calibri" w:hAnsi="Times New Roman" w:cs="Times New Roman"/>
          <w:sz w:val="28"/>
          <w:szCs w:val="28"/>
        </w:rPr>
        <w:t xml:space="preserve">Формы по мониторингу хода реализации подпрограммы ежеквартально, до 25-го числа месяца, следующего за последним месяцем отчетного квартала, представляются ответственным исполнителем в управление экономики, инвестиций, туризма, торговли и сферы услуг администрации муниципального образования Мостовский район. </w:t>
      </w:r>
    </w:p>
    <w:p w:rsidR="00493B28" w:rsidRPr="00493B28" w:rsidRDefault="00493B28" w:rsidP="00493B28">
      <w:pPr>
        <w:spacing w:after="0" w:line="240" w:lineRule="auto"/>
        <w:ind w:firstLine="708"/>
        <w:jc w:val="both"/>
        <w:rPr>
          <w:rFonts w:ascii="Times New Roman" w:eastAsia="Calibri" w:hAnsi="Times New Roman" w:cs="Times New Roman"/>
          <w:sz w:val="28"/>
          <w:szCs w:val="28"/>
          <w:shd w:val="clear" w:color="auto" w:fill="FFFFFF"/>
        </w:rPr>
      </w:pPr>
      <w:r w:rsidRPr="00493B28">
        <w:rPr>
          <w:rFonts w:ascii="Times New Roman" w:eastAsia="Calibri" w:hAnsi="Times New Roman" w:cs="Times New Roman"/>
          <w:sz w:val="28"/>
          <w:szCs w:val="28"/>
          <w:shd w:val="clear" w:color="auto" w:fill="FFFFFF"/>
        </w:rPr>
        <w:t>Исполнители подпрограммы в пределах своей компетенции ежеквартально, не позднее 10-го числа месяца, следующего за отчетным кварталом, предоставляют необходимую информацию ответственному исполнителю подпрограммы.</w:t>
      </w:r>
    </w:p>
    <w:p w:rsidR="00493B28" w:rsidRPr="00493B28" w:rsidRDefault="00493B28" w:rsidP="00493B28">
      <w:pPr>
        <w:spacing w:after="0" w:line="240" w:lineRule="auto"/>
        <w:ind w:firstLine="708"/>
        <w:jc w:val="both"/>
        <w:rPr>
          <w:rFonts w:ascii="Times New Roman" w:eastAsia="Calibri" w:hAnsi="Times New Roman" w:cs="Times New Roman"/>
          <w:sz w:val="28"/>
          <w:szCs w:val="28"/>
        </w:rPr>
      </w:pPr>
      <w:proofErr w:type="gramStart"/>
      <w:r w:rsidRPr="00493B28">
        <w:rPr>
          <w:rFonts w:ascii="Times New Roman" w:eastAsia="Calibri" w:hAnsi="Times New Roman" w:cs="Times New Roman"/>
          <w:sz w:val="28"/>
          <w:szCs w:val="28"/>
        </w:rPr>
        <w:t>Контроль за</w:t>
      </w:r>
      <w:proofErr w:type="gramEnd"/>
      <w:r w:rsidRPr="00493B28">
        <w:rPr>
          <w:rFonts w:ascii="Times New Roman" w:eastAsia="Calibri" w:hAnsi="Times New Roman" w:cs="Times New Roman"/>
          <w:sz w:val="28"/>
          <w:szCs w:val="28"/>
        </w:rPr>
        <w:t xml:space="preserve"> организацией и выполнением подпрограммы осуществляет администрация муниципального образования Мостовский район и Совет муниципального образования Мостовский район.</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40" w:lineRule="auto"/>
        <w:ind w:left="5954"/>
        <w:jc w:val="center"/>
        <w:rPr>
          <w:rFonts w:ascii="Times New Roman" w:eastAsia="Calibri" w:hAnsi="Times New Roman" w:cs="Times New Roman"/>
          <w:sz w:val="28"/>
          <w:szCs w:val="28"/>
        </w:rPr>
      </w:pPr>
      <w:r w:rsidRPr="00493B28">
        <w:rPr>
          <w:rFonts w:ascii="Times New Roman" w:eastAsia="Calibri" w:hAnsi="Times New Roman" w:cs="Times New Roman"/>
          <w:sz w:val="28"/>
          <w:szCs w:val="28"/>
        </w:rPr>
        <w:lastRenderedPageBreak/>
        <w:t>ПРИЛОЖЕНИЕ № 5</w:t>
      </w:r>
    </w:p>
    <w:p w:rsidR="00493B28" w:rsidRPr="00493B28" w:rsidRDefault="00493B28" w:rsidP="0049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467"/>
          <w:tab w:val="left" w:pos="13740"/>
          <w:tab w:val="left" w:pos="14656"/>
        </w:tabs>
        <w:spacing w:after="0" w:line="240" w:lineRule="auto"/>
        <w:ind w:left="5954"/>
        <w:jc w:val="center"/>
        <w:rPr>
          <w:rFonts w:ascii="Times New Roman" w:eastAsia="Calibri" w:hAnsi="Times New Roman" w:cs="Times New Roman"/>
          <w:sz w:val="28"/>
          <w:szCs w:val="28"/>
        </w:rPr>
      </w:pPr>
      <w:r w:rsidRPr="00493B28">
        <w:rPr>
          <w:rFonts w:ascii="Times New Roman" w:eastAsia="Calibri" w:hAnsi="Times New Roman" w:cs="Times New Roman"/>
          <w:sz w:val="28"/>
          <w:szCs w:val="28"/>
        </w:rPr>
        <w:t xml:space="preserve">к муниципальной программе </w:t>
      </w:r>
    </w:p>
    <w:p w:rsidR="00493B28" w:rsidRPr="00493B28" w:rsidRDefault="00493B28" w:rsidP="00493B28">
      <w:pPr>
        <w:spacing w:after="0" w:line="240" w:lineRule="auto"/>
        <w:ind w:left="5954"/>
        <w:jc w:val="center"/>
        <w:rPr>
          <w:rFonts w:ascii="Times New Roman" w:eastAsia="Calibri" w:hAnsi="Times New Roman" w:cs="Times New Roman"/>
          <w:sz w:val="28"/>
          <w:szCs w:val="28"/>
        </w:rPr>
      </w:pPr>
      <w:r w:rsidRPr="00493B28">
        <w:rPr>
          <w:rFonts w:ascii="Times New Roman" w:eastAsia="Calibri" w:hAnsi="Times New Roman" w:cs="Times New Roman"/>
          <w:sz w:val="28"/>
          <w:szCs w:val="28"/>
        </w:rPr>
        <w:t>«Обеспечение безопасности населения»</w:t>
      </w:r>
    </w:p>
    <w:p w:rsidR="00493B28" w:rsidRPr="00493B28" w:rsidRDefault="00493B28" w:rsidP="00493B28">
      <w:pPr>
        <w:spacing w:after="0" w:line="240" w:lineRule="auto"/>
        <w:jc w:val="center"/>
        <w:rPr>
          <w:rFonts w:ascii="Times New Roman" w:eastAsia="Calibri" w:hAnsi="Times New Roman" w:cs="Times New Roman"/>
          <w:b/>
          <w:bCs/>
          <w:color w:val="000000"/>
          <w:sz w:val="28"/>
          <w:szCs w:val="28"/>
        </w:rPr>
      </w:pPr>
    </w:p>
    <w:p w:rsidR="00493B28" w:rsidRPr="00493B28" w:rsidRDefault="00493B28" w:rsidP="00493B28">
      <w:pPr>
        <w:spacing w:after="0" w:line="240" w:lineRule="auto"/>
        <w:jc w:val="center"/>
        <w:rPr>
          <w:rFonts w:ascii="Times New Roman" w:eastAsia="Calibri" w:hAnsi="Times New Roman" w:cs="Times New Roman"/>
          <w:b/>
          <w:bCs/>
          <w:color w:val="000000"/>
          <w:sz w:val="28"/>
          <w:szCs w:val="28"/>
        </w:rPr>
      </w:pPr>
    </w:p>
    <w:p w:rsidR="00493B28" w:rsidRPr="00493B28" w:rsidRDefault="00493B28" w:rsidP="00493B28">
      <w:pPr>
        <w:spacing w:after="0"/>
        <w:jc w:val="center"/>
        <w:rPr>
          <w:rFonts w:ascii="Times New Roman" w:eastAsia="Calibri" w:hAnsi="Times New Roman" w:cs="Times New Roman"/>
          <w:b/>
          <w:sz w:val="28"/>
          <w:szCs w:val="28"/>
        </w:rPr>
      </w:pPr>
      <w:r w:rsidRPr="00493B28">
        <w:rPr>
          <w:rFonts w:ascii="Times New Roman" w:eastAsia="Calibri" w:hAnsi="Times New Roman" w:cs="Times New Roman"/>
          <w:b/>
          <w:sz w:val="28"/>
          <w:szCs w:val="28"/>
        </w:rPr>
        <w:t>ПОДПРОГРАММА</w:t>
      </w:r>
    </w:p>
    <w:p w:rsidR="00493B28" w:rsidRPr="00493B28" w:rsidRDefault="00493B28" w:rsidP="00493B28">
      <w:pPr>
        <w:spacing w:after="0"/>
        <w:jc w:val="center"/>
        <w:rPr>
          <w:rFonts w:ascii="Times New Roman" w:eastAsia="Calibri" w:hAnsi="Times New Roman" w:cs="Times New Roman"/>
          <w:b/>
          <w:sz w:val="28"/>
          <w:szCs w:val="28"/>
        </w:rPr>
      </w:pPr>
      <w:r w:rsidRPr="00493B28">
        <w:rPr>
          <w:rFonts w:ascii="Times New Roman" w:eastAsia="Calibri" w:hAnsi="Times New Roman" w:cs="Times New Roman"/>
          <w:b/>
          <w:sz w:val="28"/>
          <w:szCs w:val="28"/>
        </w:rPr>
        <w:t xml:space="preserve">«Профилактика терроризма и экстремизма на территории муниципального образования Мостовский район на 2015-2017 годы» </w:t>
      </w:r>
    </w:p>
    <w:p w:rsidR="00493B28" w:rsidRPr="00493B28" w:rsidRDefault="00493B28" w:rsidP="00493B28">
      <w:pPr>
        <w:spacing w:after="0"/>
        <w:jc w:val="center"/>
        <w:rPr>
          <w:rFonts w:ascii="Times New Roman" w:eastAsia="Calibri" w:hAnsi="Times New Roman" w:cs="Times New Roman"/>
          <w:b/>
          <w:bCs/>
          <w:color w:val="000000"/>
          <w:sz w:val="28"/>
          <w:szCs w:val="28"/>
        </w:rPr>
      </w:pPr>
      <w:r w:rsidRPr="00493B28">
        <w:rPr>
          <w:rFonts w:ascii="Times New Roman" w:eastAsia="Calibri" w:hAnsi="Times New Roman" w:cs="Times New Roman"/>
          <w:b/>
          <w:sz w:val="28"/>
          <w:szCs w:val="28"/>
        </w:rPr>
        <w:t>ПАСПОРТ</w:t>
      </w:r>
    </w:p>
    <w:p w:rsidR="00493B28" w:rsidRPr="00493B28" w:rsidRDefault="00493B28" w:rsidP="00493B28">
      <w:pPr>
        <w:spacing w:after="0"/>
        <w:jc w:val="center"/>
        <w:rPr>
          <w:rFonts w:ascii="Times New Roman" w:eastAsia="Calibri" w:hAnsi="Times New Roman" w:cs="Times New Roman"/>
          <w:b/>
          <w:bCs/>
          <w:color w:val="000000"/>
          <w:sz w:val="28"/>
          <w:szCs w:val="28"/>
        </w:rPr>
      </w:pPr>
      <w:bookmarkStart w:id="6" w:name="sub_5001"/>
      <w:r w:rsidRPr="00493B28">
        <w:rPr>
          <w:rFonts w:ascii="Times New Roman" w:eastAsia="Calibri" w:hAnsi="Times New Roman" w:cs="Times New Roman"/>
          <w:b/>
          <w:sz w:val="28"/>
          <w:szCs w:val="28"/>
        </w:rPr>
        <w:t xml:space="preserve">подпрограммы </w:t>
      </w:r>
      <w:bookmarkEnd w:id="6"/>
      <w:r w:rsidRPr="00493B28">
        <w:rPr>
          <w:rFonts w:ascii="Times New Roman" w:eastAsia="Calibri" w:hAnsi="Times New Roman" w:cs="Times New Roman"/>
          <w:b/>
          <w:sz w:val="28"/>
          <w:szCs w:val="28"/>
        </w:rPr>
        <w:t>«Профилактика терроризма и экстремизма на территории муниципального образования Мостовский район на 2015-2017 годы» муниципальной программы «Обеспечение безопасности населения»</w:t>
      </w:r>
    </w:p>
    <w:p w:rsidR="00493B28" w:rsidRPr="00493B28" w:rsidRDefault="00493B28" w:rsidP="00493B28">
      <w:pPr>
        <w:spacing w:after="0" w:line="240" w:lineRule="auto"/>
        <w:textAlignment w:val="baseline"/>
        <w:rPr>
          <w:rFonts w:ascii="Times New Roman" w:eastAsia="Calibri" w:hAnsi="Times New Roman" w:cs="Times New Roman"/>
          <w:color w:val="111111"/>
          <w:sz w:val="28"/>
          <w:szCs w:val="28"/>
          <w:lang w:eastAsia="ru-RU"/>
        </w:rPr>
      </w:pPr>
    </w:p>
    <w:p w:rsidR="00493B28" w:rsidRPr="00493B28" w:rsidRDefault="00493B28" w:rsidP="00493B28">
      <w:pPr>
        <w:spacing w:after="0" w:line="240" w:lineRule="auto"/>
        <w:textAlignment w:val="baseline"/>
        <w:rPr>
          <w:rFonts w:ascii="Times New Roman" w:eastAsia="Calibri" w:hAnsi="Times New Roman" w:cs="Times New Roman"/>
          <w:color w:val="111111"/>
          <w:sz w:val="28"/>
          <w:szCs w:val="28"/>
          <w:lang w:eastAsia="ru-RU"/>
        </w:rPr>
      </w:pPr>
    </w:p>
    <w:p w:rsidR="00493B28" w:rsidRPr="00493B28" w:rsidRDefault="00493B28" w:rsidP="00493B28">
      <w:pPr>
        <w:spacing w:after="0" w:line="240" w:lineRule="auto"/>
        <w:textAlignment w:val="baseline"/>
        <w:rPr>
          <w:rFonts w:ascii="Times New Roman" w:eastAsia="Calibri" w:hAnsi="Times New Roman" w:cs="Times New Roman"/>
          <w:color w:val="111111"/>
          <w:sz w:val="28"/>
          <w:szCs w:val="28"/>
          <w:lang w:eastAsia="ru-RU"/>
        </w:rPr>
      </w:pPr>
    </w:p>
    <w:tbl>
      <w:tblPr>
        <w:tblW w:w="9615" w:type="dxa"/>
        <w:tblCellMar>
          <w:left w:w="0" w:type="dxa"/>
          <w:right w:w="0" w:type="dxa"/>
        </w:tblCellMar>
        <w:tblLook w:val="00A0" w:firstRow="1" w:lastRow="0" w:firstColumn="1" w:lastColumn="0" w:noHBand="0" w:noVBand="0"/>
      </w:tblPr>
      <w:tblGrid>
        <w:gridCol w:w="3910"/>
        <w:gridCol w:w="5705"/>
      </w:tblGrid>
      <w:tr w:rsidR="00493B28" w:rsidRPr="00493B28" w:rsidTr="00F60F2E">
        <w:trPr>
          <w:trHeight w:val="1112"/>
        </w:trPr>
        <w:tc>
          <w:tcPr>
            <w:tcW w:w="3910" w:type="dxa"/>
            <w:tcMar>
              <w:top w:w="60" w:type="dxa"/>
              <w:left w:w="120" w:type="dxa"/>
              <w:bottom w:w="60" w:type="dxa"/>
              <w:right w:w="120" w:type="dxa"/>
            </w:tcMar>
          </w:tcPr>
          <w:p w:rsidR="00493B28" w:rsidRPr="00493B28" w:rsidRDefault="00493B28" w:rsidP="00493B28">
            <w:pPr>
              <w:spacing w:after="0" w:line="240" w:lineRule="auto"/>
              <w:textAlignment w:val="baseline"/>
              <w:rPr>
                <w:rFonts w:ascii="Times New Roman" w:eastAsia="Calibri" w:hAnsi="Times New Roman" w:cs="Times New Roman"/>
                <w:sz w:val="28"/>
                <w:szCs w:val="28"/>
              </w:rPr>
            </w:pPr>
            <w:r w:rsidRPr="00493B28">
              <w:rPr>
                <w:rFonts w:ascii="Times New Roman" w:eastAsia="Calibri" w:hAnsi="Times New Roman" w:cs="Times New Roman"/>
                <w:sz w:val="28"/>
                <w:szCs w:val="28"/>
              </w:rPr>
              <w:t>Координатор подпрограммы</w:t>
            </w:r>
          </w:p>
          <w:p w:rsidR="00493B28" w:rsidRPr="00493B28" w:rsidRDefault="00493B28" w:rsidP="00493B28">
            <w:pPr>
              <w:spacing w:after="0" w:line="240" w:lineRule="auto"/>
              <w:textAlignment w:val="baseline"/>
              <w:rPr>
                <w:rFonts w:ascii="Times New Roman" w:eastAsia="Calibri" w:hAnsi="Times New Roman" w:cs="Times New Roman"/>
                <w:sz w:val="28"/>
                <w:szCs w:val="28"/>
              </w:rPr>
            </w:pPr>
          </w:p>
          <w:p w:rsidR="00493B28" w:rsidRPr="00493B28" w:rsidRDefault="00493B28" w:rsidP="00493B28">
            <w:pPr>
              <w:spacing w:after="0" w:line="240" w:lineRule="auto"/>
              <w:textAlignment w:val="baseline"/>
              <w:rPr>
                <w:rFonts w:ascii="Times New Roman" w:eastAsia="Calibri" w:hAnsi="Times New Roman" w:cs="Times New Roman"/>
                <w:sz w:val="28"/>
                <w:szCs w:val="28"/>
              </w:rPr>
            </w:pPr>
          </w:p>
          <w:p w:rsidR="00493B28" w:rsidRPr="00493B28" w:rsidRDefault="00493B28" w:rsidP="00493B28">
            <w:pPr>
              <w:spacing w:after="0" w:line="240" w:lineRule="auto"/>
              <w:textAlignment w:val="baseline"/>
              <w:rPr>
                <w:rFonts w:ascii="Times New Roman" w:eastAsia="Calibri" w:hAnsi="Times New Roman" w:cs="Times New Roman"/>
                <w:sz w:val="28"/>
                <w:szCs w:val="28"/>
              </w:rPr>
            </w:pPr>
            <w:r w:rsidRPr="00493B28">
              <w:rPr>
                <w:rFonts w:ascii="Times New Roman" w:eastAsia="Calibri" w:hAnsi="Times New Roman" w:cs="Times New Roman"/>
                <w:sz w:val="28"/>
                <w:szCs w:val="28"/>
              </w:rPr>
              <w:t>Участники подпрограммы</w:t>
            </w:r>
          </w:p>
          <w:p w:rsidR="00493B28" w:rsidRPr="00493B28" w:rsidRDefault="00493B28" w:rsidP="00493B28">
            <w:pPr>
              <w:spacing w:after="0" w:line="240" w:lineRule="auto"/>
              <w:textAlignment w:val="baseline"/>
              <w:rPr>
                <w:rFonts w:ascii="Times New Roman" w:eastAsia="Calibri" w:hAnsi="Times New Roman" w:cs="Times New Roman"/>
                <w:sz w:val="28"/>
                <w:szCs w:val="28"/>
                <w:lang w:eastAsia="ru-RU"/>
              </w:rPr>
            </w:pPr>
          </w:p>
        </w:tc>
        <w:tc>
          <w:tcPr>
            <w:tcW w:w="5705" w:type="dxa"/>
            <w:tcMar>
              <w:top w:w="60" w:type="dxa"/>
              <w:left w:w="120" w:type="dxa"/>
              <w:bottom w:w="60" w:type="dxa"/>
              <w:right w:w="120" w:type="dxa"/>
            </w:tcMar>
          </w:tcPr>
          <w:p w:rsidR="00493B28" w:rsidRPr="00493B28" w:rsidRDefault="00493B28" w:rsidP="00493B28">
            <w:pPr>
              <w:widowControl w:val="0"/>
              <w:autoSpaceDE w:val="0"/>
              <w:autoSpaceDN w:val="0"/>
              <w:adjustRightInd w:val="0"/>
              <w:spacing w:after="0" w:line="240" w:lineRule="auto"/>
              <w:jc w:val="both"/>
              <w:rPr>
                <w:rFonts w:ascii="Times New Roman" w:eastAsia="Calibri" w:hAnsi="Times New Roman" w:cs="Times New Roman"/>
                <w:noProof/>
                <w:color w:val="000000"/>
                <w:sz w:val="28"/>
                <w:szCs w:val="28"/>
                <w:lang w:eastAsia="ru-RU"/>
              </w:rPr>
            </w:pPr>
            <w:r w:rsidRPr="00493B28">
              <w:rPr>
                <w:rFonts w:ascii="Times New Roman" w:eastAsia="Calibri" w:hAnsi="Times New Roman" w:cs="Times New Roman"/>
                <w:noProof/>
                <w:color w:val="000000"/>
                <w:sz w:val="28"/>
                <w:szCs w:val="28"/>
                <w:lang w:eastAsia="ru-RU"/>
              </w:rPr>
              <w:t>администрация муниципального образования Мостовский район</w:t>
            </w:r>
          </w:p>
          <w:p w:rsidR="00493B28" w:rsidRPr="00493B28" w:rsidRDefault="00493B28" w:rsidP="00493B28">
            <w:pPr>
              <w:widowControl w:val="0"/>
              <w:autoSpaceDE w:val="0"/>
              <w:autoSpaceDN w:val="0"/>
              <w:adjustRightInd w:val="0"/>
              <w:spacing w:after="0" w:line="240" w:lineRule="auto"/>
              <w:jc w:val="both"/>
              <w:rPr>
                <w:rFonts w:ascii="Times New Roman" w:eastAsia="Calibri" w:hAnsi="Times New Roman" w:cs="Times New Roman"/>
                <w:noProof/>
                <w:color w:val="000000"/>
                <w:sz w:val="28"/>
                <w:szCs w:val="28"/>
                <w:lang w:eastAsia="ru-RU"/>
              </w:rPr>
            </w:pPr>
          </w:p>
          <w:p w:rsidR="00493B28" w:rsidRPr="00493B28" w:rsidRDefault="00493B28" w:rsidP="00493B28">
            <w:pPr>
              <w:widowControl w:val="0"/>
              <w:autoSpaceDE w:val="0"/>
              <w:autoSpaceDN w:val="0"/>
              <w:adjustRightInd w:val="0"/>
              <w:spacing w:after="0" w:line="240" w:lineRule="auto"/>
              <w:jc w:val="both"/>
              <w:rPr>
                <w:rFonts w:ascii="Times New Roman" w:eastAsia="Calibri" w:hAnsi="Times New Roman" w:cs="Arial"/>
                <w:noProof/>
                <w:color w:val="000000"/>
                <w:sz w:val="28"/>
                <w:szCs w:val="28"/>
                <w:lang w:eastAsia="ru-RU"/>
              </w:rPr>
            </w:pPr>
            <w:r w:rsidRPr="00493B28">
              <w:rPr>
                <w:rFonts w:ascii="Times New Roman" w:eastAsia="Calibri" w:hAnsi="Times New Roman" w:cs="Arial"/>
                <w:noProof/>
                <w:color w:val="000000"/>
                <w:sz w:val="28"/>
                <w:szCs w:val="28"/>
                <w:lang w:eastAsia="ru-RU"/>
              </w:rPr>
              <w:t>- Районное управление образованием администрации муниципального образования Мостовский район</w:t>
            </w:r>
          </w:p>
          <w:p w:rsidR="00493B28" w:rsidRPr="00493B28" w:rsidRDefault="00493B28" w:rsidP="00493B28">
            <w:pPr>
              <w:widowControl w:val="0"/>
              <w:autoSpaceDE w:val="0"/>
              <w:autoSpaceDN w:val="0"/>
              <w:adjustRightInd w:val="0"/>
              <w:spacing w:after="0" w:line="240" w:lineRule="auto"/>
              <w:jc w:val="both"/>
              <w:rPr>
                <w:rFonts w:ascii="Times New Roman" w:eastAsia="Calibri" w:hAnsi="Times New Roman" w:cs="Arial"/>
                <w:noProof/>
                <w:color w:val="000000"/>
                <w:sz w:val="28"/>
                <w:szCs w:val="28"/>
                <w:lang w:eastAsia="ru-RU"/>
              </w:rPr>
            </w:pPr>
            <w:r w:rsidRPr="00493B28">
              <w:rPr>
                <w:rFonts w:ascii="Times New Roman" w:eastAsia="Calibri" w:hAnsi="Times New Roman" w:cs="Arial"/>
                <w:noProof/>
                <w:color w:val="000000"/>
                <w:sz w:val="28"/>
                <w:szCs w:val="28"/>
                <w:lang w:eastAsia="ru-RU"/>
              </w:rPr>
              <w:t>- отдел по делам молодежи администрации муниципального образования Мостовский район</w:t>
            </w:r>
          </w:p>
          <w:p w:rsidR="00493B28" w:rsidRPr="00493B28" w:rsidRDefault="00493B28" w:rsidP="00493B28">
            <w:pPr>
              <w:widowControl w:val="0"/>
              <w:autoSpaceDE w:val="0"/>
              <w:autoSpaceDN w:val="0"/>
              <w:adjustRightInd w:val="0"/>
              <w:spacing w:after="0" w:line="240" w:lineRule="auto"/>
              <w:jc w:val="both"/>
              <w:rPr>
                <w:rFonts w:ascii="Times New Roman" w:eastAsia="Calibri" w:hAnsi="Times New Roman" w:cs="Arial"/>
                <w:noProof/>
                <w:color w:val="000000"/>
                <w:sz w:val="28"/>
                <w:szCs w:val="28"/>
                <w:lang w:eastAsia="ru-RU"/>
              </w:rPr>
            </w:pPr>
            <w:r w:rsidRPr="00493B28">
              <w:rPr>
                <w:rFonts w:ascii="Times New Roman" w:eastAsia="Calibri" w:hAnsi="Times New Roman" w:cs="Arial"/>
                <w:noProof/>
                <w:color w:val="000000"/>
                <w:sz w:val="28"/>
                <w:szCs w:val="28"/>
                <w:lang w:eastAsia="ru-RU"/>
              </w:rPr>
              <w:t>- отдел по физической культуре и спорту администрации муниципального образования Мостовский район</w:t>
            </w:r>
          </w:p>
          <w:p w:rsidR="00493B28" w:rsidRPr="00493B28" w:rsidRDefault="00493B28" w:rsidP="00493B28">
            <w:pPr>
              <w:widowControl w:val="0"/>
              <w:autoSpaceDE w:val="0"/>
              <w:autoSpaceDN w:val="0"/>
              <w:adjustRightInd w:val="0"/>
              <w:spacing w:after="0" w:line="240" w:lineRule="auto"/>
              <w:jc w:val="both"/>
              <w:rPr>
                <w:rFonts w:ascii="Times New Roman" w:eastAsia="Calibri" w:hAnsi="Times New Roman" w:cs="Arial"/>
                <w:noProof/>
                <w:color w:val="000000"/>
                <w:sz w:val="28"/>
                <w:szCs w:val="28"/>
                <w:lang w:eastAsia="ru-RU"/>
              </w:rPr>
            </w:pPr>
            <w:r w:rsidRPr="00493B28">
              <w:rPr>
                <w:rFonts w:ascii="Times New Roman" w:eastAsia="Calibri" w:hAnsi="Times New Roman" w:cs="Arial"/>
                <w:noProof/>
                <w:color w:val="000000"/>
                <w:sz w:val="28"/>
                <w:szCs w:val="28"/>
                <w:lang w:eastAsia="ru-RU"/>
              </w:rPr>
              <w:t>- отдел культуры администрации муниципального образования Мостовский район</w:t>
            </w:r>
          </w:p>
          <w:p w:rsidR="00493B28" w:rsidRPr="00493B28" w:rsidRDefault="00493B28" w:rsidP="00493B28">
            <w:pPr>
              <w:widowControl w:val="0"/>
              <w:autoSpaceDE w:val="0"/>
              <w:autoSpaceDN w:val="0"/>
              <w:adjustRightInd w:val="0"/>
              <w:spacing w:after="0" w:line="240" w:lineRule="auto"/>
              <w:jc w:val="both"/>
              <w:rPr>
                <w:rFonts w:ascii="Times New Roman" w:eastAsia="Calibri" w:hAnsi="Times New Roman" w:cs="Arial"/>
                <w:noProof/>
                <w:color w:val="000000"/>
                <w:sz w:val="28"/>
                <w:szCs w:val="28"/>
                <w:lang w:eastAsia="ru-RU"/>
              </w:rPr>
            </w:pPr>
            <w:r w:rsidRPr="00493B28">
              <w:rPr>
                <w:rFonts w:ascii="Times New Roman" w:eastAsia="Calibri" w:hAnsi="Times New Roman" w:cs="Arial"/>
                <w:noProof/>
                <w:color w:val="000000"/>
                <w:sz w:val="28"/>
                <w:szCs w:val="28"/>
                <w:lang w:eastAsia="ru-RU"/>
              </w:rPr>
              <w:t>- муниципальное бюджетное учреждение здравоохранения «Мостовская центральная районная больница»</w:t>
            </w:r>
          </w:p>
          <w:p w:rsidR="00493B28" w:rsidRPr="00493B28" w:rsidRDefault="00493B28" w:rsidP="00493B28">
            <w:pPr>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 администрации сельских поселений</w:t>
            </w:r>
          </w:p>
          <w:p w:rsidR="00493B28" w:rsidRPr="00493B28" w:rsidRDefault="00493B28" w:rsidP="00493B28">
            <w:pPr>
              <w:spacing w:after="0" w:line="240" w:lineRule="auto"/>
              <w:textAlignment w:val="baseline"/>
              <w:rPr>
                <w:rFonts w:ascii="Times New Roman" w:eastAsia="Calibri" w:hAnsi="Times New Roman" w:cs="Times New Roman"/>
                <w:sz w:val="24"/>
                <w:szCs w:val="24"/>
                <w:lang w:eastAsia="ru-RU"/>
              </w:rPr>
            </w:pPr>
          </w:p>
        </w:tc>
      </w:tr>
      <w:tr w:rsidR="00493B28" w:rsidRPr="00493B28" w:rsidTr="00F60F2E">
        <w:tc>
          <w:tcPr>
            <w:tcW w:w="3910" w:type="dxa"/>
            <w:tcMar>
              <w:top w:w="60" w:type="dxa"/>
              <w:left w:w="120" w:type="dxa"/>
              <w:bottom w:w="60" w:type="dxa"/>
              <w:right w:w="120" w:type="dxa"/>
            </w:tcMar>
          </w:tcPr>
          <w:p w:rsidR="00493B28" w:rsidRPr="00493B28" w:rsidRDefault="00493B28" w:rsidP="00493B28">
            <w:pPr>
              <w:spacing w:after="0" w:line="240" w:lineRule="auto"/>
              <w:textAlignment w:val="baseline"/>
              <w:rPr>
                <w:rFonts w:ascii="Times New Roman" w:eastAsia="Calibri" w:hAnsi="Times New Roman" w:cs="Times New Roman"/>
                <w:bCs/>
                <w:sz w:val="28"/>
                <w:szCs w:val="28"/>
                <w:bdr w:val="none" w:sz="0" w:space="0" w:color="auto" w:frame="1"/>
                <w:lang w:eastAsia="ru-RU"/>
              </w:rPr>
            </w:pPr>
            <w:r w:rsidRPr="00493B28">
              <w:rPr>
                <w:rFonts w:ascii="Times New Roman" w:eastAsia="Calibri" w:hAnsi="Times New Roman" w:cs="Times New Roman"/>
                <w:bCs/>
                <w:sz w:val="28"/>
                <w:szCs w:val="28"/>
                <w:bdr w:val="none" w:sz="0" w:space="0" w:color="auto" w:frame="1"/>
                <w:lang w:eastAsia="ru-RU"/>
              </w:rPr>
              <w:t>Цель подпрограммы</w:t>
            </w:r>
          </w:p>
          <w:p w:rsidR="00493B28" w:rsidRPr="00493B28" w:rsidRDefault="00493B28" w:rsidP="00493B28">
            <w:pPr>
              <w:spacing w:after="0" w:line="240" w:lineRule="auto"/>
              <w:textAlignment w:val="baseline"/>
              <w:rPr>
                <w:rFonts w:ascii="Times New Roman" w:eastAsia="Calibri" w:hAnsi="Times New Roman" w:cs="Times New Roman"/>
                <w:bCs/>
                <w:sz w:val="28"/>
                <w:szCs w:val="28"/>
                <w:bdr w:val="none" w:sz="0" w:space="0" w:color="auto" w:frame="1"/>
                <w:lang w:eastAsia="ru-RU"/>
              </w:rPr>
            </w:pPr>
          </w:p>
          <w:p w:rsidR="00493B28" w:rsidRPr="00493B28" w:rsidRDefault="00493B28" w:rsidP="00493B28">
            <w:pPr>
              <w:spacing w:after="0" w:line="240" w:lineRule="auto"/>
              <w:textAlignment w:val="baseline"/>
              <w:rPr>
                <w:rFonts w:ascii="Times New Roman" w:eastAsia="Calibri" w:hAnsi="Times New Roman" w:cs="Times New Roman"/>
                <w:bCs/>
                <w:sz w:val="28"/>
                <w:szCs w:val="28"/>
                <w:bdr w:val="none" w:sz="0" w:space="0" w:color="auto" w:frame="1"/>
                <w:lang w:eastAsia="ru-RU"/>
              </w:rPr>
            </w:pPr>
          </w:p>
          <w:p w:rsidR="00493B28" w:rsidRPr="00493B28" w:rsidRDefault="00493B28" w:rsidP="00493B28">
            <w:pPr>
              <w:spacing w:after="0" w:line="240" w:lineRule="auto"/>
              <w:textAlignment w:val="baseline"/>
              <w:rPr>
                <w:rFonts w:ascii="Times New Roman" w:eastAsia="Calibri" w:hAnsi="Times New Roman" w:cs="Times New Roman"/>
                <w:bCs/>
                <w:sz w:val="28"/>
                <w:szCs w:val="28"/>
                <w:bdr w:val="none" w:sz="0" w:space="0" w:color="auto" w:frame="1"/>
                <w:lang w:eastAsia="ru-RU"/>
              </w:rPr>
            </w:pPr>
          </w:p>
          <w:p w:rsidR="00493B28" w:rsidRPr="00493B28" w:rsidRDefault="00493B28" w:rsidP="00493B28">
            <w:pPr>
              <w:spacing w:after="0" w:line="240" w:lineRule="auto"/>
              <w:textAlignment w:val="baseline"/>
              <w:rPr>
                <w:rFonts w:ascii="Times New Roman" w:eastAsia="Calibri" w:hAnsi="Times New Roman" w:cs="Times New Roman"/>
                <w:bCs/>
                <w:sz w:val="28"/>
                <w:szCs w:val="28"/>
                <w:bdr w:val="none" w:sz="0" w:space="0" w:color="auto" w:frame="1"/>
                <w:lang w:eastAsia="ru-RU"/>
              </w:rPr>
            </w:pPr>
          </w:p>
          <w:p w:rsidR="00493B28" w:rsidRPr="00493B28" w:rsidRDefault="00493B28" w:rsidP="00493B28">
            <w:pPr>
              <w:spacing w:after="0" w:line="240" w:lineRule="auto"/>
              <w:textAlignment w:val="baseline"/>
              <w:rPr>
                <w:rFonts w:ascii="Times New Roman" w:eastAsia="Calibri" w:hAnsi="Times New Roman" w:cs="Times New Roman"/>
                <w:bCs/>
                <w:sz w:val="28"/>
                <w:szCs w:val="28"/>
                <w:bdr w:val="none" w:sz="0" w:space="0" w:color="auto" w:frame="1"/>
                <w:lang w:eastAsia="ru-RU"/>
              </w:rPr>
            </w:pPr>
          </w:p>
          <w:p w:rsidR="00493B28" w:rsidRPr="00493B28" w:rsidRDefault="00493B28" w:rsidP="00493B28">
            <w:pPr>
              <w:spacing w:after="0" w:line="240" w:lineRule="auto"/>
              <w:textAlignment w:val="baseline"/>
              <w:rPr>
                <w:rFonts w:ascii="Times New Roman" w:eastAsia="Calibri" w:hAnsi="Times New Roman" w:cs="Times New Roman"/>
                <w:bCs/>
                <w:sz w:val="28"/>
                <w:szCs w:val="28"/>
                <w:bdr w:val="none" w:sz="0" w:space="0" w:color="auto" w:frame="1"/>
                <w:lang w:eastAsia="ru-RU"/>
              </w:rPr>
            </w:pPr>
          </w:p>
          <w:p w:rsidR="00493B28" w:rsidRPr="00493B28" w:rsidRDefault="00493B28" w:rsidP="00493B28">
            <w:pPr>
              <w:spacing w:after="0" w:line="240" w:lineRule="auto"/>
              <w:textAlignment w:val="baseline"/>
              <w:rPr>
                <w:rFonts w:ascii="Times New Roman" w:eastAsia="Calibri" w:hAnsi="Times New Roman" w:cs="Times New Roman"/>
                <w:bCs/>
                <w:sz w:val="28"/>
                <w:szCs w:val="28"/>
                <w:bdr w:val="none" w:sz="0" w:space="0" w:color="auto" w:frame="1"/>
                <w:lang w:eastAsia="ru-RU"/>
              </w:rPr>
            </w:pPr>
          </w:p>
          <w:p w:rsidR="00493B28" w:rsidRPr="00493B28" w:rsidRDefault="00493B28" w:rsidP="00493B28">
            <w:pPr>
              <w:spacing w:after="0" w:line="240" w:lineRule="auto"/>
              <w:textAlignment w:val="baseline"/>
              <w:rPr>
                <w:rFonts w:ascii="Times New Roman" w:eastAsia="Calibri" w:hAnsi="Times New Roman" w:cs="Times New Roman"/>
                <w:bCs/>
                <w:sz w:val="28"/>
                <w:szCs w:val="28"/>
                <w:bdr w:val="none" w:sz="0" w:space="0" w:color="auto" w:frame="1"/>
                <w:lang w:eastAsia="ru-RU"/>
              </w:rPr>
            </w:pPr>
          </w:p>
          <w:p w:rsidR="00493B28" w:rsidRPr="00493B28" w:rsidRDefault="00493B28" w:rsidP="00493B28">
            <w:pPr>
              <w:spacing w:after="0" w:line="240" w:lineRule="auto"/>
              <w:textAlignment w:val="baseline"/>
              <w:rPr>
                <w:rFonts w:ascii="Times New Roman" w:eastAsia="Calibri" w:hAnsi="Times New Roman" w:cs="Times New Roman"/>
                <w:bCs/>
                <w:sz w:val="28"/>
                <w:szCs w:val="28"/>
                <w:bdr w:val="none" w:sz="0" w:space="0" w:color="auto" w:frame="1"/>
                <w:lang w:eastAsia="ru-RU"/>
              </w:rPr>
            </w:pPr>
          </w:p>
          <w:p w:rsidR="00493B28" w:rsidRPr="00493B28" w:rsidRDefault="00493B28" w:rsidP="00493B28">
            <w:pPr>
              <w:spacing w:after="0" w:line="240" w:lineRule="auto"/>
              <w:textAlignment w:val="baseline"/>
              <w:rPr>
                <w:rFonts w:ascii="Times New Roman" w:eastAsia="Calibri" w:hAnsi="Times New Roman" w:cs="Times New Roman"/>
                <w:sz w:val="28"/>
                <w:szCs w:val="28"/>
                <w:lang w:eastAsia="ru-RU"/>
              </w:rPr>
            </w:pPr>
            <w:r w:rsidRPr="00493B28">
              <w:rPr>
                <w:rFonts w:ascii="Times New Roman" w:eastAsia="Calibri" w:hAnsi="Times New Roman" w:cs="Times New Roman"/>
                <w:bCs/>
                <w:sz w:val="28"/>
                <w:szCs w:val="28"/>
                <w:bdr w:val="none" w:sz="0" w:space="0" w:color="auto" w:frame="1"/>
                <w:lang w:eastAsia="ru-RU"/>
              </w:rPr>
              <w:t>Задачи подпрограммы</w:t>
            </w:r>
          </w:p>
        </w:tc>
        <w:tc>
          <w:tcPr>
            <w:tcW w:w="5705" w:type="dxa"/>
            <w:tcMar>
              <w:top w:w="60" w:type="dxa"/>
              <w:left w:w="120" w:type="dxa"/>
              <w:bottom w:w="60" w:type="dxa"/>
              <w:right w:w="120" w:type="dxa"/>
            </w:tcMar>
          </w:tcPr>
          <w:p w:rsidR="00493B28" w:rsidRPr="00493B28" w:rsidRDefault="00493B28" w:rsidP="00493B2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lastRenderedPageBreak/>
              <w:t xml:space="preserve">профилактика террористических и экстремистских проявлений на территории муниципального образования Мостовский район в рамках реализации государственной политики в области противодействия терроризму и экстремизму, совершенствования системы </w:t>
            </w:r>
            <w:r w:rsidRPr="00493B28">
              <w:rPr>
                <w:rFonts w:ascii="Times New Roman" w:eastAsia="Calibri" w:hAnsi="Times New Roman" w:cs="Times New Roman"/>
                <w:sz w:val="28"/>
                <w:szCs w:val="28"/>
                <w:lang w:eastAsia="ru-RU"/>
              </w:rPr>
              <w:lastRenderedPageBreak/>
              <w:t>государственного управления в кризисных ситуациях в районе</w:t>
            </w:r>
          </w:p>
          <w:p w:rsidR="00493B28" w:rsidRPr="00493B28" w:rsidRDefault="00493B28" w:rsidP="00493B2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93B28" w:rsidRPr="00493B28" w:rsidRDefault="00493B28" w:rsidP="00493B2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 внедрение эффективных форм гражданских технологий противодействия угрозам терроризма и экстремизма в Краснодарском крае;</w:t>
            </w:r>
          </w:p>
          <w:p w:rsidR="00493B28" w:rsidRPr="00493B28" w:rsidRDefault="00493B28" w:rsidP="00493B2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 повышение инженерно-технической защищенности социально значимых объектов Мостовского района;</w:t>
            </w:r>
          </w:p>
          <w:p w:rsidR="00493B28" w:rsidRPr="00493B28" w:rsidRDefault="00493B28" w:rsidP="00493B28">
            <w:pPr>
              <w:spacing w:after="0" w:line="240" w:lineRule="auto"/>
              <w:jc w:val="both"/>
              <w:textAlignment w:val="baseline"/>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rPr>
              <w:t>- информационно-пропагандистское сопровождение антитеррористической деятельности на территории Краснодарского края</w:t>
            </w:r>
          </w:p>
        </w:tc>
      </w:tr>
      <w:tr w:rsidR="00493B28" w:rsidRPr="00493B28" w:rsidTr="00F60F2E">
        <w:trPr>
          <w:trHeight w:val="866"/>
        </w:trPr>
        <w:tc>
          <w:tcPr>
            <w:tcW w:w="3910" w:type="dxa"/>
            <w:tcMar>
              <w:top w:w="60" w:type="dxa"/>
              <w:left w:w="120" w:type="dxa"/>
              <w:bottom w:w="60" w:type="dxa"/>
              <w:right w:w="120" w:type="dxa"/>
            </w:tcMar>
          </w:tcPr>
          <w:p w:rsidR="00493B28" w:rsidRPr="00493B28" w:rsidRDefault="00493B28" w:rsidP="00493B28">
            <w:pPr>
              <w:spacing w:after="0" w:line="240" w:lineRule="auto"/>
              <w:textAlignment w:val="baseline"/>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rPr>
              <w:lastRenderedPageBreak/>
              <w:t>Этапы и сроки реализации подпрограммы</w:t>
            </w:r>
          </w:p>
        </w:tc>
        <w:tc>
          <w:tcPr>
            <w:tcW w:w="5705" w:type="dxa"/>
            <w:tcMar>
              <w:top w:w="60" w:type="dxa"/>
              <w:left w:w="120" w:type="dxa"/>
              <w:bottom w:w="60" w:type="dxa"/>
              <w:right w:w="120" w:type="dxa"/>
            </w:tcMar>
          </w:tcPr>
          <w:p w:rsidR="00493B28" w:rsidRPr="00493B28" w:rsidRDefault="00493B28" w:rsidP="00493B28">
            <w:pPr>
              <w:autoSpaceDE w:val="0"/>
              <w:autoSpaceDN w:val="0"/>
              <w:adjustRightInd w:val="0"/>
              <w:spacing w:after="0" w:line="240" w:lineRule="auto"/>
              <w:jc w:val="both"/>
              <w:rPr>
                <w:rFonts w:ascii="Times New Roman" w:eastAsia="Calibri" w:hAnsi="Times New Roman" w:cs="Times New Roman"/>
                <w:noProof/>
                <w:color w:val="000000"/>
                <w:sz w:val="28"/>
                <w:szCs w:val="28"/>
              </w:rPr>
            </w:pPr>
            <w:r w:rsidRPr="00493B28">
              <w:rPr>
                <w:rFonts w:ascii="Times New Roman" w:eastAsia="Calibri" w:hAnsi="Times New Roman" w:cs="Times New Roman"/>
                <w:noProof/>
                <w:color w:val="000000"/>
                <w:sz w:val="28"/>
                <w:szCs w:val="28"/>
              </w:rPr>
              <w:t>2015-2017 годы</w:t>
            </w:r>
          </w:p>
          <w:p w:rsidR="00493B28" w:rsidRPr="00493B28" w:rsidRDefault="00493B28" w:rsidP="00493B28">
            <w:pPr>
              <w:autoSpaceDE w:val="0"/>
              <w:autoSpaceDN w:val="0"/>
              <w:adjustRightInd w:val="0"/>
              <w:spacing w:after="0" w:line="240" w:lineRule="auto"/>
              <w:jc w:val="both"/>
              <w:rPr>
                <w:rFonts w:ascii="Calibri" w:eastAsia="Calibri" w:hAnsi="Calibri" w:cs="Times New Roman"/>
                <w:noProof/>
                <w:color w:val="000000"/>
              </w:rPr>
            </w:pPr>
          </w:p>
          <w:p w:rsidR="00493B28" w:rsidRPr="00493B28" w:rsidRDefault="00493B28" w:rsidP="00493B28">
            <w:pPr>
              <w:spacing w:after="0" w:line="240" w:lineRule="auto"/>
              <w:textAlignment w:val="baseline"/>
              <w:rPr>
                <w:rFonts w:ascii="Times New Roman" w:eastAsia="Calibri" w:hAnsi="Times New Roman" w:cs="Times New Roman"/>
                <w:b/>
                <w:sz w:val="28"/>
                <w:szCs w:val="28"/>
                <w:lang w:eastAsia="ru-RU"/>
              </w:rPr>
            </w:pPr>
          </w:p>
        </w:tc>
      </w:tr>
      <w:tr w:rsidR="00493B28" w:rsidRPr="00493B28" w:rsidTr="00F60F2E">
        <w:tc>
          <w:tcPr>
            <w:tcW w:w="3910" w:type="dxa"/>
            <w:tcMar>
              <w:top w:w="60" w:type="dxa"/>
              <w:left w:w="120" w:type="dxa"/>
              <w:bottom w:w="60" w:type="dxa"/>
              <w:right w:w="120" w:type="dxa"/>
            </w:tcMar>
          </w:tcPr>
          <w:p w:rsidR="00493B28" w:rsidRPr="00493B28" w:rsidRDefault="00493B28" w:rsidP="0049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rPr>
                <w:rFonts w:ascii="Times New Roman" w:eastAsia="Calibri" w:hAnsi="Times New Roman" w:cs="Times New Roman"/>
                <w:sz w:val="28"/>
                <w:szCs w:val="28"/>
              </w:rPr>
            </w:pPr>
            <w:r w:rsidRPr="00493B28">
              <w:rPr>
                <w:rFonts w:ascii="Times New Roman" w:eastAsia="Calibri" w:hAnsi="Times New Roman" w:cs="Times New Roman"/>
                <w:sz w:val="28"/>
                <w:szCs w:val="28"/>
              </w:rPr>
              <w:t>Объемы бюджетных ассигнований</w:t>
            </w:r>
          </w:p>
          <w:p w:rsidR="00493B28" w:rsidRPr="00493B28" w:rsidRDefault="00493B28" w:rsidP="00493B28">
            <w:pPr>
              <w:spacing w:after="0" w:line="240" w:lineRule="auto"/>
              <w:textAlignment w:val="baseline"/>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rPr>
              <w:t>подпрограммы</w:t>
            </w:r>
          </w:p>
        </w:tc>
        <w:tc>
          <w:tcPr>
            <w:tcW w:w="5705" w:type="dxa"/>
            <w:tcMar>
              <w:top w:w="60" w:type="dxa"/>
              <w:left w:w="120" w:type="dxa"/>
              <w:bottom w:w="60" w:type="dxa"/>
              <w:right w:w="120" w:type="dxa"/>
            </w:tcMar>
          </w:tcPr>
          <w:p w:rsidR="00493B28" w:rsidRPr="00493B28" w:rsidRDefault="00493B28" w:rsidP="00493B28">
            <w:pPr>
              <w:autoSpaceDE w:val="0"/>
              <w:autoSpaceDN w:val="0"/>
              <w:adjustRightInd w:val="0"/>
              <w:spacing w:after="0" w:line="240" w:lineRule="auto"/>
              <w:jc w:val="both"/>
              <w:rPr>
                <w:rFonts w:ascii="Times New Roman" w:eastAsia="Calibri" w:hAnsi="Times New Roman" w:cs="Times New Roman"/>
                <w:noProof/>
                <w:color w:val="000000"/>
                <w:sz w:val="28"/>
                <w:szCs w:val="28"/>
              </w:rPr>
            </w:pPr>
            <w:r w:rsidRPr="00493B28">
              <w:rPr>
                <w:rFonts w:ascii="Times New Roman" w:eastAsia="Calibri" w:hAnsi="Times New Roman" w:cs="Times New Roman"/>
                <w:noProof/>
                <w:color w:val="000000"/>
                <w:sz w:val="28"/>
                <w:szCs w:val="28"/>
              </w:rPr>
              <w:t>Общий объем финансирования составляет     4778,4 тысяч рублей, в том числе: 1499,0 тысяч рублей из бюджета муниципального образования Мостовский район, 3 279,4 тысяч рублей из бюджета Краснодарского края:</w:t>
            </w:r>
          </w:p>
          <w:p w:rsidR="00493B28" w:rsidRPr="00493B28" w:rsidRDefault="00493B28" w:rsidP="00493B28">
            <w:pPr>
              <w:autoSpaceDE w:val="0"/>
              <w:autoSpaceDN w:val="0"/>
              <w:adjustRightInd w:val="0"/>
              <w:spacing w:after="0" w:line="240" w:lineRule="auto"/>
              <w:jc w:val="both"/>
              <w:rPr>
                <w:rFonts w:ascii="Times New Roman" w:eastAsia="Calibri" w:hAnsi="Times New Roman" w:cs="Times New Roman"/>
                <w:noProof/>
                <w:color w:val="000000"/>
                <w:sz w:val="28"/>
                <w:szCs w:val="28"/>
              </w:rPr>
            </w:pPr>
            <w:r w:rsidRPr="00493B28">
              <w:rPr>
                <w:rFonts w:ascii="Times New Roman" w:eastAsia="Calibri" w:hAnsi="Times New Roman" w:cs="Times New Roman"/>
                <w:noProof/>
                <w:color w:val="000000"/>
                <w:sz w:val="28"/>
                <w:szCs w:val="28"/>
              </w:rPr>
              <w:t>2015 год - 1 462,0 тыс. рублей</w:t>
            </w:r>
          </w:p>
          <w:p w:rsidR="00493B28" w:rsidRPr="00493B28" w:rsidRDefault="00493B28" w:rsidP="00493B28">
            <w:pPr>
              <w:autoSpaceDE w:val="0"/>
              <w:autoSpaceDN w:val="0"/>
              <w:adjustRightInd w:val="0"/>
              <w:spacing w:after="0" w:line="240" w:lineRule="auto"/>
              <w:jc w:val="both"/>
              <w:rPr>
                <w:rFonts w:ascii="Times New Roman" w:eastAsia="Calibri" w:hAnsi="Times New Roman" w:cs="Times New Roman"/>
                <w:noProof/>
                <w:color w:val="000000"/>
                <w:sz w:val="28"/>
                <w:szCs w:val="28"/>
              </w:rPr>
            </w:pPr>
            <w:r w:rsidRPr="00493B28">
              <w:rPr>
                <w:rFonts w:ascii="Times New Roman" w:eastAsia="Calibri" w:hAnsi="Times New Roman" w:cs="Times New Roman"/>
                <w:noProof/>
                <w:color w:val="000000"/>
                <w:sz w:val="28"/>
                <w:szCs w:val="28"/>
              </w:rPr>
              <w:t>2016 год – 1 468,0 тыс. рублей</w:t>
            </w:r>
          </w:p>
          <w:p w:rsidR="00493B28" w:rsidRPr="00493B28" w:rsidRDefault="00493B28" w:rsidP="00493B28">
            <w:pPr>
              <w:spacing w:after="0" w:line="240" w:lineRule="auto"/>
              <w:textAlignment w:val="baseline"/>
              <w:rPr>
                <w:rFonts w:ascii="Times New Roman" w:eastAsia="Calibri" w:hAnsi="Times New Roman" w:cs="Times New Roman"/>
                <w:sz w:val="28"/>
                <w:szCs w:val="28"/>
                <w:lang w:eastAsia="ru-RU"/>
              </w:rPr>
            </w:pPr>
            <w:r w:rsidRPr="00493B28">
              <w:rPr>
                <w:rFonts w:ascii="Times New Roman" w:eastAsia="Calibri" w:hAnsi="Times New Roman" w:cs="Times New Roman"/>
                <w:noProof/>
                <w:color w:val="000000"/>
                <w:sz w:val="28"/>
                <w:szCs w:val="28"/>
              </w:rPr>
              <w:t>2017 год – 1 848,4 тыс. рублей.</w:t>
            </w:r>
          </w:p>
        </w:tc>
      </w:tr>
    </w:tbl>
    <w:p w:rsidR="00493B28" w:rsidRPr="00493B28" w:rsidRDefault="00493B28" w:rsidP="00493B28">
      <w:pPr>
        <w:tabs>
          <w:tab w:val="left" w:pos="709"/>
        </w:tabs>
        <w:spacing w:after="0" w:line="240" w:lineRule="auto"/>
        <w:jc w:val="center"/>
        <w:textAlignment w:val="baseline"/>
        <w:rPr>
          <w:rFonts w:ascii="Times New Roman" w:eastAsia="Calibri" w:hAnsi="Times New Roman" w:cs="Times New Roman"/>
          <w:b/>
          <w:color w:val="111111"/>
          <w:sz w:val="28"/>
          <w:szCs w:val="28"/>
          <w:lang w:eastAsia="ru-RU"/>
        </w:rPr>
      </w:pPr>
      <w:r w:rsidRPr="00493B28">
        <w:rPr>
          <w:rFonts w:ascii="Times New Roman" w:eastAsia="Calibri" w:hAnsi="Times New Roman" w:cs="Times New Roman"/>
          <w:b/>
          <w:sz w:val="28"/>
          <w:szCs w:val="28"/>
          <w:shd w:val="clear" w:color="auto" w:fill="FFFFFF"/>
        </w:rPr>
        <w:t>1.Характеристика текущего состояния и прогноз развития соответствующей сферы реализации подпрограммы</w:t>
      </w:r>
    </w:p>
    <w:p w:rsidR="00493B28" w:rsidRPr="00493B28" w:rsidRDefault="00493B28" w:rsidP="00493B28">
      <w:pPr>
        <w:tabs>
          <w:tab w:val="left" w:pos="709"/>
        </w:tabs>
        <w:spacing w:after="0" w:line="240" w:lineRule="auto"/>
        <w:jc w:val="both"/>
        <w:textAlignment w:val="baseline"/>
        <w:rPr>
          <w:rFonts w:ascii="Times New Roman" w:eastAsia="Calibri" w:hAnsi="Times New Roman" w:cs="Times New Roman"/>
          <w:color w:val="111111"/>
          <w:sz w:val="28"/>
          <w:szCs w:val="28"/>
          <w:lang w:eastAsia="ru-RU"/>
        </w:rPr>
      </w:pPr>
    </w:p>
    <w:p w:rsidR="00493B28" w:rsidRPr="00493B28" w:rsidRDefault="00493B28" w:rsidP="00493B28">
      <w:pPr>
        <w:tabs>
          <w:tab w:val="left" w:pos="709"/>
        </w:tabs>
        <w:spacing w:after="0" w:line="240" w:lineRule="auto"/>
        <w:jc w:val="both"/>
        <w:textAlignment w:val="baseline"/>
        <w:rPr>
          <w:rFonts w:ascii="Times New Roman" w:eastAsia="Calibri" w:hAnsi="Times New Roman" w:cs="Times New Roman"/>
          <w:color w:val="111111"/>
          <w:sz w:val="28"/>
          <w:szCs w:val="28"/>
          <w:lang w:eastAsia="ru-RU"/>
        </w:rPr>
      </w:pPr>
      <w:r w:rsidRPr="00493B28">
        <w:rPr>
          <w:rFonts w:ascii="Times New Roman" w:eastAsia="Calibri" w:hAnsi="Times New Roman" w:cs="Times New Roman"/>
          <w:color w:val="111111"/>
          <w:sz w:val="28"/>
          <w:szCs w:val="28"/>
          <w:lang w:eastAsia="ru-RU"/>
        </w:rPr>
        <w:tab/>
        <w:t xml:space="preserve">Необходимость подготовки подпрограммы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напряженной. </w:t>
      </w:r>
      <w:proofErr w:type="gramStart"/>
      <w:r w:rsidRPr="00493B28">
        <w:rPr>
          <w:rFonts w:ascii="Times New Roman" w:eastAsia="Calibri" w:hAnsi="Times New Roman" w:cs="Times New Roman"/>
          <w:color w:val="111111"/>
          <w:sz w:val="28"/>
          <w:szCs w:val="28"/>
          <w:lang w:eastAsia="ru-RU"/>
        </w:rPr>
        <w:t>В условиях, когда наметилась тенденция к стабилизации обстановки в регионе Северного Кавказа и, в частности, на территории Чечни, где террористы практически лишены возможности осуществлять подрывные действия силами крупных вооруженных формирований,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w:t>
      </w:r>
      <w:proofErr w:type="gramEnd"/>
      <w:r w:rsidRPr="00493B28">
        <w:rPr>
          <w:rFonts w:ascii="Times New Roman" w:eastAsia="Calibri" w:hAnsi="Times New Roman" w:cs="Times New Roman"/>
          <w:color w:val="111111"/>
          <w:sz w:val="28"/>
          <w:szCs w:val="28"/>
          <w:lang w:eastAsia="ru-RU"/>
        </w:rPr>
        <w:t xml:space="preserve"> 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 терроризм все больше приобретает характер реальной угрозы для безопасности жителей Мостовского района. На ситуацию в районе существенное влияние оказывают ее географическое положение, многонациональный состав населения.</w:t>
      </w:r>
    </w:p>
    <w:p w:rsidR="00493B28" w:rsidRPr="00493B28" w:rsidRDefault="00493B28" w:rsidP="00493B28">
      <w:pPr>
        <w:spacing w:after="0" w:line="240" w:lineRule="auto"/>
        <w:jc w:val="both"/>
        <w:textAlignment w:val="baseline"/>
        <w:rPr>
          <w:rFonts w:ascii="Times New Roman" w:eastAsia="Calibri" w:hAnsi="Times New Roman" w:cs="Times New Roman"/>
          <w:color w:val="111111"/>
          <w:sz w:val="28"/>
          <w:szCs w:val="28"/>
          <w:lang w:eastAsia="ru-RU"/>
        </w:rPr>
      </w:pPr>
      <w:r w:rsidRPr="00493B28">
        <w:rPr>
          <w:rFonts w:ascii="Times New Roman" w:eastAsia="Calibri" w:hAnsi="Times New Roman" w:cs="Times New Roman"/>
          <w:color w:val="111111"/>
          <w:sz w:val="28"/>
          <w:szCs w:val="28"/>
          <w:lang w:eastAsia="ru-RU"/>
        </w:rPr>
        <w:lastRenderedPageBreak/>
        <w:tab/>
        <w:t xml:space="preserve">Наиболее остро встает проблема обеспечения антитеррористической защищенности объектов социальной сферы. Уровень материально-технического оснащения учреждений образования, культуры и здравоохранения характеризуется достаточно высокой степенью уязвимости в диверсионно-террористическом отношении. Характерными недостатками по обеспечению безопасности на ряде объектов социальной сферы, образования, здравоохранения, культуры являются: отсутствие кнопок тревожной сигнализации, систем оповещения, видеонаблюдения, металлических дверей и надежного ограждения. Учреждения здравоохранения, социальной поддержки населения не имеют турникетов, детекторов металла, автоматических шлагбаумов, наличие которых требуется для укрепления входа и въезда на территории указанных объектов. Имеют место недостаточные знания и отсутствие навыков обучающихся, посетителей и работников правилам поведения в чрезвычайных ситуациях, в случаях проявления терроризма и экстремизма. </w:t>
      </w:r>
    </w:p>
    <w:p w:rsidR="00493B28" w:rsidRPr="00493B28" w:rsidRDefault="00493B28" w:rsidP="00493B28">
      <w:pPr>
        <w:spacing w:after="0" w:line="240" w:lineRule="auto"/>
        <w:ind w:firstLine="540"/>
        <w:jc w:val="both"/>
        <w:textAlignment w:val="baseline"/>
        <w:rPr>
          <w:rFonts w:ascii="Times New Roman" w:eastAsia="Calibri" w:hAnsi="Times New Roman" w:cs="Times New Roman"/>
          <w:color w:val="111111"/>
          <w:sz w:val="28"/>
          <w:szCs w:val="28"/>
          <w:lang w:eastAsia="ru-RU"/>
        </w:rPr>
      </w:pPr>
      <w:r w:rsidRPr="00493B28">
        <w:rPr>
          <w:rFonts w:ascii="Times New Roman" w:eastAsia="Calibri" w:hAnsi="Times New Roman" w:cs="Times New Roman"/>
          <w:color w:val="111111"/>
          <w:sz w:val="28"/>
          <w:szCs w:val="28"/>
          <w:lang w:eastAsia="ru-RU"/>
        </w:rPr>
        <w:t>Наиболее проблемными остаются вопросы, связанные с выполнением мероприятий, направленных на обеспечение безопасности, требующих вложения значительных финансовых средств. Именно этим и вызвана необходимость решения данной задачи программно-целевым методом.</w:t>
      </w:r>
    </w:p>
    <w:p w:rsidR="00493B28" w:rsidRPr="00493B28" w:rsidRDefault="00493B28" w:rsidP="00493B28">
      <w:pPr>
        <w:suppressAutoHyphens/>
        <w:autoSpaceDE w:val="0"/>
        <w:spacing w:after="0" w:line="240" w:lineRule="atLeast"/>
        <w:ind w:firstLine="540"/>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 xml:space="preserve">С принятием Подпрограммы в силу ее специфики и ярко выраженного социально-профилактического характера будет оказано значительное влияние на стабильность общества, качество жизни населения, демографические показатели на протяжении длительного времени, состояние защищенности граждан и общества от посягательств террористического характера, а также обеспечит дальнейшее совершенствование форм и методов организации профилактики экстремизма и терроризма. </w:t>
      </w:r>
    </w:p>
    <w:p w:rsidR="00493B28" w:rsidRPr="00493B28" w:rsidRDefault="00493B28" w:rsidP="00493B28">
      <w:pPr>
        <w:suppressAutoHyphens/>
        <w:autoSpaceDE w:val="0"/>
        <w:spacing w:after="0" w:line="240" w:lineRule="atLeast"/>
        <w:ind w:firstLine="540"/>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Выполнение профилактических мероприятий подпрограммы обеспечит формирование позитивных моральных и нравственных ценностей, определяющих отрицательное отношение к проявлениям экстремизма и терроризма.</w:t>
      </w:r>
    </w:p>
    <w:p w:rsidR="00493B28" w:rsidRPr="00493B28" w:rsidRDefault="00493B28" w:rsidP="00493B28">
      <w:pPr>
        <w:suppressAutoHyphens/>
        <w:autoSpaceDE w:val="0"/>
        <w:spacing w:after="0" w:line="240" w:lineRule="atLeast"/>
        <w:ind w:firstLine="540"/>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Реализация подпрограммы позволит:</w:t>
      </w:r>
    </w:p>
    <w:p w:rsidR="00493B28" w:rsidRPr="00493B28" w:rsidRDefault="00493B28" w:rsidP="00493B28">
      <w:pPr>
        <w:suppressAutoHyphens/>
        <w:autoSpaceDE w:val="0"/>
        <w:spacing w:after="0" w:line="240" w:lineRule="atLeast"/>
        <w:ind w:firstLine="540"/>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 улучшить информационно-пропагандистское обеспечение деятельности по профилактике экстремизма, терроризма и правонарушений;</w:t>
      </w:r>
    </w:p>
    <w:p w:rsidR="00493B28" w:rsidRPr="00493B28" w:rsidRDefault="00493B28" w:rsidP="00493B28">
      <w:pPr>
        <w:suppressAutoHyphens/>
        <w:autoSpaceDE w:val="0"/>
        <w:spacing w:after="0" w:line="240" w:lineRule="atLeast"/>
        <w:ind w:firstLine="540"/>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 стимулировать и поддерживать гражданские инициативы правоохранительной направленности;</w:t>
      </w:r>
    </w:p>
    <w:p w:rsidR="00493B28" w:rsidRPr="00493B28" w:rsidRDefault="00493B28" w:rsidP="00493B28">
      <w:pPr>
        <w:suppressAutoHyphens/>
        <w:autoSpaceDE w:val="0"/>
        <w:spacing w:after="0" w:line="240" w:lineRule="atLeast"/>
        <w:ind w:firstLine="540"/>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 повысить антитеррористическую защищенность спортивных объектов, мест массового пребывания граждан;</w:t>
      </w:r>
    </w:p>
    <w:p w:rsidR="00493B28" w:rsidRPr="00493B28" w:rsidRDefault="00493B28" w:rsidP="00493B28">
      <w:pPr>
        <w:suppressAutoHyphens/>
        <w:autoSpaceDE w:val="0"/>
        <w:spacing w:after="0" w:line="240" w:lineRule="atLeast"/>
        <w:ind w:firstLine="540"/>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 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 района.</w:t>
      </w:r>
    </w:p>
    <w:p w:rsidR="00493B28" w:rsidRPr="00493B28" w:rsidRDefault="00493B28" w:rsidP="00493B28">
      <w:pPr>
        <w:suppressAutoHyphens/>
        <w:autoSpaceDE w:val="0"/>
        <w:spacing w:after="0" w:line="240" w:lineRule="atLeast"/>
        <w:ind w:firstLine="540"/>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Полное и своевременное выполнение мероприятий подпрограммы будет способствовать созданию в общественных местах и на улицах района обстановки спокойствия и безопасности.</w:t>
      </w:r>
    </w:p>
    <w:p w:rsidR="00493B28" w:rsidRPr="00493B28" w:rsidRDefault="00493B28" w:rsidP="00493B28">
      <w:pPr>
        <w:spacing w:after="0" w:line="240" w:lineRule="auto"/>
        <w:ind w:firstLine="540"/>
        <w:jc w:val="both"/>
        <w:rPr>
          <w:rFonts w:ascii="Times New Roman" w:eastAsia="Calibri" w:hAnsi="Times New Roman" w:cs="Times New Roman"/>
          <w:sz w:val="28"/>
          <w:szCs w:val="28"/>
        </w:rPr>
      </w:pPr>
      <w:r w:rsidRPr="00493B28">
        <w:rPr>
          <w:rFonts w:ascii="Times New Roman" w:eastAsia="Calibri" w:hAnsi="Times New Roman" w:cs="Times New Roman"/>
          <w:sz w:val="28"/>
          <w:szCs w:val="28"/>
        </w:rPr>
        <w:lastRenderedPageBreak/>
        <w:t>В результате принятия подпрограммы будут достигнуты следующие  целевые показатели:</w:t>
      </w:r>
    </w:p>
    <w:p w:rsidR="00493B28" w:rsidRPr="00493B28" w:rsidRDefault="00493B28" w:rsidP="00493B28">
      <w:pPr>
        <w:suppressAutoHyphens/>
        <w:autoSpaceDE w:val="0"/>
        <w:spacing w:after="0" w:line="240" w:lineRule="atLeast"/>
        <w:ind w:firstLine="540"/>
        <w:jc w:val="both"/>
        <w:rPr>
          <w:rFonts w:ascii="Times New Roman" w:eastAsia="Times New Roman" w:hAnsi="Times New Roman" w:cs="Times New Roman"/>
          <w:sz w:val="28"/>
          <w:szCs w:val="28"/>
          <w:lang w:eastAsia="ar-SA"/>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22"/>
        <w:gridCol w:w="1559"/>
        <w:gridCol w:w="1560"/>
        <w:gridCol w:w="1714"/>
        <w:gridCol w:w="1076"/>
        <w:gridCol w:w="1037"/>
        <w:gridCol w:w="39"/>
      </w:tblGrid>
      <w:tr w:rsidR="00493B28" w:rsidRPr="00493B28" w:rsidTr="00F60F2E">
        <w:trPr>
          <w:gridAfter w:val="1"/>
          <w:wAfter w:w="39" w:type="dxa"/>
        </w:trPr>
        <w:tc>
          <w:tcPr>
            <w:tcW w:w="2322" w:type="dxa"/>
            <w:vMerge w:val="restart"/>
            <w:tcBorders>
              <w:top w:val="single" w:sz="4" w:space="0" w:color="000000"/>
              <w:left w:val="single" w:sz="4" w:space="0" w:color="000000"/>
              <w:right w:val="single" w:sz="4" w:space="0" w:color="000000"/>
            </w:tcBorders>
            <w:shd w:val="clear" w:color="auto" w:fill="auto"/>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Показатели</w:t>
            </w:r>
          </w:p>
        </w:tc>
        <w:tc>
          <w:tcPr>
            <w:tcW w:w="1559" w:type="dxa"/>
            <w:vMerge w:val="restart"/>
            <w:tcBorders>
              <w:top w:val="single" w:sz="4" w:space="0" w:color="000000"/>
              <w:left w:val="single" w:sz="4" w:space="0" w:color="000000"/>
              <w:right w:val="single" w:sz="4" w:space="0" w:color="000000"/>
            </w:tcBorders>
            <w:shd w:val="clear" w:color="auto" w:fill="auto"/>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Единица измерения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оценка</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прогноз</w:t>
            </w:r>
          </w:p>
        </w:tc>
      </w:tr>
      <w:tr w:rsidR="00493B28" w:rsidRPr="00493B28" w:rsidTr="00F60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322" w:type="dxa"/>
            <w:vMerge/>
            <w:tcBorders>
              <w:left w:val="single" w:sz="4" w:space="0" w:color="000000"/>
              <w:bottom w:val="single" w:sz="8" w:space="0" w:color="000000"/>
              <w:right w:val="single" w:sz="4" w:space="0" w:color="000000"/>
            </w:tcBorders>
            <w:vAlign w:val="center"/>
            <w:hideMark/>
          </w:tcPr>
          <w:p w:rsidR="00493B28" w:rsidRPr="00493B28" w:rsidRDefault="00493B28" w:rsidP="00493B28">
            <w:pPr>
              <w:spacing w:after="0" w:line="240" w:lineRule="auto"/>
              <w:jc w:val="center"/>
              <w:rPr>
                <w:rFonts w:ascii="Times New Roman" w:eastAsia="Calibri" w:hAnsi="Times New Roman" w:cs="Times New Roman"/>
                <w:b/>
                <w:bCs/>
                <w:sz w:val="24"/>
                <w:szCs w:val="24"/>
                <w:lang w:eastAsia="ru-RU"/>
              </w:rPr>
            </w:pPr>
          </w:p>
        </w:tc>
        <w:tc>
          <w:tcPr>
            <w:tcW w:w="1559" w:type="dxa"/>
            <w:vMerge/>
            <w:tcBorders>
              <w:left w:val="single" w:sz="4" w:space="0" w:color="000000"/>
              <w:bottom w:val="single" w:sz="8" w:space="0" w:color="000000"/>
              <w:right w:val="single" w:sz="4" w:space="0" w:color="000000"/>
            </w:tcBorders>
            <w:vAlign w:val="center"/>
            <w:hideMark/>
          </w:tcPr>
          <w:p w:rsidR="00493B28" w:rsidRPr="00493B28" w:rsidRDefault="00493B28" w:rsidP="00493B28">
            <w:pPr>
              <w:spacing w:after="0" w:line="240" w:lineRule="auto"/>
              <w:jc w:val="center"/>
              <w:rPr>
                <w:rFonts w:ascii="Times New Roman" w:eastAsia="Calibri" w:hAnsi="Times New Roman" w:cs="Times New Roman"/>
                <w:b/>
                <w:bCs/>
                <w:sz w:val="24"/>
                <w:szCs w:val="24"/>
                <w:lang w:eastAsia="ru-RU"/>
              </w:rPr>
            </w:pPr>
          </w:p>
        </w:tc>
        <w:tc>
          <w:tcPr>
            <w:tcW w:w="1560" w:type="dxa"/>
            <w:tcBorders>
              <w:top w:val="nil"/>
              <w:left w:val="single" w:sz="4" w:space="0" w:color="000000"/>
              <w:bottom w:val="single" w:sz="8"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2014</w:t>
            </w:r>
          </w:p>
        </w:tc>
        <w:tc>
          <w:tcPr>
            <w:tcW w:w="1714" w:type="dxa"/>
            <w:tcBorders>
              <w:top w:val="nil"/>
              <w:left w:val="single" w:sz="4" w:space="0" w:color="auto"/>
              <w:bottom w:val="single" w:sz="8"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2015</w:t>
            </w:r>
          </w:p>
        </w:tc>
        <w:tc>
          <w:tcPr>
            <w:tcW w:w="1076" w:type="dxa"/>
            <w:tcBorders>
              <w:top w:val="nil"/>
              <w:left w:val="single" w:sz="4" w:space="0" w:color="auto"/>
              <w:bottom w:val="single" w:sz="8"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2016</w:t>
            </w:r>
          </w:p>
        </w:tc>
        <w:tc>
          <w:tcPr>
            <w:tcW w:w="1076" w:type="dxa"/>
            <w:gridSpan w:val="2"/>
            <w:tcBorders>
              <w:top w:val="nil"/>
              <w:left w:val="single" w:sz="4" w:space="0" w:color="auto"/>
              <w:bottom w:val="single" w:sz="8"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2017</w:t>
            </w:r>
          </w:p>
        </w:tc>
      </w:tr>
      <w:tr w:rsidR="00493B28" w:rsidRPr="00493B28" w:rsidTr="00F60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322" w:type="dxa"/>
            <w:tcBorders>
              <w:top w:val="nil"/>
              <w:left w:val="single" w:sz="4" w:space="0" w:color="auto"/>
              <w:bottom w:val="single" w:sz="4" w:space="0" w:color="auto"/>
              <w:right w:val="single" w:sz="4" w:space="0" w:color="auto"/>
            </w:tcBorders>
            <w:shd w:val="clear" w:color="FFFFFF" w:fill="FFFFFF"/>
            <w:vAlign w:val="center"/>
            <w:hideMark/>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Совершение (попытка совершенствования) террористических актов на территории муниципального образования Мостовский район</w:t>
            </w:r>
          </w:p>
        </w:tc>
        <w:tc>
          <w:tcPr>
            <w:tcW w:w="1559" w:type="dxa"/>
            <w:tcBorders>
              <w:top w:val="nil"/>
              <w:left w:val="single" w:sz="4" w:space="0" w:color="auto"/>
              <w:bottom w:val="single" w:sz="4" w:space="0" w:color="auto"/>
              <w:right w:val="single" w:sz="4" w:space="0" w:color="auto"/>
            </w:tcBorders>
            <w:shd w:val="clear" w:color="FFFFFF" w:fill="FFFFFF"/>
            <w:vAlign w:val="center"/>
          </w:tcPr>
          <w:p w:rsidR="00493B28" w:rsidRPr="00493B28" w:rsidRDefault="00493B28" w:rsidP="00493B28">
            <w:pPr>
              <w:spacing w:after="0" w:line="240" w:lineRule="auto"/>
              <w:rPr>
                <w:rFonts w:ascii="Times New Roman" w:eastAsia="Calibri" w:hAnsi="Times New Roman" w:cs="Times New Roman"/>
                <w:bCs/>
                <w:color w:val="000000"/>
                <w:sz w:val="24"/>
                <w:szCs w:val="24"/>
                <w:lang w:eastAsia="ru-RU"/>
              </w:rPr>
            </w:pPr>
            <w:r w:rsidRPr="00493B28">
              <w:rPr>
                <w:rFonts w:ascii="Times New Roman" w:eastAsia="Calibri" w:hAnsi="Times New Roman" w:cs="Times New Roman"/>
                <w:bCs/>
                <w:color w:val="000000"/>
                <w:sz w:val="24"/>
                <w:szCs w:val="24"/>
                <w:lang w:eastAsia="ru-RU"/>
              </w:rPr>
              <w:t>Единица</w:t>
            </w:r>
          </w:p>
        </w:tc>
        <w:tc>
          <w:tcPr>
            <w:tcW w:w="1560" w:type="dxa"/>
            <w:tcBorders>
              <w:top w:val="nil"/>
              <w:left w:val="nil"/>
              <w:bottom w:val="single" w:sz="4" w:space="0" w:color="auto"/>
              <w:right w:val="single" w:sz="4" w:space="0" w:color="auto"/>
            </w:tcBorders>
            <w:shd w:val="clear" w:color="FFFFFF" w:fill="FFFFFF"/>
            <w:noWrap/>
            <w:vAlign w:val="center"/>
            <w:hideMark/>
          </w:tcPr>
          <w:p w:rsidR="00493B28" w:rsidRPr="00493B28" w:rsidRDefault="00493B28" w:rsidP="00493B28">
            <w:pPr>
              <w:spacing w:after="0" w:line="240" w:lineRule="auto"/>
              <w:jc w:val="center"/>
              <w:rPr>
                <w:rFonts w:ascii="Times New Roman" w:eastAsia="Calibri" w:hAnsi="Times New Roman" w:cs="Times New Roman"/>
                <w:color w:val="000000"/>
                <w:sz w:val="24"/>
                <w:szCs w:val="24"/>
                <w:lang w:eastAsia="ru-RU"/>
              </w:rPr>
            </w:pPr>
            <w:r w:rsidRPr="00493B28">
              <w:rPr>
                <w:rFonts w:ascii="Times New Roman" w:eastAsia="Calibri" w:hAnsi="Times New Roman" w:cs="Times New Roman"/>
                <w:color w:val="000000"/>
                <w:sz w:val="24"/>
                <w:szCs w:val="24"/>
                <w:lang w:eastAsia="ru-RU"/>
              </w:rPr>
              <w:t>0</w:t>
            </w:r>
          </w:p>
        </w:tc>
        <w:tc>
          <w:tcPr>
            <w:tcW w:w="1714" w:type="dxa"/>
            <w:tcBorders>
              <w:top w:val="nil"/>
              <w:left w:val="nil"/>
              <w:bottom w:val="single" w:sz="4" w:space="0" w:color="auto"/>
              <w:right w:val="single" w:sz="4" w:space="0" w:color="auto"/>
            </w:tcBorders>
            <w:shd w:val="clear" w:color="FFFFFF" w:fill="FFFFFF"/>
            <w:noWrap/>
            <w:vAlign w:val="center"/>
            <w:hideMark/>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0</w:t>
            </w:r>
          </w:p>
        </w:tc>
        <w:tc>
          <w:tcPr>
            <w:tcW w:w="1076" w:type="dxa"/>
            <w:tcBorders>
              <w:top w:val="nil"/>
              <w:left w:val="nil"/>
              <w:bottom w:val="single" w:sz="4" w:space="0" w:color="auto"/>
              <w:right w:val="single" w:sz="4"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0</w:t>
            </w:r>
          </w:p>
        </w:tc>
        <w:tc>
          <w:tcPr>
            <w:tcW w:w="1076" w:type="dxa"/>
            <w:gridSpan w:val="2"/>
            <w:tcBorders>
              <w:top w:val="nil"/>
              <w:left w:val="nil"/>
              <w:bottom w:val="single" w:sz="4" w:space="0" w:color="auto"/>
              <w:right w:val="single" w:sz="4"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0</w:t>
            </w:r>
          </w:p>
        </w:tc>
      </w:tr>
      <w:tr w:rsidR="00493B28" w:rsidRPr="00493B28" w:rsidTr="00F60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322" w:type="dxa"/>
            <w:tcBorders>
              <w:top w:val="single" w:sz="8" w:space="0" w:color="auto"/>
              <w:left w:val="single" w:sz="8" w:space="0" w:color="auto"/>
              <w:bottom w:val="single" w:sz="8" w:space="0" w:color="000000"/>
              <w:right w:val="single" w:sz="8" w:space="0" w:color="auto"/>
            </w:tcBorders>
            <w:vAlign w:val="center"/>
            <w:hideMark/>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Совершение актов экстремистской направленности против соблюдения прав и свобод человека на территории муниципального образования Мостовский район</w:t>
            </w:r>
          </w:p>
        </w:tc>
        <w:tc>
          <w:tcPr>
            <w:tcW w:w="1559" w:type="dxa"/>
            <w:tcBorders>
              <w:top w:val="single" w:sz="8" w:space="0" w:color="auto"/>
              <w:left w:val="single" w:sz="8" w:space="0" w:color="auto"/>
              <w:bottom w:val="single" w:sz="8" w:space="0" w:color="000000"/>
              <w:right w:val="single" w:sz="8" w:space="0" w:color="auto"/>
            </w:tcBorders>
            <w:vAlign w:val="center"/>
            <w:hideMark/>
          </w:tcPr>
          <w:p w:rsidR="00493B28" w:rsidRPr="00493B28" w:rsidRDefault="00493B28" w:rsidP="00493B28">
            <w:pPr>
              <w:spacing w:after="0" w:line="240" w:lineRule="auto"/>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Единица</w:t>
            </w:r>
          </w:p>
        </w:tc>
        <w:tc>
          <w:tcPr>
            <w:tcW w:w="1560" w:type="dxa"/>
            <w:tcBorders>
              <w:top w:val="nil"/>
              <w:left w:val="single" w:sz="4" w:space="0" w:color="auto"/>
              <w:bottom w:val="single" w:sz="8"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0</w:t>
            </w:r>
          </w:p>
        </w:tc>
        <w:tc>
          <w:tcPr>
            <w:tcW w:w="1714" w:type="dxa"/>
            <w:tcBorders>
              <w:top w:val="nil"/>
              <w:left w:val="single" w:sz="4" w:space="0" w:color="auto"/>
              <w:bottom w:val="single" w:sz="8"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0</w:t>
            </w:r>
          </w:p>
        </w:tc>
        <w:tc>
          <w:tcPr>
            <w:tcW w:w="1076" w:type="dxa"/>
            <w:tcBorders>
              <w:top w:val="nil"/>
              <w:left w:val="single" w:sz="4" w:space="0" w:color="auto"/>
              <w:bottom w:val="single" w:sz="8"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0</w:t>
            </w:r>
          </w:p>
        </w:tc>
        <w:tc>
          <w:tcPr>
            <w:tcW w:w="1076" w:type="dxa"/>
            <w:gridSpan w:val="2"/>
            <w:tcBorders>
              <w:top w:val="nil"/>
              <w:left w:val="single" w:sz="4" w:space="0" w:color="auto"/>
              <w:bottom w:val="single" w:sz="8"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0</w:t>
            </w:r>
          </w:p>
        </w:tc>
      </w:tr>
      <w:tr w:rsidR="00493B28" w:rsidRPr="00493B28" w:rsidTr="00F60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322" w:type="dxa"/>
            <w:tcBorders>
              <w:top w:val="single" w:sz="8" w:space="0" w:color="auto"/>
              <w:left w:val="single" w:sz="8" w:space="0" w:color="auto"/>
              <w:bottom w:val="single" w:sz="8" w:space="0" w:color="auto"/>
              <w:right w:val="single" w:sz="8" w:space="0" w:color="auto"/>
            </w:tcBorders>
            <w:hideMark/>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Приобретение и установка камер видеонаблюдения на спортивных объектах муниципального образования Мостовский район</w:t>
            </w:r>
          </w:p>
        </w:tc>
        <w:tc>
          <w:tcPr>
            <w:tcW w:w="1559" w:type="dxa"/>
            <w:tcBorders>
              <w:top w:val="single" w:sz="8" w:space="0" w:color="auto"/>
              <w:left w:val="single" w:sz="8" w:space="0" w:color="auto"/>
              <w:bottom w:val="single" w:sz="4" w:space="0" w:color="auto"/>
              <w:right w:val="single" w:sz="8" w:space="0" w:color="auto"/>
            </w:tcBorders>
            <w:vAlign w:val="center"/>
            <w:hideMark/>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шт.</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2</w:t>
            </w:r>
          </w:p>
        </w:tc>
        <w:tc>
          <w:tcPr>
            <w:tcW w:w="1714" w:type="dxa"/>
            <w:tcBorders>
              <w:top w:val="nil"/>
              <w:left w:val="single" w:sz="4" w:space="0" w:color="auto"/>
              <w:bottom w:val="single" w:sz="4"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4</w:t>
            </w:r>
          </w:p>
        </w:tc>
        <w:tc>
          <w:tcPr>
            <w:tcW w:w="1076" w:type="dxa"/>
            <w:tcBorders>
              <w:top w:val="nil"/>
              <w:left w:val="single" w:sz="4" w:space="0" w:color="auto"/>
              <w:bottom w:val="single" w:sz="4"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6</w:t>
            </w:r>
          </w:p>
        </w:tc>
        <w:tc>
          <w:tcPr>
            <w:tcW w:w="1076" w:type="dxa"/>
            <w:gridSpan w:val="2"/>
            <w:tcBorders>
              <w:top w:val="nil"/>
              <w:left w:val="single" w:sz="4" w:space="0" w:color="auto"/>
              <w:bottom w:val="single" w:sz="4"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8</w:t>
            </w:r>
          </w:p>
        </w:tc>
      </w:tr>
      <w:tr w:rsidR="00493B28" w:rsidRPr="00493B28" w:rsidTr="00F60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322" w:type="dxa"/>
            <w:tcBorders>
              <w:top w:val="single" w:sz="8" w:space="0" w:color="auto"/>
              <w:left w:val="single" w:sz="8" w:space="0" w:color="auto"/>
              <w:bottom w:val="single" w:sz="4" w:space="0" w:color="auto"/>
              <w:right w:val="single" w:sz="8" w:space="0" w:color="auto"/>
            </w:tcBorders>
            <w:hideMark/>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Обеспечение учреждений образования системами видеонаблюдения</w:t>
            </w:r>
          </w:p>
        </w:tc>
        <w:tc>
          <w:tcPr>
            <w:tcW w:w="1559" w:type="dxa"/>
            <w:tcBorders>
              <w:top w:val="single" w:sz="8" w:space="0" w:color="auto"/>
              <w:left w:val="single" w:sz="8" w:space="0" w:color="auto"/>
              <w:bottom w:val="single" w:sz="4" w:space="0" w:color="auto"/>
              <w:right w:val="single" w:sz="8" w:space="0" w:color="auto"/>
            </w:tcBorders>
            <w:vAlign w:val="center"/>
            <w:hideMark/>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шт.</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6</w:t>
            </w:r>
          </w:p>
        </w:tc>
        <w:tc>
          <w:tcPr>
            <w:tcW w:w="1714" w:type="dxa"/>
            <w:tcBorders>
              <w:top w:val="nil"/>
              <w:left w:val="single" w:sz="4" w:space="0" w:color="auto"/>
              <w:bottom w:val="single" w:sz="4"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10</w:t>
            </w:r>
          </w:p>
        </w:tc>
        <w:tc>
          <w:tcPr>
            <w:tcW w:w="1076" w:type="dxa"/>
            <w:tcBorders>
              <w:top w:val="nil"/>
              <w:left w:val="single" w:sz="4" w:space="0" w:color="auto"/>
              <w:bottom w:val="single" w:sz="4"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10</w:t>
            </w:r>
          </w:p>
        </w:tc>
        <w:tc>
          <w:tcPr>
            <w:tcW w:w="1076" w:type="dxa"/>
            <w:gridSpan w:val="2"/>
            <w:tcBorders>
              <w:top w:val="nil"/>
              <w:left w:val="single" w:sz="4" w:space="0" w:color="auto"/>
              <w:bottom w:val="single" w:sz="4"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0</w:t>
            </w:r>
          </w:p>
        </w:tc>
      </w:tr>
      <w:tr w:rsidR="00493B28" w:rsidRPr="00493B28" w:rsidTr="00F60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322"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Обеспечение учреждений здравоохранения системами видеонаблюдения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шт.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8</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11</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15</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20</w:t>
            </w:r>
          </w:p>
        </w:tc>
      </w:tr>
      <w:tr w:rsidR="00493B28" w:rsidRPr="00493B28" w:rsidTr="00F60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322"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Обеспечение учреждений здравоохранения освещением и необходимым ограждением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70</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80</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90</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100</w:t>
            </w:r>
          </w:p>
        </w:tc>
      </w:tr>
    </w:tbl>
    <w:p w:rsidR="00493B28" w:rsidRPr="00493B28" w:rsidRDefault="00493B28" w:rsidP="00493B28">
      <w:pPr>
        <w:spacing w:after="0" w:line="240" w:lineRule="auto"/>
        <w:rPr>
          <w:rFonts w:ascii="Times New Roman" w:eastAsia="Calibri" w:hAnsi="Times New Roman" w:cs="Times New Roman"/>
          <w:sz w:val="28"/>
          <w:szCs w:val="28"/>
          <w:lang w:val="en-US"/>
        </w:rPr>
      </w:pPr>
    </w:p>
    <w:p w:rsidR="00493B28" w:rsidRPr="00493B28" w:rsidRDefault="00493B28" w:rsidP="00493B28">
      <w:pPr>
        <w:spacing w:after="0" w:line="240" w:lineRule="auto"/>
        <w:ind w:firstLine="709"/>
        <w:jc w:val="both"/>
        <w:rPr>
          <w:rFonts w:ascii="Times New Roman" w:eastAsia="Calibri" w:hAnsi="Times New Roman" w:cs="Times New Roman"/>
          <w:sz w:val="28"/>
          <w:szCs w:val="28"/>
        </w:rPr>
      </w:pPr>
      <w:proofErr w:type="gramStart"/>
      <w:r w:rsidRPr="00493B28">
        <w:rPr>
          <w:rFonts w:ascii="Times New Roman" w:eastAsia="Calibri" w:hAnsi="Times New Roman" w:cs="Times New Roman"/>
          <w:sz w:val="28"/>
          <w:szCs w:val="28"/>
        </w:rPr>
        <w:t xml:space="preserve">Правовым основанием для принятия данной подпрограммы являются Федеральный закон от 6 марта 2006 года № 35-ФЗ «О противодействии терроризму», Указ Президента Российской Федерации от 15 февраля 2006 года </w:t>
      </w:r>
      <w:r w:rsidRPr="00493B28">
        <w:rPr>
          <w:rFonts w:ascii="Times New Roman" w:eastAsia="Calibri" w:hAnsi="Times New Roman" w:cs="Times New Roman"/>
          <w:sz w:val="28"/>
          <w:szCs w:val="28"/>
        </w:rPr>
        <w:lastRenderedPageBreak/>
        <w:t>№ 116 «О мерах по противодействию терроризму», Федеральный закон от 25 июля 2002 года № 116–ФЗ «О противодействии экстремисткой деятельности», Федеральный закон от 6 октября 2003 года № 131 «Об общих принципах организации местного самоуправления в</w:t>
      </w:r>
      <w:proofErr w:type="gramEnd"/>
      <w:r w:rsidRPr="00493B28">
        <w:rPr>
          <w:rFonts w:ascii="Times New Roman" w:eastAsia="Calibri" w:hAnsi="Times New Roman" w:cs="Times New Roman"/>
          <w:sz w:val="28"/>
          <w:szCs w:val="28"/>
        </w:rPr>
        <w:t xml:space="preserve"> Российской Федерации».</w:t>
      </w:r>
    </w:p>
    <w:p w:rsidR="00493B28" w:rsidRPr="00493B28" w:rsidRDefault="00493B28" w:rsidP="00493B28">
      <w:pPr>
        <w:spacing w:after="0" w:line="240" w:lineRule="auto"/>
        <w:ind w:firstLine="709"/>
        <w:jc w:val="both"/>
        <w:rPr>
          <w:rFonts w:ascii="Times New Roman" w:eastAsia="Calibri" w:hAnsi="Times New Roman" w:cs="Times New Roman"/>
          <w:sz w:val="28"/>
          <w:szCs w:val="28"/>
        </w:rPr>
      </w:pPr>
      <w:r w:rsidRPr="00493B28">
        <w:rPr>
          <w:rFonts w:ascii="Times New Roman" w:eastAsia="Calibri" w:hAnsi="Times New Roman" w:cs="Times New Roman"/>
          <w:sz w:val="28"/>
          <w:szCs w:val="28"/>
        </w:rPr>
        <w:t>Подпрограмма предусматривает осуществление комплекса мероприятий, направленных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493B28" w:rsidRPr="00493B28" w:rsidRDefault="00493B28" w:rsidP="00493B28">
      <w:pPr>
        <w:spacing w:after="0" w:line="240" w:lineRule="auto"/>
        <w:jc w:val="both"/>
        <w:textAlignment w:val="baseline"/>
        <w:rPr>
          <w:rFonts w:ascii="Times New Roman" w:eastAsia="Calibri" w:hAnsi="Times New Roman" w:cs="Times New Roman"/>
          <w:color w:val="111111"/>
          <w:sz w:val="28"/>
          <w:szCs w:val="28"/>
          <w:lang w:eastAsia="ru-RU"/>
        </w:rPr>
      </w:pPr>
    </w:p>
    <w:p w:rsidR="00493B28" w:rsidRPr="00493B28" w:rsidRDefault="00493B28" w:rsidP="00493B28">
      <w:pPr>
        <w:spacing w:after="0" w:line="240" w:lineRule="auto"/>
        <w:ind w:firstLine="360"/>
        <w:jc w:val="center"/>
        <w:textAlignment w:val="baseline"/>
        <w:rPr>
          <w:rFonts w:ascii="Times New Roman" w:eastAsia="Calibri" w:hAnsi="Times New Roman" w:cs="Times New Roman"/>
          <w:b/>
          <w:sz w:val="28"/>
          <w:szCs w:val="28"/>
          <w:shd w:val="clear" w:color="auto" w:fill="FFFFFF"/>
        </w:rPr>
      </w:pPr>
      <w:r w:rsidRPr="00493B28">
        <w:rPr>
          <w:rFonts w:ascii="Times New Roman" w:eastAsia="Calibri" w:hAnsi="Times New Roman" w:cs="Times New Roman"/>
          <w:b/>
          <w:sz w:val="28"/>
          <w:szCs w:val="28"/>
          <w:shd w:val="clear" w:color="auto" w:fill="FFFFFF"/>
        </w:rPr>
        <w:t xml:space="preserve">2.Цели, задачи и целевые показатели, сроки и этапы реализации </w:t>
      </w:r>
      <w:r w:rsidRPr="00493B28">
        <w:rPr>
          <w:rFonts w:ascii="Times New Roman" w:eastAsia="Calibri" w:hAnsi="Times New Roman" w:cs="Times New Roman"/>
          <w:b/>
          <w:sz w:val="28"/>
          <w:szCs w:val="28"/>
          <w:lang w:eastAsia="ru-RU"/>
        </w:rPr>
        <w:t>под</w:t>
      </w:r>
      <w:r w:rsidRPr="00493B28">
        <w:rPr>
          <w:rFonts w:ascii="Times New Roman" w:eastAsia="Calibri" w:hAnsi="Times New Roman" w:cs="Times New Roman"/>
          <w:b/>
          <w:sz w:val="28"/>
          <w:szCs w:val="28"/>
          <w:shd w:val="clear" w:color="auto" w:fill="FFFFFF"/>
        </w:rPr>
        <w:t>программы</w:t>
      </w:r>
    </w:p>
    <w:p w:rsidR="00493B28" w:rsidRPr="00493B28" w:rsidRDefault="00493B28" w:rsidP="00493B28">
      <w:pPr>
        <w:spacing w:after="0" w:line="240" w:lineRule="auto"/>
        <w:ind w:firstLine="360"/>
        <w:jc w:val="both"/>
        <w:textAlignment w:val="baseline"/>
        <w:rPr>
          <w:rFonts w:ascii="Times New Roman" w:eastAsia="Calibri" w:hAnsi="Times New Roman" w:cs="Times New Roman"/>
          <w:color w:val="111111"/>
          <w:sz w:val="28"/>
          <w:szCs w:val="28"/>
          <w:lang w:eastAsia="ru-RU"/>
        </w:rPr>
      </w:pPr>
    </w:p>
    <w:p w:rsidR="00493B28" w:rsidRPr="00493B28" w:rsidRDefault="00493B28" w:rsidP="00493B28">
      <w:pPr>
        <w:spacing w:after="0" w:line="240" w:lineRule="auto"/>
        <w:jc w:val="both"/>
        <w:textAlignment w:val="baseline"/>
        <w:rPr>
          <w:rFonts w:ascii="Times New Roman" w:eastAsia="Calibri" w:hAnsi="Times New Roman" w:cs="Times New Roman"/>
          <w:color w:val="111111"/>
          <w:sz w:val="28"/>
          <w:szCs w:val="28"/>
          <w:lang w:eastAsia="ru-RU"/>
        </w:rPr>
      </w:pPr>
      <w:r w:rsidRPr="00493B28">
        <w:rPr>
          <w:rFonts w:ascii="Times New Roman" w:eastAsia="Calibri" w:hAnsi="Times New Roman" w:cs="Times New Roman"/>
          <w:color w:val="111111"/>
          <w:sz w:val="28"/>
          <w:szCs w:val="28"/>
          <w:lang w:eastAsia="ru-RU"/>
        </w:rPr>
        <w:tab/>
        <w:t xml:space="preserve">Основными целями подпрограммы являются реализация государственной политики в области профилактики терроризма и экстремизма в Российской Федерации, совершенствование системы профилактических мер антитеррористической и </w:t>
      </w:r>
      <w:proofErr w:type="spellStart"/>
      <w:r w:rsidRPr="00493B28">
        <w:rPr>
          <w:rFonts w:ascii="Times New Roman" w:eastAsia="Calibri" w:hAnsi="Times New Roman" w:cs="Times New Roman"/>
          <w:color w:val="111111"/>
          <w:sz w:val="28"/>
          <w:szCs w:val="28"/>
          <w:lang w:eastAsia="ru-RU"/>
        </w:rPr>
        <w:t>антиэкстремистской</w:t>
      </w:r>
      <w:proofErr w:type="spellEnd"/>
      <w:r w:rsidRPr="00493B28">
        <w:rPr>
          <w:rFonts w:ascii="Times New Roman" w:eastAsia="Calibri" w:hAnsi="Times New Roman" w:cs="Times New Roman"/>
          <w:color w:val="111111"/>
          <w:sz w:val="28"/>
          <w:szCs w:val="28"/>
          <w:lang w:eastAsia="ru-RU"/>
        </w:rPr>
        <w:t xml:space="preserve"> направленности, предупреждение террористических и экстремистских проявлений на территории Мостовского района, укрепление межнационального согласия, достижение взаимопонимания и взаимного уважения в вопросах межэтнического и межкультурного сотрудничества.</w:t>
      </w:r>
    </w:p>
    <w:p w:rsidR="00493B28" w:rsidRPr="00493B28" w:rsidRDefault="00493B28" w:rsidP="00493B28">
      <w:pPr>
        <w:spacing w:after="0" w:line="240" w:lineRule="auto"/>
        <w:jc w:val="both"/>
        <w:textAlignment w:val="baseline"/>
        <w:rPr>
          <w:rFonts w:ascii="Times New Roman" w:eastAsia="Calibri" w:hAnsi="Times New Roman" w:cs="Times New Roman"/>
          <w:color w:val="111111"/>
          <w:sz w:val="28"/>
          <w:szCs w:val="28"/>
          <w:lang w:eastAsia="ru-RU"/>
        </w:rPr>
      </w:pPr>
      <w:r w:rsidRPr="00493B28">
        <w:rPr>
          <w:rFonts w:ascii="Times New Roman" w:eastAsia="Calibri" w:hAnsi="Times New Roman" w:cs="Times New Roman"/>
          <w:color w:val="111111"/>
          <w:sz w:val="28"/>
          <w:szCs w:val="28"/>
          <w:lang w:eastAsia="ru-RU"/>
        </w:rPr>
        <w:tab/>
      </w:r>
      <w:proofErr w:type="gramStart"/>
      <w:r w:rsidRPr="00493B28">
        <w:rPr>
          <w:rFonts w:ascii="Times New Roman" w:eastAsia="Calibri" w:hAnsi="Times New Roman" w:cs="Times New Roman"/>
          <w:color w:val="111111"/>
          <w:sz w:val="28"/>
          <w:szCs w:val="28"/>
          <w:lang w:eastAsia="ru-RU"/>
        </w:rPr>
        <w:t>Основными задачами подпрограммы являются повышение уровня межведомственного взаимодействия по профилактике терроризма и экстремизма, сведение к минимуму проявлений терроризма и экстремизма на территории поселения, усиление антитеррористической защищенности объектов социальной сферы, привлечение граждан, негосударственных структур, в том числе СМИ и общественных объединений, для обеспечения максимальной эффективности деятельности по профилактике проявлений терроризма и экстремизма, проведение воспитательной, пропагандистской работы с населением района, направленной на</w:t>
      </w:r>
      <w:proofErr w:type="gramEnd"/>
      <w:r w:rsidRPr="00493B28">
        <w:rPr>
          <w:rFonts w:ascii="Times New Roman" w:eastAsia="Calibri" w:hAnsi="Times New Roman" w:cs="Times New Roman"/>
          <w:color w:val="111111"/>
          <w:sz w:val="28"/>
          <w:szCs w:val="28"/>
          <w:lang w:eastAsia="ru-RU"/>
        </w:rPr>
        <w:t xml:space="preserve"> предупреждение террористической и экстремистской деятельности, повышение бдительности.</w:t>
      </w:r>
    </w:p>
    <w:p w:rsidR="00493B28" w:rsidRPr="00493B28" w:rsidRDefault="00493B28" w:rsidP="00493B28">
      <w:pPr>
        <w:spacing w:after="0" w:line="240" w:lineRule="auto"/>
        <w:jc w:val="both"/>
        <w:rPr>
          <w:rFonts w:ascii="Times New Roman" w:eastAsia="Calibri" w:hAnsi="Times New Roman" w:cs="Times New Roman"/>
          <w:sz w:val="28"/>
          <w:szCs w:val="28"/>
        </w:rPr>
      </w:pPr>
      <w:r w:rsidRPr="00493B28">
        <w:rPr>
          <w:rFonts w:ascii="Times New Roman" w:eastAsia="Calibri" w:hAnsi="Times New Roman" w:cs="Times New Roman"/>
          <w:color w:val="111111"/>
          <w:lang w:eastAsia="ru-RU"/>
        </w:rPr>
        <w:tab/>
      </w:r>
      <w:r w:rsidRPr="00493B28">
        <w:rPr>
          <w:rFonts w:ascii="Times New Roman" w:eastAsia="Calibri" w:hAnsi="Times New Roman" w:cs="Times New Roman"/>
          <w:sz w:val="28"/>
          <w:szCs w:val="28"/>
        </w:rPr>
        <w:t>При выполнении намеченных в подпрограмме мероприятий запланировано достижение целевых показателей:</w:t>
      </w:r>
    </w:p>
    <w:p w:rsidR="00493B28" w:rsidRPr="00493B28" w:rsidRDefault="00493B28" w:rsidP="00493B28">
      <w:pPr>
        <w:spacing w:after="0" w:line="240" w:lineRule="auto"/>
        <w:jc w:val="both"/>
        <w:rPr>
          <w:rFonts w:ascii="Times New Roman" w:eastAsia="Calibri" w:hAnsi="Times New Roman" w:cs="Times New Roman"/>
          <w:color w:val="111111"/>
          <w:sz w:val="28"/>
          <w:szCs w:val="28"/>
          <w:lang w:eastAsia="ru-RU"/>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60"/>
        <w:gridCol w:w="1559"/>
        <w:gridCol w:w="992"/>
        <w:gridCol w:w="1134"/>
        <w:gridCol w:w="851"/>
        <w:gridCol w:w="1276"/>
      </w:tblGrid>
      <w:tr w:rsidR="00493B28" w:rsidRPr="00493B28" w:rsidTr="00F60F2E">
        <w:trPr>
          <w:trHeight w:val="397"/>
          <w:tblHeader/>
        </w:trPr>
        <w:tc>
          <w:tcPr>
            <w:tcW w:w="710" w:type="dxa"/>
            <w:vMerge w:val="restart"/>
            <w:vAlign w:val="center"/>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w:t>
            </w:r>
          </w:p>
          <w:p w:rsidR="00493B28" w:rsidRPr="00493B28" w:rsidRDefault="00493B28" w:rsidP="00493B28">
            <w:pPr>
              <w:spacing w:after="0" w:line="240" w:lineRule="auto"/>
              <w:rPr>
                <w:rFonts w:ascii="Times New Roman" w:eastAsia="Calibri" w:hAnsi="Times New Roman" w:cs="Times New Roman"/>
                <w:sz w:val="24"/>
                <w:szCs w:val="24"/>
              </w:rPr>
            </w:pPr>
            <w:proofErr w:type="gramStart"/>
            <w:r w:rsidRPr="00493B28">
              <w:rPr>
                <w:rFonts w:ascii="Times New Roman" w:eastAsia="Calibri" w:hAnsi="Times New Roman" w:cs="Times New Roman"/>
                <w:sz w:val="24"/>
                <w:szCs w:val="24"/>
              </w:rPr>
              <w:t>п</w:t>
            </w:r>
            <w:proofErr w:type="gramEnd"/>
            <w:r w:rsidRPr="00493B28">
              <w:rPr>
                <w:rFonts w:ascii="Times New Roman" w:eastAsia="Calibri" w:hAnsi="Times New Roman" w:cs="Times New Roman"/>
                <w:sz w:val="24"/>
                <w:szCs w:val="24"/>
              </w:rPr>
              <w:t>/п</w:t>
            </w:r>
          </w:p>
        </w:tc>
        <w:tc>
          <w:tcPr>
            <w:tcW w:w="3260" w:type="dxa"/>
            <w:vMerge w:val="restart"/>
            <w:vAlign w:val="center"/>
            <w:hideMark/>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 xml:space="preserve">Наименование </w:t>
            </w:r>
            <w:proofErr w:type="gramStart"/>
            <w:r w:rsidRPr="00493B28">
              <w:rPr>
                <w:rFonts w:ascii="Times New Roman" w:eastAsia="Calibri" w:hAnsi="Times New Roman" w:cs="Times New Roman"/>
                <w:sz w:val="24"/>
                <w:szCs w:val="24"/>
              </w:rPr>
              <w:t>целевого</w:t>
            </w:r>
            <w:proofErr w:type="gramEnd"/>
            <w:r w:rsidRPr="00493B28">
              <w:rPr>
                <w:rFonts w:ascii="Times New Roman" w:eastAsia="Calibri" w:hAnsi="Times New Roman" w:cs="Times New Roman"/>
                <w:sz w:val="24"/>
                <w:szCs w:val="24"/>
              </w:rPr>
              <w:t xml:space="preserve"> </w:t>
            </w:r>
          </w:p>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показателя</w:t>
            </w:r>
          </w:p>
        </w:tc>
        <w:tc>
          <w:tcPr>
            <w:tcW w:w="1559" w:type="dxa"/>
            <w:vMerge w:val="restart"/>
            <w:vAlign w:val="center"/>
            <w:hideMark/>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Единица</w:t>
            </w:r>
          </w:p>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измерения</w:t>
            </w:r>
          </w:p>
        </w:tc>
        <w:tc>
          <w:tcPr>
            <w:tcW w:w="992" w:type="dxa"/>
            <w:vMerge w:val="restart"/>
          </w:tcPr>
          <w:p w:rsidR="00493B28" w:rsidRPr="00493B28" w:rsidRDefault="00493B28" w:rsidP="00493B28">
            <w:pPr>
              <w:spacing w:after="0" w:line="240" w:lineRule="auto"/>
              <w:rPr>
                <w:rFonts w:ascii="Times New Roman" w:eastAsia="Calibri" w:hAnsi="Times New Roman" w:cs="Times New Roman"/>
                <w:sz w:val="24"/>
                <w:szCs w:val="24"/>
              </w:rPr>
            </w:pPr>
            <w:proofErr w:type="gramStart"/>
            <w:r w:rsidRPr="00493B28">
              <w:rPr>
                <w:rFonts w:ascii="Times New Roman" w:eastAsia="Calibri" w:hAnsi="Times New Roman" w:cs="Times New Roman"/>
                <w:sz w:val="24"/>
                <w:szCs w:val="24"/>
              </w:rPr>
              <w:t>Ста-</w:t>
            </w:r>
            <w:proofErr w:type="spellStart"/>
            <w:r w:rsidRPr="00493B28">
              <w:rPr>
                <w:rFonts w:ascii="Times New Roman" w:eastAsia="Calibri" w:hAnsi="Times New Roman" w:cs="Times New Roman"/>
                <w:sz w:val="24"/>
                <w:szCs w:val="24"/>
              </w:rPr>
              <w:t>тус</w:t>
            </w:r>
            <w:proofErr w:type="spellEnd"/>
            <w:proofErr w:type="gramEnd"/>
            <w:r w:rsidRPr="00493B28">
              <w:rPr>
                <w:rFonts w:ascii="Times New Roman" w:eastAsia="Calibri" w:hAnsi="Times New Roman" w:cs="Times New Roman"/>
                <w:sz w:val="24"/>
                <w:szCs w:val="24"/>
                <w:vertAlign w:val="superscript"/>
              </w:rPr>
              <w:t>*</w:t>
            </w:r>
          </w:p>
        </w:tc>
        <w:tc>
          <w:tcPr>
            <w:tcW w:w="3261" w:type="dxa"/>
            <w:gridSpan w:val="3"/>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Значение показателей</w:t>
            </w:r>
          </w:p>
        </w:tc>
      </w:tr>
      <w:tr w:rsidR="00493B28" w:rsidRPr="00493B28" w:rsidTr="00F60F2E">
        <w:trPr>
          <w:trHeight w:val="397"/>
          <w:tblHeader/>
        </w:trPr>
        <w:tc>
          <w:tcPr>
            <w:tcW w:w="710" w:type="dxa"/>
            <w:vMerge/>
          </w:tcPr>
          <w:p w:rsidR="00493B28" w:rsidRPr="00493B28" w:rsidRDefault="00493B28" w:rsidP="00493B28">
            <w:pPr>
              <w:spacing w:after="0" w:line="240" w:lineRule="auto"/>
              <w:rPr>
                <w:rFonts w:ascii="Times New Roman" w:eastAsia="Calibri" w:hAnsi="Times New Roman" w:cs="Times New Roman"/>
                <w:sz w:val="24"/>
                <w:szCs w:val="24"/>
              </w:rPr>
            </w:pPr>
          </w:p>
        </w:tc>
        <w:tc>
          <w:tcPr>
            <w:tcW w:w="3260" w:type="dxa"/>
            <w:vMerge/>
            <w:vAlign w:val="center"/>
          </w:tcPr>
          <w:p w:rsidR="00493B28" w:rsidRPr="00493B28" w:rsidRDefault="00493B28" w:rsidP="00493B28">
            <w:pPr>
              <w:spacing w:after="0" w:line="240" w:lineRule="auto"/>
              <w:rPr>
                <w:rFonts w:ascii="Times New Roman" w:eastAsia="Calibri" w:hAnsi="Times New Roman" w:cs="Times New Roman"/>
                <w:sz w:val="24"/>
                <w:szCs w:val="24"/>
              </w:rPr>
            </w:pPr>
          </w:p>
        </w:tc>
        <w:tc>
          <w:tcPr>
            <w:tcW w:w="1559" w:type="dxa"/>
            <w:vMerge/>
            <w:vAlign w:val="center"/>
          </w:tcPr>
          <w:p w:rsidR="00493B28" w:rsidRPr="00493B28" w:rsidRDefault="00493B28" w:rsidP="00493B28">
            <w:pPr>
              <w:spacing w:after="0" w:line="240" w:lineRule="auto"/>
              <w:rPr>
                <w:rFonts w:ascii="Times New Roman" w:eastAsia="Calibri" w:hAnsi="Times New Roman" w:cs="Times New Roman"/>
                <w:sz w:val="24"/>
                <w:szCs w:val="24"/>
              </w:rPr>
            </w:pPr>
          </w:p>
        </w:tc>
        <w:tc>
          <w:tcPr>
            <w:tcW w:w="992" w:type="dxa"/>
            <w:vMerge/>
          </w:tcPr>
          <w:p w:rsidR="00493B28" w:rsidRPr="00493B28" w:rsidRDefault="00493B28" w:rsidP="00493B28">
            <w:pPr>
              <w:spacing w:after="0" w:line="240" w:lineRule="auto"/>
              <w:rPr>
                <w:rFonts w:ascii="Times New Roman" w:eastAsia="Calibri" w:hAnsi="Times New Roman" w:cs="Times New Roman"/>
                <w:sz w:val="24"/>
                <w:szCs w:val="24"/>
              </w:rPr>
            </w:pPr>
          </w:p>
        </w:tc>
        <w:tc>
          <w:tcPr>
            <w:tcW w:w="1134"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2015</w:t>
            </w:r>
          </w:p>
        </w:tc>
        <w:tc>
          <w:tcPr>
            <w:tcW w:w="851"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2016</w:t>
            </w:r>
          </w:p>
        </w:tc>
        <w:tc>
          <w:tcPr>
            <w:tcW w:w="1276"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2017</w:t>
            </w:r>
          </w:p>
        </w:tc>
      </w:tr>
      <w:tr w:rsidR="00493B28" w:rsidRPr="00493B28" w:rsidTr="00F60F2E">
        <w:trPr>
          <w:trHeight w:val="266"/>
          <w:tblHeader/>
        </w:trPr>
        <w:tc>
          <w:tcPr>
            <w:tcW w:w="710" w:type="dxa"/>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1</w:t>
            </w:r>
          </w:p>
        </w:tc>
        <w:tc>
          <w:tcPr>
            <w:tcW w:w="3260" w:type="dxa"/>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2</w:t>
            </w:r>
          </w:p>
        </w:tc>
        <w:tc>
          <w:tcPr>
            <w:tcW w:w="1559"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3</w:t>
            </w:r>
          </w:p>
        </w:tc>
        <w:tc>
          <w:tcPr>
            <w:tcW w:w="992" w:type="dxa"/>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4</w:t>
            </w:r>
          </w:p>
        </w:tc>
        <w:tc>
          <w:tcPr>
            <w:tcW w:w="1134"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5</w:t>
            </w:r>
          </w:p>
        </w:tc>
        <w:tc>
          <w:tcPr>
            <w:tcW w:w="851"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6</w:t>
            </w:r>
          </w:p>
        </w:tc>
        <w:tc>
          <w:tcPr>
            <w:tcW w:w="1276"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7</w:t>
            </w:r>
          </w:p>
        </w:tc>
      </w:tr>
      <w:tr w:rsidR="00493B28" w:rsidRPr="00493B28" w:rsidTr="00F60F2E">
        <w:trPr>
          <w:trHeight w:val="266"/>
          <w:tblHeader/>
        </w:trPr>
        <w:tc>
          <w:tcPr>
            <w:tcW w:w="710" w:type="dxa"/>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1.</w:t>
            </w:r>
          </w:p>
        </w:tc>
        <w:tc>
          <w:tcPr>
            <w:tcW w:w="9072" w:type="dxa"/>
            <w:gridSpan w:val="6"/>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Подпрограмма «</w:t>
            </w:r>
            <w:r w:rsidRPr="00493B28">
              <w:rPr>
                <w:rFonts w:ascii="Times New Roman" w:eastAsia="Calibri" w:hAnsi="Times New Roman" w:cs="Times New Roman"/>
                <w:bCs/>
                <w:sz w:val="24"/>
                <w:szCs w:val="24"/>
              </w:rPr>
              <w:t>Профилактика терроризма и экстремизма на территории муниципального образования Мостовский район на 2015-2017 годы»</w:t>
            </w:r>
          </w:p>
        </w:tc>
      </w:tr>
      <w:tr w:rsidR="00493B28" w:rsidRPr="00493B28" w:rsidTr="00F60F2E">
        <w:trPr>
          <w:trHeight w:val="266"/>
          <w:tblHeader/>
        </w:trPr>
        <w:tc>
          <w:tcPr>
            <w:tcW w:w="710" w:type="dxa"/>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1.1</w:t>
            </w:r>
          </w:p>
        </w:tc>
        <w:tc>
          <w:tcPr>
            <w:tcW w:w="9072" w:type="dxa"/>
            <w:gridSpan w:val="6"/>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3"/>
                <w:szCs w:val="23"/>
              </w:rPr>
              <w:t>Формирование позитивных моральных и нравственных ценностей, определяющих отрицательное отношение к проявлениям экстремизма и терроризма</w:t>
            </w:r>
          </w:p>
        </w:tc>
      </w:tr>
      <w:tr w:rsidR="00493B28" w:rsidRPr="00493B28" w:rsidTr="00F60F2E">
        <w:trPr>
          <w:trHeight w:val="266"/>
          <w:tblHeader/>
        </w:trPr>
        <w:tc>
          <w:tcPr>
            <w:tcW w:w="710" w:type="dxa"/>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lastRenderedPageBreak/>
              <w:t>1.2</w:t>
            </w:r>
          </w:p>
        </w:tc>
        <w:tc>
          <w:tcPr>
            <w:tcW w:w="3260" w:type="dxa"/>
            <w:vAlign w:val="center"/>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Совершение (попытка совершенствования) террористических актов на территории муниципального образования Мостовский район</w:t>
            </w:r>
          </w:p>
        </w:tc>
        <w:tc>
          <w:tcPr>
            <w:tcW w:w="1559"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Единица</w:t>
            </w:r>
          </w:p>
        </w:tc>
        <w:tc>
          <w:tcPr>
            <w:tcW w:w="992"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3</w:t>
            </w:r>
          </w:p>
        </w:tc>
        <w:tc>
          <w:tcPr>
            <w:tcW w:w="1134"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0</w:t>
            </w:r>
          </w:p>
        </w:tc>
        <w:tc>
          <w:tcPr>
            <w:tcW w:w="851"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0</w:t>
            </w:r>
          </w:p>
        </w:tc>
        <w:tc>
          <w:tcPr>
            <w:tcW w:w="1276"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0</w:t>
            </w:r>
          </w:p>
        </w:tc>
      </w:tr>
      <w:tr w:rsidR="00493B28" w:rsidRPr="00493B28" w:rsidTr="00F60F2E">
        <w:trPr>
          <w:trHeight w:val="266"/>
          <w:tblHeader/>
        </w:trPr>
        <w:tc>
          <w:tcPr>
            <w:tcW w:w="710" w:type="dxa"/>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1.3</w:t>
            </w:r>
          </w:p>
        </w:tc>
        <w:tc>
          <w:tcPr>
            <w:tcW w:w="3260" w:type="dxa"/>
            <w:vAlign w:val="center"/>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Совершение актов экстремистской направленности против соблюдения прав и свобод человека на территории муниципального образования Мостовский район</w:t>
            </w:r>
          </w:p>
        </w:tc>
        <w:tc>
          <w:tcPr>
            <w:tcW w:w="1559"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Единица</w:t>
            </w:r>
          </w:p>
        </w:tc>
        <w:tc>
          <w:tcPr>
            <w:tcW w:w="992"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3</w:t>
            </w:r>
          </w:p>
        </w:tc>
        <w:tc>
          <w:tcPr>
            <w:tcW w:w="1134"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0</w:t>
            </w:r>
          </w:p>
        </w:tc>
        <w:tc>
          <w:tcPr>
            <w:tcW w:w="851"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0</w:t>
            </w:r>
          </w:p>
        </w:tc>
        <w:tc>
          <w:tcPr>
            <w:tcW w:w="1276"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0</w:t>
            </w:r>
          </w:p>
        </w:tc>
      </w:tr>
      <w:tr w:rsidR="00493B28" w:rsidRPr="00493B28" w:rsidTr="00F60F2E">
        <w:trPr>
          <w:trHeight w:val="266"/>
          <w:tblHeader/>
        </w:trPr>
        <w:tc>
          <w:tcPr>
            <w:tcW w:w="710" w:type="dxa"/>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2</w:t>
            </w:r>
          </w:p>
        </w:tc>
        <w:tc>
          <w:tcPr>
            <w:tcW w:w="9072" w:type="dxa"/>
            <w:gridSpan w:val="6"/>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Профилактика, предупреждение и оперативное раскрытие правонарушений на спортивных объектах</w:t>
            </w:r>
          </w:p>
        </w:tc>
      </w:tr>
      <w:tr w:rsidR="00493B28" w:rsidRPr="00493B28" w:rsidTr="00F60F2E">
        <w:trPr>
          <w:trHeight w:val="266"/>
          <w:tblHeader/>
        </w:trPr>
        <w:tc>
          <w:tcPr>
            <w:tcW w:w="710" w:type="dxa"/>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2.1</w:t>
            </w:r>
          </w:p>
        </w:tc>
        <w:tc>
          <w:tcPr>
            <w:tcW w:w="3260" w:type="dxa"/>
            <w:vAlign w:val="center"/>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lang w:eastAsia="ru-RU"/>
              </w:rPr>
              <w:t>Приобретение и установка камер видеонаблюдения на спортивных объектах муниципального образования Мостовский район</w:t>
            </w:r>
          </w:p>
        </w:tc>
        <w:tc>
          <w:tcPr>
            <w:tcW w:w="1559"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Штук</w:t>
            </w:r>
          </w:p>
        </w:tc>
        <w:tc>
          <w:tcPr>
            <w:tcW w:w="992"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3</w:t>
            </w:r>
          </w:p>
        </w:tc>
        <w:tc>
          <w:tcPr>
            <w:tcW w:w="1134"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4</w:t>
            </w:r>
          </w:p>
        </w:tc>
        <w:tc>
          <w:tcPr>
            <w:tcW w:w="851"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6</w:t>
            </w:r>
          </w:p>
        </w:tc>
        <w:tc>
          <w:tcPr>
            <w:tcW w:w="1276"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8</w:t>
            </w:r>
          </w:p>
        </w:tc>
      </w:tr>
      <w:tr w:rsidR="00493B28" w:rsidRPr="00493B28" w:rsidTr="00F60F2E">
        <w:trPr>
          <w:trHeight w:val="266"/>
          <w:tblHeader/>
        </w:trPr>
        <w:tc>
          <w:tcPr>
            <w:tcW w:w="710" w:type="dxa"/>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3</w:t>
            </w:r>
          </w:p>
        </w:tc>
        <w:tc>
          <w:tcPr>
            <w:tcW w:w="9072" w:type="dxa"/>
            <w:gridSpan w:val="6"/>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Профилактика, предупреждение и оперативное раскрытие правонарушений на объектах образования</w:t>
            </w:r>
          </w:p>
        </w:tc>
      </w:tr>
      <w:tr w:rsidR="00493B28" w:rsidRPr="00493B28" w:rsidTr="00F60F2E">
        <w:trPr>
          <w:trHeight w:val="266"/>
          <w:tblHeader/>
        </w:trPr>
        <w:tc>
          <w:tcPr>
            <w:tcW w:w="710" w:type="dxa"/>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3.1</w:t>
            </w:r>
          </w:p>
        </w:tc>
        <w:tc>
          <w:tcPr>
            <w:tcW w:w="3260" w:type="dxa"/>
            <w:vAlign w:val="center"/>
          </w:tcPr>
          <w:p w:rsidR="00493B28" w:rsidRPr="00493B28" w:rsidRDefault="00493B28" w:rsidP="00493B28">
            <w:pPr>
              <w:spacing w:after="0" w:line="240" w:lineRule="auto"/>
              <w:rPr>
                <w:rFonts w:ascii="Times New Roman" w:eastAsia="Calibri" w:hAnsi="Times New Roman" w:cs="Times New Roman"/>
                <w:sz w:val="24"/>
                <w:szCs w:val="24"/>
                <w:lang w:eastAsia="ru-RU"/>
              </w:rPr>
            </w:pPr>
            <w:r w:rsidRPr="00493B28">
              <w:rPr>
                <w:rFonts w:ascii="Times New Roman" w:eastAsia="Calibri" w:hAnsi="Times New Roman" w:cs="Times New Roman"/>
                <w:sz w:val="24"/>
                <w:szCs w:val="24"/>
              </w:rPr>
              <w:t>Обеспечение учреждений образования системами видеонаблюдения</w:t>
            </w:r>
          </w:p>
        </w:tc>
        <w:tc>
          <w:tcPr>
            <w:tcW w:w="1559"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 xml:space="preserve">Штук </w:t>
            </w:r>
          </w:p>
        </w:tc>
        <w:tc>
          <w:tcPr>
            <w:tcW w:w="992"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3</w:t>
            </w:r>
          </w:p>
        </w:tc>
        <w:tc>
          <w:tcPr>
            <w:tcW w:w="1134"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10</w:t>
            </w:r>
          </w:p>
        </w:tc>
        <w:tc>
          <w:tcPr>
            <w:tcW w:w="851"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10</w:t>
            </w:r>
          </w:p>
        </w:tc>
        <w:tc>
          <w:tcPr>
            <w:tcW w:w="1276"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0</w:t>
            </w:r>
          </w:p>
        </w:tc>
      </w:tr>
      <w:tr w:rsidR="00493B28" w:rsidRPr="00493B28" w:rsidTr="00F60F2E">
        <w:trPr>
          <w:trHeight w:val="266"/>
          <w:tblHeader/>
        </w:trPr>
        <w:tc>
          <w:tcPr>
            <w:tcW w:w="710" w:type="dxa"/>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4</w:t>
            </w:r>
          </w:p>
        </w:tc>
        <w:tc>
          <w:tcPr>
            <w:tcW w:w="9072" w:type="dxa"/>
            <w:gridSpan w:val="6"/>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Профилактика, предупреждение и оперативное раскрытие правонарушений на объектах здравоохранения</w:t>
            </w:r>
          </w:p>
        </w:tc>
      </w:tr>
      <w:tr w:rsidR="00493B28" w:rsidRPr="00493B28" w:rsidTr="00F60F2E">
        <w:trPr>
          <w:trHeight w:val="266"/>
          <w:tblHeader/>
        </w:trPr>
        <w:tc>
          <w:tcPr>
            <w:tcW w:w="710" w:type="dxa"/>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4.1</w:t>
            </w:r>
          </w:p>
        </w:tc>
        <w:tc>
          <w:tcPr>
            <w:tcW w:w="3260" w:type="dxa"/>
            <w:vAlign w:val="center"/>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Обеспечение учреждений здравоохранения системами видеонаблюдения</w:t>
            </w:r>
          </w:p>
        </w:tc>
        <w:tc>
          <w:tcPr>
            <w:tcW w:w="1559"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Штук</w:t>
            </w:r>
          </w:p>
        </w:tc>
        <w:tc>
          <w:tcPr>
            <w:tcW w:w="992" w:type="dxa"/>
            <w:vAlign w:val="center"/>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3</w:t>
            </w:r>
          </w:p>
        </w:tc>
        <w:tc>
          <w:tcPr>
            <w:tcW w:w="1134" w:type="dxa"/>
            <w:vAlign w:val="center"/>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11</w:t>
            </w:r>
          </w:p>
        </w:tc>
        <w:tc>
          <w:tcPr>
            <w:tcW w:w="851" w:type="dxa"/>
            <w:vAlign w:val="center"/>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15</w:t>
            </w:r>
          </w:p>
        </w:tc>
        <w:tc>
          <w:tcPr>
            <w:tcW w:w="1276" w:type="dxa"/>
            <w:vAlign w:val="center"/>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20</w:t>
            </w:r>
          </w:p>
        </w:tc>
      </w:tr>
      <w:tr w:rsidR="00493B28" w:rsidRPr="00493B28" w:rsidTr="00F60F2E">
        <w:trPr>
          <w:trHeight w:val="266"/>
          <w:tblHeader/>
        </w:trPr>
        <w:tc>
          <w:tcPr>
            <w:tcW w:w="710" w:type="dxa"/>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4.2</w:t>
            </w:r>
          </w:p>
        </w:tc>
        <w:tc>
          <w:tcPr>
            <w:tcW w:w="3260" w:type="dxa"/>
          </w:tcPr>
          <w:p w:rsidR="00493B28" w:rsidRPr="00493B28" w:rsidRDefault="00493B28" w:rsidP="00493B28">
            <w:pPr>
              <w:spacing w:after="0" w:line="240"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Обеспечение учреждений здравоохранения освещением и необходимым ограждением</w:t>
            </w:r>
          </w:p>
        </w:tc>
        <w:tc>
          <w:tcPr>
            <w:tcW w:w="1559" w:type="dxa"/>
            <w:vAlign w:val="center"/>
          </w:tcPr>
          <w:p w:rsidR="00493B28" w:rsidRPr="00493B28" w:rsidRDefault="00493B28" w:rsidP="00493B28">
            <w:pPr>
              <w:spacing w:after="0" w:line="240"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w:t>
            </w:r>
          </w:p>
        </w:tc>
        <w:tc>
          <w:tcPr>
            <w:tcW w:w="992" w:type="dxa"/>
            <w:vAlign w:val="center"/>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3</w:t>
            </w:r>
          </w:p>
        </w:tc>
        <w:tc>
          <w:tcPr>
            <w:tcW w:w="1134" w:type="dxa"/>
            <w:vAlign w:val="center"/>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80</w:t>
            </w:r>
          </w:p>
        </w:tc>
        <w:tc>
          <w:tcPr>
            <w:tcW w:w="851" w:type="dxa"/>
            <w:vAlign w:val="center"/>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90</w:t>
            </w:r>
          </w:p>
        </w:tc>
        <w:tc>
          <w:tcPr>
            <w:tcW w:w="1276" w:type="dxa"/>
            <w:vAlign w:val="center"/>
          </w:tcPr>
          <w:p w:rsidR="00493B28" w:rsidRPr="00493B28" w:rsidRDefault="00493B28" w:rsidP="00493B28">
            <w:pPr>
              <w:spacing w:after="0" w:line="240" w:lineRule="auto"/>
              <w:jc w:val="center"/>
              <w:rPr>
                <w:rFonts w:ascii="Times New Roman" w:eastAsia="Calibri" w:hAnsi="Times New Roman" w:cs="Times New Roman"/>
                <w:bCs/>
                <w:sz w:val="24"/>
                <w:szCs w:val="24"/>
                <w:lang w:eastAsia="ru-RU"/>
              </w:rPr>
            </w:pPr>
            <w:r w:rsidRPr="00493B28">
              <w:rPr>
                <w:rFonts w:ascii="Times New Roman" w:eastAsia="Calibri" w:hAnsi="Times New Roman" w:cs="Times New Roman"/>
                <w:bCs/>
                <w:sz w:val="24"/>
                <w:szCs w:val="24"/>
                <w:lang w:eastAsia="ru-RU"/>
              </w:rPr>
              <w:t>100</w:t>
            </w:r>
          </w:p>
        </w:tc>
      </w:tr>
    </w:tbl>
    <w:p w:rsidR="00493B28" w:rsidRPr="00493B28" w:rsidRDefault="00493B28" w:rsidP="00493B28">
      <w:pPr>
        <w:spacing w:before="100" w:beforeAutospacing="1" w:after="100" w:afterAutospacing="1" w:line="240" w:lineRule="auto"/>
        <w:jc w:val="center"/>
        <w:outlineLvl w:val="0"/>
        <w:rPr>
          <w:rFonts w:ascii="Times New Roman" w:eastAsia="Calibri" w:hAnsi="Times New Roman" w:cs="Times New Roman"/>
          <w:b/>
          <w:bCs/>
          <w:kern w:val="36"/>
          <w:sz w:val="28"/>
          <w:szCs w:val="28"/>
          <w:lang w:eastAsia="ru-RU"/>
        </w:rPr>
      </w:pPr>
      <w:r w:rsidRPr="00493B28">
        <w:rPr>
          <w:rFonts w:ascii="Times New Roman" w:eastAsia="Calibri" w:hAnsi="Times New Roman" w:cs="Times New Roman"/>
          <w:b/>
          <w:bCs/>
          <w:kern w:val="36"/>
          <w:sz w:val="28"/>
          <w:szCs w:val="28"/>
          <w:lang w:eastAsia="ru-RU"/>
        </w:rPr>
        <w:t xml:space="preserve">3. </w:t>
      </w:r>
      <w:r w:rsidRPr="00493B28">
        <w:rPr>
          <w:rFonts w:ascii="Times New Roman" w:eastAsia="Calibri" w:hAnsi="Times New Roman" w:cs="Times New Roman"/>
          <w:b/>
          <w:bCs/>
          <w:kern w:val="36"/>
          <w:sz w:val="28"/>
          <w:szCs w:val="28"/>
          <w:shd w:val="clear" w:color="auto" w:fill="FFFFFF"/>
          <w:lang w:eastAsia="ru-RU"/>
        </w:rPr>
        <w:t xml:space="preserve">Перечень и краткое описание подпрограммы, и основные мероприятия </w:t>
      </w:r>
      <w:r w:rsidRPr="00493B28">
        <w:rPr>
          <w:rFonts w:ascii="Times New Roman" w:eastAsia="Calibri" w:hAnsi="Times New Roman" w:cs="Times New Roman"/>
          <w:b/>
          <w:bCs/>
          <w:kern w:val="36"/>
          <w:sz w:val="28"/>
          <w:szCs w:val="28"/>
          <w:lang w:eastAsia="ru-RU"/>
        </w:rPr>
        <w:t>подпрограммы</w:t>
      </w:r>
    </w:p>
    <w:p w:rsidR="00493B28" w:rsidRPr="00493B28" w:rsidRDefault="00493B28" w:rsidP="00493B28">
      <w:pPr>
        <w:spacing w:after="0" w:line="240" w:lineRule="auto"/>
        <w:ind w:firstLine="709"/>
        <w:jc w:val="both"/>
        <w:textAlignment w:val="baseline"/>
        <w:rPr>
          <w:rFonts w:ascii="Times New Roman" w:eastAsia="Calibri" w:hAnsi="Times New Roman" w:cs="Times New Roman"/>
          <w:color w:val="111111"/>
          <w:sz w:val="28"/>
          <w:szCs w:val="28"/>
          <w:lang w:eastAsia="ru-RU"/>
        </w:rPr>
      </w:pPr>
      <w:r w:rsidRPr="00493B28">
        <w:rPr>
          <w:rFonts w:ascii="Times New Roman" w:eastAsia="Calibri" w:hAnsi="Times New Roman" w:cs="Times New Roman"/>
          <w:color w:val="111111"/>
          <w:sz w:val="28"/>
          <w:szCs w:val="28"/>
          <w:lang w:eastAsia="ru-RU"/>
        </w:rPr>
        <w:t>Подпрограмма включает мероприятия по приоритетным направлениям в сфере профилактики терроризма и экстремизма: информационно-пропагандистское противодействие терроризму и экстремизму; организационно-технические мероприятия; усиление антитеррористической защищенности спортивных объектов.</w:t>
      </w:r>
    </w:p>
    <w:p w:rsidR="00493B28" w:rsidRPr="00493B28" w:rsidRDefault="00493B28" w:rsidP="00493B28">
      <w:pPr>
        <w:spacing w:after="0" w:line="240" w:lineRule="auto"/>
        <w:rPr>
          <w:rFonts w:ascii="Times New Roman" w:eastAsia="Calibri" w:hAnsi="Times New Roman" w:cs="Times New Roman"/>
          <w:sz w:val="28"/>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1134"/>
        <w:gridCol w:w="709"/>
        <w:gridCol w:w="142"/>
        <w:gridCol w:w="850"/>
        <w:gridCol w:w="816"/>
        <w:gridCol w:w="744"/>
        <w:gridCol w:w="1701"/>
        <w:gridCol w:w="1559"/>
      </w:tblGrid>
      <w:tr w:rsidR="00493B28" w:rsidRPr="00493B28" w:rsidTr="00F60F2E">
        <w:trPr>
          <w:trHeight w:val="521"/>
        </w:trPr>
        <w:tc>
          <w:tcPr>
            <w:tcW w:w="426" w:type="dxa"/>
            <w:vMerge w:val="restart"/>
            <w:shd w:val="clear" w:color="auto" w:fill="auto"/>
            <w:vAlign w:val="center"/>
          </w:tcPr>
          <w:p w:rsidR="00493B28" w:rsidRPr="00493B28" w:rsidRDefault="00493B28" w:rsidP="00493B28">
            <w:pPr>
              <w:spacing w:after="0" w:line="216" w:lineRule="auto"/>
              <w:ind w:left="-113" w:right="-57"/>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w:t>
            </w:r>
          </w:p>
          <w:p w:rsidR="00493B28" w:rsidRPr="00493B28" w:rsidRDefault="00493B28" w:rsidP="00493B28">
            <w:pPr>
              <w:spacing w:after="0" w:line="216" w:lineRule="auto"/>
              <w:ind w:left="-113" w:right="-57"/>
              <w:jc w:val="center"/>
              <w:rPr>
                <w:rFonts w:ascii="Times New Roman" w:eastAsia="Calibri" w:hAnsi="Times New Roman" w:cs="Times New Roman"/>
                <w:sz w:val="24"/>
                <w:szCs w:val="24"/>
              </w:rPr>
            </w:pPr>
            <w:proofErr w:type="gramStart"/>
            <w:r w:rsidRPr="00493B28">
              <w:rPr>
                <w:rFonts w:ascii="Times New Roman" w:eastAsia="Calibri" w:hAnsi="Times New Roman" w:cs="Times New Roman"/>
                <w:sz w:val="24"/>
                <w:szCs w:val="24"/>
              </w:rPr>
              <w:t>п</w:t>
            </w:r>
            <w:proofErr w:type="gramEnd"/>
            <w:r w:rsidRPr="00493B28">
              <w:rPr>
                <w:rFonts w:ascii="Times New Roman" w:eastAsia="Calibri" w:hAnsi="Times New Roman" w:cs="Times New Roman"/>
                <w:sz w:val="24"/>
                <w:szCs w:val="24"/>
              </w:rPr>
              <w:t>/п</w:t>
            </w:r>
          </w:p>
        </w:tc>
        <w:tc>
          <w:tcPr>
            <w:tcW w:w="2268" w:type="dxa"/>
            <w:vMerge w:val="restart"/>
            <w:shd w:val="clear" w:color="auto" w:fill="auto"/>
            <w:vAlign w:val="center"/>
          </w:tcPr>
          <w:p w:rsidR="00493B28" w:rsidRPr="00493B28" w:rsidRDefault="00493B28" w:rsidP="00493B28">
            <w:pPr>
              <w:spacing w:after="0" w:line="216" w:lineRule="auto"/>
              <w:ind w:left="-113" w:right="-57"/>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shd w:val="clear" w:color="auto" w:fill="FFFFFF"/>
              </w:rPr>
              <w:t>Наименование мероприятия</w:t>
            </w:r>
          </w:p>
        </w:tc>
        <w:tc>
          <w:tcPr>
            <w:tcW w:w="1134" w:type="dxa"/>
            <w:vMerge w:val="restart"/>
            <w:shd w:val="clear" w:color="auto" w:fill="auto"/>
            <w:vAlign w:val="center"/>
          </w:tcPr>
          <w:p w:rsidR="00493B28" w:rsidRPr="00493B28" w:rsidRDefault="00493B28" w:rsidP="00493B28">
            <w:pPr>
              <w:spacing w:after="0" w:line="216" w:lineRule="auto"/>
              <w:ind w:left="-113" w:right="-57"/>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shd w:val="clear" w:color="auto" w:fill="FFFFFF"/>
              </w:rPr>
              <w:t>Источники финансирования</w:t>
            </w:r>
          </w:p>
        </w:tc>
        <w:tc>
          <w:tcPr>
            <w:tcW w:w="709" w:type="dxa"/>
            <w:vMerge w:val="restart"/>
            <w:shd w:val="clear" w:color="auto" w:fill="auto"/>
            <w:vAlign w:val="center"/>
          </w:tcPr>
          <w:p w:rsidR="00493B28" w:rsidRPr="00493B28" w:rsidRDefault="00493B28" w:rsidP="00493B28">
            <w:pPr>
              <w:spacing w:after="0" w:line="216" w:lineRule="auto"/>
              <w:ind w:left="-113" w:right="-57"/>
              <w:jc w:val="center"/>
              <w:rPr>
                <w:rFonts w:ascii="Times New Roman" w:eastAsia="Calibri" w:hAnsi="Times New Roman" w:cs="Times New Roman"/>
                <w:sz w:val="24"/>
                <w:szCs w:val="24"/>
                <w:shd w:val="clear" w:color="auto" w:fill="FFFFFF"/>
              </w:rPr>
            </w:pPr>
            <w:r w:rsidRPr="00493B28">
              <w:rPr>
                <w:rFonts w:ascii="Times New Roman" w:eastAsia="Calibri" w:hAnsi="Times New Roman" w:cs="Times New Roman"/>
                <w:sz w:val="24"/>
                <w:szCs w:val="24"/>
                <w:shd w:val="clear" w:color="auto" w:fill="FFFFFF"/>
              </w:rPr>
              <w:t xml:space="preserve">Объем </w:t>
            </w:r>
            <w:proofErr w:type="spellStart"/>
            <w:proofErr w:type="gramStart"/>
            <w:r w:rsidRPr="00493B28">
              <w:rPr>
                <w:rFonts w:ascii="Times New Roman" w:eastAsia="Calibri" w:hAnsi="Times New Roman" w:cs="Times New Roman"/>
                <w:sz w:val="24"/>
                <w:szCs w:val="24"/>
                <w:shd w:val="clear" w:color="auto" w:fill="FFFFFF"/>
              </w:rPr>
              <w:t>финанси-рован</w:t>
            </w:r>
            <w:r w:rsidRPr="00493B28">
              <w:rPr>
                <w:rFonts w:ascii="Times New Roman" w:eastAsia="Calibri" w:hAnsi="Times New Roman" w:cs="Times New Roman"/>
                <w:sz w:val="24"/>
                <w:szCs w:val="24"/>
                <w:shd w:val="clear" w:color="auto" w:fill="FFFFFF"/>
              </w:rPr>
              <w:lastRenderedPageBreak/>
              <w:t>ия</w:t>
            </w:r>
            <w:proofErr w:type="spellEnd"/>
            <w:proofErr w:type="gramEnd"/>
            <w:r w:rsidRPr="00493B28">
              <w:rPr>
                <w:rFonts w:ascii="Times New Roman" w:eastAsia="Calibri" w:hAnsi="Times New Roman" w:cs="Times New Roman"/>
                <w:sz w:val="24"/>
                <w:szCs w:val="24"/>
                <w:shd w:val="clear" w:color="auto" w:fill="FFFFFF"/>
              </w:rPr>
              <w:t xml:space="preserve">, </w:t>
            </w:r>
          </w:p>
          <w:p w:rsidR="00493B28" w:rsidRPr="00493B28" w:rsidRDefault="00493B28" w:rsidP="00493B28">
            <w:pPr>
              <w:spacing w:after="0" w:line="216" w:lineRule="auto"/>
              <w:ind w:left="-113" w:right="-57"/>
              <w:jc w:val="center"/>
              <w:rPr>
                <w:rFonts w:ascii="Times New Roman" w:eastAsia="Calibri" w:hAnsi="Times New Roman" w:cs="Times New Roman"/>
                <w:sz w:val="24"/>
                <w:szCs w:val="24"/>
                <w:shd w:val="clear" w:color="auto" w:fill="FFFFFF"/>
              </w:rPr>
            </w:pPr>
            <w:r w:rsidRPr="00493B28">
              <w:rPr>
                <w:rFonts w:ascii="Times New Roman" w:eastAsia="Calibri" w:hAnsi="Times New Roman" w:cs="Times New Roman"/>
                <w:sz w:val="24"/>
                <w:szCs w:val="24"/>
                <w:shd w:val="clear" w:color="auto" w:fill="FFFFFF"/>
              </w:rPr>
              <w:t>всего</w:t>
            </w:r>
          </w:p>
          <w:p w:rsidR="00493B28" w:rsidRPr="00493B28" w:rsidRDefault="00493B28" w:rsidP="00493B28">
            <w:pPr>
              <w:spacing w:after="0" w:line="216" w:lineRule="auto"/>
              <w:ind w:left="-113" w:right="-57"/>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shd w:val="clear" w:color="auto" w:fill="FFFFFF"/>
              </w:rPr>
              <w:t>(</w:t>
            </w:r>
            <w:proofErr w:type="spellStart"/>
            <w:r w:rsidRPr="00493B28">
              <w:rPr>
                <w:rFonts w:ascii="Times New Roman" w:eastAsia="Calibri" w:hAnsi="Times New Roman" w:cs="Times New Roman"/>
                <w:sz w:val="24"/>
                <w:szCs w:val="24"/>
                <w:shd w:val="clear" w:color="auto" w:fill="FFFFFF"/>
              </w:rPr>
              <w:t>тыс</w:t>
            </w:r>
            <w:proofErr w:type="gramStart"/>
            <w:r w:rsidRPr="00493B28">
              <w:rPr>
                <w:rFonts w:ascii="Times New Roman" w:eastAsia="Calibri" w:hAnsi="Times New Roman" w:cs="Times New Roman"/>
                <w:sz w:val="24"/>
                <w:szCs w:val="24"/>
                <w:shd w:val="clear" w:color="auto" w:fill="FFFFFF"/>
              </w:rPr>
              <w:t>.р</w:t>
            </w:r>
            <w:proofErr w:type="gramEnd"/>
            <w:r w:rsidRPr="00493B28">
              <w:rPr>
                <w:rFonts w:ascii="Times New Roman" w:eastAsia="Calibri" w:hAnsi="Times New Roman" w:cs="Times New Roman"/>
                <w:sz w:val="24"/>
                <w:szCs w:val="24"/>
                <w:shd w:val="clear" w:color="auto" w:fill="FFFFFF"/>
              </w:rPr>
              <w:t>уб</w:t>
            </w:r>
            <w:proofErr w:type="spellEnd"/>
            <w:r w:rsidRPr="00493B28">
              <w:rPr>
                <w:rFonts w:ascii="Times New Roman" w:eastAsia="Calibri" w:hAnsi="Times New Roman" w:cs="Times New Roman"/>
                <w:sz w:val="24"/>
                <w:szCs w:val="24"/>
                <w:shd w:val="clear" w:color="auto" w:fill="FFFFFF"/>
              </w:rPr>
              <w:t>)</w:t>
            </w:r>
          </w:p>
        </w:tc>
        <w:tc>
          <w:tcPr>
            <w:tcW w:w="2552" w:type="dxa"/>
            <w:gridSpan w:val="4"/>
            <w:shd w:val="clear" w:color="auto" w:fill="auto"/>
            <w:vAlign w:val="center"/>
          </w:tcPr>
          <w:p w:rsidR="00493B28" w:rsidRPr="00493B28" w:rsidRDefault="00493B28" w:rsidP="00493B28">
            <w:pPr>
              <w:spacing w:after="0" w:line="216" w:lineRule="auto"/>
              <w:ind w:left="-113" w:right="-57"/>
              <w:jc w:val="center"/>
              <w:rPr>
                <w:rFonts w:ascii="Times New Roman" w:eastAsia="Calibri" w:hAnsi="Times New Roman" w:cs="Times New Roman"/>
                <w:sz w:val="24"/>
                <w:szCs w:val="24"/>
                <w:shd w:val="clear" w:color="auto" w:fill="FFFFFF"/>
              </w:rPr>
            </w:pPr>
            <w:r w:rsidRPr="00493B28">
              <w:rPr>
                <w:rFonts w:ascii="Times New Roman" w:eastAsia="Calibri" w:hAnsi="Times New Roman" w:cs="Times New Roman"/>
                <w:sz w:val="24"/>
                <w:szCs w:val="24"/>
              </w:rPr>
              <w:lastRenderedPageBreak/>
              <w:t>В том числе по годам</w:t>
            </w:r>
          </w:p>
        </w:tc>
        <w:tc>
          <w:tcPr>
            <w:tcW w:w="1701" w:type="dxa"/>
            <w:shd w:val="clear" w:color="auto" w:fill="auto"/>
            <w:vAlign w:val="center"/>
          </w:tcPr>
          <w:p w:rsidR="00493B28" w:rsidRPr="00493B28" w:rsidRDefault="00493B28" w:rsidP="00493B28">
            <w:pPr>
              <w:spacing w:after="0" w:line="216" w:lineRule="auto"/>
              <w:ind w:left="-113" w:right="-57"/>
              <w:jc w:val="center"/>
              <w:rPr>
                <w:rFonts w:ascii="Times New Roman" w:eastAsia="Calibri" w:hAnsi="Times New Roman" w:cs="Times New Roman"/>
                <w:sz w:val="24"/>
                <w:szCs w:val="24"/>
                <w:shd w:val="clear" w:color="auto" w:fill="FFFFFF"/>
              </w:rPr>
            </w:pPr>
            <w:r w:rsidRPr="00493B28">
              <w:rPr>
                <w:rFonts w:ascii="Times New Roman" w:eastAsia="Calibri" w:hAnsi="Times New Roman" w:cs="Times New Roman"/>
                <w:sz w:val="24"/>
                <w:szCs w:val="24"/>
                <w:shd w:val="clear" w:color="auto" w:fill="FFFFFF"/>
              </w:rPr>
              <w:t xml:space="preserve">Непосредственный </w:t>
            </w:r>
          </w:p>
          <w:p w:rsidR="00493B28" w:rsidRPr="00493B28" w:rsidRDefault="00493B28" w:rsidP="00493B28">
            <w:pPr>
              <w:spacing w:after="0" w:line="216" w:lineRule="auto"/>
              <w:ind w:left="-113" w:right="-57"/>
              <w:jc w:val="center"/>
              <w:rPr>
                <w:rFonts w:ascii="Times New Roman" w:eastAsia="Calibri" w:hAnsi="Times New Roman" w:cs="Times New Roman"/>
                <w:sz w:val="24"/>
                <w:szCs w:val="24"/>
                <w:shd w:val="clear" w:color="auto" w:fill="FFFFFF"/>
              </w:rPr>
            </w:pPr>
            <w:r w:rsidRPr="00493B28">
              <w:rPr>
                <w:rFonts w:ascii="Times New Roman" w:eastAsia="Calibri" w:hAnsi="Times New Roman" w:cs="Times New Roman"/>
                <w:sz w:val="24"/>
                <w:szCs w:val="24"/>
                <w:shd w:val="clear" w:color="auto" w:fill="FFFFFF"/>
              </w:rPr>
              <w:t>результат реализации мероприятия</w:t>
            </w:r>
          </w:p>
        </w:tc>
        <w:tc>
          <w:tcPr>
            <w:tcW w:w="1559" w:type="dxa"/>
            <w:shd w:val="clear" w:color="auto" w:fill="auto"/>
            <w:vAlign w:val="center"/>
          </w:tcPr>
          <w:p w:rsidR="00493B28" w:rsidRPr="00493B28" w:rsidRDefault="00493B28" w:rsidP="00493B28">
            <w:pPr>
              <w:spacing w:after="0" w:line="216" w:lineRule="auto"/>
              <w:ind w:left="-113"/>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shd w:val="clear" w:color="auto" w:fill="FFFFFF"/>
              </w:rPr>
              <w:t>Участник подпрограммы</w:t>
            </w:r>
          </w:p>
        </w:tc>
      </w:tr>
      <w:tr w:rsidR="00493B28" w:rsidRPr="00493B28" w:rsidTr="00F60F2E">
        <w:trPr>
          <w:trHeight w:val="145"/>
        </w:trPr>
        <w:tc>
          <w:tcPr>
            <w:tcW w:w="426"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2268"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134"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709"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992" w:type="dxa"/>
            <w:gridSpan w:val="2"/>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2015</w:t>
            </w:r>
          </w:p>
        </w:tc>
        <w:tc>
          <w:tcPr>
            <w:tcW w:w="816" w:type="dxa"/>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2016</w:t>
            </w:r>
          </w:p>
        </w:tc>
        <w:tc>
          <w:tcPr>
            <w:tcW w:w="744" w:type="dxa"/>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2017</w:t>
            </w:r>
          </w:p>
        </w:tc>
        <w:tc>
          <w:tcPr>
            <w:tcW w:w="1701"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559"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r>
      <w:tr w:rsidR="00493B28" w:rsidRPr="00493B28" w:rsidTr="00F60F2E">
        <w:trPr>
          <w:trHeight w:val="242"/>
        </w:trPr>
        <w:tc>
          <w:tcPr>
            <w:tcW w:w="426" w:type="dxa"/>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lastRenderedPageBreak/>
              <w:t>1</w:t>
            </w:r>
          </w:p>
        </w:tc>
        <w:tc>
          <w:tcPr>
            <w:tcW w:w="2268" w:type="dxa"/>
            <w:vAlign w:val="center"/>
          </w:tcPr>
          <w:p w:rsidR="00493B28" w:rsidRPr="00493B28" w:rsidRDefault="00493B28" w:rsidP="00493B28">
            <w:pPr>
              <w:spacing w:after="0" w:line="216"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2</w:t>
            </w:r>
          </w:p>
        </w:tc>
        <w:tc>
          <w:tcPr>
            <w:tcW w:w="1134" w:type="dxa"/>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3</w:t>
            </w:r>
          </w:p>
        </w:tc>
        <w:tc>
          <w:tcPr>
            <w:tcW w:w="709" w:type="dxa"/>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4</w:t>
            </w:r>
          </w:p>
        </w:tc>
        <w:tc>
          <w:tcPr>
            <w:tcW w:w="992" w:type="dxa"/>
            <w:gridSpan w:val="2"/>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5</w:t>
            </w:r>
          </w:p>
        </w:tc>
        <w:tc>
          <w:tcPr>
            <w:tcW w:w="816" w:type="dxa"/>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6</w:t>
            </w:r>
          </w:p>
        </w:tc>
        <w:tc>
          <w:tcPr>
            <w:tcW w:w="744" w:type="dxa"/>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7</w:t>
            </w:r>
          </w:p>
        </w:tc>
        <w:tc>
          <w:tcPr>
            <w:tcW w:w="1701" w:type="dxa"/>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8</w:t>
            </w:r>
          </w:p>
        </w:tc>
        <w:tc>
          <w:tcPr>
            <w:tcW w:w="1559" w:type="dxa"/>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9</w:t>
            </w:r>
          </w:p>
        </w:tc>
      </w:tr>
      <w:tr w:rsidR="00493B28" w:rsidRPr="00493B28" w:rsidTr="00F60F2E">
        <w:trPr>
          <w:trHeight w:val="242"/>
        </w:trPr>
        <w:tc>
          <w:tcPr>
            <w:tcW w:w="10349" w:type="dxa"/>
            <w:gridSpan w:val="10"/>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b/>
                <w:sz w:val="24"/>
                <w:szCs w:val="24"/>
              </w:rPr>
            </w:pPr>
            <w:r w:rsidRPr="00493B28">
              <w:rPr>
                <w:rFonts w:ascii="Times New Roman" w:eastAsia="Calibri" w:hAnsi="Times New Roman" w:cs="Times New Roman"/>
                <w:b/>
                <w:sz w:val="24"/>
                <w:szCs w:val="24"/>
              </w:rPr>
              <w:t>1. Профилактика, предупреждение и оперативное раскрытие правонарушений на спортивных объектах</w:t>
            </w:r>
          </w:p>
        </w:tc>
      </w:tr>
      <w:tr w:rsidR="00493B28" w:rsidRPr="00493B28" w:rsidTr="00F60F2E">
        <w:trPr>
          <w:trHeight w:val="263"/>
        </w:trPr>
        <w:tc>
          <w:tcPr>
            <w:tcW w:w="426" w:type="dxa"/>
            <w:vMerge w:val="restart"/>
            <w:shd w:val="clear" w:color="auto" w:fill="auto"/>
          </w:tcPr>
          <w:p w:rsidR="00493B28" w:rsidRPr="00493B28" w:rsidRDefault="00493B28" w:rsidP="00493B28">
            <w:pPr>
              <w:spacing w:after="0" w:line="216"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1</w:t>
            </w:r>
          </w:p>
        </w:tc>
        <w:tc>
          <w:tcPr>
            <w:tcW w:w="2268" w:type="dxa"/>
            <w:vMerge w:val="restart"/>
            <w:shd w:val="clear" w:color="auto" w:fill="auto"/>
          </w:tcPr>
          <w:p w:rsidR="00493B28" w:rsidRPr="00493B28" w:rsidRDefault="00493B28" w:rsidP="00493B28">
            <w:pPr>
              <w:spacing w:after="0" w:line="216" w:lineRule="auto"/>
              <w:jc w:val="both"/>
              <w:rPr>
                <w:rFonts w:ascii="Times New Roman" w:eastAsia="Calibri" w:hAnsi="Times New Roman" w:cs="Times New Roman"/>
                <w:sz w:val="24"/>
                <w:szCs w:val="24"/>
              </w:rPr>
            </w:pPr>
            <w:r w:rsidRPr="00493B28">
              <w:rPr>
                <w:rFonts w:ascii="Times New Roman" w:eastAsia="Calibri" w:hAnsi="Times New Roman" w:cs="Times New Roman"/>
                <w:sz w:val="24"/>
                <w:szCs w:val="24"/>
              </w:rPr>
              <w:t>Установка контрольно-пропускного пункта на стадионе «Триумф-Арена»</w:t>
            </w:r>
          </w:p>
        </w:tc>
        <w:tc>
          <w:tcPr>
            <w:tcW w:w="1134"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всего</w:t>
            </w:r>
          </w:p>
        </w:tc>
        <w:tc>
          <w:tcPr>
            <w:tcW w:w="851" w:type="dxa"/>
            <w:gridSpan w:val="2"/>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150,0</w:t>
            </w: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w:t>
            </w:r>
          </w:p>
        </w:tc>
        <w:tc>
          <w:tcPr>
            <w:tcW w:w="816"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w:t>
            </w:r>
          </w:p>
        </w:tc>
        <w:tc>
          <w:tcPr>
            <w:tcW w:w="744"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lang w:val="en-US"/>
              </w:rPr>
              <w:t>1</w:t>
            </w:r>
            <w:r w:rsidRPr="00493B28">
              <w:rPr>
                <w:rFonts w:ascii="Times New Roman" w:eastAsia="Calibri" w:hAnsi="Times New Roman" w:cs="Times New Roman"/>
                <w:sz w:val="20"/>
                <w:szCs w:val="20"/>
              </w:rPr>
              <w:t>50,0</w:t>
            </w:r>
          </w:p>
        </w:tc>
        <w:tc>
          <w:tcPr>
            <w:tcW w:w="1701" w:type="dxa"/>
            <w:vMerge w:val="restart"/>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Профилактика, предупреждение и оперативное раскрытие правонарушений на спортивных объектах</w:t>
            </w:r>
          </w:p>
        </w:tc>
        <w:tc>
          <w:tcPr>
            <w:tcW w:w="1559" w:type="dxa"/>
            <w:vMerge w:val="restart"/>
            <w:shd w:val="clear" w:color="auto" w:fill="auto"/>
          </w:tcPr>
          <w:p w:rsidR="00493B28" w:rsidRPr="00493B28" w:rsidRDefault="00493B28" w:rsidP="00493B28">
            <w:pPr>
              <w:spacing w:line="216" w:lineRule="auto"/>
              <w:rPr>
                <w:rFonts w:ascii="Times New Roman" w:eastAsia="Calibri" w:hAnsi="Times New Roman" w:cs="Times New Roman"/>
                <w:noProof/>
                <w:color w:val="000000"/>
              </w:rPr>
            </w:pPr>
            <w:r w:rsidRPr="00493B28">
              <w:rPr>
                <w:rFonts w:ascii="Times New Roman" w:eastAsia="Calibri" w:hAnsi="Times New Roman" w:cs="Times New Roman"/>
                <w:noProof/>
                <w:color w:val="000000"/>
              </w:rPr>
              <w:t>Отдел по физической культуре и спорту</w:t>
            </w:r>
          </w:p>
          <w:p w:rsidR="00493B28" w:rsidRPr="00493B28" w:rsidRDefault="00493B28" w:rsidP="00493B28">
            <w:pPr>
              <w:spacing w:line="216" w:lineRule="auto"/>
              <w:rPr>
                <w:rFonts w:ascii="Times New Roman" w:eastAsia="Calibri" w:hAnsi="Times New Roman" w:cs="Times New Roman"/>
                <w:sz w:val="24"/>
                <w:szCs w:val="24"/>
              </w:rPr>
            </w:pPr>
          </w:p>
        </w:tc>
      </w:tr>
      <w:tr w:rsidR="00493B28" w:rsidRPr="00493B28" w:rsidTr="00F60F2E">
        <w:trPr>
          <w:trHeight w:val="145"/>
        </w:trPr>
        <w:tc>
          <w:tcPr>
            <w:tcW w:w="426"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4"/>
                <w:szCs w:val="24"/>
              </w:rPr>
            </w:pPr>
          </w:p>
        </w:tc>
        <w:tc>
          <w:tcPr>
            <w:tcW w:w="2268"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134"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местный бюджет</w:t>
            </w:r>
          </w:p>
        </w:tc>
        <w:tc>
          <w:tcPr>
            <w:tcW w:w="851" w:type="dxa"/>
            <w:gridSpan w:val="2"/>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150,0</w:t>
            </w: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w:t>
            </w:r>
          </w:p>
        </w:tc>
        <w:tc>
          <w:tcPr>
            <w:tcW w:w="816"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w:t>
            </w:r>
          </w:p>
        </w:tc>
        <w:tc>
          <w:tcPr>
            <w:tcW w:w="744"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150,0</w:t>
            </w:r>
          </w:p>
        </w:tc>
        <w:tc>
          <w:tcPr>
            <w:tcW w:w="1701"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559"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r>
      <w:tr w:rsidR="00493B28" w:rsidRPr="00493B28" w:rsidTr="00F60F2E">
        <w:trPr>
          <w:trHeight w:val="145"/>
        </w:trPr>
        <w:tc>
          <w:tcPr>
            <w:tcW w:w="426"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4"/>
                <w:szCs w:val="24"/>
              </w:rPr>
            </w:pPr>
          </w:p>
        </w:tc>
        <w:tc>
          <w:tcPr>
            <w:tcW w:w="2268"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134"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краевой бюджет</w:t>
            </w:r>
          </w:p>
        </w:tc>
        <w:tc>
          <w:tcPr>
            <w:tcW w:w="851" w:type="dxa"/>
            <w:gridSpan w:val="2"/>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816"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744"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1701"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559"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r>
      <w:tr w:rsidR="00493B28" w:rsidRPr="00493B28" w:rsidTr="00F60F2E">
        <w:trPr>
          <w:trHeight w:val="145"/>
        </w:trPr>
        <w:tc>
          <w:tcPr>
            <w:tcW w:w="426"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4"/>
                <w:szCs w:val="24"/>
              </w:rPr>
            </w:pPr>
          </w:p>
        </w:tc>
        <w:tc>
          <w:tcPr>
            <w:tcW w:w="2268"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134"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федеральный бюджет</w:t>
            </w:r>
          </w:p>
        </w:tc>
        <w:tc>
          <w:tcPr>
            <w:tcW w:w="851" w:type="dxa"/>
            <w:gridSpan w:val="2"/>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816"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744"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1701"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559"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r>
      <w:tr w:rsidR="00493B28" w:rsidRPr="00493B28" w:rsidTr="00F60F2E">
        <w:trPr>
          <w:trHeight w:val="145"/>
        </w:trPr>
        <w:tc>
          <w:tcPr>
            <w:tcW w:w="426"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4"/>
                <w:szCs w:val="24"/>
              </w:rPr>
            </w:pPr>
          </w:p>
        </w:tc>
        <w:tc>
          <w:tcPr>
            <w:tcW w:w="2268"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134"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внебюджетные источники</w:t>
            </w:r>
          </w:p>
        </w:tc>
        <w:tc>
          <w:tcPr>
            <w:tcW w:w="851" w:type="dxa"/>
            <w:gridSpan w:val="2"/>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816"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744"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1701"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559"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r>
      <w:tr w:rsidR="00493B28" w:rsidRPr="00493B28" w:rsidTr="00F60F2E">
        <w:trPr>
          <w:trHeight w:val="145"/>
        </w:trPr>
        <w:tc>
          <w:tcPr>
            <w:tcW w:w="426" w:type="dxa"/>
            <w:vMerge w:val="restart"/>
            <w:shd w:val="clear" w:color="auto" w:fill="auto"/>
          </w:tcPr>
          <w:p w:rsidR="00493B28" w:rsidRPr="00493B28" w:rsidRDefault="00493B28" w:rsidP="00493B28">
            <w:pPr>
              <w:spacing w:after="0" w:line="216"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2</w:t>
            </w:r>
          </w:p>
        </w:tc>
        <w:tc>
          <w:tcPr>
            <w:tcW w:w="2268" w:type="dxa"/>
            <w:vMerge w:val="restart"/>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 xml:space="preserve">Приобретение </w:t>
            </w:r>
            <w:proofErr w:type="gramStart"/>
            <w:r w:rsidRPr="00493B28">
              <w:rPr>
                <w:rFonts w:ascii="Times New Roman" w:eastAsia="Calibri" w:hAnsi="Times New Roman" w:cs="Times New Roman"/>
                <w:sz w:val="24"/>
                <w:szCs w:val="24"/>
              </w:rPr>
              <w:t>ручных</w:t>
            </w:r>
            <w:proofErr w:type="gramEnd"/>
            <w:r w:rsidRPr="00493B28">
              <w:rPr>
                <w:rFonts w:ascii="Times New Roman" w:eastAsia="Calibri" w:hAnsi="Times New Roman" w:cs="Times New Roman"/>
                <w:sz w:val="24"/>
                <w:szCs w:val="24"/>
              </w:rPr>
              <w:t xml:space="preserve"> </w:t>
            </w:r>
            <w:proofErr w:type="spellStart"/>
            <w:r w:rsidRPr="00493B28">
              <w:rPr>
                <w:rFonts w:ascii="Times New Roman" w:eastAsia="Calibri" w:hAnsi="Times New Roman" w:cs="Times New Roman"/>
                <w:sz w:val="24"/>
                <w:szCs w:val="24"/>
              </w:rPr>
              <w:t>металлодетектаров</w:t>
            </w:r>
            <w:proofErr w:type="spellEnd"/>
            <w:r w:rsidRPr="00493B28">
              <w:rPr>
                <w:rFonts w:ascii="Times New Roman" w:eastAsia="Calibri" w:hAnsi="Times New Roman" w:cs="Times New Roman"/>
                <w:sz w:val="24"/>
                <w:szCs w:val="24"/>
              </w:rPr>
              <w:t xml:space="preserve"> на объекты спорта</w:t>
            </w:r>
          </w:p>
        </w:tc>
        <w:tc>
          <w:tcPr>
            <w:tcW w:w="1134"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всего</w:t>
            </w:r>
          </w:p>
        </w:tc>
        <w:tc>
          <w:tcPr>
            <w:tcW w:w="851" w:type="dxa"/>
            <w:gridSpan w:val="2"/>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10,0</w:t>
            </w: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10,0</w:t>
            </w:r>
          </w:p>
        </w:tc>
        <w:tc>
          <w:tcPr>
            <w:tcW w:w="816"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w:t>
            </w:r>
          </w:p>
        </w:tc>
        <w:tc>
          <w:tcPr>
            <w:tcW w:w="744"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w:t>
            </w:r>
          </w:p>
        </w:tc>
        <w:tc>
          <w:tcPr>
            <w:tcW w:w="1701" w:type="dxa"/>
            <w:vMerge w:val="restart"/>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Профилактика, предупреждение и оперативное раскрытие правонарушений на спортивных объектах</w:t>
            </w:r>
          </w:p>
        </w:tc>
        <w:tc>
          <w:tcPr>
            <w:tcW w:w="1559" w:type="dxa"/>
            <w:vMerge w:val="restart"/>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Отдел по физической культуре и спорту</w:t>
            </w:r>
          </w:p>
          <w:p w:rsidR="00493B28" w:rsidRPr="00493B28" w:rsidRDefault="00493B28" w:rsidP="00493B28">
            <w:pPr>
              <w:spacing w:after="0" w:line="216" w:lineRule="auto"/>
              <w:rPr>
                <w:rFonts w:ascii="Times New Roman" w:eastAsia="Calibri" w:hAnsi="Times New Roman" w:cs="Times New Roman"/>
                <w:sz w:val="24"/>
                <w:szCs w:val="24"/>
              </w:rPr>
            </w:pPr>
          </w:p>
        </w:tc>
      </w:tr>
      <w:tr w:rsidR="00493B28" w:rsidRPr="00493B28" w:rsidTr="00F60F2E">
        <w:trPr>
          <w:trHeight w:val="145"/>
        </w:trPr>
        <w:tc>
          <w:tcPr>
            <w:tcW w:w="426"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4"/>
                <w:szCs w:val="24"/>
              </w:rPr>
            </w:pPr>
          </w:p>
        </w:tc>
        <w:tc>
          <w:tcPr>
            <w:tcW w:w="2268"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134"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местный бюджет</w:t>
            </w:r>
          </w:p>
        </w:tc>
        <w:tc>
          <w:tcPr>
            <w:tcW w:w="851" w:type="dxa"/>
            <w:gridSpan w:val="2"/>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10,0</w:t>
            </w: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10,0</w:t>
            </w:r>
          </w:p>
        </w:tc>
        <w:tc>
          <w:tcPr>
            <w:tcW w:w="816"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w:t>
            </w:r>
          </w:p>
        </w:tc>
        <w:tc>
          <w:tcPr>
            <w:tcW w:w="744"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w:t>
            </w:r>
          </w:p>
        </w:tc>
        <w:tc>
          <w:tcPr>
            <w:tcW w:w="1701"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559"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r>
      <w:tr w:rsidR="00493B28" w:rsidRPr="00493B28" w:rsidTr="00F60F2E">
        <w:trPr>
          <w:trHeight w:val="145"/>
        </w:trPr>
        <w:tc>
          <w:tcPr>
            <w:tcW w:w="426"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4"/>
                <w:szCs w:val="24"/>
              </w:rPr>
            </w:pPr>
          </w:p>
        </w:tc>
        <w:tc>
          <w:tcPr>
            <w:tcW w:w="2268"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134"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краевой бюджет</w:t>
            </w:r>
          </w:p>
        </w:tc>
        <w:tc>
          <w:tcPr>
            <w:tcW w:w="851" w:type="dxa"/>
            <w:gridSpan w:val="2"/>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816"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744"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1701"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559"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r>
      <w:tr w:rsidR="00493B28" w:rsidRPr="00493B28" w:rsidTr="00F60F2E">
        <w:trPr>
          <w:trHeight w:val="145"/>
        </w:trPr>
        <w:tc>
          <w:tcPr>
            <w:tcW w:w="426"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4"/>
                <w:szCs w:val="24"/>
              </w:rPr>
            </w:pPr>
          </w:p>
        </w:tc>
        <w:tc>
          <w:tcPr>
            <w:tcW w:w="2268"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134"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федеральный бюджет</w:t>
            </w:r>
          </w:p>
        </w:tc>
        <w:tc>
          <w:tcPr>
            <w:tcW w:w="851" w:type="dxa"/>
            <w:gridSpan w:val="2"/>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816"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744"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1701"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559"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r>
      <w:tr w:rsidR="00493B28" w:rsidRPr="00493B28" w:rsidTr="00F60F2E">
        <w:trPr>
          <w:trHeight w:val="145"/>
        </w:trPr>
        <w:tc>
          <w:tcPr>
            <w:tcW w:w="426"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4"/>
                <w:szCs w:val="24"/>
              </w:rPr>
            </w:pPr>
          </w:p>
        </w:tc>
        <w:tc>
          <w:tcPr>
            <w:tcW w:w="2268"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134"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внебюджетные источники</w:t>
            </w:r>
          </w:p>
        </w:tc>
        <w:tc>
          <w:tcPr>
            <w:tcW w:w="851" w:type="dxa"/>
            <w:gridSpan w:val="2"/>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816"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744"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1701"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559"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r>
      <w:tr w:rsidR="00493B28" w:rsidRPr="00493B28" w:rsidTr="00F60F2E">
        <w:trPr>
          <w:trHeight w:val="145"/>
        </w:trPr>
        <w:tc>
          <w:tcPr>
            <w:tcW w:w="10349" w:type="dxa"/>
            <w:gridSpan w:val="10"/>
            <w:shd w:val="clear" w:color="auto" w:fill="auto"/>
          </w:tcPr>
          <w:p w:rsidR="00493B28" w:rsidRPr="00493B28" w:rsidRDefault="00493B28" w:rsidP="00493B28">
            <w:pPr>
              <w:spacing w:after="0" w:line="216" w:lineRule="auto"/>
              <w:jc w:val="center"/>
              <w:rPr>
                <w:rFonts w:ascii="Times New Roman" w:eastAsia="Calibri" w:hAnsi="Times New Roman" w:cs="Times New Roman"/>
                <w:b/>
                <w:sz w:val="24"/>
                <w:szCs w:val="24"/>
              </w:rPr>
            </w:pPr>
            <w:r w:rsidRPr="00493B28">
              <w:rPr>
                <w:rFonts w:ascii="Times New Roman" w:eastAsia="Calibri" w:hAnsi="Times New Roman" w:cs="Times New Roman"/>
                <w:b/>
                <w:sz w:val="24"/>
                <w:szCs w:val="24"/>
              </w:rPr>
              <w:t xml:space="preserve">2.Профилактика, предупреждение и оперативное раскрытие правонарушений </w:t>
            </w:r>
          </w:p>
          <w:p w:rsidR="00493B28" w:rsidRPr="00493B28" w:rsidRDefault="00493B28" w:rsidP="00493B28">
            <w:pPr>
              <w:spacing w:after="0" w:line="216" w:lineRule="auto"/>
              <w:jc w:val="center"/>
              <w:rPr>
                <w:rFonts w:ascii="Times New Roman" w:eastAsia="Calibri" w:hAnsi="Times New Roman" w:cs="Times New Roman"/>
                <w:b/>
                <w:sz w:val="24"/>
                <w:szCs w:val="24"/>
              </w:rPr>
            </w:pPr>
            <w:r w:rsidRPr="00493B28">
              <w:rPr>
                <w:rFonts w:ascii="Times New Roman" w:eastAsia="Calibri" w:hAnsi="Times New Roman" w:cs="Times New Roman"/>
                <w:b/>
                <w:sz w:val="24"/>
                <w:szCs w:val="24"/>
              </w:rPr>
              <w:t>на объектах образования</w:t>
            </w:r>
          </w:p>
        </w:tc>
      </w:tr>
      <w:tr w:rsidR="00493B28" w:rsidRPr="00493B28" w:rsidTr="00F60F2E">
        <w:trPr>
          <w:trHeight w:val="222"/>
        </w:trPr>
        <w:tc>
          <w:tcPr>
            <w:tcW w:w="426" w:type="dxa"/>
            <w:vMerge w:val="restart"/>
            <w:shd w:val="clear" w:color="auto" w:fill="auto"/>
          </w:tcPr>
          <w:p w:rsidR="00493B28" w:rsidRPr="00493B28" w:rsidRDefault="00493B28" w:rsidP="00493B28">
            <w:pPr>
              <w:spacing w:after="0" w:line="216"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1</w:t>
            </w:r>
          </w:p>
        </w:tc>
        <w:tc>
          <w:tcPr>
            <w:tcW w:w="2268" w:type="dxa"/>
            <w:vMerge w:val="restart"/>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Обеспечение учреждений образования системами видеонаблюдения</w:t>
            </w:r>
          </w:p>
        </w:tc>
        <w:tc>
          <w:tcPr>
            <w:tcW w:w="1134"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всего</w:t>
            </w:r>
          </w:p>
        </w:tc>
        <w:tc>
          <w:tcPr>
            <w:tcW w:w="851" w:type="dxa"/>
            <w:gridSpan w:val="2"/>
            <w:shd w:val="clear" w:color="auto" w:fill="auto"/>
          </w:tcPr>
          <w:p w:rsidR="00493B28" w:rsidRPr="00493B28" w:rsidRDefault="00493B28" w:rsidP="00493B28">
            <w:pPr>
              <w:spacing w:after="0" w:line="216" w:lineRule="auto"/>
              <w:rPr>
                <w:rFonts w:ascii="Times New Roman" w:eastAsia="Calibri" w:hAnsi="Times New Roman" w:cs="Times New Roman"/>
                <w:sz w:val="19"/>
                <w:szCs w:val="19"/>
              </w:rPr>
            </w:pPr>
            <w:r w:rsidRPr="00493B28">
              <w:rPr>
                <w:rFonts w:ascii="Times New Roman" w:eastAsia="Calibri" w:hAnsi="Times New Roman" w:cs="Times New Roman"/>
                <w:sz w:val="19"/>
                <w:szCs w:val="19"/>
              </w:rPr>
              <w:t>500,0</w:t>
            </w:r>
          </w:p>
          <w:p w:rsidR="00493B28" w:rsidRPr="00493B28" w:rsidRDefault="00493B28" w:rsidP="00493B28">
            <w:pPr>
              <w:spacing w:after="0" w:line="216" w:lineRule="auto"/>
              <w:rPr>
                <w:rFonts w:ascii="Times New Roman" w:eastAsia="Calibri" w:hAnsi="Times New Roman" w:cs="Times New Roman"/>
                <w:sz w:val="19"/>
                <w:szCs w:val="19"/>
              </w:rPr>
            </w:pP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500,0</w:t>
            </w:r>
          </w:p>
        </w:tc>
        <w:tc>
          <w:tcPr>
            <w:tcW w:w="816"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lang w:val="en-US"/>
              </w:rPr>
            </w:pPr>
            <w:r w:rsidRPr="00493B28">
              <w:rPr>
                <w:rFonts w:ascii="Times New Roman" w:eastAsia="Calibri" w:hAnsi="Times New Roman" w:cs="Times New Roman"/>
                <w:sz w:val="20"/>
                <w:szCs w:val="20"/>
                <w:lang w:val="en-US"/>
              </w:rPr>
              <w:t>-</w:t>
            </w:r>
          </w:p>
        </w:tc>
        <w:tc>
          <w:tcPr>
            <w:tcW w:w="744"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w:t>
            </w:r>
          </w:p>
        </w:tc>
        <w:tc>
          <w:tcPr>
            <w:tcW w:w="1701" w:type="dxa"/>
            <w:vMerge w:val="restart"/>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Профилактика, предупреждение и оперативное раскрытие правонарушений на объектах образования</w:t>
            </w:r>
          </w:p>
        </w:tc>
        <w:tc>
          <w:tcPr>
            <w:tcW w:w="1559" w:type="dxa"/>
            <w:vMerge w:val="restart"/>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Районное управление образованием</w:t>
            </w:r>
          </w:p>
        </w:tc>
      </w:tr>
      <w:tr w:rsidR="00493B28" w:rsidRPr="00493B28" w:rsidTr="00F60F2E">
        <w:trPr>
          <w:trHeight w:val="225"/>
        </w:trPr>
        <w:tc>
          <w:tcPr>
            <w:tcW w:w="426"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4"/>
                <w:szCs w:val="24"/>
              </w:rPr>
            </w:pPr>
          </w:p>
        </w:tc>
        <w:tc>
          <w:tcPr>
            <w:tcW w:w="2268"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134"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местный  бюджет</w:t>
            </w:r>
          </w:p>
        </w:tc>
        <w:tc>
          <w:tcPr>
            <w:tcW w:w="851" w:type="dxa"/>
            <w:gridSpan w:val="2"/>
            <w:shd w:val="clear" w:color="auto" w:fill="auto"/>
          </w:tcPr>
          <w:p w:rsidR="00493B28" w:rsidRPr="00493B28" w:rsidRDefault="00493B28" w:rsidP="00493B28">
            <w:pPr>
              <w:spacing w:after="0" w:line="216" w:lineRule="auto"/>
              <w:rPr>
                <w:rFonts w:ascii="Times New Roman" w:eastAsia="Calibri" w:hAnsi="Times New Roman" w:cs="Times New Roman"/>
                <w:sz w:val="19"/>
                <w:szCs w:val="19"/>
              </w:rPr>
            </w:pPr>
            <w:r w:rsidRPr="00493B28">
              <w:rPr>
                <w:rFonts w:ascii="Times New Roman" w:eastAsia="Calibri" w:hAnsi="Times New Roman" w:cs="Times New Roman"/>
                <w:sz w:val="19"/>
                <w:szCs w:val="19"/>
              </w:rPr>
              <w:t>500,0</w:t>
            </w: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500,0</w:t>
            </w:r>
          </w:p>
        </w:tc>
        <w:tc>
          <w:tcPr>
            <w:tcW w:w="816"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lang w:val="en-US"/>
              </w:rPr>
            </w:pPr>
            <w:r w:rsidRPr="00493B28">
              <w:rPr>
                <w:rFonts w:ascii="Times New Roman" w:eastAsia="Calibri" w:hAnsi="Times New Roman" w:cs="Times New Roman"/>
                <w:sz w:val="20"/>
                <w:szCs w:val="20"/>
                <w:lang w:val="en-US"/>
              </w:rPr>
              <w:t>-</w:t>
            </w:r>
          </w:p>
        </w:tc>
        <w:tc>
          <w:tcPr>
            <w:tcW w:w="744"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w:t>
            </w:r>
          </w:p>
        </w:tc>
        <w:tc>
          <w:tcPr>
            <w:tcW w:w="1701"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559"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r>
      <w:tr w:rsidR="00493B28" w:rsidRPr="00493B28" w:rsidTr="00F60F2E">
        <w:trPr>
          <w:trHeight w:val="315"/>
        </w:trPr>
        <w:tc>
          <w:tcPr>
            <w:tcW w:w="426"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4"/>
                <w:szCs w:val="24"/>
              </w:rPr>
            </w:pPr>
          </w:p>
        </w:tc>
        <w:tc>
          <w:tcPr>
            <w:tcW w:w="2268"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134"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краевой бюджет</w:t>
            </w:r>
          </w:p>
        </w:tc>
        <w:tc>
          <w:tcPr>
            <w:tcW w:w="851" w:type="dxa"/>
            <w:gridSpan w:val="2"/>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816"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744"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1701"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559"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r>
      <w:tr w:rsidR="00493B28" w:rsidRPr="00493B28" w:rsidTr="00F60F2E">
        <w:trPr>
          <w:trHeight w:val="195"/>
        </w:trPr>
        <w:tc>
          <w:tcPr>
            <w:tcW w:w="426"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4"/>
                <w:szCs w:val="24"/>
              </w:rPr>
            </w:pPr>
          </w:p>
        </w:tc>
        <w:tc>
          <w:tcPr>
            <w:tcW w:w="2268"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134"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 xml:space="preserve">федеральный бюджет </w:t>
            </w:r>
          </w:p>
        </w:tc>
        <w:tc>
          <w:tcPr>
            <w:tcW w:w="851" w:type="dxa"/>
            <w:gridSpan w:val="2"/>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816"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744"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1701"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559"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r>
      <w:tr w:rsidR="00493B28" w:rsidRPr="00493B28" w:rsidTr="00F60F2E">
        <w:trPr>
          <w:trHeight w:val="225"/>
        </w:trPr>
        <w:tc>
          <w:tcPr>
            <w:tcW w:w="426"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4"/>
                <w:szCs w:val="24"/>
              </w:rPr>
            </w:pPr>
          </w:p>
        </w:tc>
        <w:tc>
          <w:tcPr>
            <w:tcW w:w="2268"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134"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внебюджетные источники</w:t>
            </w:r>
          </w:p>
        </w:tc>
        <w:tc>
          <w:tcPr>
            <w:tcW w:w="851" w:type="dxa"/>
            <w:gridSpan w:val="2"/>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816"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744"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1701"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559"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r>
      <w:tr w:rsidR="00493B28" w:rsidRPr="00493B28" w:rsidTr="00F60F2E">
        <w:trPr>
          <w:trHeight w:val="145"/>
        </w:trPr>
        <w:tc>
          <w:tcPr>
            <w:tcW w:w="10349" w:type="dxa"/>
            <w:gridSpan w:val="10"/>
            <w:shd w:val="clear" w:color="auto" w:fill="auto"/>
          </w:tcPr>
          <w:p w:rsidR="00493B28" w:rsidRPr="00493B28" w:rsidRDefault="00493B28" w:rsidP="00493B28">
            <w:pPr>
              <w:spacing w:after="0" w:line="216" w:lineRule="auto"/>
              <w:jc w:val="center"/>
              <w:rPr>
                <w:rFonts w:ascii="Times New Roman" w:eastAsia="Calibri" w:hAnsi="Times New Roman" w:cs="Times New Roman"/>
                <w:b/>
                <w:sz w:val="23"/>
                <w:szCs w:val="23"/>
              </w:rPr>
            </w:pPr>
            <w:r w:rsidRPr="00493B28">
              <w:rPr>
                <w:rFonts w:ascii="Times New Roman" w:eastAsia="Calibri" w:hAnsi="Times New Roman" w:cs="Times New Roman"/>
                <w:b/>
                <w:sz w:val="24"/>
                <w:szCs w:val="24"/>
              </w:rPr>
              <w:t xml:space="preserve">3. </w:t>
            </w:r>
            <w:r w:rsidRPr="00493B28">
              <w:rPr>
                <w:rFonts w:ascii="Times New Roman" w:eastAsia="Calibri" w:hAnsi="Times New Roman" w:cs="Times New Roman"/>
                <w:b/>
                <w:sz w:val="23"/>
                <w:szCs w:val="23"/>
              </w:rPr>
              <w:t>Формирование позитивных моральных и нравственных ценностей, определяющих отрицательное отношение к проявлениям экстремизма и терроризма</w:t>
            </w:r>
          </w:p>
        </w:tc>
      </w:tr>
      <w:tr w:rsidR="00493B28" w:rsidRPr="00493B28" w:rsidTr="00F60F2E">
        <w:trPr>
          <w:trHeight w:val="242"/>
        </w:trPr>
        <w:tc>
          <w:tcPr>
            <w:tcW w:w="426" w:type="dxa"/>
            <w:vMerge w:val="restart"/>
            <w:shd w:val="clear" w:color="auto" w:fill="auto"/>
          </w:tcPr>
          <w:p w:rsidR="00493B28" w:rsidRPr="00493B28" w:rsidRDefault="00493B28" w:rsidP="00493B28">
            <w:pPr>
              <w:spacing w:after="0" w:line="216"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1</w:t>
            </w:r>
          </w:p>
        </w:tc>
        <w:tc>
          <w:tcPr>
            <w:tcW w:w="2268" w:type="dxa"/>
            <w:vMerge w:val="restart"/>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Профилактика терроризма в части обеспечения инженерно-технической защищённости муниципальных образовательных организаций</w:t>
            </w:r>
          </w:p>
        </w:tc>
        <w:tc>
          <w:tcPr>
            <w:tcW w:w="1134"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всего</w:t>
            </w:r>
          </w:p>
        </w:tc>
        <w:tc>
          <w:tcPr>
            <w:tcW w:w="851" w:type="dxa"/>
            <w:gridSpan w:val="2"/>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1830,4</w:t>
            </w: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w:t>
            </w:r>
          </w:p>
        </w:tc>
        <w:tc>
          <w:tcPr>
            <w:tcW w:w="816"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800,0</w:t>
            </w:r>
          </w:p>
        </w:tc>
        <w:tc>
          <w:tcPr>
            <w:tcW w:w="744" w:type="dxa"/>
            <w:shd w:val="clear" w:color="auto" w:fill="auto"/>
          </w:tcPr>
          <w:p w:rsidR="00493B28" w:rsidRPr="00493B28" w:rsidRDefault="00493B28" w:rsidP="00493B28">
            <w:pPr>
              <w:spacing w:after="0" w:line="216" w:lineRule="auto"/>
              <w:rPr>
                <w:rFonts w:ascii="Calibri" w:eastAsia="Calibri" w:hAnsi="Calibri" w:cs="Times New Roman"/>
                <w:sz w:val="18"/>
                <w:szCs w:val="18"/>
              </w:rPr>
            </w:pPr>
            <w:r w:rsidRPr="00493B28">
              <w:rPr>
                <w:rFonts w:ascii="Times New Roman" w:eastAsia="Calibri" w:hAnsi="Times New Roman" w:cs="Times New Roman"/>
                <w:sz w:val="18"/>
                <w:szCs w:val="18"/>
              </w:rPr>
              <w:t>1030,4</w:t>
            </w:r>
          </w:p>
        </w:tc>
        <w:tc>
          <w:tcPr>
            <w:tcW w:w="1701" w:type="dxa"/>
            <w:vMerge w:val="restart"/>
            <w:shd w:val="clear" w:color="auto" w:fill="auto"/>
          </w:tcPr>
          <w:p w:rsidR="00493B28" w:rsidRPr="00493B28" w:rsidRDefault="00493B28" w:rsidP="00493B28">
            <w:pPr>
              <w:spacing w:after="0" w:line="216" w:lineRule="auto"/>
              <w:rPr>
                <w:rFonts w:ascii="Times New Roman" w:eastAsia="Calibri" w:hAnsi="Times New Roman" w:cs="Times New Roman"/>
                <w:sz w:val="23"/>
                <w:szCs w:val="23"/>
              </w:rPr>
            </w:pPr>
            <w:r w:rsidRPr="00493B28">
              <w:rPr>
                <w:rFonts w:ascii="Times New Roman" w:eastAsia="Calibri" w:hAnsi="Times New Roman" w:cs="Times New Roman"/>
                <w:sz w:val="23"/>
                <w:szCs w:val="23"/>
              </w:rPr>
              <w:t>формирование позитивных моральных и нравственных ценностей, определяющих отрицательное отношение к проявлениям экстремизма и терроризма</w:t>
            </w:r>
          </w:p>
        </w:tc>
        <w:tc>
          <w:tcPr>
            <w:tcW w:w="1559" w:type="dxa"/>
            <w:vMerge w:val="restart"/>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noProof/>
                <w:color w:val="000000"/>
              </w:rPr>
              <w:t xml:space="preserve">Администрация муниципального образования Мостовский район, районное управление образованием, отдел по </w:t>
            </w:r>
            <w:r w:rsidRPr="00493B28">
              <w:rPr>
                <w:rFonts w:ascii="Times New Roman" w:eastAsia="Calibri" w:hAnsi="Times New Roman" w:cs="Times New Roman"/>
                <w:noProof/>
                <w:color w:val="000000"/>
              </w:rPr>
              <w:lastRenderedPageBreak/>
              <w:t>делам молодежи, отдел по физической культуре и спорту, отдел культуры</w:t>
            </w:r>
          </w:p>
        </w:tc>
      </w:tr>
      <w:tr w:rsidR="00493B28" w:rsidRPr="00493B28" w:rsidTr="00F60F2E">
        <w:trPr>
          <w:trHeight w:val="145"/>
        </w:trPr>
        <w:tc>
          <w:tcPr>
            <w:tcW w:w="426"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4"/>
                <w:szCs w:val="24"/>
              </w:rPr>
            </w:pPr>
          </w:p>
        </w:tc>
        <w:tc>
          <w:tcPr>
            <w:tcW w:w="2268"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134"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местный бюджет</w:t>
            </w:r>
          </w:p>
        </w:tc>
        <w:tc>
          <w:tcPr>
            <w:tcW w:w="851" w:type="dxa"/>
            <w:gridSpan w:val="2"/>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80,0</w:t>
            </w: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w:t>
            </w:r>
          </w:p>
        </w:tc>
        <w:tc>
          <w:tcPr>
            <w:tcW w:w="816"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40,0</w:t>
            </w:r>
          </w:p>
        </w:tc>
        <w:tc>
          <w:tcPr>
            <w:tcW w:w="744" w:type="dxa"/>
            <w:shd w:val="clear" w:color="auto" w:fill="auto"/>
          </w:tcPr>
          <w:p w:rsidR="00493B28" w:rsidRPr="00493B28" w:rsidRDefault="00493B28" w:rsidP="00493B28">
            <w:pPr>
              <w:rPr>
                <w:rFonts w:ascii="Calibri" w:eastAsia="Calibri" w:hAnsi="Calibri" w:cs="Times New Roman"/>
              </w:rPr>
            </w:pPr>
            <w:r w:rsidRPr="00493B28">
              <w:rPr>
                <w:rFonts w:ascii="Times New Roman" w:eastAsia="Calibri" w:hAnsi="Times New Roman" w:cs="Times New Roman"/>
                <w:sz w:val="20"/>
                <w:szCs w:val="20"/>
              </w:rPr>
              <w:t>40,0</w:t>
            </w:r>
          </w:p>
        </w:tc>
        <w:tc>
          <w:tcPr>
            <w:tcW w:w="1701"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559"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r>
      <w:tr w:rsidR="00493B28" w:rsidRPr="00493B28" w:rsidTr="00F60F2E">
        <w:trPr>
          <w:trHeight w:val="145"/>
        </w:trPr>
        <w:tc>
          <w:tcPr>
            <w:tcW w:w="426"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4"/>
                <w:szCs w:val="24"/>
              </w:rPr>
            </w:pPr>
          </w:p>
        </w:tc>
        <w:tc>
          <w:tcPr>
            <w:tcW w:w="2268"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134"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краевой бюджет</w:t>
            </w:r>
          </w:p>
        </w:tc>
        <w:tc>
          <w:tcPr>
            <w:tcW w:w="851" w:type="dxa"/>
            <w:gridSpan w:val="2"/>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1750,4</w:t>
            </w: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w:t>
            </w:r>
          </w:p>
        </w:tc>
        <w:tc>
          <w:tcPr>
            <w:tcW w:w="816"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760,0</w:t>
            </w:r>
          </w:p>
        </w:tc>
        <w:tc>
          <w:tcPr>
            <w:tcW w:w="744"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990,4</w:t>
            </w:r>
          </w:p>
        </w:tc>
        <w:tc>
          <w:tcPr>
            <w:tcW w:w="1701"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559"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r>
      <w:tr w:rsidR="00493B28" w:rsidRPr="00493B28" w:rsidTr="00F60F2E">
        <w:trPr>
          <w:trHeight w:val="145"/>
        </w:trPr>
        <w:tc>
          <w:tcPr>
            <w:tcW w:w="426"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4"/>
                <w:szCs w:val="24"/>
              </w:rPr>
            </w:pPr>
          </w:p>
        </w:tc>
        <w:tc>
          <w:tcPr>
            <w:tcW w:w="2268"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134"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федеральный бюджет</w:t>
            </w:r>
          </w:p>
        </w:tc>
        <w:tc>
          <w:tcPr>
            <w:tcW w:w="851" w:type="dxa"/>
            <w:gridSpan w:val="2"/>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w:t>
            </w: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w:t>
            </w:r>
          </w:p>
        </w:tc>
        <w:tc>
          <w:tcPr>
            <w:tcW w:w="816"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w:t>
            </w:r>
          </w:p>
        </w:tc>
        <w:tc>
          <w:tcPr>
            <w:tcW w:w="744"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w:t>
            </w:r>
          </w:p>
        </w:tc>
        <w:tc>
          <w:tcPr>
            <w:tcW w:w="1701" w:type="dxa"/>
            <w:vMerge/>
            <w:shd w:val="clear" w:color="auto" w:fill="auto"/>
          </w:tcPr>
          <w:p w:rsidR="00493B28" w:rsidRPr="00493B28" w:rsidRDefault="00493B28" w:rsidP="00493B28">
            <w:pPr>
              <w:spacing w:after="0" w:line="216" w:lineRule="auto"/>
              <w:ind w:left="-809" w:right="617"/>
              <w:rPr>
                <w:rFonts w:ascii="Times New Roman" w:eastAsia="Calibri" w:hAnsi="Times New Roman" w:cs="Times New Roman"/>
                <w:sz w:val="24"/>
                <w:szCs w:val="24"/>
              </w:rPr>
            </w:pPr>
          </w:p>
        </w:tc>
        <w:tc>
          <w:tcPr>
            <w:tcW w:w="1559"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r>
      <w:tr w:rsidR="00493B28" w:rsidRPr="00493B28" w:rsidTr="00F60F2E">
        <w:trPr>
          <w:trHeight w:val="145"/>
        </w:trPr>
        <w:tc>
          <w:tcPr>
            <w:tcW w:w="426"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4"/>
                <w:szCs w:val="24"/>
              </w:rPr>
            </w:pPr>
          </w:p>
        </w:tc>
        <w:tc>
          <w:tcPr>
            <w:tcW w:w="2268"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134"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 xml:space="preserve">внебюджетные </w:t>
            </w:r>
            <w:r w:rsidRPr="00493B28">
              <w:rPr>
                <w:rFonts w:ascii="Times New Roman" w:eastAsia="Calibri" w:hAnsi="Times New Roman" w:cs="Times New Roman"/>
                <w:sz w:val="24"/>
                <w:szCs w:val="24"/>
              </w:rPr>
              <w:lastRenderedPageBreak/>
              <w:t>источники</w:t>
            </w:r>
          </w:p>
        </w:tc>
        <w:tc>
          <w:tcPr>
            <w:tcW w:w="851" w:type="dxa"/>
            <w:gridSpan w:val="2"/>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lastRenderedPageBreak/>
              <w:t>-</w:t>
            </w: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w:t>
            </w:r>
          </w:p>
        </w:tc>
        <w:tc>
          <w:tcPr>
            <w:tcW w:w="816"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w:t>
            </w:r>
          </w:p>
        </w:tc>
        <w:tc>
          <w:tcPr>
            <w:tcW w:w="744"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1701"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559"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r>
      <w:tr w:rsidR="00493B28" w:rsidRPr="00493B28" w:rsidTr="00F60F2E">
        <w:trPr>
          <w:trHeight w:val="145"/>
        </w:trPr>
        <w:tc>
          <w:tcPr>
            <w:tcW w:w="10349" w:type="dxa"/>
            <w:gridSpan w:val="10"/>
            <w:shd w:val="clear" w:color="auto" w:fill="auto"/>
          </w:tcPr>
          <w:p w:rsidR="00493B28" w:rsidRPr="00493B28" w:rsidRDefault="00493B28" w:rsidP="00493B28">
            <w:pPr>
              <w:spacing w:after="0" w:line="216" w:lineRule="auto"/>
              <w:jc w:val="center"/>
              <w:rPr>
                <w:rFonts w:ascii="Times New Roman" w:eastAsia="Calibri" w:hAnsi="Times New Roman" w:cs="Times New Roman"/>
                <w:b/>
                <w:sz w:val="24"/>
                <w:szCs w:val="24"/>
              </w:rPr>
            </w:pPr>
            <w:r w:rsidRPr="00493B28">
              <w:rPr>
                <w:rFonts w:ascii="Times New Roman" w:eastAsia="Calibri" w:hAnsi="Times New Roman" w:cs="Times New Roman"/>
                <w:b/>
                <w:sz w:val="24"/>
                <w:szCs w:val="24"/>
              </w:rPr>
              <w:lastRenderedPageBreak/>
              <w:t>4. Осуществление отдельных государственных полномочий по реализации в муниципальных учреждениях здравоохранения мероприятий по профилактике терроризма</w:t>
            </w:r>
          </w:p>
        </w:tc>
      </w:tr>
      <w:tr w:rsidR="00493B28" w:rsidRPr="00493B28" w:rsidTr="00F60F2E">
        <w:trPr>
          <w:trHeight w:val="263"/>
        </w:trPr>
        <w:tc>
          <w:tcPr>
            <w:tcW w:w="426" w:type="dxa"/>
            <w:vMerge w:val="restart"/>
            <w:shd w:val="clear" w:color="auto" w:fill="auto"/>
          </w:tcPr>
          <w:p w:rsidR="00493B28" w:rsidRPr="00493B28" w:rsidRDefault="00493B28" w:rsidP="00493B28">
            <w:pPr>
              <w:spacing w:after="0" w:line="216"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1</w:t>
            </w:r>
          </w:p>
        </w:tc>
        <w:tc>
          <w:tcPr>
            <w:tcW w:w="2268" w:type="dxa"/>
            <w:vMerge w:val="restart"/>
            <w:shd w:val="clear" w:color="auto" w:fill="auto"/>
          </w:tcPr>
          <w:p w:rsidR="00493B28" w:rsidRPr="00493B28" w:rsidRDefault="00493B28" w:rsidP="00493B28">
            <w:pPr>
              <w:spacing w:after="0" w:line="216" w:lineRule="auto"/>
              <w:jc w:val="both"/>
              <w:rPr>
                <w:rFonts w:ascii="Times New Roman" w:eastAsia="Calibri" w:hAnsi="Times New Roman" w:cs="Times New Roman"/>
                <w:sz w:val="24"/>
                <w:szCs w:val="24"/>
              </w:rPr>
            </w:pPr>
            <w:r w:rsidRPr="00493B28">
              <w:rPr>
                <w:rFonts w:ascii="Times New Roman" w:eastAsia="Calibri" w:hAnsi="Times New Roman" w:cs="Times New Roman"/>
                <w:sz w:val="24"/>
                <w:szCs w:val="24"/>
              </w:rPr>
              <w:t xml:space="preserve">Обеспечение учреждений здравоохранения системами видеонаблюдения, ограждение и освещение территории </w:t>
            </w:r>
          </w:p>
        </w:tc>
        <w:tc>
          <w:tcPr>
            <w:tcW w:w="1134"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всего</w:t>
            </w:r>
          </w:p>
        </w:tc>
        <w:tc>
          <w:tcPr>
            <w:tcW w:w="851" w:type="dxa"/>
            <w:gridSpan w:val="2"/>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1529,0</w:t>
            </w: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529,0</w:t>
            </w:r>
          </w:p>
        </w:tc>
        <w:tc>
          <w:tcPr>
            <w:tcW w:w="816"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500,0</w:t>
            </w:r>
          </w:p>
        </w:tc>
        <w:tc>
          <w:tcPr>
            <w:tcW w:w="744"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500,0</w:t>
            </w:r>
          </w:p>
        </w:tc>
        <w:tc>
          <w:tcPr>
            <w:tcW w:w="1701" w:type="dxa"/>
            <w:vMerge w:val="restart"/>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Профилактика, предупреждение и оперативное раскрытие правонарушений на объектах здравоохранения</w:t>
            </w:r>
          </w:p>
        </w:tc>
        <w:tc>
          <w:tcPr>
            <w:tcW w:w="1559" w:type="dxa"/>
            <w:vMerge w:val="restart"/>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noProof/>
                <w:color w:val="000000"/>
                <w:sz w:val="24"/>
                <w:szCs w:val="24"/>
              </w:rPr>
              <w:t>муниципальное бюджетное учреждение здравоохранения «Мостовская центральная районная больница»</w:t>
            </w:r>
          </w:p>
        </w:tc>
      </w:tr>
      <w:tr w:rsidR="00493B28" w:rsidRPr="00493B28" w:rsidTr="00F60F2E">
        <w:trPr>
          <w:trHeight w:val="420"/>
        </w:trPr>
        <w:tc>
          <w:tcPr>
            <w:tcW w:w="426"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4"/>
                <w:szCs w:val="24"/>
              </w:rPr>
            </w:pPr>
          </w:p>
        </w:tc>
        <w:tc>
          <w:tcPr>
            <w:tcW w:w="2268" w:type="dxa"/>
            <w:vMerge/>
            <w:shd w:val="clear" w:color="auto" w:fill="auto"/>
          </w:tcPr>
          <w:p w:rsidR="00493B28" w:rsidRPr="00493B28" w:rsidRDefault="00493B28" w:rsidP="00493B28">
            <w:pPr>
              <w:spacing w:after="0" w:line="216" w:lineRule="auto"/>
              <w:rPr>
                <w:rFonts w:ascii="Times New Roman" w:eastAsia="Calibri" w:hAnsi="Times New Roman" w:cs="Times New Roman"/>
                <w:noProof/>
                <w:sz w:val="24"/>
                <w:szCs w:val="24"/>
              </w:rPr>
            </w:pPr>
          </w:p>
        </w:tc>
        <w:tc>
          <w:tcPr>
            <w:tcW w:w="1134"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местный бюджет</w:t>
            </w:r>
          </w:p>
        </w:tc>
        <w:tc>
          <w:tcPr>
            <w:tcW w:w="851" w:type="dxa"/>
            <w:gridSpan w:val="2"/>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816"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744"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1701"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559"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r>
      <w:tr w:rsidR="00493B28" w:rsidRPr="00493B28" w:rsidTr="00F60F2E">
        <w:trPr>
          <w:trHeight w:val="630"/>
        </w:trPr>
        <w:tc>
          <w:tcPr>
            <w:tcW w:w="426"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4"/>
                <w:szCs w:val="24"/>
              </w:rPr>
            </w:pPr>
          </w:p>
        </w:tc>
        <w:tc>
          <w:tcPr>
            <w:tcW w:w="2268" w:type="dxa"/>
            <w:vMerge/>
            <w:shd w:val="clear" w:color="auto" w:fill="auto"/>
          </w:tcPr>
          <w:p w:rsidR="00493B28" w:rsidRPr="00493B28" w:rsidRDefault="00493B28" w:rsidP="00493B28">
            <w:pPr>
              <w:spacing w:after="0" w:line="216" w:lineRule="auto"/>
              <w:rPr>
                <w:rFonts w:ascii="Times New Roman" w:eastAsia="Calibri" w:hAnsi="Times New Roman" w:cs="Times New Roman"/>
                <w:noProof/>
                <w:sz w:val="24"/>
                <w:szCs w:val="24"/>
              </w:rPr>
            </w:pPr>
          </w:p>
        </w:tc>
        <w:tc>
          <w:tcPr>
            <w:tcW w:w="1134"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краевой бюджет</w:t>
            </w:r>
          </w:p>
        </w:tc>
        <w:tc>
          <w:tcPr>
            <w:tcW w:w="851" w:type="dxa"/>
            <w:gridSpan w:val="2"/>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1529,0</w:t>
            </w: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529,0</w:t>
            </w:r>
          </w:p>
        </w:tc>
        <w:tc>
          <w:tcPr>
            <w:tcW w:w="816"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500,0</w:t>
            </w:r>
          </w:p>
        </w:tc>
        <w:tc>
          <w:tcPr>
            <w:tcW w:w="744"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500,0</w:t>
            </w:r>
          </w:p>
        </w:tc>
        <w:tc>
          <w:tcPr>
            <w:tcW w:w="1701"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559"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r>
      <w:tr w:rsidR="00493B28" w:rsidRPr="00493B28" w:rsidTr="00F60F2E">
        <w:trPr>
          <w:trHeight w:val="630"/>
        </w:trPr>
        <w:tc>
          <w:tcPr>
            <w:tcW w:w="426"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4"/>
                <w:szCs w:val="24"/>
              </w:rPr>
            </w:pPr>
          </w:p>
        </w:tc>
        <w:tc>
          <w:tcPr>
            <w:tcW w:w="2268" w:type="dxa"/>
            <w:vMerge/>
            <w:shd w:val="clear" w:color="auto" w:fill="auto"/>
          </w:tcPr>
          <w:p w:rsidR="00493B28" w:rsidRPr="00493B28" w:rsidRDefault="00493B28" w:rsidP="00493B28">
            <w:pPr>
              <w:spacing w:after="0" w:line="216" w:lineRule="auto"/>
              <w:rPr>
                <w:rFonts w:ascii="Times New Roman" w:eastAsia="Calibri" w:hAnsi="Times New Roman" w:cs="Times New Roman"/>
                <w:noProof/>
                <w:sz w:val="24"/>
                <w:szCs w:val="24"/>
              </w:rPr>
            </w:pPr>
          </w:p>
        </w:tc>
        <w:tc>
          <w:tcPr>
            <w:tcW w:w="1134"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федеральный бюджет</w:t>
            </w:r>
          </w:p>
        </w:tc>
        <w:tc>
          <w:tcPr>
            <w:tcW w:w="851" w:type="dxa"/>
            <w:gridSpan w:val="2"/>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816"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744"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1701"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559"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r>
      <w:tr w:rsidR="00493B28" w:rsidRPr="00493B28" w:rsidTr="00F60F2E">
        <w:trPr>
          <w:trHeight w:val="1074"/>
        </w:trPr>
        <w:tc>
          <w:tcPr>
            <w:tcW w:w="426"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4"/>
                <w:szCs w:val="24"/>
              </w:rPr>
            </w:pPr>
          </w:p>
        </w:tc>
        <w:tc>
          <w:tcPr>
            <w:tcW w:w="2268" w:type="dxa"/>
            <w:vMerge/>
            <w:shd w:val="clear" w:color="auto" w:fill="auto"/>
          </w:tcPr>
          <w:p w:rsidR="00493B28" w:rsidRPr="00493B28" w:rsidRDefault="00493B28" w:rsidP="00493B28">
            <w:pPr>
              <w:spacing w:after="0" w:line="216" w:lineRule="auto"/>
              <w:rPr>
                <w:rFonts w:ascii="Times New Roman" w:eastAsia="Calibri" w:hAnsi="Times New Roman" w:cs="Times New Roman"/>
                <w:noProof/>
                <w:sz w:val="24"/>
                <w:szCs w:val="24"/>
              </w:rPr>
            </w:pPr>
          </w:p>
        </w:tc>
        <w:tc>
          <w:tcPr>
            <w:tcW w:w="1134"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внебюджетные источники</w:t>
            </w:r>
          </w:p>
        </w:tc>
        <w:tc>
          <w:tcPr>
            <w:tcW w:w="851" w:type="dxa"/>
            <w:gridSpan w:val="2"/>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816"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744"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1701"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559"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r>
      <w:tr w:rsidR="00493B28" w:rsidRPr="00493B28" w:rsidTr="00F60F2E">
        <w:trPr>
          <w:trHeight w:val="561"/>
        </w:trPr>
        <w:tc>
          <w:tcPr>
            <w:tcW w:w="10349" w:type="dxa"/>
            <w:gridSpan w:val="10"/>
            <w:shd w:val="clear" w:color="auto" w:fill="auto"/>
          </w:tcPr>
          <w:p w:rsidR="00493B28" w:rsidRPr="00493B28" w:rsidRDefault="00493B28" w:rsidP="00493B28">
            <w:pPr>
              <w:spacing w:after="0" w:line="216" w:lineRule="auto"/>
              <w:jc w:val="center"/>
              <w:rPr>
                <w:rFonts w:ascii="Times New Roman" w:eastAsia="Calibri" w:hAnsi="Times New Roman" w:cs="Times New Roman"/>
                <w:b/>
                <w:sz w:val="24"/>
                <w:szCs w:val="24"/>
              </w:rPr>
            </w:pPr>
            <w:r w:rsidRPr="00493B28">
              <w:rPr>
                <w:rFonts w:ascii="Times New Roman" w:eastAsia="Calibri" w:hAnsi="Times New Roman" w:cs="Times New Roman"/>
                <w:b/>
                <w:sz w:val="24"/>
                <w:szCs w:val="24"/>
              </w:rPr>
              <w:t>5. Профилактика, предупреждение и оперативное раскрытие правонарушений на территории сельских поселений</w:t>
            </w:r>
          </w:p>
        </w:tc>
      </w:tr>
      <w:tr w:rsidR="00493B28" w:rsidRPr="00493B28" w:rsidTr="00F60F2E">
        <w:trPr>
          <w:trHeight w:val="329"/>
        </w:trPr>
        <w:tc>
          <w:tcPr>
            <w:tcW w:w="426" w:type="dxa"/>
            <w:vMerge w:val="restart"/>
            <w:shd w:val="clear" w:color="auto" w:fill="auto"/>
          </w:tcPr>
          <w:p w:rsidR="00493B28" w:rsidRPr="00493B28" w:rsidRDefault="00493B28" w:rsidP="00493B28">
            <w:pPr>
              <w:spacing w:after="0" w:line="216" w:lineRule="auto"/>
              <w:jc w:val="center"/>
              <w:rPr>
                <w:rFonts w:ascii="Times New Roman" w:eastAsia="Calibri" w:hAnsi="Times New Roman" w:cs="Times New Roman"/>
                <w:sz w:val="24"/>
                <w:szCs w:val="24"/>
              </w:rPr>
            </w:pPr>
            <w:r w:rsidRPr="00493B28">
              <w:rPr>
                <w:rFonts w:ascii="Times New Roman" w:eastAsia="Calibri" w:hAnsi="Times New Roman" w:cs="Times New Roman"/>
                <w:sz w:val="24"/>
                <w:szCs w:val="24"/>
              </w:rPr>
              <w:t>1</w:t>
            </w:r>
          </w:p>
        </w:tc>
        <w:tc>
          <w:tcPr>
            <w:tcW w:w="2268" w:type="dxa"/>
            <w:vMerge w:val="restart"/>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Участие в профилактике терроризма и экстремизма, а также в минимизации и (или) ликвидации последствий проявления терроризма и экстремизма в границах поселения</w:t>
            </w:r>
          </w:p>
        </w:tc>
        <w:tc>
          <w:tcPr>
            <w:tcW w:w="1134"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всего</w:t>
            </w:r>
          </w:p>
        </w:tc>
        <w:tc>
          <w:tcPr>
            <w:tcW w:w="851" w:type="dxa"/>
            <w:gridSpan w:val="2"/>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759,0</w:t>
            </w: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423,0</w:t>
            </w:r>
          </w:p>
        </w:tc>
        <w:tc>
          <w:tcPr>
            <w:tcW w:w="816"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168,0</w:t>
            </w:r>
          </w:p>
        </w:tc>
        <w:tc>
          <w:tcPr>
            <w:tcW w:w="744"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168,0</w:t>
            </w:r>
          </w:p>
        </w:tc>
        <w:tc>
          <w:tcPr>
            <w:tcW w:w="1701" w:type="dxa"/>
            <w:vMerge w:val="restart"/>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Профилактика, предупреждение и оперативное раскрытие правонарушений на территории сельских поселений</w:t>
            </w:r>
          </w:p>
        </w:tc>
        <w:tc>
          <w:tcPr>
            <w:tcW w:w="1559" w:type="dxa"/>
            <w:vMerge w:val="restart"/>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noProof/>
                <w:color w:val="000000"/>
                <w:sz w:val="24"/>
                <w:szCs w:val="24"/>
              </w:rPr>
              <w:t>Администрации сельских поселений</w:t>
            </w:r>
          </w:p>
        </w:tc>
      </w:tr>
      <w:tr w:rsidR="00493B28" w:rsidRPr="00493B28" w:rsidTr="00F60F2E">
        <w:trPr>
          <w:trHeight w:val="347"/>
        </w:trPr>
        <w:tc>
          <w:tcPr>
            <w:tcW w:w="426"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4"/>
                <w:szCs w:val="24"/>
              </w:rPr>
            </w:pPr>
          </w:p>
        </w:tc>
        <w:tc>
          <w:tcPr>
            <w:tcW w:w="2268" w:type="dxa"/>
            <w:vMerge/>
            <w:shd w:val="clear" w:color="auto" w:fill="auto"/>
          </w:tcPr>
          <w:p w:rsidR="00493B28" w:rsidRPr="00493B28" w:rsidRDefault="00493B28" w:rsidP="00493B28">
            <w:pPr>
              <w:spacing w:after="0" w:line="216" w:lineRule="auto"/>
              <w:rPr>
                <w:rFonts w:ascii="Times New Roman" w:eastAsia="Calibri" w:hAnsi="Times New Roman" w:cs="Times New Roman"/>
                <w:noProof/>
                <w:sz w:val="24"/>
                <w:szCs w:val="24"/>
              </w:rPr>
            </w:pPr>
          </w:p>
        </w:tc>
        <w:tc>
          <w:tcPr>
            <w:tcW w:w="1134"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местный бюджет</w:t>
            </w:r>
          </w:p>
        </w:tc>
        <w:tc>
          <w:tcPr>
            <w:tcW w:w="851" w:type="dxa"/>
            <w:gridSpan w:val="2"/>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759,0</w:t>
            </w: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423,0</w:t>
            </w:r>
          </w:p>
        </w:tc>
        <w:tc>
          <w:tcPr>
            <w:tcW w:w="816"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168,0</w:t>
            </w:r>
          </w:p>
        </w:tc>
        <w:tc>
          <w:tcPr>
            <w:tcW w:w="744"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r w:rsidRPr="00493B28">
              <w:rPr>
                <w:rFonts w:ascii="Times New Roman" w:eastAsia="Calibri" w:hAnsi="Times New Roman" w:cs="Times New Roman"/>
                <w:sz w:val="20"/>
                <w:szCs w:val="20"/>
              </w:rPr>
              <w:t>168,0</w:t>
            </w:r>
          </w:p>
        </w:tc>
        <w:tc>
          <w:tcPr>
            <w:tcW w:w="1701"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559"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r>
      <w:tr w:rsidR="00493B28" w:rsidRPr="00493B28" w:rsidTr="00F60F2E">
        <w:trPr>
          <w:trHeight w:val="455"/>
        </w:trPr>
        <w:tc>
          <w:tcPr>
            <w:tcW w:w="426"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4"/>
                <w:szCs w:val="24"/>
              </w:rPr>
            </w:pPr>
          </w:p>
        </w:tc>
        <w:tc>
          <w:tcPr>
            <w:tcW w:w="2268" w:type="dxa"/>
            <w:vMerge/>
            <w:shd w:val="clear" w:color="auto" w:fill="auto"/>
          </w:tcPr>
          <w:p w:rsidR="00493B28" w:rsidRPr="00493B28" w:rsidRDefault="00493B28" w:rsidP="00493B28">
            <w:pPr>
              <w:spacing w:after="0" w:line="216" w:lineRule="auto"/>
              <w:rPr>
                <w:rFonts w:ascii="Times New Roman" w:eastAsia="Calibri" w:hAnsi="Times New Roman" w:cs="Times New Roman"/>
                <w:noProof/>
                <w:sz w:val="24"/>
                <w:szCs w:val="24"/>
              </w:rPr>
            </w:pPr>
          </w:p>
        </w:tc>
        <w:tc>
          <w:tcPr>
            <w:tcW w:w="1134" w:type="dxa"/>
            <w:shd w:val="clear" w:color="auto" w:fill="auto"/>
          </w:tcPr>
          <w:p w:rsidR="00493B28" w:rsidRPr="00493B28" w:rsidRDefault="00493B28" w:rsidP="00493B28">
            <w:pPr>
              <w:spacing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краевой бюджет</w:t>
            </w:r>
          </w:p>
        </w:tc>
        <w:tc>
          <w:tcPr>
            <w:tcW w:w="851" w:type="dxa"/>
            <w:gridSpan w:val="2"/>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816"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744"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1701"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559"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r>
      <w:tr w:rsidR="00493B28" w:rsidRPr="00493B28" w:rsidTr="00F60F2E">
        <w:trPr>
          <w:trHeight w:val="705"/>
        </w:trPr>
        <w:tc>
          <w:tcPr>
            <w:tcW w:w="426"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4"/>
                <w:szCs w:val="24"/>
              </w:rPr>
            </w:pPr>
          </w:p>
        </w:tc>
        <w:tc>
          <w:tcPr>
            <w:tcW w:w="2268" w:type="dxa"/>
            <w:vMerge/>
            <w:shd w:val="clear" w:color="auto" w:fill="auto"/>
          </w:tcPr>
          <w:p w:rsidR="00493B28" w:rsidRPr="00493B28" w:rsidRDefault="00493B28" w:rsidP="00493B28">
            <w:pPr>
              <w:spacing w:after="0" w:line="216" w:lineRule="auto"/>
              <w:rPr>
                <w:rFonts w:ascii="Times New Roman" w:eastAsia="Calibri" w:hAnsi="Times New Roman" w:cs="Times New Roman"/>
                <w:noProof/>
                <w:sz w:val="24"/>
                <w:szCs w:val="24"/>
              </w:rPr>
            </w:pPr>
          </w:p>
        </w:tc>
        <w:tc>
          <w:tcPr>
            <w:tcW w:w="1134" w:type="dxa"/>
            <w:shd w:val="clear" w:color="auto" w:fill="auto"/>
          </w:tcPr>
          <w:p w:rsidR="00493B28" w:rsidRPr="00493B28" w:rsidRDefault="00493B28" w:rsidP="00493B28">
            <w:pPr>
              <w:spacing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федеральный бюджет</w:t>
            </w:r>
          </w:p>
        </w:tc>
        <w:tc>
          <w:tcPr>
            <w:tcW w:w="851" w:type="dxa"/>
            <w:gridSpan w:val="2"/>
            <w:shd w:val="clear" w:color="auto" w:fill="auto"/>
          </w:tcPr>
          <w:p w:rsidR="00493B28" w:rsidRPr="00493B28" w:rsidRDefault="00493B28" w:rsidP="00493B28">
            <w:pPr>
              <w:spacing w:after="0" w:line="216" w:lineRule="auto"/>
              <w:rPr>
                <w:rFonts w:ascii="Times New Roman" w:eastAsia="Calibri" w:hAnsi="Times New Roman" w:cs="Times New Roman"/>
              </w:rPr>
            </w:pP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rPr>
            </w:pPr>
          </w:p>
        </w:tc>
        <w:tc>
          <w:tcPr>
            <w:tcW w:w="816" w:type="dxa"/>
            <w:shd w:val="clear" w:color="auto" w:fill="auto"/>
          </w:tcPr>
          <w:p w:rsidR="00493B28" w:rsidRPr="00493B28" w:rsidRDefault="00493B28" w:rsidP="00493B28">
            <w:pPr>
              <w:spacing w:after="0" w:line="216" w:lineRule="auto"/>
              <w:rPr>
                <w:rFonts w:ascii="Times New Roman" w:eastAsia="Calibri" w:hAnsi="Times New Roman" w:cs="Times New Roman"/>
              </w:rPr>
            </w:pPr>
          </w:p>
        </w:tc>
        <w:tc>
          <w:tcPr>
            <w:tcW w:w="744" w:type="dxa"/>
            <w:shd w:val="clear" w:color="auto" w:fill="auto"/>
          </w:tcPr>
          <w:p w:rsidR="00493B28" w:rsidRPr="00493B28" w:rsidRDefault="00493B28" w:rsidP="00493B28">
            <w:pPr>
              <w:spacing w:after="0" w:line="216" w:lineRule="auto"/>
              <w:rPr>
                <w:rFonts w:ascii="Times New Roman" w:eastAsia="Calibri" w:hAnsi="Times New Roman" w:cs="Times New Roman"/>
              </w:rPr>
            </w:pPr>
          </w:p>
        </w:tc>
        <w:tc>
          <w:tcPr>
            <w:tcW w:w="1701"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559"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r>
      <w:tr w:rsidR="00493B28" w:rsidRPr="00493B28" w:rsidTr="00F60F2E">
        <w:trPr>
          <w:trHeight w:val="987"/>
        </w:trPr>
        <w:tc>
          <w:tcPr>
            <w:tcW w:w="426" w:type="dxa"/>
            <w:vMerge/>
            <w:shd w:val="clear" w:color="auto" w:fill="auto"/>
          </w:tcPr>
          <w:p w:rsidR="00493B28" w:rsidRPr="00493B28" w:rsidRDefault="00493B28" w:rsidP="00493B28">
            <w:pPr>
              <w:spacing w:after="0" w:line="216" w:lineRule="auto"/>
              <w:jc w:val="center"/>
              <w:rPr>
                <w:rFonts w:ascii="Times New Roman" w:eastAsia="Calibri" w:hAnsi="Times New Roman" w:cs="Times New Roman"/>
                <w:sz w:val="24"/>
                <w:szCs w:val="24"/>
              </w:rPr>
            </w:pPr>
          </w:p>
        </w:tc>
        <w:tc>
          <w:tcPr>
            <w:tcW w:w="2268" w:type="dxa"/>
            <w:vMerge/>
            <w:shd w:val="clear" w:color="auto" w:fill="auto"/>
          </w:tcPr>
          <w:p w:rsidR="00493B28" w:rsidRPr="00493B28" w:rsidRDefault="00493B28" w:rsidP="00493B28">
            <w:pPr>
              <w:spacing w:after="0" w:line="216" w:lineRule="auto"/>
              <w:rPr>
                <w:rFonts w:ascii="Times New Roman" w:eastAsia="Calibri" w:hAnsi="Times New Roman" w:cs="Times New Roman"/>
                <w:noProof/>
                <w:sz w:val="24"/>
                <w:szCs w:val="24"/>
              </w:rPr>
            </w:pPr>
          </w:p>
        </w:tc>
        <w:tc>
          <w:tcPr>
            <w:tcW w:w="1134" w:type="dxa"/>
            <w:shd w:val="clear" w:color="auto" w:fill="auto"/>
          </w:tcPr>
          <w:p w:rsidR="00493B28" w:rsidRPr="00493B28" w:rsidRDefault="00493B28" w:rsidP="00493B28">
            <w:pPr>
              <w:spacing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внебюджетные источники</w:t>
            </w:r>
          </w:p>
        </w:tc>
        <w:tc>
          <w:tcPr>
            <w:tcW w:w="851" w:type="dxa"/>
            <w:gridSpan w:val="2"/>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816"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744"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701"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559"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r>
      <w:tr w:rsidR="00493B28" w:rsidRPr="00493B28" w:rsidTr="00F60F2E">
        <w:trPr>
          <w:trHeight w:val="410"/>
        </w:trPr>
        <w:tc>
          <w:tcPr>
            <w:tcW w:w="426" w:type="dxa"/>
            <w:vMerge w:val="restart"/>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2268" w:type="dxa"/>
            <w:vMerge w:val="restart"/>
            <w:shd w:val="clear" w:color="auto" w:fill="auto"/>
          </w:tcPr>
          <w:p w:rsidR="00493B28" w:rsidRPr="00493B28" w:rsidRDefault="00493B28" w:rsidP="00493B28">
            <w:pPr>
              <w:spacing w:after="0" w:line="216" w:lineRule="auto"/>
              <w:rPr>
                <w:rFonts w:ascii="Times New Roman" w:eastAsia="Calibri" w:hAnsi="Times New Roman" w:cs="Times New Roman"/>
                <w:b/>
                <w:noProof/>
                <w:sz w:val="24"/>
                <w:szCs w:val="24"/>
              </w:rPr>
            </w:pPr>
            <w:r w:rsidRPr="00493B28">
              <w:rPr>
                <w:rFonts w:ascii="Times New Roman" w:eastAsia="Calibri" w:hAnsi="Times New Roman" w:cs="Times New Roman"/>
                <w:b/>
                <w:noProof/>
                <w:sz w:val="24"/>
                <w:szCs w:val="24"/>
              </w:rPr>
              <w:t>ИТОГО</w:t>
            </w:r>
          </w:p>
        </w:tc>
        <w:tc>
          <w:tcPr>
            <w:tcW w:w="1134"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всего</w:t>
            </w:r>
          </w:p>
        </w:tc>
        <w:tc>
          <w:tcPr>
            <w:tcW w:w="851" w:type="dxa"/>
            <w:gridSpan w:val="2"/>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0"/>
                <w:szCs w:val="20"/>
              </w:rPr>
            </w:pPr>
            <w:r w:rsidRPr="00493B28">
              <w:rPr>
                <w:rFonts w:ascii="Times New Roman" w:eastAsia="Calibri" w:hAnsi="Times New Roman" w:cs="Times New Roman"/>
                <w:sz w:val="20"/>
                <w:szCs w:val="20"/>
              </w:rPr>
              <w:t>4778,4</w:t>
            </w:r>
          </w:p>
        </w:tc>
        <w:tc>
          <w:tcPr>
            <w:tcW w:w="850" w:type="dxa"/>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0"/>
                <w:szCs w:val="20"/>
              </w:rPr>
            </w:pPr>
            <w:r w:rsidRPr="00493B28">
              <w:rPr>
                <w:rFonts w:ascii="Times New Roman" w:eastAsia="Calibri" w:hAnsi="Times New Roman" w:cs="Times New Roman"/>
                <w:sz w:val="20"/>
                <w:szCs w:val="20"/>
              </w:rPr>
              <w:t>1462,0</w:t>
            </w:r>
          </w:p>
        </w:tc>
        <w:tc>
          <w:tcPr>
            <w:tcW w:w="816" w:type="dxa"/>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0"/>
                <w:szCs w:val="20"/>
              </w:rPr>
            </w:pPr>
            <w:r w:rsidRPr="00493B28">
              <w:rPr>
                <w:rFonts w:ascii="Times New Roman" w:eastAsia="Calibri" w:hAnsi="Times New Roman" w:cs="Times New Roman"/>
                <w:sz w:val="20"/>
                <w:szCs w:val="20"/>
              </w:rPr>
              <w:t>1 468,0</w:t>
            </w:r>
          </w:p>
        </w:tc>
        <w:tc>
          <w:tcPr>
            <w:tcW w:w="744" w:type="dxa"/>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0"/>
                <w:szCs w:val="20"/>
              </w:rPr>
            </w:pPr>
            <w:r w:rsidRPr="00493B28">
              <w:rPr>
                <w:rFonts w:ascii="Times New Roman" w:eastAsia="Calibri" w:hAnsi="Times New Roman" w:cs="Times New Roman"/>
                <w:sz w:val="20"/>
                <w:szCs w:val="20"/>
              </w:rPr>
              <w:t>1848,4</w:t>
            </w:r>
          </w:p>
        </w:tc>
        <w:tc>
          <w:tcPr>
            <w:tcW w:w="1701" w:type="dxa"/>
            <w:vMerge w:val="restart"/>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559" w:type="dxa"/>
            <w:vMerge w:val="restart"/>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r>
      <w:tr w:rsidR="00493B28" w:rsidRPr="00493B28" w:rsidTr="00F60F2E">
        <w:trPr>
          <w:trHeight w:val="359"/>
        </w:trPr>
        <w:tc>
          <w:tcPr>
            <w:tcW w:w="426"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2268" w:type="dxa"/>
            <w:vMerge/>
            <w:shd w:val="clear" w:color="auto" w:fill="auto"/>
          </w:tcPr>
          <w:p w:rsidR="00493B28" w:rsidRPr="00493B28" w:rsidRDefault="00493B28" w:rsidP="00493B28">
            <w:pPr>
              <w:spacing w:after="0" w:line="216" w:lineRule="auto"/>
              <w:rPr>
                <w:rFonts w:ascii="Times New Roman" w:eastAsia="Calibri" w:hAnsi="Times New Roman" w:cs="Times New Roman"/>
                <w:noProof/>
                <w:sz w:val="24"/>
                <w:szCs w:val="24"/>
              </w:rPr>
            </w:pPr>
          </w:p>
        </w:tc>
        <w:tc>
          <w:tcPr>
            <w:tcW w:w="1134" w:type="dxa"/>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местный бюджет</w:t>
            </w:r>
          </w:p>
        </w:tc>
        <w:tc>
          <w:tcPr>
            <w:tcW w:w="851" w:type="dxa"/>
            <w:gridSpan w:val="2"/>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0"/>
                <w:szCs w:val="20"/>
              </w:rPr>
            </w:pPr>
            <w:r w:rsidRPr="00493B28">
              <w:rPr>
                <w:rFonts w:ascii="Times New Roman" w:eastAsia="Calibri" w:hAnsi="Times New Roman" w:cs="Times New Roman"/>
                <w:sz w:val="20"/>
                <w:szCs w:val="20"/>
              </w:rPr>
              <w:t>1499,0</w:t>
            </w:r>
          </w:p>
        </w:tc>
        <w:tc>
          <w:tcPr>
            <w:tcW w:w="850" w:type="dxa"/>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0"/>
                <w:szCs w:val="20"/>
              </w:rPr>
            </w:pPr>
            <w:r w:rsidRPr="00493B28">
              <w:rPr>
                <w:rFonts w:ascii="Times New Roman" w:eastAsia="Calibri" w:hAnsi="Times New Roman" w:cs="Times New Roman"/>
                <w:sz w:val="20"/>
                <w:szCs w:val="20"/>
              </w:rPr>
              <w:t>933,0</w:t>
            </w:r>
          </w:p>
        </w:tc>
        <w:tc>
          <w:tcPr>
            <w:tcW w:w="816" w:type="dxa"/>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0"/>
                <w:szCs w:val="20"/>
              </w:rPr>
            </w:pPr>
            <w:r w:rsidRPr="00493B28">
              <w:rPr>
                <w:rFonts w:ascii="Times New Roman" w:eastAsia="Calibri" w:hAnsi="Times New Roman" w:cs="Times New Roman"/>
                <w:sz w:val="20"/>
                <w:szCs w:val="20"/>
              </w:rPr>
              <w:t>208,0</w:t>
            </w:r>
          </w:p>
        </w:tc>
        <w:tc>
          <w:tcPr>
            <w:tcW w:w="744" w:type="dxa"/>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0"/>
                <w:szCs w:val="20"/>
              </w:rPr>
            </w:pPr>
            <w:r w:rsidRPr="00493B28">
              <w:rPr>
                <w:rFonts w:ascii="Times New Roman" w:eastAsia="Calibri" w:hAnsi="Times New Roman" w:cs="Times New Roman"/>
                <w:sz w:val="20"/>
                <w:szCs w:val="20"/>
              </w:rPr>
              <w:t>358,0</w:t>
            </w:r>
          </w:p>
        </w:tc>
        <w:tc>
          <w:tcPr>
            <w:tcW w:w="1701"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559"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r>
      <w:tr w:rsidR="00493B28" w:rsidRPr="00493B28" w:rsidTr="00F60F2E">
        <w:trPr>
          <w:trHeight w:val="337"/>
        </w:trPr>
        <w:tc>
          <w:tcPr>
            <w:tcW w:w="426"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2268" w:type="dxa"/>
            <w:vMerge/>
            <w:shd w:val="clear" w:color="auto" w:fill="auto"/>
          </w:tcPr>
          <w:p w:rsidR="00493B28" w:rsidRPr="00493B28" w:rsidRDefault="00493B28" w:rsidP="00493B28">
            <w:pPr>
              <w:spacing w:after="0" w:line="216" w:lineRule="auto"/>
              <w:rPr>
                <w:rFonts w:ascii="Times New Roman" w:eastAsia="Calibri" w:hAnsi="Times New Roman" w:cs="Times New Roman"/>
                <w:noProof/>
                <w:sz w:val="24"/>
                <w:szCs w:val="24"/>
              </w:rPr>
            </w:pPr>
          </w:p>
        </w:tc>
        <w:tc>
          <w:tcPr>
            <w:tcW w:w="1134" w:type="dxa"/>
            <w:shd w:val="clear" w:color="auto" w:fill="auto"/>
          </w:tcPr>
          <w:p w:rsidR="00493B28" w:rsidRPr="00493B28" w:rsidRDefault="00493B28" w:rsidP="00493B28">
            <w:pPr>
              <w:spacing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краевой бюджет</w:t>
            </w:r>
          </w:p>
        </w:tc>
        <w:tc>
          <w:tcPr>
            <w:tcW w:w="851" w:type="dxa"/>
            <w:gridSpan w:val="2"/>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0"/>
                <w:szCs w:val="20"/>
              </w:rPr>
            </w:pPr>
            <w:r w:rsidRPr="00493B28">
              <w:rPr>
                <w:rFonts w:ascii="Times New Roman" w:eastAsia="Calibri" w:hAnsi="Times New Roman" w:cs="Times New Roman"/>
                <w:sz w:val="20"/>
                <w:szCs w:val="20"/>
              </w:rPr>
              <w:t>3279,4</w:t>
            </w:r>
          </w:p>
        </w:tc>
        <w:tc>
          <w:tcPr>
            <w:tcW w:w="850" w:type="dxa"/>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0"/>
                <w:szCs w:val="20"/>
              </w:rPr>
            </w:pPr>
            <w:r w:rsidRPr="00493B28">
              <w:rPr>
                <w:rFonts w:ascii="Times New Roman" w:eastAsia="Calibri" w:hAnsi="Times New Roman" w:cs="Times New Roman"/>
                <w:sz w:val="20"/>
                <w:szCs w:val="20"/>
              </w:rPr>
              <w:t>529,0</w:t>
            </w:r>
          </w:p>
        </w:tc>
        <w:tc>
          <w:tcPr>
            <w:tcW w:w="816" w:type="dxa"/>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0"/>
                <w:szCs w:val="20"/>
              </w:rPr>
            </w:pPr>
            <w:r w:rsidRPr="00493B28">
              <w:rPr>
                <w:rFonts w:ascii="Times New Roman" w:eastAsia="Calibri" w:hAnsi="Times New Roman" w:cs="Times New Roman"/>
                <w:sz w:val="20"/>
                <w:szCs w:val="20"/>
              </w:rPr>
              <w:t>1 260,0</w:t>
            </w:r>
          </w:p>
        </w:tc>
        <w:tc>
          <w:tcPr>
            <w:tcW w:w="744" w:type="dxa"/>
            <w:shd w:val="clear" w:color="auto" w:fill="auto"/>
            <w:vAlign w:val="center"/>
          </w:tcPr>
          <w:p w:rsidR="00493B28" w:rsidRPr="00493B28" w:rsidRDefault="00493B28" w:rsidP="00493B28">
            <w:pPr>
              <w:spacing w:after="0" w:line="216" w:lineRule="auto"/>
              <w:jc w:val="center"/>
              <w:rPr>
                <w:rFonts w:ascii="Times New Roman" w:eastAsia="Calibri" w:hAnsi="Times New Roman" w:cs="Times New Roman"/>
                <w:sz w:val="20"/>
                <w:szCs w:val="20"/>
              </w:rPr>
            </w:pPr>
            <w:r w:rsidRPr="00493B28">
              <w:rPr>
                <w:rFonts w:ascii="Times New Roman" w:eastAsia="Calibri" w:hAnsi="Times New Roman" w:cs="Times New Roman"/>
                <w:sz w:val="20"/>
                <w:szCs w:val="20"/>
              </w:rPr>
              <w:t>1490,4</w:t>
            </w:r>
          </w:p>
        </w:tc>
        <w:tc>
          <w:tcPr>
            <w:tcW w:w="1701"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559"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r>
      <w:tr w:rsidR="00493B28" w:rsidRPr="00493B28" w:rsidTr="00F60F2E">
        <w:trPr>
          <w:trHeight w:val="301"/>
        </w:trPr>
        <w:tc>
          <w:tcPr>
            <w:tcW w:w="426"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2268" w:type="dxa"/>
            <w:vMerge/>
            <w:shd w:val="clear" w:color="auto" w:fill="auto"/>
          </w:tcPr>
          <w:p w:rsidR="00493B28" w:rsidRPr="00493B28" w:rsidRDefault="00493B28" w:rsidP="00493B28">
            <w:pPr>
              <w:spacing w:after="0" w:line="216" w:lineRule="auto"/>
              <w:rPr>
                <w:rFonts w:ascii="Times New Roman" w:eastAsia="Calibri" w:hAnsi="Times New Roman" w:cs="Times New Roman"/>
                <w:noProof/>
                <w:sz w:val="24"/>
                <w:szCs w:val="24"/>
              </w:rPr>
            </w:pPr>
          </w:p>
        </w:tc>
        <w:tc>
          <w:tcPr>
            <w:tcW w:w="1134" w:type="dxa"/>
            <w:shd w:val="clear" w:color="auto" w:fill="auto"/>
          </w:tcPr>
          <w:p w:rsidR="00493B28" w:rsidRPr="00493B28" w:rsidRDefault="00493B28" w:rsidP="00493B28">
            <w:pPr>
              <w:spacing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федеральный бюджет</w:t>
            </w:r>
          </w:p>
        </w:tc>
        <w:tc>
          <w:tcPr>
            <w:tcW w:w="851" w:type="dxa"/>
            <w:gridSpan w:val="2"/>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816"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744"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1701"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559"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r>
      <w:tr w:rsidR="00493B28" w:rsidRPr="00493B28" w:rsidTr="00F60F2E">
        <w:trPr>
          <w:trHeight w:val="422"/>
        </w:trPr>
        <w:tc>
          <w:tcPr>
            <w:tcW w:w="426"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2268" w:type="dxa"/>
            <w:vMerge/>
            <w:shd w:val="clear" w:color="auto" w:fill="auto"/>
          </w:tcPr>
          <w:p w:rsidR="00493B28" w:rsidRPr="00493B28" w:rsidRDefault="00493B28" w:rsidP="00493B28">
            <w:pPr>
              <w:spacing w:after="0" w:line="216" w:lineRule="auto"/>
              <w:rPr>
                <w:rFonts w:ascii="Times New Roman" w:eastAsia="Calibri" w:hAnsi="Times New Roman" w:cs="Times New Roman"/>
                <w:noProof/>
                <w:sz w:val="24"/>
                <w:szCs w:val="24"/>
              </w:rPr>
            </w:pPr>
          </w:p>
        </w:tc>
        <w:tc>
          <w:tcPr>
            <w:tcW w:w="1134" w:type="dxa"/>
            <w:shd w:val="clear" w:color="auto" w:fill="auto"/>
          </w:tcPr>
          <w:p w:rsidR="00493B28" w:rsidRPr="00493B28" w:rsidRDefault="00493B28" w:rsidP="00493B28">
            <w:pPr>
              <w:spacing w:line="216" w:lineRule="auto"/>
              <w:rPr>
                <w:rFonts w:ascii="Times New Roman" w:eastAsia="Calibri" w:hAnsi="Times New Roman" w:cs="Times New Roman"/>
                <w:sz w:val="24"/>
                <w:szCs w:val="24"/>
              </w:rPr>
            </w:pPr>
            <w:r w:rsidRPr="00493B28">
              <w:rPr>
                <w:rFonts w:ascii="Times New Roman" w:eastAsia="Calibri" w:hAnsi="Times New Roman" w:cs="Times New Roman"/>
                <w:sz w:val="24"/>
                <w:szCs w:val="24"/>
              </w:rPr>
              <w:t>внебюджетные источники</w:t>
            </w:r>
          </w:p>
        </w:tc>
        <w:tc>
          <w:tcPr>
            <w:tcW w:w="851" w:type="dxa"/>
            <w:gridSpan w:val="2"/>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850"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816"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744" w:type="dxa"/>
            <w:shd w:val="clear" w:color="auto" w:fill="auto"/>
          </w:tcPr>
          <w:p w:rsidR="00493B28" w:rsidRPr="00493B28" w:rsidRDefault="00493B28" w:rsidP="00493B28">
            <w:pPr>
              <w:spacing w:after="0" w:line="216" w:lineRule="auto"/>
              <w:rPr>
                <w:rFonts w:ascii="Times New Roman" w:eastAsia="Calibri" w:hAnsi="Times New Roman" w:cs="Times New Roman"/>
                <w:sz w:val="20"/>
                <w:szCs w:val="20"/>
              </w:rPr>
            </w:pPr>
          </w:p>
        </w:tc>
        <w:tc>
          <w:tcPr>
            <w:tcW w:w="1701"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c>
          <w:tcPr>
            <w:tcW w:w="1559" w:type="dxa"/>
            <w:vMerge/>
            <w:shd w:val="clear" w:color="auto" w:fill="auto"/>
          </w:tcPr>
          <w:p w:rsidR="00493B28" w:rsidRPr="00493B28" w:rsidRDefault="00493B28" w:rsidP="00493B28">
            <w:pPr>
              <w:spacing w:after="0" w:line="216" w:lineRule="auto"/>
              <w:rPr>
                <w:rFonts w:ascii="Times New Roman" w:eastAsia="Calibri" w:hAnsi="Times New Roman" w:cs="Times New Roman"/>
                <w:sz w:val="24"/>
                <w:szCs w:val="24"/>
              </w:rPr>
            </w:pPr>
          </w:p>
        </w:tc>
      </w:tr>
    </w:tbl>
    <w:p w:rsidR="00493B28" w:rsidRPr="00493B28" w:rsidRDefault="00493B28" w:rsidP="00493B28">
      <w:pPr>
        <w:spacing w:after="0" w:line="240" w:lineRule="auto"/>
        <w:jc w:val="both"/>
        <w:textAlignment w:val="baseline"/>
        <w:rPr>
          <w:rFonts w:ascii="Times New Roman" w:eastAsia="Calibri" w:hAnsi="Times New Roman" w:cs="Times New Roman"/>
          <w:color w:val="111111"/>
          <w:sz w:val="28"/>
          <w:szCs w:val="28"/>
          <w:lang w:eastAsia="ru-RU"/>
        </w:rPr>
      </w:pPr>
    </w:p>
    <w:p w:rsidR="00493B28" w:rsidRPr="00493B28" w:rsidRDefault="00493B28" w:rsidP="00493B28">
      <w:pPr>
        <w:spacing w:after="0" w:line="240" w:lineRule="auto"/>
        <w:jc w:val="center"/>
        <w:textAlignment w:val="baseline"/>
        <w:rPr>
          <w:rFonts w:ascii="Times New Roman" w:eastAsia="Calibri" w:hAnsi="Times New Roman" w:cs="Times New Roman"/>
          <w:b/>
          <w:sz w:val="28"/>
          <w:szCs w:val="28"/>
          <w:shd w:val="clear" w:color="auto" w:fill="FFFFFF"/>
        </w:rPr>
      </w:pPr>
      <w:r w:rsidRPr="00493B28">
        <w:rPr>
          <w:rFonts w:ascii="Times New Roman" w:eastAsia="Calibri" w:hAnsi="Times New Roman" w:cs="Times New Roman"/>
          <w:b/>
          <w:sz w:val="28"/>
          <w:szCs w:val="28"/>
          <w:shd w:val="clear" w:color="auto" w:fill="FFFFFF"/>
        </w:rPr>
        <w:t>4.Обоснование ресурсного обеспечения подпрограммы</w:t>
      </w:r>
    </w:p>
    <w:p w:rsidR="00493B28" w:rsidRPr="00493B28" w:rsidRDefault="00493B28" w:rsidP="00493B28">
      <w:pPr>
        <w:spacing w:after="0" w:line="240" w:lineRule="auto"/>
        <w:ind w:firstLine="708"/>
        <w:jc w:val="both"/>
        <w:textAlignment w:val="baseline"/>
        <w:rPr>
          <w:rFonts w:ascii="Times New Roman" w:eastAsia="Calibri" w:hAnsi="Times New Roman" w:cs="Times New Roman"/>
          <w:color w:val="111111"/>
          <w:sz w:val="28"/>
          <w:szCs w:val="28"/>
          <w:lang w:eastAsia="ru-RU"/>
        </w:rPr>
      </w:pPr>
    </w:p>
    <w:p w:rsidR="00493B28" w:rsidRPr="00493B28" w:rsidRDefault="00493B28" w:rsidP="00493B28">
      <w:pPr>
        <w:spacing w:after="0" w:line="240" w:lineRule="auto"/>
        <w:ind w:firstLine="708"/>
        <w:jc w:val="both"/>
        <w:textAlignment w:val="baseline"/>
        <w:rPr>
          <w:rFonts w:ascii="Times New Roman" w:eastAsia="Calibri" w:hAnsi="Times New Roman" w:cs="Times New Roman"/>
          <w:color w:val="111111"/>
          <w:sz w:val="28"/>
          <w:szCs w:val="28"/>
          <w:lang w:eastAsia="ru-RU"/>
        </w:rPr>
      </w:pPr>
      <w:r w:rsidRPr="00493B28">
        <w:rPr>
          <w:rFonts w:ascii="Times New Roman" w:eastAsia="Calibri" w:hAnsi="Times New Roman" w:cs="Times New Roman"/>
          <w:color w:val="111111"/>
          <w:sz w:val="28"/>
          <w:szCs w:val="28"/>
          <w:lang w:eastAsia="ru-RU"/>
        </w:rPr>
        <w:lastRenderedPageBreak/>
        <w:t>Финансирование подпрограммы предполагается осуществлять за счет средств бюджета муниципального образования Мостовский район 1499,0 тысяч рублей, 3 279,4</w:t>
      </w:r>
      <w:r w:rsidRPr="00493B28">
        <w:rPr>
          <w:rFonts w:ascii="Times New Roman" w:eastAsia="Calibri" w:hAnsi="Times New Roman" w:cs="Times New Roman"/>
          <w:noProof/>
          <w:color w:val="000000"/>
          <w:sz w:val="28"/>
          <w:szCs w:val="28"/>
        </w:rPr>
        <w:t xml:space="preserve"> тысяч рублей из бюджета Краснодарского края</w:t>
      </w:r>
      <w:r w:rsidRPr="00493B28">
        <w:rPr>
          <w:rFonts w:ascii="Times New Roman" w:eastAsia="Calibri" w:hAnsi="Times New Roman" w:cs="Times New Roman"/>
          <w:color w:val="111111"/>
          <w:sz w:val="28"/>
          <w:szCs w:val="28"/>
          <w:lang w:eastAsia="ru-RU"/>
        </w:rPr>
        <w:t xml:space="preserve"> на весь период, в том числе по годам:</w:t>
      </w:r>
    </w:p>
    <w:p w:rsidR="00493B28" w:rsidRPr="00493B28" w:rsidRDefault="00493B28" w:rsidP="00493B28">
      <w:pPr>
        <w:autoSpaceDE w:val="0"/>
        <w:autoSpaceDN w:val="0"/>
        <w:adjustRightInd w:val="0"/>
        <w:spacing w:after="0" w:line="240" w:lineRule="auto"/>
        <w:jc w:val="both"/>
        <w:rPr>
          <w:rFonts w:ascii="Times New Roman" w:eastAsia="Calibri" w:hAnsi="Times New Roman" w:cs="Times New Roman"/>
          <w:noProof/>
          <w:color w:val="000000"/>
          <w:sz w:val="28"/>
          <w:szCs w:val="28"/>
        </w:rPr>
      </w:pPr>
      <w:r w:rsidRPr="00493B28">
        <w:rPr>
          <w:rFonts w:ascii="Times New Roman" w:eastAsia="Calibri" w:hAnsi="Times New Roman" w:cs="Times New Roman"/>
          <w:noProof/>
          <w:color w:val="000000"/>
          <w:sz w:val="28"/>
          <w:szCs w:val="28"/>
        </w:rPr>
        <w:tab/>
        <w:t>2015 год – 1 462,0 тыс. рублей</w:t>
      </w:r>
    </w:p>
    <w:p w:rsidR="00493B28" w:rsidRPr="00493B28" w:rsidRDefault="00493B28" w:rsidP="00493B28">
      <w:pPr>
        <w:autoSpaceDE w:val="0"/>
        <w:autoSpaceDN w:val="0"/>
        <w:adjustRightInd w:val="0"/>
        <w:spacing w:after="0" w:line="240" w:lineRule="auto"/>
        <w:jc w:val="both"/>
        <w:rPr>
          <w:rFonts w:ascii="Times New Roman" w:eastAsia="Calibri" w:hAnsi="Times New Roman" w:cs="Times New Roman"/>
          <w:noProof/>
          <w:color w:val="000000"/>
          <w:sz w:val="28"/>
          <w:szCs w:val="28"/>
        </w:rPr>
      </w:pPr>
      <w:r w:rsidRPr="00493B28">
        <w:rPr>
          <w:rFonts w:ascii="Times New Roman" w:eastAsia="Calibri" w:hAnsi="Times New Roman" w:cs="Times New Roman"/>
          <w:noProof/>
          <w:color w:val="000000"/>
          <w:sz w:val="28"/>
          <w:szCs w:val="28"/>
        </w:rPr>
        <w:tab/>
        <w:t>2016 год – 1 468,0 тыс. рублей</w:t>
      </w:r>
    </w:p>
    <w:p w:rsidR="00493B28" w:rsidRPr="00493B28" w:rsidRDefault="00493B28" w:rsidP="00493B28">
      <w:pPr>
        <w:autoSpaceDE w:val="0"/>
        <w:autoSpaceDN w:val="0"/>
        <w:adjustRightInd w:val="0"/>
        <w:spacing w:after="0" w:line="240" w:lineRule="auto"/>
        <w:jc w:val="both"/>
        <w:rPr>
          <w:rFonts w:ascii="Times New Roman" w:eastAsia="Calibri" w:hAnsi="Times New Roman" w:cs="Times New Roman"/>
          <w:noProof/>
          <w:color w:val="000000"/>
          <w:sz w:val="28"/>
          <w:szCs w:val="28"/>
        </w:rPr>
      </w:pPr>
      <w:r w:rsidRPr="00493B28">
        <w:rPr>
          <w:rFonts w:ascii="Times New Roman" w:eastAsia="Calibri" w:hAnsi="Times New Roman" w:cs="Times New Roman"/>
          <w:noProof/>
          <w:color w:val="000000"/>
          <w:sz w:val="28"/>
          <w:szCs w:val="28"/>
        </w:rPr>
        <w:tab/>
        <w:t>2017 год – 1 848,4 тыс. рублей.</w:t>
      </w:r>
    </w:p>
    <w:p w:rsidR="00493B28" w:rsidRPr="00493B28" w:rsidRDefault="00493B28" w:rsidP="00493B28">
      <w:pPr>
        <w:spacing w:after="0" w:line="240" w:lineRule="auto"/>
        <w:ind w:firstLine="708"/>
        <w:jc w:val="both"/>
        <w:rPr>
          <w:rFonts w:ascii="Times New Roman" w:eastAsia="Calibri" w:hAnsi="Times New Roman" w:cs="Times New Roman"/>
          <w:sz w:val="28"/>
          <w:szCs w:val="28"/>
        </w:rPr>
      </w:pPr>
      <w:r w:rsidRPr="00493B28">
        <w:rPr>
          <w:rFonts w:ascii="Times New Roman" w:eastAsia="Calibri" w:hAnsi="Times New Roman" w:cs="Times New Roman"/>
          <w:sz w:val="28"/>
          <w:szCs w:val="28"/>
        </w:rPr>
        <w:t>Потребность в ресурсном обеспечении подпрограммы рассчитана на основе анализа расходов на мероприятия исполнителей подпрограммы, их потребности в укреплении материально-технической базы.</w:t>
      </w:r>
    </w:p>
    <w:p w:rsidR="00493B28" w:rsidRPr="00493B28" w:rsidRDefault="00493B28" w:rsidP="00493B28">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493B28" w:rsidRPr="00493B28" w:rsidRDefault="00493B28" w:rsidP="00493B28">
      <w:pPr>
        <w:suppressAutoHyphens/>
        <w:autoSpaceDE w:val="0"/>
        <w:spacing w:after="0" w:line="240" w:lineRule="atLeast"/>
        <w:jc w:val="center"/>
        <w:rPr>
          <w:rFonts w:ascii="Times New Roman" w:eastAsia="Times New Roman" w:hAnsi="Times New Roman" w:cs="Arial"/>
          <w:b/>
          <w:sz w:val="28"/>
          <w:szCs w:val="28"/>
          <w:shd w:val="clear" w:color="auto" w:fill="FFFFFF"/>
          <w:lang w:eastAsia="ar-SA"/>
        </w:rPr>
      </w:pPr>
      <w:r w:rsidRPr="00493B28">
        <w:rPr>
          <w:rFonts w:ascii="Times New Roman" w:eastAsia="Times New Roman" w:hAnsi="Times New Roman" w:cs="Times New Roman"/>
          <w:b/>
          <w:sz w:val="28"/>
          <w:szCs w:val="28"/>
          <w:lang w:eastAsia="ar-SA"/>
        </w:rPr>
        <w:t xml:space="preserve">5. </w:t>
      </w:r>
      <w:r w:rsidRPr="00493B28">
        <w:rPr>
          <w:rFonts w:ascii="Times New Roman" w:eastAsia="Times New Roman" w:hAnsi="Times New Roman" w:cs="Arial"/>
          <w:b/>
          <w:sz w:val="28"/>
          <w:szCs w:val="28"/>
          <w:shd w:val="clear" w:color="auto" w:fill="FFFFFF"/>
          <w:lang w:eastAsia="ar-SA"/>
        </w:rPr>
        <w:t>Методика оценки эффективности реализации подпрограммы</w:t>
      </w:r>
    </w:p>
    <w:p w:rsidR="00493B28" w:rsidRPr="00493B28" w:rsidRDefault="00493B28" w:rsidP="00493B28">
      <w:pPr>
        <w:suppressAutoHyphens/>
        <w:autoSpaceDE w:val="0"/>
        <w:spacing w:after="0" w:line="240" w:lineRule="atLeast"/>
        <w:jc w:val="center"/>
        <w:rPr>
          <w:rFonts w:ascii="Times New Roman" w:eastAsia="Times New Roman" w:hAnsi="Times New Roman" w:cs="Arial"/>
          <w:sz w:val="28"/>
          <w:szCs w:val="28"/>
          <w:shd w:val="clear" w:color="auto" w:fill="FFFFFF"/>
          <w:lang w:eastAsia="ar-SA"/>
        </w:rPr>
      </w:pPr>
    </w:p>
    <w:p w:rsidR="00493B28" w:rsidRPr="00493B28" w:rsidRDefault="00493B28" w:rsidP="00493B28">
      <w:pPr>
        <w:suppressAutoHyphens/>
        <w:autoSpaceDE w:val="0"/>
        <w:spacing w:after="0" w:line="240" w:lineRule="atLeast"/>
        <w:ind w:firstLine="708"/>
        <w:jc w:val="both"/>
        <w:rPr>
          <w:rFonts w:ascii="Times New Roman" w:eastAsia="Times New Roman" w:hAnsi="Times New Roman" w:cs="Times New Roman"/>
          <w:sz w:val="28"/>
          <w:szCs w:val="28"/>
          <w:lang w:eastAsia="ar-SA"/>
        </w:rPr>
      </w:pPr>
      <w:r w:rsidRPr="00493B28">
        <w:rPr>
          <w:rFonts w:ascii="Times New Roman" w:eastAsia="Times New Roman" w:hAnsi="Times New Roman" w:cs="Arial"/>
          <w:sz w:val="28"/>
          <w:szCs w:val="28"/>
          <w:shd w:val="clear" w:color="auto" w:fill="FFFFFF"/>
          <w:lang w:eastAsia="ar-SA"/>
        </w:rPr>
        <w:t>Оценка социально-экономической эффективности подпрограммы разрабатывается согласно приложению № 3, утвержденного постановлением администрации муниципального образования Мостовский район от 30 июня 2014 года № 1419 «Об утверждении Порядка разработки, утверждения и реализации ведомственных целевых программ, Порядок принятия решения о разработке, формировании, реализации и методики оценки эффективности муниципальных программ в муниципальном образовании Мостовский район»</w:t>
      </w:r>
    </w:p>
    <w:p w:rsidR="00493B28" w:rsidRPr="00493B28" w:rsidRDefault="00493B28" w:rsidP="00493B28">
      <w:pPr>
        <w:suppressAutoHyphens/>
        <w:autoSpaceDE w:val="0"/>
        <w:spacing w:after="0" w:line="240" w:lineRule="atLeast"/>
        <w:jc w:val="center"/>
        <w:rPr>
          <w:rFonts w:ascii="Times New Roman" w:eastAsia="Times New Roman" w:hAnsi="Times New Roman" w:cs="Times New Roman"/>
          <w:sz w:val="28"/>
          <w:szCs w:val="28"/>
          <w:lang w:eastAsia="ar-SA"/>
        </w:rPr>
      </w:pPr>
    </w:p>
    <w:p w:rsidR="00493B28" w:rsidRPr="00493B28" w:rsidRDefault="00493B28" w:rsidP="00493B28">
      <w:pPr>
        <w:suppressAutoHyphens/>
        <w:autoSpaceDE w:val="0"/>
        <w:spacing w:after="0" w:line="240" w:lineRule="atLeast"/>
        <w:jc w:val="center"/>
        <w:rPr>
          <w:rFonts w:ascii="Times New Roman" w:eastAsia="Times New Roman" w:hAnsi="Times New Roman" w:cs="Arial"/>
          <w:b/>
          <w:sz w:val="28"/>
          <w:szCs w:val="28"/>
          <w:shd w:val="clear" w:color="auto" w:fill="FFFFFF"/>
          <w:lang w:eastAsia="ar-SA"/>
        </w:rPr>
      </w:pPr>
      <w:r w:rsidRPr="00493B28">
        <w:rPr>
          <w:rFonts w:ascii="Times New Roman" w:eastAsia="Times New Roman" w:hAnsi="Times New Roman" w:cs="Times New Roman"/>
          <w:b/>
          <w:sz w:val="28"/>
          <w:szCs w:val="28"/>
          <w:lang w:eastAsia="ar-SA"/>
        </w:rPr>
        <w:t xml:space="preserve">6. Механизм реализации подпрограммы </w:t>
      </w:r>
      <w:r w:rsidRPr="00493B28">
        <w:rPr>
          <w:rFonts w:ascii="Times New Roman" w:eastAsia="Times New Roman" w:hAnsi="Times New Roman" w:cs="Arial"/>
          <w:b/>
          <w:sz w:val="28"/>
          <w:szCs w:val="28"/>
          <w:shd w:val="clear" w:color="auto" w:fill="FFFFFF"/>
          <w:lang w:eastAsia="ar-SA"/>
        </w:rPr>
        <w:t xml:space="preserve">и </w:t>
      </w:r>
      <w:proofErr w:type="gramStart"/>
      <w:r w:rsidRPr="00493B28">
        <w:rPr>
          <w:rFonts w:ascii="Times New Roman" w:eastAsia="Times New Roman" w:hAnsi="Times New Roman" w:cs="Arial"/>
          <w:b/>
          <w:sz w:val="28"/>
          <w:szCs w:val="28"/>
          <w:shd w:val="clear" w:color="auto" w:fill="FFFFFF"/>
          <w:lang w:eastAsia="ar-SA"/>
        </w:rPr>
        <w:t>контроль за</w:t>
      </w:r>
      <w:proofErr w:type="gramEnd"/>
      <w:r w:rsidRPr="00493B28">
        <w:rPr>
          <w:rFonts w:ascii="Times New Roman" w:eastAsia="Times New Roman" w:hAnsi="Times New Roman" w:cs="Arial"/>
          <w:b/>
          <w:sz w:val="28"/>
          <w:szCs w:val="28"/>
          <w:shd w:val="clear" w:color="auto" w:fill="FFFFFF"/>
          <w:lang w:eastAsia="ar-SA"/>
        </w:rPr>
        <w:t xml:space="preserve"> ее выполнением</w:t>
      </w:r>
    </w:p>
    <w:p w:rsidR="00493B28" w:rsidRPr="00493B28" w:rsidRDefault="00493B28" w:rsidP="00493B28">
      <w:pPr>
        <w:suppressAutoHyphens/>
        <w:autoSpaceDE w:val="0"/>
        <w:spacing w:after="0" w:line="240" w:lineRule="atLeast"/>
        <w:jc w:val="center"/>
        <w:rPr>
          <w:rFonts w:ascii="Times New Roman" w:eastAsia="Times New Roman" w:hAnsi="Times New Roman" w:cs="Times New Roman"/>
          <w:sz w:val="28"/>
          <w:szCs w:val="28"/>
          <w:lang w:eastAsia="ar-SA"/>
        </w:rPr>
      </w:pPr>
    </w:p>
    <w:p w:rsidR="00493B28" w:rsidRPr="00493B28" w:rsidRDefault="00493B28" w:rsidP="00493B28">
      <w:pPr>
        <w:suppressAutoHyphens/>
        <w:autoSpaceDE w:val="0"/>
        <w:spacing w:after="0" w:line="240" w:lineRule="atLeast"/>
        <w:ind w:firstLine="540"/>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Муниципальным заказчиком подпрограммы является администрация муниципального образования Мостовский район.</w:t>
      </w:r>
    </w:p>
    <w:p w:rsidR="00493B28" w:rsidRPr="00493B28" w:rsidRDefault="00493B28" w:rsidP="00493B28">
      <w:pPr>
        <w:suppressAutoHyphens/>
        <w:autoSpaceDE w:val="0"/>
        <w:spacing w:after="0" w:line="240" w:lineRule="atLeast"/>
        <w:ind w:firstLine="540"/>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Исполнителями подпрограммы являются</w:t>
      </w:r>
      <w:r w:rsidRPr="00493B28">
        <w:rPr>
          <w:rFonts w:ascii="Times New Roman" w:eastAsia="Times New Roman" w:hAnsi="Times New Roman" w:cs="Times New Roman"/>
          <w:noProof/>
          <w:color w:val="000000"/>
          <w:sz w:val="28"/>
          <w:szCs w:val="28"/>
          <w:lang w:eastAsia="ar-SA"/>
        </w:rPr>
        <w:t xml:space="preserve"> отдел по делам молодежи, отдел по физической культуре и спорту, отдел культуры администрации муниципального образования Мостовский район.</w:t>
      </w:r>
    </w:p>
    <w:p w:rsidR="00493B28" w:rsidRPr="00493B28" w:rsidRDefault="00493B28" w:rsidP="00493B28">
      <w:pPr>
        <w:suppressAutoHyphens/>
        <w:autoSpaceDE w:val="0"/>
        <w:spacing w:after="0" w:line="240" w:lineRule="atLeast"/>
        <w:ind w:firstLine="540"/>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Распределение средств между исполнителями подпрограммы осуществляется в пределах ассигнований, предусмотренных на соответствующий финансовый год.</w:t>
      </w:r>
    </w:p>
    <w:p w:rsidR="00493B28" w:rsidRPr="00493B28" w:rsidRDefault="00493B28" w:rsidP="00493B28">
      <w:pPr>
        <w:suppressAutoHyphens/>
        <w:autoSpaceDE w:val="0"/>
        <w:spacing w:after="0" w:line="100" w:lineRule="atLeast"/>
        <w:ind w:firstLine="540"/>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Заместитель главы по казачьим, военным вопросам, взаимодействию с правоохранительными органами муниципального образования Мостовский район:</w:t>
      </w:r>
    </w:p>
    <w:p w:rsidR="00493B28" w:rsidRPr="00493B28" w:rsidRDefault="00493B28" w:rsidP="00493B28">
      <w:pPr>
        <w:suppressAutoHyphens/>
        <w:autoSpaceDE w:val="0"/>
        <w:spacing w:after="0" w:line="100" w:lineRule="atLeast"/>
        <w:ind w:firstLine="851"/>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-текущее управление реализацией подпрограммы;</w:t>
      </w:r>
    </w:p>
    <w:p w:rsidR="00493B28" w:rsidRPr="00493B28" w:rsidRDefault="00493B28" w:rsidP="00493B28">
      <w:pPr>
        <w:suppressAutoHyphens/>
        <w:autoSpaceDE w:val="0"/>
        <w:spacing w:after="0" w:line="100" w:lineRule="atLeast"/>
        <w:ind w:firstLine="851"/>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-формирование плана реализации мероприятий подпрограммы на очередной финансовый год;</w:t>
      </w:r>
    </w:p>
    <w:p w:rsidR="00493B28" w:rsidRPr="00493B28" w:rsidRDefault="00493B28" w:rsidP="00493B28">
      <w:pPr>
        <w:suppressAutoHyphens/>
        <w:autoSpaceDE w:val="0"/>
        <w:spacing w:after="0" w:line="100" w:lineRule="atLeast"/>
        <w:ind w:firstLine="851"/>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-подготовку предложений по распределению финансовых средств между исполнителями мероприятий подпрограммы;</w:t>
      </w:r>
    </w:p>
    <w:p w:rsidR="00493B28" w:rsidRPr="00493B28" w:rsidRDefault="00493B28" w:rsidP="00493B28">
      <w:pPr>
        <w:suppressAutoHyphens/>
        <w:autoSpaceDE w:val="0"/>
        <w:spacing w:after="0" w:line="100" w:lineRule="atLeast"/>
        <w:ind w:firstLine="851"/>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-контроль за эффективным и целевым использованием финансовых средств, выделяемых на реализацию мероприятий подпрограммы;</w:t>
      </w:r>
    </w:p>
    <w:p w:rsidR="00493B28" w:rsidRPr="00493B28" w:rsidRDefault="00493B28" w:rsidP="00493B28">
      <w:pPr>
        <w:suppressAutoHyphens/>
        <w:autoSpaceDE w:val="0"/>
        <w:spacing w:after="0" w:line="100" w:lineRule="atLeast"/>
        <w:ind w:firstLine="851"/>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-подготовку предложений по корректировке реализации отдельных мероприятий подпрограммы;</w:t>
      </w:r>
    </w:p>
    <w:p w:rsidR="00493B28" w:rsidRPr="00493B28" w:rsidRDefault="00493B28" w:rsidP="00493B28">
      <w:pPr>
        <w:suppressAutoHyphens/>
        <w:autoSpaceDE w:val="0"/>
        <w:spacing w:after="0" w:line="100" w:lineRule="atLeast"/>
        <w:ind w:firstLine="851"/>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-мониторинг реализации подпрограммы.</w:t>
      </w:r>
    </w:p>
    <w:p w:rsidR="00493B28" w:rsidRPr="00493B28" w:rsidRDefault="00493B28" w:rsidP="00493B28">
      <w:pPr>
        <w:spacing w:after="0" w:line="240" w:lineRule="auto"/>
        <w:ind w:firstLine="708"/>
        <w:jc w:val="both"/>
        <w:rPr>
          <w:rFonts w:ascii="Times New Roman" w:eastAsia="Calibri" w:hAnsi="Times New Roman" w:cs="Times New Roman"/>
          <w:sz w:val="28"/>
          <w:szCs w:val="28"/>
        </w:rPr>
      </w:pPr>
      <w:r w:rsidRPr="00493B28">
        <w:rPr>
          <w:rFonts w:ascii="Times New Roman" w:eastAsia="Calibri" w:hAnsi="Times New Roman" w:cs="Times New Roman"/>
          <w:sz w:val="28"/>
          <w:szCs w:val="28"/>
        </w:rPr>
        <w:lastRenderedPageBreak/>
        <w:t xml:space="preserve">Формы по мониторингу хода реализации подпрограммы ежеквартально, до 25-го числа месяца, следующего за последним месяцем отчетного квартала, представляются ответственным исполнителем в управление экономики, инвестиций, туризма, торговли и сферы услуг администрации муниципального образования Мостовский район. </w:t>
      </w:r>
    </w:p>
    <w:p w:rsidR="00493B28" w:rsidRPr="00493B28" w:rsidRDefault="00493B28" w:rsidP="00493B28">
      <w:pPr>
        <w:spacing w:after="0" w:line="240" w:lineRule="auto"/>
        <w:ind w:firstLine="708"/>
        <w:jc w:val="both"/>
        <w:rPr>
          <w:rFonts w:ascii="Times New Roman" w:eastAsia="Calibri" w:hAnsi="Times New Roman" w:cs="Times New Roman"/>
          <w:sz w:val="28"/>
          <w:szCs w:val="28"/>
          <w:shd w:val="clear" w:color="auto" w:fill="FFFFFF"/>
        </w:rPr>
      </w:pPr>
      <w:r w:rsidRPr="00493B28">
        <w:rPr>
          <w:rFonts w:ascii="Times New Roman" w:eastAsia="Calibri" w:hAnsi="Times New Roman" w:cs="Times New Roman"/>
          <w:sz w:val="28"/>
          <w:szCs w:val="28"/>
          <w:shd w:val="clear" w:color="auto" w:fill="FFFFFF"/>
        </w:rPr>
        <w:t>Исполнители подпрограммы в пределах своей компетенции ежеквартально, не позднее 10-го числа месяца, следующего за отчетным кварталом, предоставляют необходимую информацию ответственному исполнителю подпрограммы.</w:t>
      </w:r>
    </w:p>
    <w:p w:rsidR="00493B28" w:rsidRPr="00493B28" w:rsidRDefault="00493B28" w:rsidP="00493B28">
      <w:pPr>
        <w:spacing w:after="0" w:line="240" w:lineRule="auto"/>
        <w:ind w:firstLine="708"/>
        <w:jc w:val="both"/>
        <w:rPr>
          <w:rFonts w:ascii="Times New Roman" w:eastAsia="Calibri" w:hAnsi="Times New Roman" w:cs="Times New Roman"/>
          <w:sz w:val="28"/>
          <w:szCs w:val="28"/>
        </w:rPr>
      </w:pPr>
      <w:proofErr w:type="gramStart"/>
      <w:r w:rsidRPr="00493B28">
        <w:rPr>
          <w:rFonts w:ascii="Times New Roman" w:eastAsia="Calibri" w:hAnsi="Times New Roman" w:cs="Times New Roman"/>
          <w:sz w:val="28"/>
          <w:szCs w:val="28"/>
        </w:rPr>
        <w:t>Контроль за</w:t>
      </w:r>
      <w:proofErr w:type="gramEnd"/>
      <w:r w:rsidRPr="00493B28">
        <w:rPr>
          <w:rFonts w:ascii="Times New Roman" w:eastAsia="Calibri" w:hAnsi="Times New Roman" w:cs="Times New Roman"/>
          <w:sz w:val="28"/>
          <w:szCs w:val="28"/>
        </w:rPr>
        <w:t xml:space="preserve"> организацией и выполнением подпрограммы осуществляет администрация муниципального образования Мостовский район и Советом муниципального образования Мостовский район.</w:t>
      </w:r>
    </w:p>
    <w:p w:rsidR="00493B28" w:rsidRPr="00493B28" w:rsidRDefault="00493B28" w:rsidP="00493B28">
      <w:pPr>
        <w:suppressAutoHyphens/>
        <w:autoSpaceDE w:val="0"/>
        <w:spacing w:after="0" w:line="100" w:lineRule="atLeast"/>
        <w:ind w:firstLine="851"/>
        <w:jc w:val="both"/>
        <w:rPr>
          <w:rFonts w:ascii="Times New Roman" w:eastAsia="Times New Roman" w:hAnsi="Times New Roman" w:cs="Times New Roman"/>
          <w:sz w:val="28"/>
          <w:szCs w:val="28"/>
          <w:lang w:eastAsia="ar-SA"/>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40" w:lineRule="auto"/>
        <w:ind w:left="5812"/>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lastRenderedPageBreak/>
        <w:t>ПРИЛОЖЕНИЕ № 6</w:t>
      </w:r>
    </w:p>
    <w:p w:rsidR="00493B28" w:rsidRPr="00493B28" w:rsidRDefault="00493B28" w:rsidP="0049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467"/>
          <w:tab w:val="left" w:pos="13740"/>
          <w:tab w:val="left" w:pos="14656"/>
        </w:tabs>
        <w:spacing w:after="0" w:line="240" w:lineRule="auto"/>
        <w:ind w:left="5812"/>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к муниципальной программе </w:t>
      </w:r>
    </w:p>
    <w:p w:rsidR="00493B28" w:rsidRPr="00493B28" w:rsidRDefault="00493B28" w:rsidP="00493B28">
      <w:pPr>
        <w:spacing w:after="0" w:line="240" w:lineRule="auto"/>
        <w:ind w:left="5812"/>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«Обеспечение безопасности населения»</w:t>
      </w:r>
    </w:p>
    <w:p w:rsidR="00493B28" w:rsidRPr="00493B28" w:rsidRDefault="00493B28" w:rsidP="00493B28">
      <w:pPr>
        <w:spacing w:after="0" w:line="240" w:lineRule="auto"/>
        <w:jc w:val="center"/>
        <w:rPr>
          <w:rFonts w:ascii="Times New Roman" w:eastAsia="Times New Roman" w:hAnsi="Times New Roman" w:cs="Times New Roman"/>
          <w:sz w:val="28"/>
          <w:szCs w:val="28"/>
          <w:shd w:val="clear" w:color="auto" w:fill="FFFFFF"/>
          <w:lang w:eastAsia="ru-RU"/>
        </w:rPr>
      </w:pPr>
    </w:p>
    <w:p w:rsidR="00493B28" w:rsidRPr="00493B28" w:rsidRDefault="00493B28" w:rsidP="00493B28">
      <w:pPr>
        <w:spacing w:after="0" w:line="240" w:lineRule="auto"/>
        <w:ind w:left="5387"/>
        <w:jc w:val="center"/>
        <w:rPr>
          <w:rFonts w:ascii="Times New Roman" w:eastAsia="Times New Roman" w:hAnsi="Times New Roman" w:cs="Times New Roman"/>
          <w:b/>
          <w:bCs/>
          <w:color w:val="000000"/>
          <w:sz w:val="28"/>
          <w:szCs w:val="28"/>
          <w:lang w:eastAsia="ru-RU"/>
        </w:rPr>
      </w:pPr>
    </w:p>
    <w:p w:rsidR="00493B28" w:rsidRPr="00493B28" w:rsidRDefault="00493B28" w:rsidP="00493B28">
      <w:pPr>
        <w:spacing w:after="0" w:line="240" w:lineRule="auto"/>
        <w:jc w:val="center"/>
        <w:rPr>
          <w:rFonts w:ascii="Times New Roman" w:eastAsia="Times New Roman" w:hAnsi="Times New Roman" w:cs="Times New Roman"/>
          <w:b/>
          <w:bCs/>
          <w:color w:val="000000"/>
          <w:sz w:val="28"/>
          <w:szCs w:val="28"/>
          <w:lang w:eastAsia="ru-RU"/>
        </w:rPr>
      </w:pPr>
    </w:p>
    <w:p w:rsidR="00493B28" w:rsidRPr="00493B28" w:rsidRDefault="00493B28" w:rsidP="00493B28">
      <w:pPr>
        <w:spacing w:after="0" w:line="240" w:lineRule="auto"/>
        <w:jc w:val="center"/>
        <w:rPr>
          <w:rFonts w:ascii="Times New Roman" w:eastAsia="Times New Roman" w:hAnsi="Times New Roman" w:cs="Times New Roman"/>
          <w:b/>
          <w:sz w:val="28"/>
          <w:szCs w:val="28"/>
          <w:lang w:eastAsia="ru-RU"/>
        </w:rPr>
      </w:pPr>
      <w:r w:rsidRPr="00493B28">
        <w:rPr>
          <w:rFonts w:ascii="Times New Roman" w:eastAsia="Times New Roman" w:hAnsi="Times New Roman" w:cs="Times New Roman"/>
          <w:b/>
          <w:sz w:val="28"/>
          <w:szCs w:val="28"/>
          <w:lang w:eastAsia="ru-RU"/>
        </w:rPr>
        <w:t>ПОДПРОГРАММА</w:t>
      </w:r>
    </w:p>
    <w:p w:rsidR="00493B28" w:rsidRPr="00493B28" w:rsidRDefault="00493B28" w:rsidP="00493B28">
      <w:pPr>
        <w:spacing w:after="0" w:line="240" w:lineRule="auto"/>
        <w:jc w:val="center"/>
        <w:rPr>
          <w:rFonts w:ascii="Times New Roman" w:eastAsia="Times New Roman" w:hAnsi="Times New Roman" w:cs="Times New Roman"/>
          <w:b/>
          <w:sz w:val="28"/>
          <w:szCs w:val="28"/>
          <w:lang w:eastAsia="ru-RU"/>
        </w:rPr>
      </w:pPr>
      <w:r w:rsidRPr="00493B28">
        <w:rPr>
          <w:rFonts w:ascii="Times New Roman" w:eastAsia="Times New Roman" w:hAnsi="Times New Roman" w:cs="Times New Roman"/>
          <w:b/>
          <w:sz w:val="28"/>
          <w:szCs w:val="28"/>
          <w:lang w:eastAsia="ru-RU"/>
        </w:rPr>
        <w:t>«Система комплексного обеспечения безопасности жизнедеятельности Мостовского района»</w:t>
      </w:r>
    </w:p>
    <w:p w:rsidR="00493B28" w:rsidRPr="00493B28" w:rsidRDefault="00493B28" w:rsidP="00493B28">
      <w:pPr>
        <w:spacing w:after="0" w:line="240" w:lineRule="auto"/>
        <w:jc w:val="center"/>
        <w:rPr>
          <w:rFonts w:ascii="Times New Roman" w:eastAsia="Times New Roman" w:hAnsi="Times New Roman" w:cs="Times New Roman"/>
          <w:b/>
          <w:bCs/>
          <w:color w:val="000000"/>
          <w:sz w:val="28"/>
          <w:szCs w:val="28"/>
          <w:lang w:eastAsia="ru-RU"/>
        </w:rPr>
      </w:pPr>
      <w:r w:rsidRPr="00493B28">
        <w:rPr>
          <w:rFonts w:ascii="Times New Roman" w:eastAsia="Times New Roman" w:hAnsi="Times New Roman" w:cs="Times New Roman"/>
          <w:b/>
          <w:sz w:val="28"/>
          <w:szCs w:val="28"/>
          <w:lang w:eastAsia="ru-RU"/>
        </w:rPr>
        <w:t>ПАСПОРТ</w:t>
      </w:r>
    </w:p>
    <w:p w:rsidR="00493B28" w:rsidRPr="00493B28" w:rsidRDefault="00493B28" w:rsidP="00493B28">
      <w:pPr>
        <w:spacing w:after="0" w:line="240" w:lineRule="auto"/>
        <w:jc w:val="center"/>
        <w:rPr>
          <w:rFonts w:ascii="Times New Roman" w:eastAsia="Times New Roman" w:hAnsi="Times New Roman" w:cs="Times New Roman"/>
          <w:b/>
          <w:bCs/>
          <w:color w:val="000000"/>
          <w:sz w:val="28"/>
          <w:szCs w:val="28"/>
          <w:lang w:eastAsia="ru-RU"/>
        </w:rPr>
      </w:pPr>
      <w:r w:rsidRPr="00493B28">
        <w:rPr>
          <w:rFonts w:ascii="Times New Roman" w:eastAsia="Times New Roman" w:hAnsi="Times New Roman" w:cs="Times New Roman"/>
          <w:b/>
          <w:sz w:val="28"/>
          <w:szCs w:val="28"/>
          <w:lang w:eastAsia="ru-RU"/>
        </w:rPr>
        <w:t>подпрограммы «Система комплексного обеспечения безопасности жизнедеятельности Мостовского района» муниципальной программы «Обеспечение безопасности населения»</w:t>
      </w:r>
    </w:p>
    <w:p w:rsidR="00493B28" w:rsidRPr="00493B28" w:rsidRDefault="00493B28" w:rsidP="00493B28">
      <w:pPr>
        <w:spacing w:after="0" w:line="240" w:lineRule="auto"/>
        <w:textAlignment w:val="baseline"/>
        <w:rPr>
          <w:rFonts w:ascii="Times New Roman" w:eastAsia="Times New Roman" w:hAnsi="Times New Roman" w:cs="Times New Roman"/>
          <w:color w:val="111111"/>
          <w:sz w:val="28"/>
          <w:szCs w:val="28"/>
          <w:lang w:eastAsia="ru-RU"/>
        </w:rPr>
      </w:pPr>
    </w:p>
    <w:p w:rsidR="00493B28" w:rsidRPr="00493B28" w:rsidRDefault="00493B28" w:rsidP="00493B28">
      <w:pPr>
        <w:spacing w:after="0" w:line="240" w:lineRule="auto"/>
        <w:textAlignment w:val="baseline"/>
        <w:rPr>
          <w:rFonts w:ascii="Times New Roman" w:eastAsia="Times New Roman" w:hAnsi="Times New Roman" w:cs="Times New Roman"/>
          <w:color w:val="111111"/>
          <w:sz w:val="28"/>
          <w:szCs w:val="28"/>
          <w:lang w:eastAsia="ru-RU"/>
        </w:rPr>
      </w:pPr>
    </w:p>
    <w:tbl>
      <w:tblPr>
        <w:tblW w:w="9615" w:type="dxa"/>
        <w:tblCellMar>
          <w:left w:w="0" w:type="dxa"/>
          <w:right w:w="0" w:type="dxa"/>
        </w:tblCellMar>
        <w:tblLook w:val="00A0" w:firstRow="1" w:lastRow="0" w:firstColumn="1" w:lastColumn="0" w:noHBand="0" w:noVBand="0"/>
      </w:tblPr>
      <w:tblGrid>
        <w:gridCol w:w="3910"/>
        <w:gridCol w:w="5705"/>
      </w:tblGrid>
      <w:tr w:rsidR="00493B28" w:rsidRPr="00493B28" w:rsidTr="00F60F2E">
        <w:trPr>
          <w:trHeight w:val="1112"/>
        </w:trPr>
        <w:tc>
          <w:tcPr>
            <w:tcW w:w="3910" w:type="dxa"/>
            <w:tcMar>
              <w:top w:w="60" w:type="dxa"/>
              <w:left w:w="120" w:type="dxa"/>
              <w:bottom w:w="60" w:type="dxa"/>
              <w:right w:w="120" w:type="dxa"/>
            </w:tcMar>
          </w:tcPr>
          <w:p w:rsidR="00493B28" w:rsidRPr="00493B28" w:rsidRDefault="00493B28" w:rsidP="00493B28">
            <w:pPr>
              <w:spacing w:after="0" w:line="240" w:lineRule="auto"/>
              <w:textAlignment w:val="baseline"/>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Координатор подпрограммы</w:t>
            </w:r>
          </w:p>
          <w:p w:rsidR="00493B28" w:rsidRPr="00493B28" w:rsidRDefault="00493B28" w:rsidP="00493B28">
            <w:pPr>
              <w:spacing w:after="0" w:line="240" w:lineRule="auto"/>
              <w:textAlignment w:val="baseline"/>
              <w:rPr>
                <w:rFonts w:ascii="Times New Roman" w:eastAsia="Times New Roman" w:hAnsi="Times New Roman" w:cs="Times New Roman"/>
                <w:sz w:val="28"/>
                <w:szCs w:val="28"/>
                <w:lang w:eastAsia="ru-RU"/>
              </w:rPr>
            </w:pPr>
          </w:p>
          <w:p w:rsidR="00493B28" w:rsidRPr="00493B28" w:rsidRDefault="00493B28" w:rsidP="00493B28">
            <w:pPr>
              <w:spacing w:after="0" w:line="240" w:lineRule="auto"/>
              <w:textAlignment w:val="baseline"/>
              <w:rPr>
                <w:rFonts w:ascii="Times New Roman" w:eastAsia="Times New Roman" w:hAnsi="Times New Roman" w:cs="Times New Roman"/>
                <w:sz w:val="28"/>
                <w:szCs w:val="28"/>
                <w:lang w:eastAsia="ru-RU"/>
              </w:rPr>
            </w:pPr>
          </w:p>
          <w:p w:rsidR="00493B28" w:rsidRPr="00493B28" w:rsidRDefault="00493B28" w:rsidP="00493B28">
            <w:pPr>
              <w:spacing w:after="0" w:line="240" w:lineRule="auto"/>
              <w:textAlignment w:val="baseline"/>
              <w:rPr>
                <w:rFonts w:ascii="Times New Roman" w:eastAsia="Times New Roman" w:hAnsi="Times New Roman" w:cs="Times New Roman"/>
                <w:sz w:val="28"/>
                <w:szCs w:val="28"/>
                <w:lang w:eastAsia="ru-RU"/>
              </w:rPr>
            </w:pPr>
          </w:p>
          <w:p w:rsidR="00493B28" w:rsidRPr="00493B28" w:rsidRDefault="00493B28" w:rsidP="00493B28">
            <w:pPr>
              <w:spacing w:after="0" w:line="240" w:lineRule="auto"/>
              <w:textAlignment w:val="baseline"/>
              <w:rPr>
                <w:rFonts w:ascii="Times New Roman" w:eastAsia="Times New Roman" w:hAnsi="Times New Roman" w:cs="Times New Roman"/>
                <w:sz w:val="28"/>
                <w:szCs w:val="28"/>
                <w:lang w:eastAsia="ru-RU"/>
              </w:rPr>
            </w:pPr>
          </w:p>
          <w:p w:rsidR="00493B28" w:rsidRPr="00493B28" w:rsidRDefault="00493B28" w:rsidP="00493B28">
            <w:pPr>
              <w:spacing w:after="0" w:line="240" w:lineRule="auto"/>
              <w:textAlignment w:val="baseline"/>
              <w:rPr>
                <w:rFonts w:ascii="Times New Roman" w:eastAsia="Times New Roman" w:hAnsi="Times New Roman" w:cs="Times New Roman"/>
                <w:sz w:val="28"/>
                <w:szCs w:val="28"/>
                <w:lang w:eastAsia="ru-RU"/>
              </w:rPr>
            </w:pPr>
          </w:p>
        </w:tc>
        <w:tc>
          <w:tcPr>
            <w:tcW w:w="5705" w:type="dxa"/>
            <w:tcMar>
              <w:top w:w="60" w:type="dxa"/>
              <w:left w:w="120" w:type="dxa"/>
              <w:bottom w:w="60" w:type="dxa"/>
              <w:right w:w="120" w:type="dxa"/>
            </w:tcMar>
          </w:tcPr>
          <w:p w:rsidR="00493B28" w:rsidRPr="00493B28" w:rsidRDefault="00493B28" w:rsidP="00493B28">
            <w:pPr>
              <w:widowControl w:val="0"/>
              <w:autoSpaceDE w:val="0"/>
              <w:autoSpaceDN w:val="0"/>
              <w:adjustRightInd w:val="0"/>
              <w:spacing w:after="0" w:line="240" w:lineRule="auto"/>
              <w:jc w:val="both"/>
              <w:rPr>
                <w:rFonts w:ascii="Times New Roman" w:eastAsia="Calibri" w:hAnsi="Times New Roman" w:cs="Arial"/>
                <w:noProof/>
                <w:color w:val="000000"/>
                <w:sz w:val="28"/>
                <w:szCs w:val="28"/>
                <w:lang w:eastAsia="ru-RU"/>
              </w:rPr>
            </w:pPr>
            <w:r w:rsidRPr="00493B28">
              <w:rPr>
                <w:rFonts w:ascii="Times New Roman" w:eastAsia="Calibri" w:hAnsi="Times New Roman" w:cs="Arial"/>
                <w:noProof/>
                <w:color w:val="000000"/>
                <w:sz w:val="28"/>
                <w:szCs w:val="28"/>
                <w:lang w:eastAsia="ru-RU"/>
              </w:rPr>
              <w:t>администрация муниципального образования Мостовский район, Муниципальное казённое учреждение «Управление по делам гражданской обороны, чрезвычайным ситуациям и обеспечению пожарной безопасности Мостовского района»</w:t>
            </w:r>
          </w:p>
        </w:tc>
      </w:tr>
      <w:tr w:rsidR="00493B28" w:rsidRPr="00493B28" w:rsidTr="00F60F2E">
        <w:tc>
          <w:tcPr>
            <w:tcW w:w="3910" w:type="dxa"/>
            <w:tcMar>
              <w:top w:w="60" w:type="dxa"/>
              <w:left w:w="120" w:type="dxa"/>
              <w:bottom w:w="60" w:type="dxa"/>
              <w:right w:w="120" w:type="dxa"/>
            </w:tcMar>
          </w:tcPr>
          <w:p w:rsidR="00493B28" w:rsidRPr="00493B28" w:rsidRDefault="00493B28" w:rsidP="00493B28">
            <w:pPr>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493B28">
              <w:rPr>
                <w:rFonts w:ascii="Times New Roman" w:eastAsia="Times New Roman" w:hAnsi="Times New Roman" w:cs="Times New Roman"/>
                <w:bCs/>
                <w:sz w:val="28"/>
                <w:szCs w:val="28"/>
                <w:bdr w:val="none" w:sz="0" w:space="0" w:color="auto" w:frame="1"/>
                <w:lang w:eastAsia="ru-RU"/>
              </w:rPr>
              <w:t>Цель  подпрограммы</w:t>
            </w:r>
          </w:p>
          <w:p w:rsidR="00493B28" w:rsidRPr="00493B28" w:rsidRDefault="00493B28" w:rsidP="00493B28">
            <w:pPr>
              <w:spacing w:after="0" w:line="240" w:lineRule="auto"/>
              <w:textAlignment w:val="baseline"/>
              <w:rPr>
                <w:rFonts w:ascii="Times New Roman" w:eastAsia="Times New Roman" w:hAnsi="Times New Roman" w:cs="Times New Roman"/>
                <w:bCs/>
                <w:sz w:val="28"/>
                <w:szCs w:val="28"/>
                <w:bdr w:val="none" w:sz="0" w:space="0" w:color="auto" w:frame="1"/>
                <w:lang w:eastAsia="ru-RU"/>
              </w:rPr>
            </w:pPr>
          </w:p>
          <w:p w:rsidR="00493B28" w:rsidRPr="00493B28" w:rsidRDefault="00493B28" w:rsidP="00493B28">
            <w:pPr>
              <w:spacing w:after="0" w:line="240" w:lineRule="auto"/>
              <w:textAlignment w:val="baseline"/>
              <w:rPr>
                <w:rFonts w:ascii="Times New Roman" w:eastAsia="Times New Roman" w:hAnsi="Times New Roman" w:cs="Times New Roman"/>
                <w:bCs/>
                <w:sz w:val="28"/>
                <w:szCs w:val="28"/>
                <w:bdr w:val="none" w:sz="0" w:space="0" w:color="auto" w:frame="1"/>
                <w:lang w:eastAsia="ru-RU"/>
              </w:rPr>
            </w:pPr>
          </w:p>
          <w:p w:rsidR="00493B28" w:rsidRPr="00493B28" w:rsidRDefault="00493B28" w:rsidP="00493B28">
            <w:pPr>
              <w:spacing w:after="0" w:line="240" w:lineRule="auto"/>
              <w:textAlignment w:val="baseline"/>
              <w:rPr>
                <w:rFonts w:ascii="Times New Roman" w:eastAsia="Times New Roman" w:hAnsi="Times New Roman" w:cs="Times New Roman"/>
                <w:bCs/>
                <w:sz w:val="28"/>
                <w:szCs w:val="28"/>
                <w:bdr w:val="none" w:sz="0" w:space="0" w:color="auto" w:frame="1"/>
                <w:lang w:eastAsia="ru-RU"/>
              </w:rPr>
            </w:pPr>
          </w:p>
          <w:p w:rsidR="00493B28" w:rsidRPr="00493B28" w:rsidRDefault="00493B28" w:rsidP="00493B28">
            <w:pPr>
              <w:spacing w:after="0" w:line="240" w:lineRule="auto"/>
              <w:textAlignment w:val="baseline"/>
              <w:rPr>
                <w:rFonts w:ascii="Times New Roman" w:eastAsia="Times New Roman" w:hAnsi="Times New Roman" w:cs="Times New Roman"/>
                <w:bCs/>
                <w:sz w:val="28"/>
                <w:szCs w:val="28"/>
                <w:bdr w:val="none" w:sz="0" w:space="0" w:color="auto" w:frame="1"/>
                <w:lang w:eastAsia="ru-RU"/>
              </w:rPr>
            </w:pPr>
          </w:p>
          <w:p w:rsidR="00493B28" w:rsidRPr="00493B28" w:rsidRDefault="00493B28" w:rsidP="00493B28">
            <w:pPr>
              <w:spacing w:after="0" w:line="240" w:lineRule="auto"/>
              <w:textAlignment w:val="baseline"/>
              <w:rPr>
                <w:rFonts w:ascii="Times New Roman" w:eastAsia="Times New Roman" w:hAnsi="Times New Roman" w:cs="Times New Roman"/>
                <w:bCs/>
                <w:sz w:val="28"/>
                <w:szCs w:val="28"/>
                <w:bdr w:val="none" w:sz="0" w:space="0" w:color="auto" w:frame="1"/>
                <w:lang w:eastAsia="ru-RU"/>
              </w:rPr>
            </w:pPr>
          </w:p>
          <w:p w:rsidR="00493B28" w:rsidRPr="00493B28" w:rsidRDefault="00493B28" w:rsidP="00493B28">
            <w:pPr>
              <w:spacing w:after="0" w:line="240" w:lineRule="auto"/>
              <w:textAlignment w:val="baseline"/>
              <w:rPr>
                <w:rFonts w:ascii="Times New Roman" w:eastAsia="Times New Roman" w:hAnsi="Times New Roman" w:cs="Times New Roman"/>
                <w:bCs/>
                <w:sz w:val="28"/>
                <w:szCs w:val="28"/>
                <w:bdr w:val="none" w:sz="0" w:space="0" w:color="auto" w:frame="1"/>
                <w:lang w:eastAsia="ru-RU"/>
              </w:rPr>
            </w:pPr>
          </w:p>
          <w:p w:rsidR="00493B28" w:rsidRPr="00493B28" w:rsidRDefault="00493B28" w:rsidP="00493B28">
            <w:pPr>
              <w:spacing w:after="0" w:line="240" w:lineRule="auto"/>
              <w:textAlignment w:val="baseline"/>
              <w:rPr>
                <w:rFonts w:ascii="Times New Roman" w:eastAsia="Times New Roman" w:hAnsi="Times New Roman" w:cs="Times New Roman"/>
                <w:bCs/>
                <w:sz w:val="28"/>
                <w:szCs w:val="28"/>
                <w:bdr w:val="none" w:sz="0" w:space="0" w:color="auto" w:frame="1"/>
                <w:lang w:eastAsia="ru-RU"/>
              </w:rPr>
            </w:pPr>
          </w:p>
          <w:p w:rsidR="00493B28" w:rsidRPr="00493B28" w:rsidRDefault="00493B28" w:rsidP="00493B28">
            <w:pPr>
              <w:spacing w:after="0" w:line="240" w:lineRule="auto"/>
              <w:textAlignment w:val="baseline"/>
              <w:rPr>
                <w:rFonts w:ascii="Times New Roman" w:eastAsia="Times New Roman" w:hAnsi="Times New Roman" w:cs="Times New Roman"/>
                <w:sz w:val="28"/>
                <w:szCs w:val="28"/>
                <w:lang w:eastAsia="ru-RU"/>
              </w:rPr>
            </w:pPr>
            <w:r w:rsidRPr="00493B28">
              <w:rPr>
                <w:rFonts w:ascii="Times New Roman" w:eastAsia="Times New Roman" w:hAnsi="Times New Roman" w:cs="Times New Roman"/>
                <w:bCs/>
                <w:sz w:val="28"/>
                <w:szCs w:val="28"/>
                <w:bdr w:val="none" w:sz="0" w:space="0" w:color="auto" w:frame="1"/>
                <w:lang w:eastAsia="ru-RU"/>
              </w:rPr>
              <w:t>Задачи подпрограммы</w:t>
            </w:r>
          </w:p>
        </w:tc>
        <w:tc>
          <w:tcPr>
            <w:tcW w:w="5705" w:type="dxa"/>
            <w:tcMar>
              <w:top w:w="60" w:type="dxa"/>
              <w:left w:w="120" w:type="dxa"/>
              <w:bottom w:w="60" w:type="dxa"/>
              <w:right w:w="120" w:type="dxa"/>
            </w:tcMar>
          </w:tcPr>
          <w:p w:rsidR="00493B28" w:rsidRPr="00493B28" w:rsidRDefault="00493B28" w:rsidP="00493B2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повышение безопасности населения Мостовского района и снижение социально – экономического ущерба от чрезвычайных ситуаций и происшествий путем создания технических и технологических условий для повышения обоснованности, качества и скорости принятия управленческих решений</w:t>
            </w:r>
          </w:p>
          <w:p w:rsidR="00493B28" w:rsidRPr="00493B28" w:rsidRDefault="00493B28" w:rsidP="00493B2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93B28" w:rsidRPr="00493B28" w:rsidRDefault="00493B28" w:rsidP="00493B2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93B28">
              <w:rPr>
                <w:rFonts w:ascii="Times New Roman" w:eastAsia="Calibri" w:hAnsi="Times New Roman" w:cs="Times New Roman"/>
                <w:sz w:val="28"/>
                <w:szCs w:val="28"/>
                <w:lang w:eastAsia="ru-RU"/>
              </w:rPr>
              <w:t xml:space="preserve">- развитие и обеспечение </w:t>
            </w:r>
            <w:proofErr w:type="gramStart"/>
            <w:r w:rsidRPr="00493B28">
              <w:rPr>
                <w:rFonts w:ascii="Times New Roman" w:eastAsia="Calibri" w:hAnsi="Times New Roman" w:cs="Times New Roman"/>
                <w:sz w:val="28"/>
                <w:szCs w:val="28"/>
                <w:lang w:eastAsia="ru-RU"/>
              </w:rPr>
              <w:t>функционирования системы комплексного обеспечения безопасности жизнедеятельности Мостовского района</w:t>
            </w:r>
            <w:proofErr w:type="gramEnd"/>
            <w:r w:rsidRPr="00493B28">
              <w:rPr>
                <w:rFonts w:ascii="Times New Roman" w:eastAsia="Calibri" w:hAnsi="Times New Roman" w:cs="Times New Roman"/>
                <w:sz w:val="28"/>
                <w:szCs w:val="28"/>
                <w:lang w:eastAsia="ru-RU"/>
              </w:rPr>
              <w:t xml:space="preserve"> на основе внедрения информационно – коммуникационных технологий;</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развитие и обеспечение функционирования интегрированного технологического и информационного ресурса для органов местного самоуправления и организаций, участвующих в обеспечении безопасности жизнедеятельности населения района;</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 внедрение новейших информационных и телекоммуникационных технологий для </w:t>
            </w:r>
            <w:r w:rsidRPr="00493B28">
              <w:rPr>
                <w:rFonts w:ascii="Times New Roman" w:eastAsia="Times New Roman" w:hAnsi="Times New Roman" w:cs="Times New Roman"/>
                <w:sz w:val="28"/>
                <w:szCs w:val="28"/>
                <w:lang w:eastAsia="ru-RU"/>
              </w:rPr>
              <w:lastRenderedPageBreak/>
              <w:t>эффективного управления районом</w:t>
            </w:r>
          </w:p>
          <w:p w:rsidR="00493B28" w:rsidRPr="00493B28" w:rsidRDefault="00493B28" w:rsidP="00493B28">
            <w:pPr>
              <w:spacing w:after="0" w:line="240" w:lineRule="auto"/>
              <w:jc w:val="both"/>
              <w:textAlignment w:val="baseline"/>
              <w:rPr>
                <w:rFonts w:ascii="Times New Roman" w:eastAsia="Times New Roman" w:hAnsi="Times New Roman" w:cs="Times New Roman"/>
                <w:sz w:val="28"/>
                <w:szCs w:val="28"/>
                <w:lang w:eastAsia="ru-RU"/>
              </w:rPr>
            </w:pPr>
          </w:p>
        </w:tc>
      </w:tr>
      <w:tr w:rsidR="00493B28" w:rsidRPr="00493B28" w:rsidTr="00F60F2E">
        <w:trPr>
          <w:trHeight w:val="611"/>
        </w:trPr>
        <w:tc>
          <w:tcPr>
            <w:tcW w:w="3910" w:type="dxa"/>
            <w:tcMar>
              <w:top w:w="60" w:type="dxa"/>
              <w:left w:w="120" w:type="dxa"/>
              <w:bottom w:w="60" w:type="dxa"/>
              <w:right w:w="120" w:type="dxa"/>
            </w:tcMar>
          </w:tcPr>
          <w:p w:rsidR="00493B28" w:rsidRPr="00493B28" w:rsidRDefault="00493B28" w:rsidP="00493B28">
            <w:pPr>
              <w:spacing w:after="0" w:line="240" w:lineRule="auto"/>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lastRenderedPageBreak/>
              <w:t>Перечень целевых показателей подпрограммы</w:t>
            </w:r>
          </w:p>
        </w:tc>
        <w:tc>
          <w:tcPr>
            <w:tcW w:w="5705" w:type="dxa"/>
            <w:tcMar>
              <w:top w:w="60" w:type="dxa"/>
              <w:left w:w="120" w:type="dxa"/>
              <w:bottom w:w="60" w:type="dxa"/>
              <w:right w:w="120" w:type="dxa"/>
            </w:tcMar>
          </w:tcPr>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уровень преступности (количество преступлений, совершенных на 10 тысяч человек населения района);</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количество преступлений, совершенных на улицах и в других общественных местах;</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приобретение и установка камер видеонаблюдения и комплектующих материалов в общественных местах</w:t>
            </w:r>
          </w:p>
          <w:p w:rsidR="00493B28" w:rsidRPr="00493B28" w:rsidRDefault="00493B28" w:rsidP="00493B28">
            <w:pPr>
              <w:spacing w:after="0" w:line="240" w:lineRule="auto"/>
              <w:rPr>
                <w:rFonts w:ascii="Times New Roman" w:eastAsia="Times New Roman" w:hAnsi="Times New Roman" w:cs="Times New Roman"/>
                <w:sz w:val="28"/>
                <w:szCs w:val="28"/>
                <w:lang w:eastAsia="ru-RU"/>
              </w:rPr>
            </w:pPr>
          </w:p>
        </w:tc>
      </w:tr>
      <w:tr w:rsidR="00493B28" w:rsidRPr="00493B28" w:rsidTr="00F60F2E">
        <w:trPr>
          <w:trHeight w:val="611"/>
        </w:trPr>
        <w:tc>
          <w:tcPr>
            <w:tcW w:w="3910" w:type="dxa"/>
            <w:tcMar>
              <w:top w:w="60" w:type="dxa"/>
              <w:left w:w="120" w:type="dxa"/>
              <w:bottom w:w="60" w:type="dxa"/>
              <w:right w:w="120" w:type="dxa"/>
            </w:tcMar>
          </w:tcPr>
          <w:p w:rsidR="00493B28" w:rsidRPr="00493B28" w:rsidRDefault="00493B28" w:rsidP="00493B28">
            <w:pPr>
              <w:spacing w:after="0" w:line="240" w:lineRule="auto"/>
              <w:textAlignment w:val="baseline"/>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Этапы и сроки реализации подпрограммы</w:t>
            </w:r>
          </w:p>
          <w:p w:rsidR="00493B28" w:rsidRPr="00493B28" w:rsidRDefault="00493B28" w:rsidP="00493B28">
            <w:pPr>
              <w:spacing w:after="0" w:line="240" w:lineRule="auto"/>
              <w:textAlignment w:val="baseline"/>
              <w:rPr>
                <w:rFonts w:ascii="Times New Roman" w:eastAsia="Times New Roman" w:hAnsi="Times New Roman" w:cs="Times New Roman"/>
                <w:sz w:val="28"/>
                <w:szCs w:val="28"/>
                <w:lang w:eastAsia="ru-RU"/>
              </w:rPr>
            </w:pPr>
          </w:p>
        </w:tc>
        <w:tc>
          <w:tcPr>
            <w:tcW w:w="5705" w:type="dxa"/>
            <w:tcMar>
              <w:top w:w="60" w:type="dxa"/>
              <w:left w:w="120" w:type="dxa"/>
              <w:bottom w:w="60" w:type="dxa"/>
              <w:right w:w="120" w:type="dxa"/>
            </w:tcMar>
          </w:tcPr>
          <w:p w:rsidR="00493B28" w:rsidRPr="00493B28" w:rsidRDefault="00493B28" w:rsidP="00493B28">
            <w:pPr>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t>2015-2017 годы</w:t>
            </w:r>
          </w:p>
          <w:p w:rsidR="00493B28" w:rsidRPr="00493B28" w:rsidRDefault="00493B28" w:rsidP="00493B28">
            <w:pPr>
              <w:spacing w:after="0" w:line="240" w:lineRule="auto"/>
              <w:textAlignment w:val="baseline"/>
              <w:rPr>
                <w:rFonts w:ascii="Times New Roman" w:eastAsia="Times New Roman" w:hAnsi="Times New Roman" w:cs="Times New Roman"/>
                <w:b/>
                <w:sz w:val="28"/>
                <w:szCs w:val="28"/>
                <w:lang w:eastAsia="ru-RU"/>
              </w:rPr>
            </w:pPr>
          </w:p>
        </w:tc>
      </w:tr>
      <w:tr w:rsidR="00493B28" w:rsidRPr="00493B28" w:rsidTr="00F60F2E">
        <w:trPr>
          <w:trHeight w:val="2200"/>
        </w:trPr>
        <w:tc>
          <w:tcPr>
            <w:tcW w:w="3910" w:type="dxa"/>
            <w:tcMar>
              <w:top w:w="60" w:type="dxa"/>
              <w:left w:w="120" w:type="dxa"/>
              <w:bottom w:w="60" w:type="dxa"/>
              <w:right w:w="120" w:type="dxa"/>
            </w:tcMar>
          </w:tcPr>
          <w:p w:rsidR="00493B28" w:rsidRPr="00493B28" w:rsidRDefault="00493B28" w:rsidP="0049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Объемы бюджетных ассигнований</w:t>
            </w:r>
          </w:p>
          <w:p w:rsidR="00493B28" w:rsidRPr="00493B28" w:rsidRDefault="00493B28" w:rsidP="00493B28">
            <w:pPr>
              <w:spacing w:after="0" w:line="240" w:lineRule="auto"/>
              <w:textAlignment w:val="baseline"/>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подпрограммы</w:t>
            </w:r>
          </w:p>
          <w:p w:rsidR="00493B28" w:rsidRPr="00493B28" w:rsidRDefault="00493B28" w:rsidP="00493B28">
            <w:pPr>
              <w:spacing w:after="0" w:line="240" w:lineRule="auto"/>
              <w:textAlignment w:val="baseline"/>
              <w:rPr>
                <w:rFonts w:ascii="Times New Roman" w:eastAsia="Times New Roman" w:hAnsi="Times New Roman" w:cs="Times New Roman"/>
                <w:sz w:val="28"/>
                <w:szCs w:val="28"/>
                <w:lang w:eastAsia="ru-RU"/>
              </w:rPr>
            </w:pPr>
          </w:p>
          <w:p w:rsidR="00493B28" w:rsidRPr="00493B28" w:rsidRDefault="00493B28" w:rsidP="00493B28">
            <w:pPr>
              <w:spacing w:after="0" w:line="240" w:lineRule="auto"/>
              <w:textAlignment w:val="baseline"/>
              <w:rPr>
                <w:rFonts w:ascii="Times New Roman" w:eastAsia="Times New Roman" w:hAnsi="Times New Roman" w:cs="Times New Roman"/>
                <w:sz w:val="28"/>
                <w:szCs w:val="28"/>
                <w:lang w:eastAsia="ru-RU"/>
              </w:rPr>
            </w:pPr>
          </w:p>
          <w:p w:rsidR="00493B28" w:rsidRPr="00493B28" w:rsidRDefault="00493B28" w:rsidP="00493B28">
            <w:pPr>
              <w:spacing w:after="0" w:line="240" w:lineRule="auto"/>
              <w:textAlignment w:val="baseline"/>
              <w:rPr>
                <w:rFonts w:ascii="Times New Roman" w:eastAsia="Times New Roman" w:hAnsi="Times New Roman" w:cs="Times New Roman"/>
                <w:sz w:val="28"/>
                <w:szCs w:val="28"/>
                <w:lang w:eastAsia="ru-RU"/>
              </w:rPr>
            </w:pPr>
          </w:p>
          <w:p w:rsidR="00493B28" w:rsidRPr="00493B28" w:rsidRDefault="00493B28" w:rsidP="00493B28">
            <w:pPr>
              <w:spacing w:after="0" w:line="240" w:lineRule="auto"/>
              <w:textAlignment w:val="baseline"/>
              <w:rPr>
                <w:rFonts w:ascii="Times New Roman" w:eastAsia="Times New Roman" w:hAnsi="Times New Roman" w:cs="Times New Roman"/>
                <w:sz w:val="28"/>
                <w:szCs w:val="28"/>
                <w:lang w:eastAsia="ru-RU"/>
              </w:rPr>
            </w:pPr>
          </w:p>
        </w:tc>
        <w:tc>
          <w:tcPr>
            <w:tcW w:w="5705" w:type="dxa"/>
            <w:tcMar>
              <w:top w:w="60" w:type="dxa"/>
              <w:left w:w="120" w:type="dxa"/>
              <w:bottom w:w="60" w:type="dxa"/>
              <w:right w:w="120" w:type="dxa"/>
            </w:tcMar>
          </w:tcPr>
          <w:p w:rsidR="00493B28" w:rsidRPr="00493B28" w:rsidRDefault="00493B28" w:rsidP="00493B28">
            <w:pPr>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t>Общий объем финансирования из средств бюджета муниципального образования Мостовский район на 2015 – 2017 годы составляет 100,0 рублей, в том числе:</w:t>
            </w:r>
          </w:p>
          <w:p w:rsidR="00493B28" w:rsidRPr="00493B28" w:rsidRDefault="00493B28" w:rsidP="00493B28">
            <w:pPr>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t>2015 год – 0,0 тысяч рублей;</w:t>
            </w:r>
          </w:p>
          <w:p w:rsidR="00493B28" w:rsidRPr="00493B28" w:rsidRDefault="00493B28" w:rsidP="00493B28">
            <w:pPr>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t>2016 год – 0,0 тысяч рублей;</w:t>
            </w:r>
          </w:p>
          <w:p w:rsidR="00493B28" w:rsidRPr="00493B28" w:rsidRDefault="00493B28" w:rsidP="00493B28">
            <w:pPr>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t>2017 год – 100,0 тысяч рублей</w:t>
            </w:r>
          </w:p>
          <w:p w:rsidR="00493B28" w:rsidRPr="00493B28" w:rsidRDefault="00493B28" w:rsidP="00493B28">
            <w:pPr>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p>
        </w:tc>
      </w:tr>
      <w:tr w:rsidR="00493B28" w:rsidRPr="00493B28" w:rsidTr="00F60F2E">
        <w:trPr>
          <w:trHeight w:val="900"/>
        </w:trPr>
        <w:tc>
          <w:tcPr>
            <w:tcW w:w="3910" w:type="dxa"/>
            <w:tcMar>
              <w:top w:w="60" w:type="dxa"/>
              <w:left w:w="120" w:type="dxa"/>
              <w:bottom w:w="60" w:type="dxa"/>
              <w:right w:w="120" w:type="dxa"/>
            </w:tcMar>
          </w:tcPr>
          <w:p w:rsidR="00493B28" w:rsidRPr="00493B28" w:rsidRDefault="00493B28" w:rsidP="00493B28">
            <w:pPr>
              <w:spacing w:after="0" w:line="240" w:lineRule="auto"/>
              <w:textAlignment w:val="baseline"/>
              <w:rPr>
                <w:rFonts w:ascii="Times New Roman" w:eastAsia="Times New Roman" w:hAnsi="Times New Roman" w:cs="Times New Roman"/>
                <w:sz w:val="28"/>
                <w:szCs w:val="28"/>
                <w:lang w:eastAsia="ru-RU"/>
              </w:rPr>
            </w:pPr>
            <w:proofErr w:type="gramStart"/>
            <w:r w:rsidRPr="00493B28">
              <w:rPr>
                <w:rFonts w:ascii="Times New Roman" w:eastAsia="Times New Roman" w:hAnsi="Times New Roman" w:cs="Times New Roman"/>
                <w:sz w:val="28"/>
                <w:szCs w:val="28"/>
                <w:lang w:eastAsia="ru-RU"/>
              </w:rPr>
              <w:t>Контроль за</w:t>
            </w:r>
            <w:proofErr w:type="gramEnd"/>
            <w:r w:rsidRPr="00493B28">
              <w:rPr>
                <w:rFonts w:ascii="Times New Roman" w:eastAsia="Times New Roman" w:hAnsi="Times New Roman" w:cs="Times New Roman"/>
                <w:sz w:val="28"/>
                <w:szCs w:val="28"/>
                <w:lang w:eastAsia="ru-RU"/>
              </w:rPr>
              <w:t xml:space="preserve"> выполнением подпрограммы</w:t>
            </w:r>
          </w:p>
        </w:tc>
        <w:tc>
          <w:tcPr>
            <w:tcW w:w="5705" w:type="dxa"/>
            <w:tcMar>
              <w:top w:w="60" w:type="dxa"/>
              <w:left w:w="120" w:type="dxa"/>
              <w:bottom w:w="60" w:type="dxa"/>
              <w:right w:w="120" w:type="dxa"/>
            </w:tcMar>
          </w:tcPr>
          <w:p w:rsidR="00493B28" w:rsidRPr="00493B28" w:rsidRDefault="00493B28" w:rsidP="00493B28">
            <w:pPr>
              <w:spacing w:after="0" w:line="240" w:lineRule="auto"/>
              <w:jc w:val="both"/>
              <w:textAlignment w:val="baseline"/>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sz w:val="28"/>
                <w:szCs w:val="28"/>
                <w:lang w:eastAsia="ru-RU"/>
              </w:rPr>
              <w:t>администрация муниципального образования Мостовский район, Совет муниципального образования Мостовский район</w:t>
            </w:r>
          </w:p>
        </w:tc>
      </w:tr>
    </w:tbl>
    <w:p w:rsidR="00493B28" w:rsidRPr="00493B28" w:rsidRDefault="00493B28" w:rsidP="00493B28">
      <w:pPr>
        <w:tabs>
          <w:tab w:val="left" w:pos="709"/>
        </w:tabs>
        <w:spacing w:after="0" w:line="240" w:lineRule="auto"/>
        <w:jc w:val="center"/>
        <w:textAlignment w:val="baseline"/>
        <w:rPr>
          <w:rFonts w:ascii="Times New Roman" w:eastAsia="Times New Roman" w:hAnsi="Times New Roman" w:cs="Times New Roman"/>
          <w:sz w:val="28"/>
          <w:szCs w:val="28"/>
          <w:shd w:val="clear" w:color="auto" w:fill="FFFFFF"/>
          <w:lang w:eastAsia="ru-RU"/>
        </w:rPr>
      </w:pPr>
    </w:p>
    <w:p w:rsidR="00493B28" w:rsidRPr="00493B28" w:rsidRDefault="00493B28" w:rsidP="00493B28">
      <w:pPr>
        <w:tabs>
          <w:tab w:val="left" w:pos="709"/>
        </w:tabs>
        <w:spacing w:after="0" w:line="240" w:lineRule="auto"/>
        <w:jc w:val="center"/>
        <w:textAlignment w:val="baseline"/>
        <w:rPr>
          <w:rFonts w:ascii="Times New Roman" w:eastAsia="Times New Roman" w:hAnsi="Times New Roman" w:cs="Times New Roman"/>
          <w:b/>
          <w:color w:val="111111"/>
          <w:sz w:val="28"/>
          <w:szCs w:val="28"/>
          <w:lang w:eastAsia="ru-RU"/>
        </w:rPr>
      </w:pPr>
      <w:r w:rsidRPr="00493B28">
        <w:rPr>
          <w:rFonts w:ascii="Times New Roman" w:eastAsia="Times New Roman" w:hAnsi="Times New Roman" w:cs="Times New Roman"/>
          <w:b/>
          <w:sz w:val="28"/>
          <w:szCs w:val="28"/>
          <w:shd w:val="clear" w:color="auto" w:fill="FFFFFF"/>
          <w:lang w:eastAsia="ru-RU"/>
        </w:rPr>
        <w:t>1.Характеристика текущего состояния и прогноз развития соответствующей сферы реализации подпрограммы</w:t>
      </w:r>
    </w:p>
    <w:p w:rsidR="00493B28" w:rsidRPr="00493B28" w:rsidRDefault="00493B28" w:rsidP="00493B28">
      <w:pPr>
        <w:tabs>
          <w:tab w:val="left" w:pos="709"/>
        </w:tabs>
        <w:spacing w:after="0" w:line="240" w:lineRule="auto"/>
        <w:jc w:val="both"/>
        <w:textAlignment w:val="baseline"/>
        <w:rPr>
          <w:rFonts w:ascii="Times New Roman" w:eastAsia="Times New Roman" w:hAnsi="Times New Roman" w:cs="Times New Roman"/>
          <w:color w:val="111111"/>
          <w:sz w:val="28"/>
          <w:szCs w:val="28"/>
          <w:lang w:eastAsia="ru-RU"/>
        </w:rPr>
      </w:pP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lang w:eastAsia="ru-RU"/>
        </w:rPr>
      </w:pPr>
      <w:proofErr w:type="gramStart"/>
      <w:r w:rsidRPr="00493B28">
        <w:rPr>
          <w:rFonts w:ascii="Times New Roman" w:eastAsia="Times New Roman" w:hAnsi="Times New Roman" w:cs="Times New Roman"/>
          <w:color w:val="111111"/>
          <w:sz w:val="28"/>
          <w:szCs w:val="28"/>
          <w:lang w:eastAsia="ru-RU"/>
        </w:rPr>
        <w:t xml:space="preserve">В соответствии с требованиями </w:t>
      </w:r>
      <w:r w:rsidRPr="00493B28">
        <w:rPr>
          <w:rFonts w:ascii="Times New Roman" w:eastAsia="Times New Roman" w:hAnsi="Times New Roman" w:cs="Times New Roman"/>
          <w:sz w:val="28"/>
          <w:szCs w:val="28"/>
          <w:lang w:eastAsia="ru-RU"/>
        </w:rPr>
        <w:t>Федерального закона от 6 марта 2006 года № 35-ФЗ «О противодействии терроризму», Указа Президента Российской Федерации от 15 февраля 2006 года № 116 «О мерах по противодействию терроризму», Решения постоянно действующего координационного совещания по обеспечению правопорядка – Совет безопасности при главе администрации (губернаторе) Краснодарского края от 2 апреля 2013 года № 19 – КС «О мерах по развитию аппаратно-программных комплексов «Безопасный</w:t>
      </w:r>
      <w:proofErr w:type="gramEnd"/>
      <w:r w:rsidRPr="00493B28">
        <w:rPr>
          <w:rFonts w:ascii="Times New Roman" w:eastAsia="Times New Roman" w:hAnsi="Times New Roman" w:cs="Times New Roman"/>
          <w:sz w:val="28"/>
          <w:szCs w:val="28"/>
          <w:lang w:eastAsia="ru-RU"/>
        </w:rPr>
        <w:t xml:space="preserve"> </w:t>
      </w:r>
      <w:proofErr w:type="gramStart"/>
      <w:r w:rsidRPr="00493B28">
        <w:rPr>
          <w:rFonts w:ascii="Times New Roman" w:eastAsia="Times New Roman" w:hAnsi="Times New Roman" w:cs="Times New Roman"/>
          <w:sz w:val="28"/>
          <w:szCs w:val="28"/>
          <w:lang w:eastAsia="ru-RU"/>
        </w:rPr>
        <w:t>город» на территории Краснодарского края, Федерального закона от 6 октября 2003 года № 131 «Об общих принципах организации местного самоуправления в Российской Федерации», 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 – экономического развития района одним из наиболее важных элементов обеспечения безопасности является повышение защиты населения и территорий.</w:t>
      </w:r>
      <w:proofErr w:type="gramEnd"/>
    </w:p>
    <w:p w:rsidR="00493B28" w:rsidRPr="00493B28" w:rsidRDefault="00493B28" w:rsidP="00493B28">
      <w:pPr>
        <w:widowControl w:val="0"/>
        <w:suppressAutoHyphens/>
        <w:autoSpaceDE w:val="0"/>
        <w:spacing w:after="0" w:line="240" w:lineRule="atLeast"/>
        <w:ind w:firstLine="540"/>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lastRenderedPageBreak/>
        <w:t>В настоящее время угрозы природного, техногенного, криминогенного и террористического характера выходят на первый план и представляют реальную опасность для населения Мостовского района. Для сохранения устойчивого социально- экономического развития муниципального образования Мостовский район одним из важных элементов обеспечения безопасности жизнедеятельности является повышение защиты населения и территорий. На территории обслуживания за отчетный период учтено 521 преступление (+14), из них 350 по линии КП (+27), по линии дознания 171 преступление (-13). На дорогах и улицах населенных пунктов муниципального образования Мостовский район учтено 41 (+9) дорожно-транспортное происшествие, 51 (+</w:t>
      </w:r>
      <w:proofErr w:type="gramStart"/>
      <w:r w:rsidRPr="00493B28">
        <w:rPr>
          <w:rFonts w:ascii="Times New Roman" w:eastAsia="Times New Roman" w:hAnsi="Times New Roman" w:cs="Times New Roman"/>
          <w:sz w:val="28"/>
          <w:szCs w:val="28"/>
          <w:lang w:eastAsia="ar-SA"/>
        </w:rPr>
        <w:t xml:space="preserve">17) </w:t>
      </w:r>
      <w:proofErr w:type="gramEnd"/>
      <w:r w:rsidRPr="00493B28">
        <w:rPr>
          <w:rFonts w:ascii="Times New Roman" w:eastAsia="Times New Roman" w:hAnsi="Times New Roman" w:cs="Times New Roman"/>
          <w:sz w:val="28"/>
          <w:szCs w:val="28"/>
          <w:lang w:eastAsia="ar-SA"/>
        </w:rPr>
        <w:t>человек получили ранения различной тяжести, погибло 5 (-4). Тяжесть последствий составила 7,3% (-13,6%). Требуют поддержания правопорядка на должном уровне традиционные массовые праздники и гуляния, проводимые на территории района. В целях минимизации угроз возникновения кризисных и чрезвычайных ситуаций, стихийных бедствий, техногенных и природных катастроф одной из важнейших задач в текущем периоде является развертывание системы комплексного обеспечение безопасности жизнедеятельности, включая в себя объекты телеметрии, автоматической фиксации и видеонаблюдения.</w:t>
      </w:r>
    </w:p>
    <w:p w:rsidR="00493B28" w:rsidRPr="00493B28" w:rsidRDefault="00493B28" w:rsidP="00493B28">
      <w:pPr>
        <w:widowControl w:val="0"/>
        <w:suppressAutoHyphens/>
        <w:autoSpaceDE w:val="0"/>
        <w:spacing w:after="0" w:line="240" w:lineRule="atLeast"/>
        <w:ind w:firstLine="540"/>
        <w:jc w:val="both"/>
        <w:rPr>
          <w:rFonts w:ascii="Times New Roman" w:eastAsia="Times New Roman" w:hAnsi="Times New Roman" w:cs="Times New Roman"/>
          <w:sz w:val="28"/>
          <w:szCs w:val="28"/>
          <w:lang w:eastAsia="ar-SA"/>
        </w:rPr>
      </w:pPr>
      <w:proofErr w:type="gramStart"/>
      <w:r w:rsidRPr="00493B28">
        <w:rPr>
          <w:rFonts w:ascii="Times New Roman" w:eastAsia="Times New Roman" w:hAnsi="Times New Roman" w:cs="Times New Roman"/>
          <w:sz w:val="28"/>
          <w:szCs w:val="28"/>
          <w:lang w:eastAsia="ar-SA"/>
        </w:rPr>
        <w:t>В ходе реализации подпрограммы будут осуществлены мероприятия по созданию комплексной системы обеспечения безопасности жизнедеятельности, направленной на повышение защищенности мест массовой концентрации населения, приобретены и установлены 20 камер видеонаблюдения, 11 камер функционируют и выведены на пульт дежурного оперативного единой дежурно-диспетчерской службы Муниципального казённого учреждения «Управление по делам гражданской обороны, чрезвычайным ситуациям и обеспечению пожарной безопасности Мостовского района», планируется подключение 9 камер</w:t>
      </w:r>
      <w:proofErr w:type="gramEnd"/>
      <w:r w:rsidRPr="00493B28">
        <w:rPr>
          <w:rFonts w:ascii="Times New Roman" w:eastAsia="Times New Roman" w:hAnsi="Times New Roman" w:cs="Times New Roman"/>
          <w:sz w:val="28"/>
          <w:szCs w:val="28"/>
          <w:lang w:eastAsia="ar-SA"/>
        </w:rPr>
        <w:t xml:space="preserve"> видеонаблюдения.</w:t>
      </w:r>
    </w:p>
    <w:p w:rsidR="00493B28" w:rsidRPr="00493B28" w:rsidRDefault="00493B28" w:rsidP="00493B28">
      <w:pPr>
        <w:widowControl w:val="0"/>
        <w:suppressAutoHyphens/>
        <w:autoSpaceDE w:val="0"/>
        <w:spacing w:after="0" w:line="240" w:lineRule="atLeast"/>
        <w:ind w:firstLine="540"/>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 xml:space="preserve">На территории муниципального образования Мостовский район государственным бюджетным учреждением Краснодарского края «Интеллектуальные системы Кубани» установлено 4 аппаратно – программных комплекса видеоконтроля и фиксации транспортных средств на въездах в </w:t>
      </w:r>
      <w:proofErr w:type="spellStart"/>
      <w:r w:rsidRPr="00493B28">
        <w:rPr>
          <w:rFonts w:ascii="Times New Roman" w:eastAsia="Times New Roman" w:hAnsi="Times New Roman" w:cs="Times New Roman"/>
          <w:sz w:val="28"/>
          <w:szCs w:val="28"/>
          <w:lang w:eastAsia="ar-SA"/>
        </w:rPr>
        <w:t>пгт</w:t>
      </w:r>
      <w:proofErr w:type="spellEnd"/>
      <w:r w:rsidRPr="00493B28">
        <w:rPr>
          <w:rFonts w:ascii="Times New Roman" w:eastAsia="Times New Roman" w:hAnsi="Times New Roman" w:cs="Times New Roman"/>
          <w:sz w:val="28"/>
          <w:szCs w:val="28"/>
          <w:lang w:eastAsia="ar-SA"/>
        </w:rPr>
        <w:t xml:space="preserve">. Мостовской с возможностью подключения </w:t>
      </w:r>
      <w:proofErr w:type="gramStart"/>
      <w:r w:rsidRPr="00493B28">
        <w:rPr>
          <w:rFonts w:ascii="Times New Roman" w:eastAsia="Times New Roman" w:hAnsi="Times New Roman" w:cs="Times New Roman"/>
          <w:sz w:val="28"/>
          <w:szCs w:val="28"/>
          <w:lang w:eastAsia="ar-SA"/>
        </w:rPr>
        <w:t>к</w:t>
      </w:r>
      <w:proofErr w:type="gramEnd"/>
      <w:r w:rsidRPr="00493B28">
        <w:rPr>
          <w:rFonts w:ascii="Times New Roman" w:eastAsia="Times New Roman" w:hAnsi="Times New Roman" w:cs="Times New Roman"/>
          <w:sz w:val="28"/>
          <w:szCs w:val="28"/>
          <w:lang w:eastAsia="ar-SA"/>
        </w:rPr>
        <w:t xml:space="preserve"> аппаратно – </w:t>
      </w:r>
      <w:proofErr w:type="gramStart"/>
      <w:r w:rsidRPr="00493B28">
        <w:rPr>
          <w:rFonts w:ascii="Times New Roman" w:eastAsia="Times New Roman" w:hAnsi="Times New Roman" w:cs="Times New Roman"/>
          <w:sz w:val="28"/>
          <w:szCs w:val="28"/>
          <w:lang w:eastAsia="ar-SA"/>
        </w:rPr>
        <w:t>программного</w:t>
      </w:r>
      <w:proofErr w:type="gramEnd"/>
      <w:r w:rsidRPr="00493B28">
        <w:rPr>
          <w:rFonts w:ascii="Times New Roman" w:eastAsia="Times New Roman" w:hAnsi="Times New Roman" w:cs="Times New Roman"/>
          <w:sz w:val="28"/>
          <w:szCs w:val="28"/>
          <w:lang w:eastAsia="ar-SA"/>
        </w:rPr>
        <w:t xml:space="preserve"> комплекса «Горизонт». В настоящее время государственным бюджетным учреждением Краснодарского края «Интеллектуальные системы Кубани» решается вопрос о подключении данных комплексов к сетям электроснабжения. При подключении государственным бюджетным учреждением Краснодарского края «Интеллектуальные системы Кубани» 4 аппаратно – программных комплексов видеоконтроля и фиксации транспортных средств на въездах в </w:t>
      </w:r>
      <w:proofErr w:type="spellStart"/>
      <w:r w:rsidRPr="00493B28">
        <w:rPr>
          <w:rFonts w:ascii="Times New Roman" w:eastAsia="Times New Roman" w:hAnsi="Times New Roman" w:cs="Times New Roman"/>
          <w:sz w:val="28"/>
          <w:szCs w:val="28"/>
          <w:lang w:eastAsia="ar-SA"/>
        </w:rPr>
        <w:t>пгт</w:t>
      </w:r>
      <w:proofErr w:type="spellEnd"/>
      <w:r w:rsidRPr="00493B28">
        <w:rPr>
          <w:rFonts w:ascii="Times New Roman" w:eastAsia="Times New Roman" w:hAnsi="Times New Roman" w:cs="Times New Roman"/>
          <w:sz w:val="28"/>
          <w:szCs w:val="28"/>
          <w:lang w:eastAsia="ar-SA"/>
        </w:rPr>
        <w:t>. Мостовской и получении кодов доступа к ним будут проведены мероприятия по подключению данных комплексов к мониторам единой дежурно-диспетчерской службы в режиме реального времени.</w:t>
      </w:r>
    </w:p>
    <w:p w:rsidR="00493B28" w:rsidRPr="00493B28" w:rsidRDefault="00493B28" w:rsidP="00493B28">
      <w:pPr>
        <w:widowControl w:val="0"/>
        <w:suppressAutoHyphens/>
        <w:autoSpaceDE w:val="0"/>
        <w:spacing w:after="0" w:line="240" w:lineRule="atLeast"/>
        <w:ind w:firstLine="540"/>
        <w:jc w:val="both"/>
        <w:rPr>
          <w:rFonts w:ascii="Times New Roman" w:eastAsia="Times New Roman" w:hAnsi="Times New Roman" w:cs="Times New Roman"/>
          <w:sz w:val="28"/>
          <w:szCs w:val="28"/>
          <w:lang w:eastAsia="ar-SA"/>
        </w:rPr>
      </w:pPr>
      <w:proofErr w:type="gramStart"/>
      <w:r w:rsidRPr="00493B28">
        <w:rPr>
          <w:rFonts w:ascii="Times New Roman" w:eastAsia="Times New Roman" w:hAnsi="Times New Roman" w:cs="Times New Roman"/>
          <w:sz w:val="28"/>
          <w:szCs w:val="28"/>
          <w:lang w:eastAsia="ar-SA"/>
        </w:rPr>
        <w:t xml:space="preserve">Таким образом, основные зоны с массовым пребыванием граждан, а также въезды и выезды из районного центра будут охвачены видеонаблюдением с </w:t>
      </w:r>
      <w:r w:rsidRPr="00493B28">
        <w:rPr>
          <w:rFonts w:ascii="Times New Roman" w:eastAsia="Times New Roman" w:hAnsi="Times New Roman" w:cs="Times New Roman"/>
          <w:sz w:val="28"/>
          <w:szCs w:val="28"/>
          <w:lang w:eastAsia="ar-SA"/>
        </w:rPr>
        <w:lastRenderedPageBreak/>
        <w:t>осуществлением мониторинга дежурным оперативным единой дежурно-диспетчерской службы Муниципального казённого учреждения «Управление по делам гражданской обороны, чрезвычайным ситуациям и обеспечению пожарной безопасности Мостовского района», имеющим прямую связь с оперативными службами района.</w:t>
      </w:r>
      <w:proofErr w:type="gramEnd"/>
    </w:p>
    <w:p w:rsidR="00493B28" w:rsidRPr="00493B28" w:rsidRDefault="00493B28" w:rsidP="00493B28">
      <w:pPr>
        <w:widowControl w:val="0"/>
        <w:suppressAutoHyphens/>
        <w:autoSpaceDE w:val="0"/>
        <w:spacing w:after="0" w:line="240" w:lineRule="atLeast"/>
        <w:ind w:firstLine="540"/>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Реализация подпрограммы позволит:</w:t>
      </w:r>
    </w:p>
    <w:p w:rsidR="00493B28" w:rsidRPr="00493B28" w:rsidRDefault="00493B28" w:rsidP="00493B28">
      <w:pPr>
        <w:widowControl w:val="0"/>
        <w:suppressAutoHyphens/>
        <w:autoSpaceDE w:val="0"/>
        <w:spacing w:after="0" w:line="240" w:lineRule="atLeast"/>
        <w:ind w:firstLine="540"/>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 повысить защищенность мест массового пребывания граждан;</w:t>
      </w:r>
    </w:p>
    <w:p w:rsidR="00493B28" w:rsidRPr="00493B28" w:rsidRDefault="00493B28" w:rsidP="00493B28">
      <w:pPr>
        <w:widowControl w:val="0"/>
        <w:suppressAutoHyphens/>
        <w:autoSpaceDE w:val="0"/>
        <w:spacing w:after="0" w:line="240" w:lineRule="atLeast"/>
        <w:ind w:firstLine="540"/>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 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 района.</w:t>
      </w:r>
    </w:p>
    <w:p w:rsidR="00493B28" w:rsidRPr="00493B28" w:rsidRDefault="00493B28" w:rsidP="00493B28">
      <w:pPr>
        <w:suppressAutoHyphens/>
        <w:autoSpaceDE w:val="0"/>
        <w:spacing w:after="0" w:line="240" w:lineRule="atLeast"/>
        <w:ind w:firstLine="540"/>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Полное и своевременное выполнение мероприятий подпрограммы будет способствовать созданию в общественных местах и на улицах района обстановки спокойствия и безопасности.</w:t>
      </w:r>
    </w:p>
    <w:p w:rsidR="00493B28" w:rsidRPr="00493B28" w:rsidRDefault="00493B28" w:rsidP="00493B28">
      <w:pPr>
        <w:spacing w:after="0" w:line="240" w:lineRule="auto"/>
        <w:ind w:firstLine="540"/>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В результате принятия подпрограммы будут достигнуты следующие  целевые показатели:</w:t>
      </w:r>
    </w:p>
    <w:p w:rsidR="00493B28" w:rsidRPr="00493B28" w:rsidRDefault="00493B28" w:rsidP="00493B28">
      <w:pPr>
        <w:suppressAutoHyphens/>
        <w:autoSpaceDE w:val="0"/>
        <w:spacing w:after="0" w:line="240" w:lineRule="atLeast"/>
        <w:ind w:firstLine="540"/>
        <w:jc w:val="both"/>
        <w:rPr>
          <w:rFonts w:ascii="Times New Roman" w:eastAsia="Times New Roman" w:hAnsi="Times New Roman" w:cs="Times New Roman"/>
          <w:sz w:val="28"/>
          <w:szCs w:val="28"/>
          <w:lang w:eastAsia="ar-SA"/>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64"/>
        <w:gridCol w:w="1417"/>
        <w:gridCol w:w="1560"/>
        <w:gridCol w:w="1714"/>
        <w:gridCol w:w="1076"/>
        <w:gridCol w:w="1037"/>
        <w:gridCol w:w="39"/>
      </w:tblGrid>
      <w:tr w:rsidR="00493B28" w:rsidRPr="00493B28" w:rsidTr="00F60F2E">
        <w:trPr>
          <w:gridAfter w:val="1"/>
          <w:wAfter w:w="39" w:type="dxa"/>
        </w:trPr>
        <w:tc>
          <w:tcPr>
            <w:tcW w:w="2464" w:type="dxa"/>
            <w:vMerge w:val="restart"/>
            <w:tcBorders>
              <w:top w:val="single" w:sz="4" w:space="0" w:color="000000"/>
              <w:left w:val="single" w:sz="4" w:space="0" w:color="000000"/>
              <w:right w:val="single" w:sz="4" w:space="0" w:color="000000"/>
            </w:tcBorders>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Показатели</w:t>
            </w:r>
          </w:p>
        </w:tc>
        <w:tc>
          <w:tcPr>
            <w:tcW w:w="1417" w:type="dxa"/>
            <w:vMerge w:val="restart"/>
            <w:tcBorders>
              <w:top w:val="single" w:sz="4" w:space="0" w:color="000000"/>
              <w:left w:val="single" w:sz="4" w:space="0" w:color="000000"/>
              <w:right w:val="single" w:sz="4" w:space="0" w:color="000000"/>
            </w:tcBorders>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Единица измерения</w:t>
            </w:r>
          </w:p>
        </w:tc>
        <w:tc>
          <w:tcPr>
            <w:tcW w:w="1560" w:type="dxa"/>
            <w:vMerge w:val="restart"/>
            <w:tcBorders>
              <w:top w:val="single" w:sz="4" w:space="0" w:color="000000"/>
              <w:left w:val="single" w:sz="4" w:space="0" w:color="000000"/>
              <w:right w:val="single" w:sz="4" w:space="0" w:color="000000"/>
            </w:tcBorders>
            <w:shd w:val="clear" w:color="auto" w:fill="auto"/>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bCs/>
                <w:sz w:val="24"/>
                <w:szCs w:val="24"/>
                <w:lang w:eastAsia="ru-RU"/>
              </w:rPr>
              <w:t>2014</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прогноз</w:t>
            </w:r>
          </w:p>
        </w:tc>
      </w:tr>
      <w:tr w:rsidR="00493B28" w:rsidRPr="00493B28" w:rsidTr="00F60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464" w:type="dxa"/>
            <w:vMerge/>
            <w:tcBorders>
              <w:left w:val="single" w:sz="4" w:space="0" w:color="000000"/>
              <w:bottom w:val="single" w:sz="8" w:space="0" w:color="000000"/>
              <w:right w:val="single" w:sz="4" w:space="0" w:color="000000"/>
            </w:tcBorders>
            <w:vAlign w:val="center"/>
            <w:hideMark/>
          </w:tcPr>
          <w:p w:rsidR="00493B28" w:rsidRPr="00493B28" w:rsidRDefault="00493B28" w:rsidP="00493B28">
            <w:pPr>
              <w:spacing w:after="0" w:line="240" w:lineRule="auto"/>
              <w:jc w:val="center"/>
              <w:rPr>
                <w:rFonts w:ascii="Times New Roman" w:eastAsia="Times New Roman" w:hAnsi="Times New Roman" w:cs="Times New Roman"/>
                <w:b/>
                <w:bCs/>
                <w:sz w:val="24"/>
                <w:szCs w:val="24"/>
                <w:lang w:eastAsia="ru-RU"/>
              </w:rPr>
            </w:pPr>
          </w:p>
        </w:tc>
        <w:tc>
          <w:tcPr>
            <w:tcW w:w="1417" w:type="dxa"/>
            <w:vMerge/>
            <w:tcBorders>
              <w:left w:val="single" w:sz="4" w:space="0" w:color="000000"/>
              <w:bottom w:val="single" w:sz="8" w:space="0" w:color="000000"/>
              <w:right w:val="single" w:sz="4" w:space="0" w:color="000000"/>
            </w:tcBorders>
            <w:vAlign w:val="center"/>
            <w:hideMark/>
          </w:tcPr>
          <w:p w:rsidR="00493B28" w:rsidRPr="00493B28" w:rsidRDefault="00493B28" w:rsidP="00493B28">
            <w:pPr>
              <w:spacing w:after="0" w:line="240" w:lineRule="auto"/>
              <w:jc w:val="center"/>
              <w:rPr>
                <w:rFonts w:ascii="Times New Roman" w:eastAsia="Times New Roman" w:hAnsi="Times New Roman" w:cs="Times New Roman"/>
                <w:b/>
                <w:bCs/>
                <w:sz w:val="24"/>
                <w:szCs w:val="24"/>
                <w:lang w:eastAsia="ru-RU"/>
              </w:rPr>
            </w:pPr>
          </w:p>
        </w:tc>
        <w:tc>
          <w:tcPr>
            <w:tcW w:w="1560" w:type="dxa"/>
            <w:vMerge/>
            <w:tcBorders>
              <w:left w:val="single" w:sz="4" w:space="0" w:color="000000"/>
              <w:bottom w:val="single" w:sz="8" w:space="0" w:color="auto"/>
              <w:right w:val="single" w:sz="4" w:space="0" w:color="000000"/>
            </w:tcBorders>
            <w:shd w:val="clear" w:color="auto" w:fill="auto"/>
            <w:noWrap/>
            <w:vAlign w:val="center"/>
            <w:hideMark/>
          </w:tcPr>
          <w:p w:rsidR="00493B28" w:rsidRPr="00493B28" w:rsidRDefault="00493B28" w:rsidP="00493B28">
            <w:pPr>
              <w:spacing w:after="0" w:line="240" w:lineRule="auto"/>
              <w:jc w:val="center"/>
              <w:rPr>
                <w:rFonts w:ascii="Times New Roman" w:eastAsia="Times New Roman" w:hAnsi="Times New Roman" w:cs="Times New Roman"/>
                <w:bCs/>
                <w:sz w:val="24"/>
                <w:szCs w:val="24"/>
                <w:lang w:eastAsia="ru-RU"/>
              </w:rPr>
            </w:pPr>
          </w:p>
        </w:tc>
        <w:tc>
          <w:tcPr>
            <w:tcW w:w="1714" w:type="dxa"/>
            <w:tcBorders>
              <w:top w:val="nil"/>
              <w:left w:val="single" w:sz="4" w:space="0" w:color="000000"/>
              <w:bottom w:val="single" w:sz="8"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Times New Roman" w:hAnsi="Times New Roman" w:cs="Times New Roman"/>
                <w:bCs/>
                <w:sz w:val="24"/>
                <w:szCs w:val="24"/>
                <w:lang w:eastAsia="ru-RU"/>
              </w:rPr>
            </w:pPr>
            <w:r w:rsidRPr="00493B28">
              <w:rPr>
                <w:rFonts w:ascii="Times New Roman" w:eastAsia="Times New Roman" w:hAnsi="Times New Roman" w:cs="Times New Roman"/>
                <w:bCs/>
                <w:sz w:val="24"/>
                <w:szCs w:val="24"/>
                <w:lang w:eastAsia="ru-RU"/>
              </w:rPr>
              <w:t>2015</w:t>
            </w:r>
          </w:p>
        </w:tc>
        <w:tc>
          <w:tcPr>
            <w:tcW w:w="1076" w:type="dxa"/>
            <w:tcBorders>
              <w:top w:val="nil"/>
              <w:left w:val="single" w:sz="4" w:space="0" w:color="auto"/>
              <w:bottom w:val="single" w:sz="8"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Times New Roman" w:hAnsi="Times New Roman" w:cs="Times New Roman"/>
                <w:bCs/>
                <w:sz w:val="24"/>
                <w:szCs w:val="24"/>
                <w:lang w:eastAsia="ru-RU"/>
              </w:rPr>
            </w:pPr>
            <w:r w:rsidRPr="00493B28">
              <w:rPr>
                <w:rFonts w:ascii="Times New Roman" w:eastAsia="Times New Roman" w:hAnsi="Times New Roman" w:cs="Times New Roman"/>
                <w:bCs/>
                <w:sz w:val="24"/>
                <w:szCs w:val="24"/>
                <w:lang w:eastAsia="ru-RU"/>
              </w:rPr>
              <w:t>2016</w:t>
            </w:r>
          </w:p>
        </w:tc>
        <w:tc>
          <w:tcPr>
            <w:tcW w:w="1076" w:type="dxa"/>
            <w:gridSpan w:val="2"/>
            <w:tcBorders>
              <w:top w:val="nil"/>
              <w:left w:val="single" w:sz="4" w:space="0" w:color="auto"/>
              <w:bottom w:val="single" w:sz="8" w:space="0" w:color="auto"/>
              <w:right w:val="single" w:sz="8" w:space="0" w:color="auto"/>
            </w:tcBorders>
            <w:shd w:val="clear" w:color="auto" w:fill="auto"/>
            <w:noWrap/>
            <w:vAlign w:val="center"/>
            <w:hideMark/>
          </w:tcPr>
          <w:p w:rsidR="00493B28" w:rsidRPr="00493B28" w:rsidRDefault="00493B28" w:rsidP="00493B28">
            <w:pPr>
              <w:spacing w:after="0" w:line="240" w:lineRule="auto"/>
              <w:jc w:val="center"/>
              <w:rPr>
                <w:rFonts w:ascii="Times New Roman" w:eastAsia="Times New Roman" w:hAnsi="Times New Roman" w:cs="Times New Roman"/>
                <w:bCs/>
                <w:sz w:val="24"/>
                <w:szCs w:val="24"/>
                <w:lang w:eastAsia="ru-RU"/>
              </w:rPr>
            </w:pPr>
            <w:r w:rsidRPr="00493B28">
              <w:rPr>
                <w:rFonts w:ascii="Times New Roman" w:eastAsia="Times New Roman" w:hAnsi="Times New Roman" w:cs="Times New Roman"/>
                <w:bCs/>
                <w:sz w:val="24"/>
                <w:szCs w:val="24"/>
                <w:lang w:eastAsia="ru-RU"/>
              </w:rPr>
              <w:t>2017</w:t>
            </w:r>
          </w:p>
        </w:tc>
      </w:tr>
      <w:tr w:rsidR="00493B28" w:rsidRPr="00493B28" w:rsidTr="00F60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464" w:type="dxa"/>
            <w:tcBorders>
              <w:top w:val="nil"/>
              <w:left w:val="single" w:sz="4" w:space="0" w:color="auto"/>
              <w:bottom w:val="single" w:sz="4" w:space="0" w:color="auto"/>
              <w:right w:val="single" w:sz="4" w:space="0" w:color="auto"/>
            </w:tcBorders>
            <w:shd w:val="clear" w:color="FFFFFF" w:fill="FFFFFF"/>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Уровень преступности (количество преступлений, совершенных на 10 тысяч человек населения района)</w:t>
            </w:r>
          </w:p>
        </w:tc>
        <w:tc>
          <w:tcPr>
            <w:tcW w:w="1417" w:type="dxa"/>
            <w:tcBorders>
              <w:top w:val="nil"/>
              <w:left w:val="single" w:sz="4" w:space="0" w:color="auto"/>
              <w:bottom w:val="single" w:sz="4" w:space="0" w:color="auto"/>
              <w:right w:val="single" w:sz="4" w:space="0" w:color="auto"/>
            </w:tcBorders>
            <w:shd w:val="clear" w:color="FFFFFF" w:fill="FFFFFF"/>
            <w:vAlign w:val="center"/>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bCs/>
                <w:color w:val="000000"/>
                <w:sz w:val="24"/>
                <w:szCs w:val="24"/>
                <w:lang w:eastAsia="ru-RU"/>
              </w:rPr>
              <w:t>Единиц</w:t>
            </w:r>
          </w:p>
        </w:tc>
        <w:tc>
          <w:tcPr>
            <w:tcW w:w="1560" w:type="dxa"/>
            <w:tcBorders>
              <w:top w:val="nil"/>
              <w:left w:val="nil"/>
              <w:bottom w:val="single" w:sz="4" w:space="0" w:color="auto"/>
              <w:right w:val="single" w:sz="4" w:space="0" w:color="auto"/>
            </w:tcBorders>
            <w:shd w:val="clear" w:color="FFFFFF" w:fill="FFFFFF"/>
            <w:noWrap/>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90,2</w:t>
            </w:r>
          </w:p>
        </w:tc>
        <w:tc>
          <w:tcPr>
            <w:tcW w:w="1714" w:type="dxa"/>
            <w:tcBorders>
              <w:top w:val="nil"/>
              <w:left w:val="nil"/>
              <w:bottom w:val="single" w:sz="4" w:space="0" w:color="auto"/>
              <w:right w:val="single" w:sz="4" w:space="0" w:color="auto"/>
            </w:tcBorders>
            <w:shd w:val="clear" w:color="FFFFFF" w:fill="FFFFFF"/>
            <w:noWrap/>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pacing w:val="-10"/>
                <w:sz w:val="24"/>
                <w:szCs w:val="24"/>
                <w:lang w:eastAsia="ru-RU"/>
              </w:rPr>
              <w:t>90,0</w:t>
            </w:r>
          </w:p>
        </w:tc>
        <w:tc>
          <w:tcPr>
            <w:tcW w:w="1076" w:type="dxa"/>
            <w:tcBorders>
              <w:top w:val="nil"/>
              <w:left w:val="nil"/>
              <w:bottom w:val="single" w:sz="4" w:space="0" w:color="auto"/>
              <w:right w:val="single" w:sz="4" w:space="0" w:color="auto"/>
            </w:tcBorders>
            <w:shd w:val="clear" w:color="auto" w:fill="auto"/>
            <w:noWrap/>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pacing w:val="-11"/>
                <w:sz w:val="24"/>
                <w:szCs w:val="24"/>
                <w:lang w:eastAsia="ru-RU"/>
              </w:rPr>
              <w:t>89,5</w:t>
            </w:r>
          </w:p>
        </w:tc>
        <w:tc>
          <w:tcPr>
            <w:tcW w:w="1076" w:type="dxa"/>
            <w:gridSpan w:val="2"/>
            <w:tcBorders>
              <w:top w:val="nil"/>
              <w:left w:val="nil"/>
              <w:bottom w:val="single" w:sz="4" w:space="0" w:color="auto"/>
              <w:right w:val="single" w:sz="4" w:space="0" w:color="auto"/>
            </w:tcBorders>
            <w:shd w:val="clear" w:color="auto" w:fill="auto"/>
            <w:noWrap/>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pacing w:val="-8"/>
                <w:sz w:val="24"/>
                <w:szCs w:val="24"/>
                <w:lang w:eastAsia="ru-RU"/>
              </w:rPr>
              <w:t>89,0</w:t>
            </w:r>
          </w:p>
        </w:tc>
      </w:tr>
      <w:tr w:rsidR="00493B28" w:rsidRPr="00493B28" w:rsidTr="00F60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464" w:type="dxa"/>
            <w:tcBorders>
              <w:top w:val="nil"/>
              <w:left w:val="single" w:sz="4" w:space="0" w:color="auto"/>
              <w:bottom w:val="single" w:sz="4" w:space="0" w:color="auto"/>
              <w:right w:val="single" w:sz="4" w:space="0" w:color="auto"/>
            </w:tcBorders>
            <w:shd w:val="clear" w:color="FFFFFF" w:fill="FFFFFF"/>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Количество преступлений, совершенных на улицах и в других общественных местах</w:t>
            </w:r>
          </w:p>
        </w:tc>
        <w:tc>
          <w:tcPr>
            <w:tcW w:w="1417" w:type="dxa"/>
            <w:tcBorders>
              <w:top w:val="nil"/>
              <w:left w:val="single" w:sz="4" w:space="0" w:color="auto"/>
              <w:bottom w:val="single" w:sz="4" w:space="0" w:color="auto"/>
              <w:right w:val="single" w:sz="4" w:space="0" w:color="auto"/>
            </w:tcBorders>
            <w:shd w:val="clear" w:color="FFFFFF" w:fill="FFFFFF"/>
            <w:vAlign w:val="center"/>
          </w:tcPr>
          <w:p w:rsidR="00493B28" w:rsidRPr="00493B28" w:rsidRDefault="00493B28" w:rsidP="00493B28">
            <w:pPr>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Тысяч</w:t>
            </w:r>
          </w:p>
        </w:tc>
        <w:tc>
          <w:tcPr>
            <w:tcW w:w="1560" w:type="dxa"/>
            <w:tcBorders>
              <w:top w:val="nil"/>
              <w:left w:val="nil"/>
              <w:bottom w:val="single" w:sz="4" w:space="0" w:color="auto"/>
              <w:right w:val="single" w:sz="4" w:space="0" w:color="auto"/>
            </w:tcBorders>
            <w:shd w:val="clear" w:color="FFFFFF" w:fill="FFFFFF"/>
            <w:noWrap/>
            <w:vAlign w:val="center"/>
          </w:tcPr>
          <w:p w:rsidR="00493B28" w:rsidRPr="00493B28" w:rsidRDefault="00493B28" w:rsidP="00493B28">
            <w:pPr>
              <w:spacing w:after="0" w:line="240" w:lineRule="auto"/>
              <w:jc w:val="center"/>
              <w:rPr>
                <w:rFonts w:ascii="Times New Roman" w:eastAsia="Times New Roman" w:hAnsi="Times New Roman" w:cs="Times New Roman"/>
                <w:bCs/>
                <w:sz w:val="24"/>
                <w:szCs w:val="24"/>
                <w:lang w:eastAsia="ru-RU"/>
              </w:rPr>
            </w:pPr>
            <w:r w:rsidRPr="00493B28">
              <w:rPr>
                <w:rFonts w:ascii="Times New Roman" w:eastAsia="Times New Roman" w:hAnsi="Times New Roman" w:cs="Times New Roman"/>
                <w:bCs/>
                <w:sz w:val="24"/>
                <w:szCs w:val="24"/>
                <w:lang w:eastAsia="ru-RU"/>
              </w:rPr>
              <w:t>0,7</w:t>
            </w:r>
          </w:p>
        </w:tc>
        <w:tc>
          <w:tcPr>
            <w:tcW w:w="1714" w:type="dxa"/>
            <w:tcBorders>
              <w:top w:val="nil"/>
              <w:left w:val="nil"/>
              <w:bottom w:val="single" w:sz="4" w:space="0" w:color="auto"/>
              <w:right w:val="single" w:sz="4" w:space="0" w:color="auto"/>
            </w:tcBorders>
            <w:shd w:val="clear" w:color="FFFFFF" w:fill="FFFFFF"/>
            <w:noWrap/>
            <w:vAlign w:val="center"/>
          </w:tcPr>
          <w:p w:rsidR="00493B28" w:rsidRPr="00493B28" w:rsidRDefault="00493B28" w:rsidP="00493B28">
            <w:pPr>
              <w:spacing w:after="0" w:line="240" w:lineRule="auto"/>
              <w:jc w:val="center"/>
              <w:rPr>
                <w:rFonts w:ascii="Times New Roman" w:eastAsia="Times New Roman" w:hAnsi="Times New Roman" w:cs="Times New Roman"/>
                <w:bCs/>
                <w:sz w:val="24"/>
                <w:szCs w:val="24"/>
                <w:lang w:eastAsia="ru-RU"/>
              </w:rPr>
            </w:pPr>
            <w:r w:rsidRPr="00493B28">
              <w:rPr>
                <w:rFonts w:ascii="Times New Roman" w:eastAsia="Times New Roman" w:hAnsi="Times New Roman" w:cs="Times New Roman"/>
                <w:bCs/>
                <w:sz w:val="24"/>
                <w:szCs w:val="24"/>
                <w:lang w:eastAsia="ru-RU"/>
              </w:rPr>
              <w:t>0,7</w:t>
            </w:r>
          </w:p>
        </w:tc>
        <w:tc>
          <w:tcPr>
            <w:tcW w:w="1076" w:type="dxa"/>
            <w:tcBorders>
              <w:top w:val="nil"/>
              <w:left w:val="nil"/>
              <w:bottom w:val="single" w:sz="4" w:space="0" w:color="auto"/>
              <w:right w:val="single" w:sz="4" w:space="0" w:color="auto"/>
            </w:tcBorders>
            <w:shd w:val="clear" w:color="auto" w:fill="auto"/>
            <w:noWrap/>
            <w:vAlign w:val="center"/>
          </w:tcPr>
          <w:p w:rsidR="00493B28" w:rsidRPr="00493B28" w:rsidRDefault="00493B28" w:rsidP="00493B28">
            <w:pPr>
              <w:spacing w:after="0" w:line="240" w:lineRule="auto"/>
              <w:jc w:val="center"/>
              <w:rPr>
                <w:rFonts w:ascii="Times New Roman" w:eastAsia="Times New Roman" w:hAnsi="Times New Roman" w:cs="Times New Roman"/>
                <w:bCs/>
                <w:sz w:val="24"/>
                <w:szCs w:val="24"/>
                <w:lang w:eastAsia="ru-RU"/>
              </w:rPr>
            </w:pPr>
            <w:r w:rsidRPr="00493B28">
              <w:rPr>
                <w:rFonts w:ascii="Times New Roman" w:eastAsia="Times New Roman" w:hAnsi="Times New Roman" w:cs="Times New Roman"/>
                <w:bCs/>
                <w:sz w:val="24"/>
                <w:szCs w:val="24"/>
                <w:lang w:eastAsia="ru-RU"/>
              </w:rPr>
              <w:t>0,6</w:t>
            </w:r>
          </w:p>
        </w:tc>
        <w:tc>
          <w:tcPr>
            <w:tcW w:w="1076" w:type="dxa"/>
            <w:gridSpan w:val="2"/>
            <w:tcBorders>
              <w:top w:val="nil"/>
              <w:left w:val="nil"/>
              <w:bottom w:val="single" w:sz="4" w:space="0" w:color="auto"/>
              <w:right w:val="single" w:sz="4" w:space="0" w:color="auto"/>
            </w:tcBorders>
            <w:shd w:val="clear" w:color="auto" w:fill="auto"/>
            <w:noWrap/>
            <w:vAlign w:val="center"/>
          </w:tcPr>
          <w:p w:rsidR="00493B28" w:rsidRPr="00493B28" w:rsidRDefault="00493B28" w:rsidP="00493B28">
            <w:pPr>
              <w:spacing w:after="0" w:line="240" w:lineRule="auto"/>
              <w:jc w:val="center"/>
              <w:rPr>
                <w:rFonts w:ascii="Times New Roman" w:eastAsia="Times New Roman" w:hAnsi="Times New Roman" w:cs="Times New Roman"/>
                <w:bCs/>
                <w:sz w:val="24"/>
                <w:szCs w:val="24"/>
                <w:lang w:eastAsia="ru-RU"/>
              </w:rPr>
            </w:pPr>
            <w:r w:rsidRPr="00493B28">
              <w:rPr>
                <w:rFonts w:ascii="Times New Roman" w:eastAsia="Times New Roman" w:hAnsi="Times New Roman" w:cs="Times New Roman"/>
                <w:bCs/>
                <w:sz w:val="24"/>
                <w:szCs w:val="24"/>
                <w:lang w:eastAsia="ru-RU"/>
              </w:rPr>
              <w:t>0,6</w:t>
            </w:r>
          </w:p>
        </w:tc>
      </w:tr>
      <w:tr w:rsidR="00493B28" w:rsidRPr="00493B28" w:rsidTr="00F60F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464" w:type="dxa"/>
            <w:tcBorders>
              <w:top w:val="single" w:sz="8" w:space="0" w:color="auto"/>
              <w:left w:val="single" w:sz="8" w:space="0" w:color="auto"/>
              <w:bottom w:val="single" w:sz="8" w:space="0" w:color="000000"/>
              <w:right w:val="single" w:sz="8" w:space="0" w:color="auto"/>
            </w:tcBorders>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Приобретение и установка камер видеонаблюдения и комплектующих материалов в общественных местах</w:t>
            </w:r>
          </w:p>
        </w:tc>
        <w:tc>
          <w:tcPr>
            <w:tcW w:w="1417" w:type="dxa"/>
            <w:tcBorders>
              <w:top w:val="single" w:sz="8" w:space="0" w:color="auto"/>
              <w:left w:val="single" w:sz="8" w:space="0" w:color="auto"/>
              <w:bottom w:val="single" w:sz="8" w:space="0" w:color="000000"/>
              <w:right w:val="single" w:sz="8" w:space="0" w:color="auto"/>
            </w:tcBorders>
            <w:vAlign w:val="center"/>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4"/>
                <w:szCs w:val="24"/>
                <w:lang w:eastAsia="ru-RU"/>
              </w:rPr>
              <w:t>Штук</w:t>
            </w:r>
          </w:p>
        </w:tc>
        <w:tc>
          <w:tcPr>
            <w:tcW w:w="1560" w:type="dxa"/>
            <w:tcBorders>
              <w:top w:val="nil"/>
              <w:left w:val="single" w:sz="4" w:space="0" w:color="auto"/>
              <w:bottom w:val="single" w:sz="8" w:space="0" w:color="auto"/>
              <w:right w:val="single" w:sz="8" w:space="0" w:color="auto"/>
            </w:tcBorders>
            <w:shd w:val="clear" w:color="auto" w:fill="auto"/>
            <w:noWrap/>
            <w:vAlign w:val="center"/>
          </w:tcPr>
          <w:p w:rsidR="00493B28" w:rsidRPr="00493B28" w:rsidRDefault="00493B28" w:rsidP="00493B28">
            <w:pPr>
              <w:spacing w:after="0" w:line="240" w:lineRule="auto"/>
              <w:jc w:val="center"/>
              <w:rPr>
                <w:rFonts w:ascii="Times New Roman" w:eastAsia="Times New Roman" w:hAnsi="Times New Roman" w:cs="Times New Roman"/>
                <w:bCs/>
                <w:sz w:val="24"/>
                <w:szCs w:val="24"/>
                <w:lang w:eastAsia="ru-RU"/>
              </w:rPr>
            </w:pPr>
            <w:r w:rsidRPr="00493B28">
              <w:rPr>
                <w:rFonts w:ascii="Times New Roman" w:eastAsia="Times New Roman" w:hAnsi="Times New Roman" w:cs="Times New Roman"/>
                <w:bCs/>
                <w:sz w:val="24"/>
                <w:szCs w:val="24"/>
                <w:lang w:eastAsia="ru-RU"/>
              </w:rPr>
              <w:t>0</w:t>
            </w:r>
          </w:p>
        </w:tc>
        <w:tc>
          <w:tcPr>
            <w:tcW w:w="1714" w:type="dxa"/>
            <w:tcBorders>
              <w:top w:val="nil"/>
              <w:left w:val="single" w:sz="4" w:space="0" w:color="auto"/>
              <w:bottom w:val="single" w:sz="8" w:space="0" w:color="auto"/>
              <w:right w:val="single" w:sz="8" w:space="0" w:color="auto"/>
            </w:tcBorders>
            <w:shd w:val="clear" w:color="auto" w:fill="auto"/>
            <w:noWrap/>
            <w:vAlign w:val="center"/>
          </w:tcPr>
          <w:p w:rsidR="00493B28" w:rsidRPr="00493B28" w:rsidRDefault="00493B28" w:rsidP="00493B28">
            <w:pPr>
              <w:spacing w:after="0" w:line="240" w:lineRule="auto"/>
              <w:jc w:val="center"/>
              <w:rPr>
                <w:rFonts w:ascii="Times New Roman" w:eastAsia="Times New Roman" w:hAnsi="Times New Roman" w:cs="Times New Roman"/>
                <w:bCs/>
                <w:sz w:val="24"/>
                <w:szCs w:val="24"/>
                <w:lang w:eastAsia="ru-RU"/>
              </w:rPr>
            </w:pPr>
            <w:r w:rsidRPr="00493B28">
              <w:rPr>
                <w:rFonts w:ascii="Times New Roman" w:eastAsia="Times New Roman" w:hAnsi="Times New Roman" w:cs="Times New Roman"/>
                <w:bCs/>
                <w:sz w:val="24"/>
                <w:szCs w:val="24"/>
                <w:lang w:eastAsia="ru-RU"/>
              </w:rPr>
              <w:t>0</w:t>
            </w:r>
          </w:p>
        </w:tc>
        <w:tc>
          <w:tcPr>
            <w:tcW w:w="1076" w:type="dxa"/>
            <w:tcBorders>
              <w:top w:val="nil"/>
              <w:left w:val="single" w:sz="4" w:space="0" w:color="auto"/>
              <w:bottom w:val="single" w:sz="8" w:space="0" w:color="auto"/>
              <w:right w:val="single" w:sz="8" w:space="0" w:color="auto"/>
            </w:tcBorders>
            <w:shd w:val="clear" w:color="auto" w:fill="auto"/>
            <w:noWrap/>
            <w:vAlign w:val="center"/>
          </w:tcPr>
          <w:p w:rsidR="00493B28" w:rsidRPr="00493B28" w:rsidRDefault="00493B28" w:rsidP="00493B28">
            <w:pPr>
              <w:spacing w:after="0" w:line="240" w:lineRule="auto"/>
              <w:jc w:val="center"/>
              <w:rPr>
                <w:rFonts w:ascii="Times New Roman" w:eastAsia="Times New Roman" w:hAnsi="Times New Roman" w:cs="Times New Roman"/>
                <w:bCs/>
                <w:sz w:val="24"/>
                <w:szCs w:val="24"/>
                <w:lang w:eastAsia="ru-RU"/>
              </w:rPr>
            </w:pPr>
            <w:r w:rsidRPr="00493B28">
              <w:rPr>
                <w:rFonts w:ascii="Times New Roman" w:eastAsia="Times New Roman" w:hAnsi="Times New Roman" w:cs="Times New Roman"/>
                <w:bCs/>
                <w:sz w:val="24"/>
                <w:szCs w:val="24"/>
                <w:lang w:eastAsia="ru-RU"/>
              </w:rPr>
              <w:t>7</w:t>
            </w:r>
          </w:p>
        </w:tc>
        <w:tc>
          <w:tcPr>
            <w:tcW w:w="1076" w:type="dxa"/>
            <w:gridSpan w:val="2"/>
            <w:tcBorders>
              <w:top w:val="nil"/>
              <w:left w:val="single" w:sz="4" w:space="0" w:color="auto"/>
              <w:bottom w:val="single" w:sz="8" w:space="0" w:color="auto"/>
              <w:right w:val="single" w:sz="8" w:space="0" w:color="auto"/>
            </w:tcBorders>
            <w:shd w:val="clear" w:color="auto" w:fill="auto"/>
            <w:noWrap/>
            <w:vAlign w:val="center"/>
          </w:tcPr>
          <w:p w:rsidR="00493B28" w:rsidRPr="00493B28" w:rsidRDefault="00493B28" w:rsidP="00493B28">
            <w:pPr>
              <w:spacing w:after="0" w:line="240" w:lineRule="auto"/>
              <w:jc w:val="center"/>
              <w:rPr>
                <w:rFonts w:ascii="Times New Roman" w:eastAsia="Times New Roman" w:hAnsi="Times New Roman" w:cs="Times New Roman"/>
                <w:bCs/>
                <w:sz w:val="24"/>
                <w:szCs w:val="24"/>
                <w:lang w:eastAsia="ru-RU"/>
              </w:rPr>
            </w:pPr>
            <w:r w:rsidRPr="00493B28">
              <w:rPr>
                <w:rFonts w:ascii="Times New Roman" w:eastAsia="Times New Roman" w:hAnsi="Times New Roman" w:cs="Times New Roman"/>
                <w:bCs/>
                <w:sz w:val="24"/>
                <w:szCs w:val="24"/>
                <w:lang w:eastAsia="ru-RU"/>
              </w:rPr>
              <w:t>8</w:t>
            </w:r>
          </w:p>
        </w:tc>
      </w:tr>
    </w:tbl>
    <w:p w:rsidR="00493B28" w:rsidRPr="00493B28" w:rsidRDefault="00493B28" w:rsidP="00493B28">
      <w:pPr>
        <w:spacing w:after="0" w:line="240" w:lineRule="auto"/>
        <w:rPr>
          <w:rFonts w:ascii="Times New Roman" w:eastAsia="Times New Roman" w:hAnsi="Times New Roman" w:cs="Times New Roman"/>
          <w:sz w:val="28"/>
          <w:szCs w:val="28"/>
          <w:lang w:val="en-US" w:eastAsia="ru-RU"/>
        </w:rPr>
      </w:pP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Подпрограмма предусматривает основные направления деятельности по обеспечению безопасности жизнедеятельности населения и объектов инфраструктуры, формирование, поддержание и развитие среды жизнедеятельности, путем осуществление мероприятий направленных на обеспечение бесперебойной работы аппаратно-программного комплекса «Безопасный город».</w:t>
      </w: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lastRenderedPageBreak/>
        <w:t>Эффективность подпрограммы будет достаточной, если в результате программных мероприятий по итогам года значения показателей будут соответствовать прогнозируемым.</w:t>
      </w:r>
    </w:p>
    <w:p w:rsidR="00493B28" w:rsidRPr="00493B28" w:rsidRDefault="00493B28" w:rsidP="00493B28">
      <w:pPr>
        <w:spacing w:after="0" w:line="240" w:lineRule="auto"/>
        <w:jc w:val="both"/>
        <w:textAlignment w:val="baseline"/>
        <w:rPr>
          <w:rFonts w:ascii="Times New Roman" w:eastAsia="Times New Roman" w:hAnsi="Times New Roman" w:cs="Times New Roman"/>
          <w:color w:val="111111"/>
          <w:sz w:val="28"/>
          <w:szCs w:val="28"/>
          <w:lang w:eastAsia="ru-RU"/>
        </w:rPr>
      </w:pPr>
    </w:p>
    <w:p w:rsidR="00493B28" w:rsidRPr="00493B28" w:rsidRDefault="00493B28" w:rsidP="00493B28">
      <w:pPr>
        <w:spacing w:after="0" w:line="240" w:lineRule="auto"/>
        <w:ind w:firstLine="360"/>
        <w:jc w:val="center"/>
        <w:textAlignment w:val="baseline"/>
        <w:rPr>
          <w:rFonts w:ascii="Times New Roman" w:eastAsia="Times New Roman" w:hAnsi="Times New Roman" w:cs="Times New Roman"/>
          <w:b/>
          <w:sz w:val="28"/>
          <w:szCs w:val="28"/>
          <w:shd w:val="clear" w:color="auto" w:fill="FFFFFF"/>
          <w:lang w:eastAsia="ru-RU"/>
        </w:rPr>
      </w:pPr>
      <w:r w:rsidRPr="00493B28">
        <w:rPr>
          <w:rFonts w:ascii="Times New Roman" w:eastAsia="Times New Roman" w:hAnsi="Times New Roman" w:cs="Times New Roman"/>
          <w:b/>
          <w:sz w:val="28"/>
          <w:szCs w:val="28"/>
          <w:shd w:val="clear" w:color="auto" w:fill="FFFFFF"/>
          <w:lang w:eastAsia="ru-RU"/>
        </w:rPr>
        <w:t xml:space="preserve">2.Цели, задачи и целевые показатели, сроки и этапы реализации </w:t>
      </w:r>
      <w:r w:rsidRPr="00493B28">
        <w:rPr>
          <w:rFonts w:ascii="Times New Roman" w:eastAsia="Times New Roman" w:hAnsi="Times New Roman" w:cs="Times New Roman"/>
          <w:b/>
          <w:sz w:val="28"/>
          <w:szCs w:val="28"/>
          <w:lang w:eastAsia="ru-RU"/>
        </w:rPr>
        <w:t>под</w:t>
      </w:r>
      <w:r w:rsidRPr="00493B28">
        <w:rPr>
          <w:rFonts w:ascii="Times New Roman" w:eastAsia="Times New Roman" w:hAnsi="Times New Roman" w:cs="Times New Roman"/>
          <w:b/>
          <w:sz w:val="28"/>
          <w:szCs w:val="28"/>
          <w:shd w:val="clear" w:color="auto" w:fill="FFFFFF"/>
          <w:lang w:eastAsia="ru-RU"/>
        </w:rPr>
        <w:t>программы</w:t>
      </w:r>
    </w:p>
    <w:p w:rsidR="00493B28" w:rsidRPr="00493B28" w:rsidRDefault="00493B28" w:rsidP="00493B28">
      <w:pPr>
        <w:spacing w:after="0" w:line="240" w:lineRule="auto"/>
        <w:ind w:firstLine="360"/>
        <w:jc w:val="both"/>
        <w:textAlignment w:val="baseline"/>
        <w:rPr>
          <w:rFonts w:ascii="Times New Roman" w:eastAsia="Times New Roman" w:hAnsi="Times New Roman" w:cs="Times New Roman"/>
          <w:color w:val="111111"/>
          <w:sz w:val="28"/>
          <w:szCs w:val="28"/>
          <w:lang w:eastAsia="ru-RU"/>
        </w:rPr>
      </w:pPr>
    </w:p>
    <w:p w:rsidR="00493B28" w:rsidRPr="00493B28" w:rsidRDefault="00493B28" w:rsidP="00493B28">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93B28">
        <w:rPr>
          <w:rFonts w:ascii="Times New Roman" w:eastAsia="Calibri" w:hAnsi="Times New Roman" w:cs="Arial"/>
          <w:color w:val="111111"/>
          <w:sz w:val="28"/>
          <w:szCs w:val="28"/>
          <w:lang w:eastAsia="ru-RU"/>
        </w:rPr>
        <w:tab/>
        <w:t xml:space="preserve">Основными целями подпрограммы являются повышение </w:t>
      </w:r>
      <w:r w:rsidRPr="00493B28">
        <w:rPr>
          <w:rFonts w:ascii="Times New Roman" w:eastAsia="Calibri" w:hAnsi="Times New Roman" w:cs="Times New Roman"/>
          <w:sz w:val="28"/>
          <w:szCs w:val="28"/>
          <w:lang w:eastAsia="ru-RU"/>
        </w:rPr>
        <w:t>безопасности населения Мостовского района и снижение социально – экономического ущерба от чрезвычайных ситуаций и происшествий путем создания технических и технологических условий для повышения обоснованности, качества и скорости принятия управленческих решений</w:t>
      </w:r>
      <w:r w:rsidRPr="00493B28">
        <w:rPr>
          <w:rFonts w:ascii="Times New Roman" w:eastAsia="Calibri" w:hAnsi="Times New Roman" w:cs="Arial"/>
          <w:color w:val="111111"/>
          <w:sz w:val="28"/>
          <w:szCs w:val="28"/>
          <w:lang w:eastAsia="ru-RU"/>
        </w:rPr>
        <w:t>.</w:t>
      </w:r>
    </w:p>
    <w:p w:rsidR="00493B28" w:rsidRPr="00493B28" w:rsidRDefault="00493B28" w:rsidP="00493B28">
      <w:pPr>
        <w:widowControl w:val="0"/>
        <w:autoSpaceDE w:val="0"/>
        <w:autoSpaceDN w:val="0"/>
        <w:adjustRightInd w:val="0"/>
        <w:spacing w:after="0" w:line="240" w:lineRule="auto"/>
        <w:jc w:val="both"/>
        <w:rPr>
          <w:rFonts w:ascii="Times New Roman" w:eastAsia="Calibri" w:hAnsi="Times New Roman" w:cs="Arial"/>
          <w:color w:val="111111"/>
          <w:sz w:val="28"/>
          <w:szCs w:val="28"/>
          <w:lang w:eastAsia="ru-RU"/>
        </w:rPr>
      </w:pPr>
      <w:r w:rsidRPr="00493B28">
        <w:rPr>
          <w:rFonts w:ascii="Times New Roman" w:eastAsia="Calibri" w:hAnsi="Times New Roman" w:cs="Arial"/>
          <w:color w:val="111111"/>
          <w:sz w:val="28"/>
          <w:szCs w:val="28"/>
          <w:lang w:eastAsia="ru-RU"/>
        </w:rPr>
        <w:tab/>
      </w:r>
      <w:proofErr w:type="gramStart"/>
      <w:r w:rsidRPr="00493B28">
        <w:rPr>
          <w:rFonts w:ascii="Times New Roman" w:eastAsia="Calibri" w:hAnsi="Times New Roman" w:cs="Arial"/>
          <w:color w:val="111111"/>
          <w:sz w:val="28"/>
          <w:szCs w:val="28"/>
          <w:lang w:eastAsia="ru-RU"/>
        </w:rPr>
        <w:t xml:space="preserve">Основными задачами подпрограммы являются </w:t>
      </w:r>
      <w:r w:rsidRPr="00493B28">
        <w:rPr>
          <w:rFonts w:ascii="Times New Roman" w:eastAsia="Calibri" w:hAnsi="Times New Roman" w:cs="Times New Roman"/>
          <w:sz w:val="28"/>
          <w:szCs w:val="28"/>
          <w:lang w:eastAsia="ru-RU"/>
        </w:rPr>
        <w:t xml:space="preserve">развитие и обеспечение функционирования системы комплексного обеспечения безопасности жизнедеятельности Мостовского района на основе внедрения информационно – коммуникационных технологий, </w:t>
      </w:r>
      <w:r w:rsidRPr="00493B28">
        <w:rPr>
          <w:rFonts w:ascii="Times New Roman" w:eastAsia="Calibri" w:hAnsi="Times New Roman" w:cs="Arial"/>
          <w:sz w:val="28"/>
          <w:szCs w:val="28"/>
          <w:lang w:eastAsia="ru-RU"/>
        </w:rPr>
        <w:t>развитие и обеспечение функционирования интегрированного технологического и информационного ресурса для органов местного самоуправления и организаций, участвующих в обеспечении безопасности жизнедеятельности населения района, внедрение новейших информационных и телекоммуникационных технологий для эффективного управления районом</w:t>
      </w:r>
      <w:r w:rsidRPr="00493B28">
        <w:rPr>
          <w:rFonts w:ascii="Times New Roman" w:eastAsia="Calibri" w:hAnsi="Times New Roman" w:cs="Arial"/>
          <w:color w:val="111111"/>
          <w:sz w:val="28"/>
          <w:szCs w:val="28"/>
          <w:lang w:eastAsia="ru-RU"/>
        </w:rPr>
        <w:t xml:space="preserve">. </w:t>
      </w:r>
      <w:proofErr w:type="gramEnd"/>
    </w:p>
    <w:p w:rsidR="00493B28" w:rsidRPr="00493B28" w:rsidRDefault="00493B28" w:rsidP="00493B28">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493B28">
        <w:rPr>
          <w:rFonts w:ascii="Times New Roman" w:eastAsia="Calibri" w:hAnsi="Times New Roman" w:cs="Arial"/>
          <w:color w:val="111111"/>
          <w:sz w:val="28"/>
          <w:szCs w:val="28"/>
          <w:lang w:eastAsia="ru-RU"/>
        </w:rPr>
        <w:t>Результатом реализации мероприятий подпрограммы с использованием аппаратно – программного комплекса видеонаблюдения будет считаться снижение преступности, с использованием аппаратно – программного комплекса идентификации автотранспортных средств, оперативное раскрытие преступлений с нарушением правил дорожного движения и эксплуатации транспортных средств.</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color w:val="111111"/>
          <w:lang w:eastAsia="ru-RU"/>
        </w:rPr>
        <w:tab/>
      </w:r>
      <w:r w:rsidRPr="00493B28">
        <w:rPr>
          <w:rFonts w:ascii="Times New Roman" w:eastAsia="Times New Roman" w:hAnsi="Times New Roman" w:cs="Times New Roman"/>
          <w:sz w:val="28"/>
          <w:szCs w:val="28"/>
          <w:lang w:eastAsia="ru-RU"/>
        </w:rPr>
        <w:t>При выполнении намеченных в подпрограмме мероприятий запланировано достижение целевых показателей:</w:t>
      </w:r>
    </w:p>
    <w:p w:rsidR="00493B28" w:rsidRPr="00493B28" w:rsidRDefault="00493B28" w:rsidP="00493B28">
      <w:pPr>
        <w:spacing w:after="0" w:line="240" w:lineRule="auto"/>
        <w:jc w:val="both"/>
        <w:rPr>
          <w:rFonts w:ascii="Times New Roman" w:eastAsia="Times New Roman" w:hAnsi="Times New Roman" w:cs="Times New Roman"/>
          <w:color w:val="111111"/>
          <w:sz w:val="28"/>
          <w:szCs w:val="28"/>
          <w:lang w:eastAsia="ru-RU"/>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60"/>
        <w:gridCol w:w="1559"/>
        <w:gridCol w:w="992"/>
        <w:gridCol w:w="1134"/>
        <w:gridCol w:w="851"/>
        <w:gridCol w:w="1276"/>
      </w:tblGrid>
      <w:tr w:rsidR="00493B28" w:rsidRPr="00493B28" w:rsidTr="00F60F2E">
        <w:trPr>
          <w:trHeight w:val="397"/>
          <w:tblHeader/>
        </w:trPr>
        <w:tc>
          <w:tcPr>
            <w:tcW w:w="710" w:type="dxa"/>
            <w:vMerge w:val="restart"/>
            <w:vAlign w:val="center"/>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p w:rsidR="00493B28" w:rsidRPr="00493B28" w:rsidRDefault="00493B28" w:rsidP="00493B28">
            <w:pPr>
              <w:spacing w:after="0" w:line="240" w:lineRule="auto"/>
              <w:rPr>
                <w:rFonts w:ascii="Times New Roman" w:eastAsia="Times New Roman" w:hAnsi="Times New Roman" w:cs="Times New Roman"/>
                <w:sz w:val="24"/>
                <w:szCs w:val="24"/>
                <w:lang w:eastAsia="ru-RU"/>
              </w:rPr>
            </w:pPr>
            <w:proofErr w:type="gramStart"/>
            <w:r w:rsidRPr="00493B28">
              <w:rPr>
                <w:rFonts w:ascii="Times New Roman" w:eastAsia="Times New Roman" w:hAnsi="Times New Roman" w:cs="Times New Roman"/>
                <w:sz w:val="24"/>
                <w:szCs w:val="24"/>
                <w:lang w:eastAsia="ru-RU"/>
              </w:rPr>
              <w:t>п</w:t>
            </w:r>
            <w:proofErr w:type="gramEnd"/>
            <w:r w:rsidRPr="00493B28">
              <w:rPr>
                <w:rFonts w:ascii="Times New Roman" w:eastAsia="Times New Roman" w:hAnsi="Times New Roman" w:cs="Times New Roman"/>
                <w:sz w:val="24"/>
                <w:szCs w:val="24"/>
                <w:lang w:eastAsia="ru-RU"/>
              </w:rPr>
              <w:t>/п</w:t>
            </w:r>
          </w:p>
        </w:tc>
        <w:tc>
          <w:tcPr>
            <w:tcW w:w="3260" w:type="dxa"/>
            <w:vMerge w:val="restart"/>
            <w:vAlign w:val="center"/>
            <w:hideMark/>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Наименование </w:t>
            </w:r>
            <w:proofErr w:type="gramStart"/>
            <w:r w:rsidRPr="00493B28">
              <w:rPr>
                <w:rFonts w:ascii="Times New Roman" w:eastAsia="Times New Roman" w:hAnsi="Times New Roman" w:cs="Times New Roman"/>
                <w:sz w:val="24"/>
                <w:szCs w:val="24"/>
                <w:lang w:eastAsia="ru-RU"/>
              </w:rPr>
              <w:t>целевого</w:t>
            </w:r>
            <w:proofErr w:type="gramEnd"/>
            <w:r w:rsidRPr="00493B28">
              <w:rPr>
                <w:rFonts w:ascii="Times New Roman" w:eastAsia="Times New Roman" w:hAnsi="Times New Roman" w:cs="Times New Roman"/>
                <w:sz w:val="24"/>
                <w:szCs w:val="24"/>
                <w:lang w:eastAsia="ru-RU"/>
              </w:rPr>
              <w:t xml:space="preserve"> </w:t>
            </w:r>
          </w:p>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показателя</w:t>
            </w:r>
          </w:p>
        </w:tc>
        <w:tc>
          <w:tcPr>
            <w:tcW w:w="1559" w:type="dxa"/>
            <w:vMerge w:val="restart"/>
            <w:vAlign w:val="center"/>
            <w:hideMark/>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Единица</w:t>
            </w:r>
          </w:p>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измерения</w:t>
            </w:r>
          </w:p>
        </w:tc>
        <w:tc>
          <w:tcPr>
            <w:tcW w:w="992" w:type="dxa"/>
            <w:vMerge w:val="restart"/>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roofErr w:type="gramStart"/>
            <w:r w:rsidRPr="00493B28">
              <w:rPr>
                <w:rFonts w:ascii="Times New Roman" w:eastAsia="Times New Roman" w:hAnsi="Times New Roman" w:cs="Times New Roman"/>
                <w:sz w:val="24"/>
                <w:szCs w:val="24"/>
                <w:lang w:eastAsia="ru-RU"/>
              </w:rPr>
              <w:t>Ста-</w:t>
            </w:r>
            <w:proofErr w:type="spellStart"/>
            <w:r w:rsidRPr="00493B28">
              <w:rPr>
                <w:rFonts w:ascii="Times New Roman" w:eastAsia="Times New Roman" w:hAnsi="Times New Roman" w:cs="Times New Roman"/>
                <w:sz w:val="24"/>
                <w:szCs w:val="24"/>
                <w:lang w:eastAsia="ru-RU"/>
              </w:rPr>
              <w:t>тус</w:t>
            </w:r>
            <w:proofErr w:type="spellEnd"/>
            <w:proofErr w:type="gramEnd"/>
            <w:r w:rsidRPr="00493B28">
              <w:rPr>
                <w:rFonts w:ascii="Times New Roman" w:eastAsia="Times New Roman" w:hAnsi="Times New Roman" w:cs="Times New Roman"/>
                <w:sz w:val="24"/>
                <w:szCs w:val="24"/>
                <w:vertAlign w:val="superscript"/>
                <w:lang w:eastAsia="ru-RU"/>
              </w:rPr>
              <w:t>*</w:t>
            </w:r>
          </w:p>
        </w:tc>
        <w:tc>
          <w:tcPr>
            <w:tcW w:w="3261" w:type="dxa"/>
            <w:gridSpan w:val="3"/>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Значение показателей</w:t>
            </w:r>
          </w:p>
        </w:tc>
      </w:tr>
      <w:tr w:rsidR="00493B28" w:rsidRPr="00493B28" w:rsidTr="00F60F2E">
        <w:trPr>
          <w:trHeight w:val="397"/>
          <w:tblHeader/>
        </w:trPr>
        <w:tc>
          <w:tcPr>
            <w:tcW w:w="710" w:type="dxa"/>
            <w:vMerge/>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3260" w:type="dxa"/>
            <w:vMerge/>
            <w:vAlign w:val="center"/>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559" w:type="dxa"/>
            <w:vMerge/>
            <w:vAlign w:val="center"/>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992" w:type="dxa"/>
            <w:vMerge/>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2015</w:t>
            </w:r>
          </w:p>
        </w:tc>
        <w:tc>
          <w:tcPr>
            <w:tcW w:w="851"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2016</w:t>
            </w:r>
          </w:p>
        </w:tc>
        <w:tc>
          <w:tcPr>
            <w:tcW w:w="1276"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2017</w:t>
            </w:r>
          </w:p>
        </w:tc>
      </w:tr>
      <w:tr w:rsidR="00493B28" w:rsidRPr="00493B28" w:rsidTr="00F60F2E">
        <w:trPr>
          <w:trHeight w:val="266"/>
          <w:tblHeader/>
        </w:trPr>
        <w:tc>
          <w:tcPr>
            <w:tcW w:w="710"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3260"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w:t>
            </w:r>
          </w:p>
        </w:tc>
        <w:tc>
          <w:tcPr>
            <w:tcW w:w="1559"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992"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w:t>
            </w:r>
          </w:p>
        </w:tc>
        <w:tc>
          <w:tcPr>
            <w:tcW w:w="851"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6</w:t>
            </w:r>
          </w:p>
        </w:tc>
        <w:tc>
          <w:tcPr>
            <w:tcW w:w="1276"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7</w:t>
            </w:r>
          </w:p>
        </w:tc>
      </w:tr>
      <w:tr w:rsidR="00493B28" w:rsidRPr="00493B28" w:rsidTr="00F60F2E">
        <w:trPr>
          <w:trHeight w:val="266"/>
          <w:tblHeader/>
        </w:trPr>
        <w:tc>
          <w:tcPr>
            <w:tcW w:w="710" w:type="dxa"/>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9072" w:type="dxa"/>
            <w:gridSpan w:val="6"/>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Подпрограмма «Система комплексного обеспечения безопасности жизнедеятельности Мостовского района»</w:t>
            </w:r>
          </w:p>
        </w:tc>
      </w:tr>
      <w:tr w:rsidR="00493B28" w:rsidRPr="00493B28" w:rsidTr="00F60F2E">
        <w:trPr>
          <w:trHeight w:val="266"/>
          <w:tblHeader/>
        </w:trPr>
        <w:tc>
          <w:tcPr>
            <w:tcW w:w="710" w:type="dxa"/>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1.1</w:t>
            </w:r>
          </w:p>
        </w:tc>
        <w:tc>
          <w:tcPr>
            <w:tcW w:w="9072" w:type="dxa"/>
            <w:gridSpan w:val="6"/>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Обеспечение защищенности населения и объектов экономики и жизнедеятельности муниципального образования Мостовский район</w:t>
            </w:r>
          </w:p>
        </w:tc>
      </w:tr>
      <w:tr w:rsidR="00493B28" w:rsidRPr="00493B28" w:rsidTr="00F60F2E">
        <w:trPr>
          <w:trHeight w:val="266"/>
          <w:tblHeader/>
        </w:trPr>
        <w:tc>
          <w:tcPr>
            <w:tcW w:w="710"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1.2</w:t>
            </w:r>
          </w:p>
        </w:tc>
        <w:tc>
          <w:tcPr>
            <w:tcW w:w="3260" w:type="dxa"/>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Уровень преступности (количество преступлений, совершенных на 10 тысяч человек населения района)</w:t>
            </w:r>
          </w:p>
        </w:tc>
        <w:tc>
          <w:tcPr>
            <w:tcW w:w="1559" w:type="dxa"/>
            <w:vAlign w:val="center"/>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bCs/>
                <w:color w:val="000000"/>
                <w:sz w:val="24"/>
                <w:szCs w:val="24"/>
                <w:lang w:eastAsia="ru-RU"/>
              </w:rPr>
              <w:t>Единиц</w:t>
            </w:r>
          </w:p>
        </w:tc>
        <w:tc>
          <w:tcPr>
            <w:tcW w:w="992"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pacing w:val="-10"/>
                <w:sz w:val="24"/>
                <w:szCs w:val="24"/>
                <w:lang w:eastAsia="ru-RU"/>
              </w:rPr>
              <w:t>90,0</w:t>
            </w:r>
          </w:p>
        </w:tc>
        <w:tc>
          <w:tcPr>
            <w:tcW w:w="851"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pacing w:val="-11"/>
                <w:sz w:val="24"/>
                <w:szCs w:val="24"/>
                <w:lang w:eastAsia="ru-RU"/>
              </w:rPr>
              <w:t>89,5</w:t>
            </w:r>
          </w:p>
        </w:tc>
        <w:tc>
          <w:tcPr>
            <w:tcW w:w="1276"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pacing w:val="-8"/>
                <w:sz w:val="24"/>
                <w:szCs w:val="24"/>
                <w:lang w:eastAsia="ru-RU"/>
              </w:rPr>
              <w:t>89,0</w:t>
            </w:r>
          </w:p>
        </w:tc>
      </w:tr>
      <w:tr w:rsidR="00493B28" w:rsidRPr="00493B28" w:rsidTr="00F60F2E">
        <w:trPr>
          <w:trHeight w:val="266"/>
          <w:tblHeader/>
        </w:trPr>
        <w:tc>
          <w:tcPr>
            <w:tcW w:w="710"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1.3</w:t>
            </w:r>
          </w:p>
        </w:tc>
        <w:tc>
          <w:tcPr>
            <w:tcW w:w="3260" w:type="dxa"/>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Количество преступлений, совершенных на улицах и в других общественных местах</w:t>
            </w:r>
          </w:p>
        </w:tc>
        <w:tc>
          <w:tcPr>
            <w:tcW w:w="1559" w:type="dxa"/>
            <w:vAlign w:val="center"/>
          </w:tcPr>
          <w:p w:rsidR="00493B28" w:rsidRPr="00493B28" w:rsidRDefault="00493B28" w:rsidP="00493B28">
            <w:pPr>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Тысяч</w:t>
            </w:r>
          </w:p>
        </w:tc>
        <w:tc>
          <w:tcPr>
            <w:tcW w:w="992" w:type="dxa"/>
            <w:vAlign w:val="center"/>
          </w:tcPr>
          <w:p w:rsidR="00493B28" w:rsidRPr="00493B28" w:rsidRDefault="00493B28" w:rsidP="00493B28">
            <w:pPr>
              <w:spacing w:after="0" w:line="240" w:lineRule="auto"/>
              <w:jc w:val="center"/>
              <w:rPr>
                <w:rFonts w:ascii="Times New Roman" w:eastAsia="Times New Roman" w:hAnsi="Times New Roman" w:cs="Times New Roman"/>
                <w:bCs/>
                <w:sz w:val="24"/>
                <w:szCs w:val="24"/>
                <w:lang w:eastAsia="ru-RU"/>
              </w:rPr>
            </w:pPr>
            <w:r w:rsidRPr="00493B28">
              <w:rPr>
                <w:rFonts w:ascii="Times New Roman" w:eastAsia="Times New Roman" w:hAnsi="Times New Roman" w:cs="Times New Roman"/>
                <w:bCs/>
                <w:sz w:val="24"/>
                <w:szCs w:val="24"/>
                <w:lang w:eastAsia="ru-RU"/>
              </w:rPr>
              <w:t>3</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bCs/>
                <w:sz w:val="24"/>
                <w:szCs w:val="24"/>
                <w:lang w:eastAsia="ru-RU"/>
              </w:rPr>
            </w:pPr>
            <w:r w:rsidRPr="00493B28">
              <w:rPr>
                <w:rFonts w:ascii="Times New Roman" w:eastAsia="Times New Roman" w:hAnsi="Times New Roman" w:cs="Times New Roman"/>
                <w:bCs/>
                <w:sz w:val="24"/>
                <w:szCs w:val="24"/>
                <w:lang w:eastAsia="ru-RU"/>
              </w:rPr>
              <w:t>0,7</w:t>
            </w:r>
          </w:p>
        </w:tc>
        <w:tc>
          <w:tcPr>
            <w:tcW w:w="851" w:type="dxa"/>
            <w:vAlign w:val="center"/>
          </w:tcPr>
          <w:p w:rsidR="00493B28" w:rsidRPr="00493B28" w:rsidRDefault="00493B28" w:rsidP="00493B28">
            <w:pPr>
              <w:spacing w:after="0" w:line="240" w:lineRule="auto"/>
              <w:jc w:val="center"/>
              <w:rPr>
                <w:rFonts w:ascii="Times New Roman" w:eastAsia="Times New Roman" w:hAnsi="Times New Roman" w:cs="Times New Roman"/>
                <w:bCs/>
                <w:sz w:val="24"/>
                <w:szCs w:val="24"/>
                <w:lang w:eastAsia="ru-RU"/>
              </w:rPr>
            </w:pPr>
            <w:r w:rsidRPr="00493B28">
              <w:rPr>
                <w:rFonts w:ascii="Times New Roman" w:eastAsia="Times New Roman" w:hAnsi="Times New Roman" w:cs="Times New Roman"/>
                <w:bCs/>
                <w:sz w:val="24"/>
                <w:szCs w:val="24"/>
                <w:lang w:eastAsia="ru-RU"/>
              </w:rPr>
              <w:t>0,6</w:t>
            </w:r>
          </w:p>
        </w:tc>
        <w:tc>
          <w:tcPr>
            <w:tcW w:w="1276" w:type="dxa"/>
            <w:vAlign w:val="center"/>
          </w:tcPr>
          <w:p w:rsidR="00493B28" w:rsidRPr="00493B28" w:rsidRDefault="00493B28" w:rsidP="00493B28">
            <w:pPr>
              <w:spacing w:after="0" w:line="240" w:lineRule="auto"/>
              <w:jc w:val="center"/>
              <w:rPr>
                <w:rFonts w:ascii="Times New Roman" w:eastAsia="Times New Roman" w:hAnsi="Times New Roman" w:cs="Times New Roman"/>
                <w:bCs/>
                <w:sz w:val="24"/>
                <w:szCs w:val="24"/>
                <w:lang w:eastAsia="ru-RU"/>
              </w:rPr>
            </w:pPr>
            <w:r w:rsidRPr="00493B28">
              <w:rPr>
                <w:rFonts w:ascii="Times New Roman" w:eastAsia="Times New Roman" w:hAnsi="Times New Roman" w:cs="Times New Roman"/>
                <w:bCs/>
                <w:sz w:val="24"/>
                <w:szCs w:val="24"/>
                <w:lang w:eastAsia="ru-RU"/>
              </w:rPr>
              <w:t>0,6</w:t>
            </w:r>
          </w:p>
        </w:tc>
      </w:tr>
      <w:tr w:rsidR="00493B28" w:rsidRPr="00493B28" w:rsidTr="00F60F2E">
        <w:trPr>
          <w:trHeight w:val="266"/>
          <w:tblHeader/>
        </w:trPr>
        <w:tc>
          <w:tcPr>
            <w:tcW w:w="710"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1.4</w:t>
            </w:r>
          </w:p>
        </w:tc>
        <w:tc>
          <w:tcPr>
            <w:tcW w:w="3260" w:type="dxa"/>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Приобретение и установка камер видеонаблюдения и комплектующих материалов в общественных местах</w:t>
            </w:r>
          </w:p>
        </w:tc>
        <w:tc>
          <w:tcPr>
            <w:tcW w:w="1559" w:type="dxa"/>
            <w:vAlign w:val="center"/>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4"/>
                <w:szCs w:val="24"/>
                <w:lang w:eastAsia="ru-RU"/>
              </w:rPr>
              <w:t>Штук</w:t>
            </w:r>
          </w:p>
        </w:tc>
        <w:tc>
          <w:tcPr>
            <w:tcW w:w="992"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bCs/>
                <w:sz w:val="24"/>
                <w:szCs w:val="24"/>
                <w:lang w:eastAsia="ru-RU"/>
              </w:rPr>
            </w:pPr>
            <w:r w:rsidRPr="00493B28">
              <w:rPr>
                <w:rFonts w:ascii="Times New Roman" w:eastAsia="Times New Roman" w:hAnsi="Times New Roman" w:cs="Times New Roman"/>
                <w:bCs/>
                <w:sz w:val="24"/>
                <w:szCs w:val="24"/>
                <w:lang w:eastAsia="ru-RU"/>
              </w:rPr>
              <w:t>0</w:t>
            </w:r>
          </w:p>
        </w:tc>
        <w:tc>
          <w:tcPr>
            <w:tcW w:w="851" w:type="dxa"/>
            <w:vAlign w:val="center"/>
          </w:tcPr>
          <w:p w:rsidR="00493B28" w:rsidRPr="00493B28" w:rsidRDefault="00493B28" w:rsidP="00493B28">
            <w:pPr>
              <w:spacing w:after="0" w:line="240" w:lineRule="auto"/>
              <w:jc w:val="center"/>
              <w:rPr>
                <w:rFonts w:ascii="Times New Roman" w:eastAsia="Times New Roman" w:hAnsi="Times New Roman" w:cs="Times New Roman"/>
                <w:bCs/>
                <w:sz w:val="24"/>
                <w:szCs w:val="24"/>
                <w:lang w:eastAsia="ru-RU"/>
              </w:rPr>
            </w:pPr>
            <w:r w:rsidRPr="00493B28">
              <w:rPr>
                <w:rFonts w:ascii="Times New Roman" w:eastAsia="Times New Roman" w:hAnsi="Times New Roman" w:cs="Times New Roman"/>
                <w:bCs/>
                <w:sz w:val="24"/>
                <w:szCs w:val="24"/>
                <w:lang w:eastAsia="ru-RU"/>
              </w:rPr>
              <w:t>0</w:t>
            </w:r>
          </w:p>
        </w:tc>
        <w:tc>
          <w:tcPr>
            <w:tcW w:w="1276" w:type="dxa"/>
            <w:vAlign w:val="center"/>
          </w:tcPr>
          <w:p w:rsidR="00493B28" w:rsidRPr="00493B28" w:rsidRDefault="00493B28" w:rsidP="00493B28">
            <w:pPr>
              <w:spacing w:after="0" w:line="240" w:lineRule="auto"/>
              <w:jc w:val="center"/>
              <w:rPr>
                <w:rFonts w:ascii="Times New Roman" w:eastAsia="Times New Roman" w:hAnsi="Times New Roman" w:cs="Times New Roman"/>
                <w:bCs/>
                <w:sz w:val="24"/>
                <w:szCs w:val="24"/>
                <w:lang w:eastAsia="ru-RU"/>
              </w:rPr>
            </w:pPr>
            <w:r w:rsidRPr="00493B28">
              <w:rPr>
                <w:rFonts w:ascii="Times New Roman" w:eastAsia="Times New Roman" w:hAnsi="Times New Roman" w:cs="Times New Roman"/>
                <w:bCs/>
                <w:sz w:val="24"/>
                <w:szCs w:val="24"/>
                <w:lang w:eastAsia="ru-RU"/>
              </w:rPr>
              <w:t>1</w:t>
            </w:r>
          </w:p>
        </w:tc>
      </w:tr>
    </w:tbl>
    <w:p w:rsidR="00493B28" w:rsidRPr="00493B28" w:rsidRDefault="00493B28" w:rsidP="00493B28">
      <w:pPr>
        <w:spacing w:after="0" w:line="240" w:lineRule="auto"/>
        <w:jc w:val="center"/>
        <w:outlineLvl w:val="0"/>
        <w:rPr>
          <w:rFonts w:ascii="Times New Roman" w:eastAsia="Calibri" w:hAnsi="Times New Roman" w:cs="Times New Roman"/>
          <w:b/>
          <w:bCs/>
          <w:kern w:val="36"/>
          <w:sz w:val="28"/>
          <w:szCs w:val="28"/>
          <w:lang w:eastAsia="ru-RU"/>
        </w:rPr>
      </w:pPr>
    </w:p>
    <w:p w:rsidR="00493B28" w:rsidRPr="00493B28" w:rsidRDefault="00493B28" w:rsidP="00493B28">
      <w:pPr>
        <w:spacing w:after="0" w:line="240" w:lineRule="auto"/>
        <w:jc w:val="center"/>
        <w:outlineLvl w:val="0"/>
        <w:rPr>
          <w:rFonts w:ascii="Times New Roman" w:eastAsia="Calibri" w:hAnsi="Times New Roman" w:cs="Times New Roman"/>
          <w:b/>
          <w:bCs/>
          <w:kern w:val="36"/>
          <w:sz w:val="28"/>
          <w:szCs w:val="28"/>
          <w:lang w:eastAsia="ru-RU"/>
        </w:rPr>
      </w:pPr>
      <w:r w:rsidRPr="00493B28">
        <w:rPr>
          <w:rFonts w:ascii="Times New Roman" w:eastAsia="Calibri" w:hAnsi="Times New Roman" w:cs="Times New Roman"/>
          <w:b/>
          <w:bCs/>
          <w:kern w:val="36"/>
          <w:sz w:val="28"/>
          <w:szCs w:val="28"/>
          <w:lang w:eastAsia="ru-RU"/>
        </w:rPr>
        <w:t xml:space="preserve">3. </w:t>
      </w:r>
      <w:r w:rsidRPr="00493B28">
        <w:rPr>
          <w:rFonts w:ascii="Times New Roman" w:eastAsia="Calibri" w:hAnsi="Times New Roman" w:cs="Times New Roman"/>
          <w:b/>
          <w:bCs/>
          <w:kern w:val="36"/>
          <w:sz w:val="28"/>
          <w:szCs w:val="28"/>
          <w:shd w:val="clear" w:color="auto" w:fill="FFFFFF"/>
          <w:lang w:eastAsia="ru-RU"/>
        </w:rPr>
        <w:t xml:space="preserve">Перечень и краткое описание подпрограммы, и основные мероприятия </w:t>
      </w:r>
      <w:r w:rsidRPr="00493B28">
        <w:rPr>
          <w:rFonts w:ascii="Times New Roman" w:eastAsia="Calibri" w:hAnsi="Times New Roman" w:cs="Times New Roman"/>
          <w:b/>
          <w:bCs/>
          <w:kern w:val="36"/>
          <w:sz w:val="28"/>
          <w:szCs w:val="28"/>
          <w:lang w:eastAsia="ru-RU"/>
        </w:rPr>
        <w:t>подпрограммы</w:t>
      </w:r>
    </w:p>
    <w:p w:rsidR="00493B28" w:rsidRPr="00493B28" w:rsidRDefault="00493B28" w:rsidP="00493B28">
      <w:pPr>
        <w:spacing w:after="0" w:line="240" w:lineRule="auto"/>
        <w:jc w:val="center"/>
        <w:outlineLvl w:val="0"/>
        <w:rPr>
          <w:rFonts w:ascii="Times New Roman" w:eastAsia="Calibri" w:hAnsi="Times New Roman" w:cs="Times New Roman"/>
          <w:b/>
          <w:bCs/>
          <w:kern w:val="36"/>
          <w:sz w:val="28"/>
          <w:szCs w:val="28"/>
          <w:lang w:eastAsia="ru-RU"/>
        </w:rPr>
      </w:pPr>
    </w:p>
    <w:p w:rsidR="00493B28" w:rsidRPr="00493B28" w:rsidRDefault="00493B28" w:rsidP="00493B28">
      <w:pPr>
        <w:spacing w:after="0" w:line="240" w:lineRule="auto"/>
        <w:ind w:firstLine="709"/>
        <w:jc w:val="both"/>
        <w:textAlignment w:val="baseline"/>
        <w:rPr>
          <w:rFonts w:ascii="Times New Roman" w:eastAsia="Times New Roman" w:hAnsi="Times New Roman" w:cs="Times New Roman"/>
          <w:color w:val="111111"/>
          <w:sz w:val="28"/>
          <w:szCs w:val="28"/>
          <w:lang w:eastAsia="ru-RU"/>
        </w:rPr>
      </w:pPr>
      <w:r w:rsidRPr="00493B28">
        <w:rPr>
          <w:rFonts w:ascii="Times New Roman" w:eastAsia="Times New Roman" w:hAnsi="Times New Roman" w:cs="Times New Roman"/>
          <w:color w:val="111111"/>
          <w:sz w:val="28"/>
          <w:szCs w:val="28"/>
          <w:lang w:eastAsia="ru-RU"/>
        </w:rPr>
        <w:t xml:space="preserve">В ходе исполнения подпрограммы планируется создать систему комплексного </w:t>
      </w:r>
      <w:proofErr w:type="gramStart"/>
      <w:r w:rsidRPr="00493B28">
        <w:rPr>
          <w:rFonts w:ascii="Times New Roman" w:eastAsia="Times New Roman" w:hAnsi="Times New Roman" w:cs="Times New Roman"/>
          <w:color w:val="111111"/>
          <w:sz w:val="28"/>
          <w:szCs w:val="28"/>
          <w:lang w:eastAsia="ru-RU"/>
        </w:rPr>
        <w:t>обеспечения безопасности жизнедеятельности населения Мостовского района</w:t>
      </w:r>
      <w:proofErr w:type="gramEnd"/>
      <w:r w:rsidRPr="00493B28">
        <w:rPr>
          <w:rFonts w:ascii="Times New Roman" w:eastAsia="Times New Roman" w:hAnsi="Times New Roman" w:cs="Times New Roman"/>
          <w:color w:val="111111"/>
          <w:sz w:val="28"/>
          <w:szCs w:val="28"/>
          <w:lang w:eastAsia="ru-RU"/>
        </w:rPr>
        <w:t>.</w:t>
      </w:r>
    </w:p>
    <w:p w:rsidR="00493B28" w:rsidRPr="00493B28" w:rsidRDefault="00493B28" w:rsidP="00493B28">
      <w:pPr>
        <w:spacing w:after="0" w:line="240" w:lineRule="auto"/>
        <w:ind w:firstLine="709"/>
        <w:jc w:val="both"/>
        <w:textAlignment w:val="baseline"/>
        <w:rPr>
          <w:rFonts w:ascii="Times New Roman" w:eastAsia="Times New Roman" w:hAnsi="Times New Roman" w:cs="Times New Roman"/>
          <w:color w:val="111111"/>
          <w:sz w:val="28"/>
          <w:szCs w:val="28"/>
          <w:lang w:eastAsia="ru-RU"/>
        </w:rPr>
      </w:pPr>
      <w:proofErr w:type="gramStart"/>
      <w:r w:rsidRPr="00493B28">
        <w:rPr>
          <w:rFonts w:ascii="Times New Roman" w:eastAsia="Times New Roman" w:hAnsi="Times New Roman" w:cs="Times New Roman"/>
          <w:color w:val="111111"/>
          <w:sz w:val="28"/>
          <w:szCs w:val="28"/>
          <w:lang w:eastAsia="ru-RU"/>
        </w:rPr>
        <w:t xml:space="preserve">Подпрограмма включает мероприятия по приоритетному направлению в сфере реализации мероприятий по развитию и обеспечению функционирования инфраструктуры </w:t>
      </w:r>
      <w:r w:rsidRPr="00493B28">
        <w:rPr>
          <w:rFonts w:ascii="Times New Roman" w:eastAsia="Times New Roman" w:hAnsi="Times New Roman" w:cs="Times New Roman"/>
          <w:sz w:val="28"/>
          <w:szCs w:val="28"/>
          <w:lang w:eastAsia="ru-RU"/>
        </w:rPr>
        <w:t>системы комплексного обеспечения безопасности жизнедеятельности населения в целях профилактики правонарушений на территории муниципального образования Мостовский район, предупреждения ситуаций, которые могут привести к нарушению функционирования систем жизнеобеспечения населения, предупреждение чрезвычайных ситуаций, стихийных бедствий, эпидемий и их последствий, обеспечение безопасности дорожного движения на автомобильных дорогах</w:t>
      </w:r>
      <w:r w:rsidRPr="00493B28">
        <w:rPr>
          <w:rFonts w:ascii="Times New Roman" w:eastAsia="Times New Roman" w:hAnsi="Times New Roman" w:cs="Times New Roman"/>
          <w:color w:val="111111"/>
          <w:sz w:val="28"/>
          <w:szCs w:val="28"/>
          <w:lang w:eastAsia="ru-RU"/>
        </w:rPr>
        <w:t>.</w:t>
      </w:r>
      <w:proofErr w:type="gramEnd"/>
    </w:p>
    <w:p w:rsidR="00493B28" w:rsidRPr="00493B28" w:rsidRDefault="00493B28" w:rsidP="00493B28">
      <w:pPr>
        <w:spacing w:after="0" w:line="240" w:lineRule="auto"/>
        <w:rPr>
          <w:rFonts w:ascii="Times New Roman" w:eastAsia="Times New Roman" w:hAnsi="Times New Roman" w:cs="Times New Roman"/>
          <w:sz w:val="28"/>
          <w:szCs w:val="28"/>
          <w:lang w:eastAsia="ru-RU"/>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984"/>
        <w:gridCol w:w="1274"/>
        <w:gridCol w:w="993"/>
        <w:gridCol w:w="708"/>
        <w:gridCol w:w="851"/>
        <w:gridCol w:w="850"/>
        <w:gridCol w:w="1416"/>
        <w:gridCol w:w="1564"/>
      </w:tblGrid>
      <w:tr w:rsidR="00493B28" w:rsidRPr="00493B28" w:rsidTr="00F60F2E">
        <w:trPr>
          <w:trHeight w:val="521"/>
        </w:trPr>
        <w:tc>
          <w:tcPr>
            <w:tcW w:w="708" w:type="dxa"/>
            <w:vMerge w:val="restart"/>
            <w:shd w:val="clear" w:color="auto" w:fill="auto"/>
            <w:vAlign w:val="center"/>
          </w:tcPr>
          <w:p w:rsidR="00493B28" w:rsidRPr="00493B28" w:rsidRDefault="00493B28" w:rsidP="00493B28">
            <w:pPr>
              <w:spacing w:after="0" w:line="216" w:lineRule="auto"/>
              <w:ind w:left="-113" w:right="-57"/>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p w:rsidR="00493B28" w:rsidRPr="00493B28" w:rsidRDefault="00493B28" w:rsidP="00493B28">
            <w:pPr>
              <w:spacing w:after="0" w:line="216" w:lineRule="auto"/>
              <w:ind w:left="-113" w:right="-57"/>
              <w:jc w:val="center"/>
              <w:rPr>
                <w:rFonts w:ascii="Times New Roman" w:eastAsia="Times New Roman" w:hAnsi="Times New Roman" w:cs="Times New Roman"/>
                <w:sz w:val="24"/>
                <w:szCs w:val="24"/>
                <w:lang w:eastAsia="ru-RU"/>
              </w:rPr>
            </w:pPr>
            <w:proofErr w:type="gramStart"/>
            <w:r w:rsidRPr="00493B28">
              <w:rPr>
                <w:rFonts w:ascii="Times New Roman" w:eastAsia="Times New Roman" w:hAnsi="Times New Roman" w:cs="Times New Roman"/>
                <w:sz w:val="24"/>
                <w:szCs w:val="24"/>
                <w:lang w:eastAsia="ru-RU"/>
              </w:rPr>
              <w:t>п</w:t>
            </w:r>
            <w:proofErr w:type="gramEnd"/>
            <w:r w:rsidRPr="00493B28">
              <w:rPr>
                <w:rFonts w:ascii="Times New Roman" w:eastAsia="Times New Roman" w:hAnsi="Times New Roman" w:cs="Times New Roman"/>
                <w:sz w:val="24"/>
                <w:szCs w:val="24"/>
                <w:lang w:eastAsia="ru-RU"/>
              </w:rPr>
              <w:t>/п</w:t>
            </w:r>
          </w:p>
        </w:tc>
        <w:tc>
          <w:tcPr>
            <w:tcW w:w="1984" w:type="dxa"/>
            <w:vMerge w:val="restart"/>
            <w:shd w:val="clear" w:color="auto" w:fill="auto"/>
            <w:vAlign w:val="center"/>
          </w:tcPr>
          <w:p w:rsidR="00493B28" w:rsidRPr="00493B28" w:rsidRDefault="00493B28" w:rsidP="00493B28">
            <w:pPr>
              <w:spacing w:after="0" w:line="216" w:lineRule="auto"/>
              <w:ind w:left="-113" w:right="-57"/>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shd w:val="clear" w:color="auto" w:fill="FFFFFF"/>
                <w:lang w:eastAsia="ru-RU"/>
              </w:rPr>
              <w:t>Наименование мероприятия</w:t>
            </w:r>
          </w:p>
        </w:tc>
        <w:tc>
          <w:tcPr>
            <w:tcW w:w="1274" w:type="dxa"/>
            <w:vMerge w:val="restart"/>
            <w:shd w:val="clear" w:color="auto" w:fill="auto"/>
            <w:vAlign w:val="center"/>
          </w:tcPr>
          <w:p w:rsidR="00493B28" w:rsidRPr="00493B28" w:rsidRDefault="00493B28" w:rsidP="00493B28">
            <w:pPr>
              <w:spacing w:after="0" w:line="216" w:lineRule="auto"/>
              <w:ind w:left="-113" w:right="-57"/>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shd w:val="clear" w:color="auto" w:fill="FFFFFF"/>
                <w:lang w:eastAsia="ru-RU"/>
              </w:rPr>
              <w:t>Источники финансирования</w:t>
            </w:r>
          </w:p>
        </w:tc>
        <w:tc>
          <w:tcPr>
            <w:tcW w:w="993" w:type="dxa"/>
            <w:vMerge w:val="restart"/>
            <w:shd w:val="clear" w:color="auto" w:fill="auto"/>
            <w:vAlign w:val="center"/>
          </w:tcPr>
          <w:p w:rsidR="00493B28" w:rsidRPr="00493B28" w:rsidRDefault="00493B28" w:rsidP="00493B28">
            <w:pPr>
              <w:spacing w:after="0" w:line="216" w:lineRule="auto"/>
              <w:ind w:left="-113" w:right="-57"/>
              <w:jc w:val="center"/>
              <w:rPr>
                <w:rFonts w:ascii="Times New Roman" w:eastAsia="Times New Roman" w:hAnsi="Times New Roman" w:cs="Times New Roman"/>
                <w:sz w:val="24"/>
                <w:szCs w:val="24"/>
                <w:shd w:val="clear" w:color="auto" w:fill="FFFFFF"/>
                <w:lang w:eastAsia="ru-RU"/>
              </w:rPr>
            </w:pPr>
            <w:r w:rsidRPr="00493B28">
              <w:rPr>
                <w:rFonts w:ascii="Times New Roman" w:eastAsia="Times New Roman" w:hAnsi="Times New Roman" w:cs="Times New Roman"/>
                <w:sz w:val="24"/>
                <w:szCs w:val="24"/>
                <w:shd w:val="clear" w:color="auto" w:fill="FFFFFF"/>
                <w:lang w:eastAsia="ru-RU"/>
              </w:rPr>
              <w:t xml:space="preserve">Объем </w:t>
            </w:r>
            <w:proofErr w:type="spellStart"/>
            <w:proofErr w:type="gramStart"/>
            <w:r w:rsidRPr="00493B28">
              <w:rPr>
                <w:rFonts w:ascii="Times New Roman" w:eastAsia="Times New Roman" w:hAnsi="Times New Roman" w:cs="Times New Roman"/>
                <w:sz w:val="24"/>
                <w:szCs w:val="24"/>
                <w:shd w:val="clear" w:color="auto" w:fill="FFFFFF"/>
                <w:lang w:eastAsia="ru-RU"/>
              </w:rPr>
              <w:t>финанси-рования</w:t>
            </w:r>
            <w:proofErr w:type="spellEnd"/>
            <w:proofErr w:type="gramEnd"/>
            <w:r w:rsidRPr="00493B28">
              <w:rPr>
                <w:rFonts w:ascii="Times New Roman" w:eastAsia="Times New Roman" w:hAnsi="Times New Roman" w:cs="Times New Roman"/>
                <w:sz w:val="24"/>
                <w:szCs w:val="24"/>
                <w:shd w:val="clear" w:color="auto" w:fill="FFFFFF"/>
                <w:lang w:eastAsia="ru-RU"/>
              </w:rPr>
              <w:t>,</w:t>
            </w:r>
          </w:p>
          <w:p w:rsidR="00493B28" w:rsidRPr="00493B28" w:rsidRDefault="00493B28" w:rsidP="00493B28">
            <w:pPr>
              <w:spacing w:after="0" w:line="216" w:lineRule="auto"/>
              <w:ind w:left="-113" w:right="-57"/>
              <w:jc w:val="center"/>
              <w:rPr>
                <w:rFonts w:ascii="Times New Roman" w:eastAsia="Times New Roman" w:hAnsi="Times New Roman" w:cs="Times New Roman"/>
                <w:sz w:val="24"/>
                <w:szCs w:val="24"/>
                <w:shd w:val="clear" w:color="auto" w:fill="FFFFFF"/>
                <w:lang w:eastAsia="ru-RU"/>
              </w:rPr>
            </w:pPr>
            <w:r w:rsidRPr="00493B28">
              <w:rPr>
                <w:rFonts w:ascii="Times New Roman" w:eastAsia="Times New Roman" w:hAnsi="Times New Roman" w:cs="Times New Roman"/>
                <w:sz w:val="24"/>
                <w:szCs w:val="24"/>
                <w:shd w:val="clear" w:color="auto" w:fill="FFFFFF"/>
                <w:lang w:eastAsia="ru-RU"/>
              </w:rPr>
              <w:t>всего</w:t>
            </w:r>
          </w:p>
          <w:p w:rsidR="00493B28" w:rsidRPr="00493B28" w:rsidRDefault="00493B28" w:rsidP="00493B28">
            <w:pPr>
              <w:spacing w:after="0" w:line="216" w:lineRule="auto"/>
              <w:ind w:left="-113" w:right="-57"/>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shd w:val="clear" w:color="auto" w:fill="FFFFFF"/>
                <w:lang w:eastAsia="ru-RU"/>
              </w:rPr>
              <w:t>(</w:t>
            </w:r>
            <w:proofErr w:type="spellStart"/>
            <w:r w:rsidRPr="00493B28">
              <w:rPr>
                <w:rFonts w:ascii="Times New Roman" w:eastAsia="Times New Roman" w:hAnsi="Times New Roman" w:cs="Times New Roman"/>
                <w:sz w:val="24"/>
                <w:szCs w:val="24"/>
                <w:shd w:val="clear" w:color="auto" w:fill="FFFFFF"/>
                <w:lang w:eastAsia="ru-RU"/>
              </w:rPr>
              <w:t>тыс</w:t>
            </w:r>
            <w:proofErr w:type="gramStart"/>
            <w:r w:rsidRPr="00493B28">
              <w:rPr>
                <w:rFonts w:ascii="Times New Roman" w:eastAsia="Times New Roman" w:hAnsi="Times New Roman" w:cs="Times New Roman"/>
                <w:sz w:val="24"/>
                <w:szCs w:val="24"/>
                <w:shd w:val="clear" w:color="auto" w:fill="FFFFFF"/>
                <w:lang w:eastAsia="ru-RU"/>
              </w:rPr>
              <w:t>.р</w:t>
            </w:r>
            <w:proofErr w:type="gramEnd"/>
            <w:r w:rsidRPr="00493B28">
              <w:rPr>
                <w:rFonts w:ascii="Times New Roman" w:eastAsia="Times New Roman" w:hAnsi="Times New Roman" w:cs="Times New Roman"/>
                <w:sz w:val="24"/>
                <w:szCs w:val="24"/>
                <w:shd w:val="clear" w:color="auto" w:fill="FFFFFF"/>
                <w:lang w:eastAsia="ru-RU"/>
              </w:rPr>
              <w:t>уб</w:t>
            </w:r>
            <w:proofErr w:type="spellEnd"/>
            <w:r w:rsidRPr="00493B28">
              <w:rPr>
                <w:rFonts w:ascii="Times New Roman" w:eastAsia="Times New Roman" w:hAnsi="Times New Roman" w:cs="Times New Roman"/>
                <w:sz w:val="24"/>
                <w:szCs w:val="24"/>
                <w:shd w:val="clear" w:color="auto" w:fill="FFFFFF"/>
                <w:lang w:eastAsia="ru-RU"/>
              </w:rPr>
              <w:t>)</w:t>
            </w:r>
          </w:p>
        </w:tc>
        <w:tc>
          <w:tcPr>
            <w:tcW w:w="2409" w:type="dxa"/>
            <w:gridSpan w:val="3"/>
            <w:shd w:val="clear" w:color="auto" w:fill="auto"/>
            <w:vAlign w:val="center"/>
          </w:tcPr>
          <w:p w:rsidR="00493B28" w:rsidRPr="00493B28" w:rsidRDefault="00493B28" w:rsidP="00493B28">
            <w:pPr>
              <w:spacing w:after="0" w:line="216" w:lineRule="auto"/>
              <w:ind w:left="-113" w:right="-57"/>
              <w:jc w:val="center"/>
              <w:rPr>
                <w:rFonts w:ascii="Times New Roman" w:eastAsia="Times New Roman" w:hAnsi="Times New Roman" w:cs="Times New Roman"/>
                <w:sz w:val="24"/>
                <w:szCs w:val="24"/>
                <w:shd w:val="clear" w:color="auto" w:fill="FFFFFF"/>
                <w:lang w:eastAsia="ru-RU"/>
              </w:rPr>
            </w:pPr>
            <w:r w:rsidRPr="00493B28">
              <w:rPr>
                <w:rFonts w:ascii="Times New Roman" w:eastAsia="Times New Roman" w:hAnsi="Times New Roman" w:cs="Times New Roman"/>
                <w:sz w:val="24"/>
                <w:szCs w:val="24"/>
                <w:lang w:eastAsia="ru-RU"/>
              </w:rPr>
              <w:t>В том числе по годам</w:t>
            </w:r>
          </w:p>
        </w:tc>
        <w:tc>
          <w:tcPr>
            <w:tcW w:w="1416" w:type="dxa"/>
            <w:shd w:val="clear" w:color="auto" w:fill="auto"/>
            <w:vAlign w:val="center"/>
          </w:tcPr>
          <w:p w:rsidR="00493B28" w:rsidRPr="00493B28" w:rsidRDefault="00493B28" w:rsidP="00493B28">
            <w:pPr>
              <w:spacing w:after="0" w:line="216" w:lineRule="auto"/>
              <w:ind w:left="-113" w:right="-57"/>
              <w:jc w:val="center"/>
              <w:rPr>
                <w:rFonts w:ascii="Times New Roman" w:eastAsia="Times New Roman" w:hAnsi="Times New Roman" w:cs="Times New Roman"/>
                <w:sz w:val="24"/>
                <w:szCs w:val="24"/>
                <w:shd w:val="clear" w:color="auto" w:fill="FFFFFF"/>
                <w:lang w:eastAsia="ru-RU"/>
              </w:rPr>
            </w:pPr>
            <w:r w:rsidRPr="00493B28">
              <w:rPr>
                <w:rFonts w:ascii="Times New Roman" w:eastAsia="Times New Roman" w:hAnsi="Times New Roman" w:cs="Times New Roman"/>
                <w:sz w:val="24"/>
                <w:szCs w:val="24"/>
                <w:shd w:val="clear" w:color="auto" w:fill="FFFFFF"/>
                <w:lang w:eastAsia="ru-RU"/>
              </w:rPr>
              <w:t>Непосредственный</w:t>
            </w:r>
          </w:p>
          <w:p w:rsidR="00493B28" w:rsidRPr="00493B28" w:rsidRDefault="00493B28" w:rsidP="00493B28">
            <w:pPr>
              <w:spacing w:after="0" w:line="216" w:lineRule="auto"/>
              <w:ind w:left="-113" w:right="-57"/>
              <w:jc w:val="center"/>
              <w:rPr>
                <w:rFonts w:ascii="Times New Roman" w:eastAsia="Times New Roman" w:hAnsi="Times New Roman" w:cs="Times New Roman"/>
                <w:sz w:val="24"/>
                <w:szCs w:val="24"/>
                <w:shd w:val="clear" w:color="auto" w:fill="FFFFFF"/>
                <w:lang w:eastAsia="ru-RU"/>
              </w:rPr>
            </w:pPr>
            <w:r w:rsidRPr="00493B28">
              <w:rPr>
                <w:rFonts w:ascii="Times New Roman" w:eastAsia="Times New Roman" w:hAnsi="Times New Roman" w:cs="Times New Roman"/>
                <w:sz w:val="24"/>
                <w:szCs w:val="24"/>
                <w:shd w:val="clear" w:color="auto" w:fill="FFFFFF"/>
                <w:lang w:eastAsia="ru-RU"/>
              </w:rPr>
              <w:t>результат реализации мероприятия</w:t>
            </w:r>
          </w:p>
        </w:tc>
        <w:tc>
          <w:tcPr>
            <w:tcW w:w="1564" w:type="dxa"/>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shd w:val="clear" w:color="auto" w:fill="FFFFFF"/>
                <w:lang w:eastAsia="ru-RU"/>
              </w:rPr>
              <w:t>Участник подпрограммы</w:t>
            </w:r>
          </w:p>
        </w:tc>
      </w:tr>
      <w:tr w:rsidR="00493B28" w:rsidRPr="00493B28" w:rsidTr="00F60F2E">
        <w:trPr>
          <w:trHeight w:val="145"/>
        </w:trPr>
        <w:tc>
          <w:tcPr>
            <w:tcW w:w="708"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98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27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993"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708" w:type="dxa"/>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2015</w:t>
            </w:r>
          </w:p>
        </w:tc>
        <w:tc>
          <w:tcPr>
            <w:tcW w:w="851" w:type="dxa"/>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2016</w:t>
            </w:r>
          </w:p>
        </w:tc>
        <w:tc>
          <w:tcPr>
            <w:tcW w:w="850" w:type="dxa"/>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2017</w:t>
            </w:r>
          </w:p>
        </w:tc>
        <w:tc>
          <w:tcPr>
            <w:tcW w:w="1416"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56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242"/>
        </w:trPr>
        <w:tc>
          <w:tcPr>
            <w:tcW w:w="708" w:type="dxa"/>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1984"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w:t>
            </w:r>
          </w:p>
        </w:tc>
        <w:tc>
          <w:tcPr>
            <w:tcW w:w="1274" w:type="dxa"/>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993" w:type="dxa"/>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w:t>
            </w:r>
          </w:p>
        </w:tc>
        <w:tc>
          <w:tcPr>
            <w:tcW w:w="708" w:type="dxa"/>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w:t>
            </w:r>
          </w:p>
        </w:tc>
        <w:tc>
          <w:tcPr>
            <w:tcW w:w="851" w:type="dxa"/>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6</w:t>
            </w:r>
          </w:p>
        </w:tc>
        <w:tc>
          <w:tcPr>
            <w:tcW w:w="850" w:type="dxa"/>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7</w:t>
            </w:r>
          </w:p>
        </w:tc>
        <w:tc>
          <w:tcPr>
            <w:tcW w:w="1416" w:type="dxa"/>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8</w:t>
            </w:r>
          </w:p>
        </w:tc>
        <w:tc>
          <w:tcPr>
            <w:tcW w:w="1564" w:type="dxa"/>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9</w:t>
            </w:r>
          </w:p>
        </w:tc>
      </w:tr>
      <w:tr w:rsidR="00493B28" w:rsidRPr="00493B28" w:rsidTr="00F60F2E">
        <w:trPr>
          <w:trHeight w:val="242"/>
        </w:trPr>
        <w:tc>
          <w:tcPr>
            <w:tcW w:w="708" w:type="dxa"/>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p w:rsidR="00493B28" w:rsidRPr="00493B28" w:rsidRDefault="00493B28" w:rsidP="00493B28">
            <w:pPr>
              <w:spacing w:after="0" w:line="216" w:lineRule="auto"/>
              <w:rPr>
                <w:rFonts w:ascii="Times New Roman" w:eastAsia="Times New Roman" w:hAnsi="Times New Roman" w:cs="Times New Roman"/>
                <w:b/>
                <w:sz w:val="24"/>
                <w:szCs w:val="24"/>
                <w:lang w:eastAsia="ru-RU"/>
              </w:rPr>
            </w:pPr>
          </w:p>
        </w:tc>
        <w:tc>
          <w:tcPr>
            <w:tcW w:w="1984" w:type="dxa"/>
            <w:shd w:val="clear" w:color="auto" w:fill="auto"/>
            <w:vAlign w:val="center"/>
          </w:tcPr>
          <w:p w:rsidR="00493B28" w:rsidRPr="00493B28" w:rsidRDefault="00493B28" w:rsidP="00493B28">
            <w:pPr>
              <w:spacing w:after="0" w:line="216" w:lineRule="auto"/>
              <w:jc w:val="both"/>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Цель</w:t>
            </w:r>
          </w:p>
        </w:tc>
        <w:tc>
          <w:tcPr>
            <w:tcW w:w="7656" w:type="dxa"/>
            <w:gridSpan w:val="7"/>
            <w:shd w:val="clear" w:color="auto" w:fill="auto"/>
            <w:vAlign w:val="center"/>
          </w:tcPr>
          <w:p w:rsidR="00493B28" w:rsidRPr="00493B28" w:rsidRDefault="00493B28" w:rsidP="00493B28">
            <w:pPr>
              <w:spacing w:after="0" w:line="216" w:lineRule="auto"/>
              <w:jc w:val="both"/>
              <w:rPr>
                <w:rFonts w:ascii="Times New Roman" w:eastAsia="Times New Roman" w:hAnsi="Times New Roman" w:cs="Times New Roman"/>
                <w:b/>
                <w:sz w:val="24"/>
                <w:szCs w:val="24"/>
                <w:lang w:eastAsia="ru-RU"/>
              </w:rPr>
            </w:pPr>
            <w:r w:rsidRPr="00493B28">
              <w:rPr>
                <w:rFonts w:ascii="Times New Roman" w:eastAsia="Times New Roman" w:hAnsi="Times New Roman" w:cs="Times New Roman"/>
                <w:sz w:val="24"/>
                <w:szCs w:val="24"/>
                <w:lang w:eastAsia="ru-RU"/>
              </w:rPr>
              <w:t>Обеспечение защищенности населения и объектов экономики и жизнедеятельности муниципального образования Мостовский район</w:t>
            </w:r>
          </w:p>
        </w:tc>
      </w:tr>
      <w:tr w:rsidR="00493B28" w:rsidRPr="00493B28" w:rsidTr="00F60F2E">
        <w:trPr>
          <w:trHeight w:val="242"/>
        </w:trPr>
        <w:tc>
          <w:tcPr>
            <w:tcW w:w="708" w:type="dxa"/>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1.1</w:t>
            </w:r>
          </w:p>
        </w:tc>
        <w:tc>
          <w:tcPr>
            <w:tcW w:w="1984" w:type="dxa"/>
            <w:shd w:val="clear" w:color="auto" w:fill="auto"/>
            <w:vAlign w:val="center"/>
          </w:tcPr>
          <w:p w:rsidR="00493B28" w:rsidRPr="00493B28" w:rsidRDefault="00493B28" w:rsidP="00493B28">
            <w:pPr>
              <w:spacing w:after="0" w:line="216" w:lineRule="auto"/>
              <w:jc w:val="both"/>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Задача</w:t>
            </w:r>
          </w:p>
        </w:tc>
        <w:tc>
          <w:tcPr>
            <w:tcW w:w="7656" w:type="dxa"/>
            <w:gridSpan w:val="7"/>
            <w:shd w:val="clear" w:color="auto" w:fill="auto"/>
            <w:vAlign w:val="center"/>
          </w:tcPr>
          <w:p w:rsidR="00493B28" w:rsidRPr="00493B28" w:rsidRDefault="00493B28" w:rsidP="00493B28">
            <w:pPr>
              <w:spacing w:after="0" w:line="216" w:lineRule="auto"/>
              <w:jc w:val="both"/>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Развитие и обеспечение </w:t>
            </w:r>
            <w:proofErr w:type="gramStart"/>
            <w:r w:rsidRPr="00493B28">
              <w:rPr>
                <w:rFonts w:ascii="Times New Roman" w:eastAsia="Times New Roman" w:hAnsi="Times New Roman" w:cs="Times New Roman"/>
                <w:sz w:val="24"/>
                <w:szCs w:val="24"/>
                <w:lang w:eastAsia="ru-RU"/>
              </w:rPr>
              <w:t>функционирования системы комплексного обеспечения безопасности жизнедеятельности Мостовского района</w:t>
            </w:r>
            <w:proofErr w:type="gramEnd"/>
            <w:r w:rsidRPr="00493B28">
              <w:rPr>
                <w:rFonts w:ascii="Times New Roman" w:eastAsia="Times New Roman" w:hAnsi="Times New Roman" w:cs="Times New Roman"/>
                <w:sz w:val="24"/>
                <w:szCs w:val="24"/>
                <w:lang w:eastAsia="ru-RU"/>
              </w:rPr>
              <w:t xml:space="preserve"> на основе внедрения информационно – коммуникационных технологий, функционирования интегрированного технологического и информационного ресурса для органов местного самоуправления и организаций, участвующих в обеспечении безопасности жизнедеятельности населения района, внедрение новейших информационных и телекоммуникационных технологий для эффективного управления районом</w:t>
            </w:r>
          </w:p>
        </w:tc>
      </w:tr>
      <w:tr w:rsidR="00493B28" w:rsidRPr="00493B28" w:rsidTr="00F60F2E">
        <w:trPr>
          <w:trHeight w:val="373"/>
        </w:trPr>
        <w:tc>
          <w:tcPr>
            <w:tcW w:w="708" w:type="dxa"/>
            <w:vMerge w:val="restart"/>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1.1.1</w:t>
            </w:r>
          </w:p>
        </w:tc>
        <w:tc>
          <w:tcPr>
            <w:tcW w:w="1984" w:type="dxa"/>
            <w:vMerge w:val="restart"/>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Приобретение аппаратно – программных комплексов обзорного видеонаблюдения на территории муниципального образования Мостовский район</w:t>
            </w:r>
          </w:p>
        </w:tc>
        <w:tc>
          <w:tcPr>
            <w:tcW w:w="127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993"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50,0</w:t>
            </w:r>
          </w:p>
        </w:tc>
        <w:tc>
          <w:tcPr>
            <w:tcW w:w="708"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1"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0"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50,0</w:t>
            </w:r>
          </w:p>
        </w:tc>
        <w:tc>
          <w:tcPr>
            <w:tcW w:w="1416" w:type="dxa"/>
            <w:vMerge w:val="restart"/>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Обеспечение безопасности жизнедеятельности, направленное на повышение защищенности мест массовой концентрац</w:t>
            </w:r>
            <w:r w:rsidRPr="00493B28">
              <w:rPr>
                <w:rFonts w:ascii="Times New Roman" w:eastAsia="Times New Roman" w:hAnsi="Times New Roman" w:cs="Times New Roman"/>
                <w:sz w:val="24"/>
                <w:szCs w:val="24"/>
                <w:lang w:eastAsia="ru-RU"/>
              </w:rPr>
              <w:lastRenderedPageBreak/>
              <w:t>ии населения</w:t>
            </w:r>
          </w:p>
        </w:tc>
        <w:tc>
          <w:tcPr>
            <w:tcW w:w="1564" w:type="dxa"/>
            <w:vMerge w:val="restart"/>
            <w:shd w:val="clear" w:color="auto" w:fill="auto"/>
            <w:vAlign w:val="center"/>
          </w:tcPr>
          <w:p w:rsidR="00493B28" w:rsidRPr="00493B28" w:rsidRDefault="00493B28" w:rsidP="00493B28">
            <w:pPr>
              <w:spacing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Администрация МО Мостовский район, МКУ «Управление по делам ГО, ЧС и ПБ Мостовского района»</w:t>
            </w:r>
          </w:p>
        </w:tc>
      </w:tr>
      <w:tr w:rsidR="00493B28" w:rsidRPr="00493B28" w:rsidTr="00F60F2E">
        <w:trPr>
          <w:trHeight w:val="145"/>
        </w:trPr>
        <w:tc>
          <w:tcPr>
            <w:tcW w:w="708"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27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993"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50,0</w:t>
            </w:r>
          </w:p>
        </w:tc>
        <w:tc>
          <w:tcPr>
            <w:tcW w:w="708"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1"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0"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50,0</w:t>
            </w:r>
          </w:p>
        </w:tc>
        <w:tc>
          <w:tcPr>
            <w:tcW w:w="1416"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564" w:type="dxa"/>
            <w:vMerge/>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rPr>
          <w:trHeight w:val="145"/>
        </w:trPr>
        <w:tc>
          <w:tcPr>
            <w:tcW w:w="708"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27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993"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708"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1"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0"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1416"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564" w:type="dxa"/>
            <w:vMerge/>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rPr>
          <w:trHeight w:val="145"/>
        </w:trPr>
        <w:tc>
          <w:tcPr>
            <w:tcW w:w="708"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27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993"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708"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1"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0"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1416"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564" w:type="dxa"/>
            <w:vMerge/>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rPr>
          <w:trHeight w:val="145"/>
        </w:trPr>
        <w:tc>
          <w:tcPr>
            <w:tcW w:w="708"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27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993"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708"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851"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850"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1416"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564" w:type="dxa"/>
            <w:vMerge/>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rPr>
          <w:trHeight w:val="298"/>
        </w:trPr>
        <w:tc>
          <w:tcPr>
            <w:tcW w:w="708" w:type="dxa"/>
            <w:vMerge w:val="restart"/>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1.1.2</w:t>
            </w:r>
          </w:p>
        </w:tc>
        <w:tc>
          <w:tcPr>
            <w:tcW w:w="1984" w:type="dxa"/>
            <w:vMerge w:val="restart"/>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Установка аппаратно – программных комплексов обзорного видеонаблюдения на территории муниципального образования Мостовский район</w:t>
            </w:r>
          </w:p>
        </w:tc>
        <w:tc>
          <w:tcPr>
            <w:tcW w:w="127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993"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708"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1"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0"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1416"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564" w:type="dxa"/>
            <w:vMerge w:val="restart"/>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Администрация МО Мостовский район, МКУ «Управление по делам ГО, ЧС и ПБ Мостовского района»</w:t>
            </w:r>
          </w:p>
        </w:tc>
      </w:tr>
      <w:tr w:rsidR="00493B28" w:rsidRPr="00493B28" w:rsidTr="00F60F2E">
        <w:trPr>
          <w:trHeight w:val="225"/>
        </w:trPr>
        <w:tc>
          <w:tcPr>
            <w:tcW w:w="708"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27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993"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708"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1"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0"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1416"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564" w:type="dxa"/>
            <w:vMerge/>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rPr>
          <w:trHeight w:val="315"/>
        </w:trPr>
        <w:tc>
          <w:tcPr>
            <w:tcW w:w="708"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27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993"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708"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1"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0"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1416"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564" w:type="dxa"/>
            <w:vMerge/>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rPr>
          <w:trHeight w:val="195"/>
        </w:trPr>
        <w:tc>
          <w:tcPr>
            <w:tcW w:w="708"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27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федеральный бюджет </w:t>
            </w:r>
          </w:p>
        </w:tc>
        <w:tc>
          <w:tcPr>
            <w:tcW w:w="993"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708"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1"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0"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1416"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564" w:type="dxa"/>
            <w:vMerge/>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rPr>
          <w:trHeight w:val="225"/>
        </w:trPr>
        <w:tc>
          <w:tcPr>
            <w:tcW w:w="708"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27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993"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708"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1"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0"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1416"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564" w:type="dxa"/>
            <w:vMerge/>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rPr>
          <w:trHeight w:val="242"/>
        </w:trPr>
        <w:tc>
          <w:tcPr>
            <w:tcW w:w="708" w:type="dxa"/>
            <w:vMerge w:val="restart"/>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1.1.3</w:t>
            </w:r>
          </w:p>
        </w:tc>
        <w:tc>
          <w:tcPr>
            <w:tcW w:w="1984" w:type="dxa"/>
            <w:vMerge w:val="restart"/>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Организация эксплуатации, технического обслуживания и обеспечения функционирования аппаратно – программных комплексов обзорного видеонаблюдения на территории муниципального образования Мостовский район</w:t>
            </w:r>
          </w:p>
        </w:tc>
        <w:tc>
          <w:tcPr>
            <w:tcW w:w="127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993"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50,0</w:t>
            </w:r>
          </w:p>
        </w:tc>
        <w:tc>
          <w:tcPr>
            <w:tcW w:w="708"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1"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0"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50,0</w:t>
            </w:r>
          </w:p>
        </w:tc>
        <w:tc>
          <w:tcPr>
            <w:tcW w:w="1416" w:type="dxa"/>
            <w:vMerge w:val="restart"/>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3"/>
                <w:szCs w:val="23"/>
                <w:lang w:eastAsia="ru-RU"/>
              </w:rPr>
            </w:pPr>
            <w:r w:rsidRPr="00493B28">
              <w:rPr>
                <w:rFonts w:ascii="Times New Roman" w:eastAsia="Times New Roman" w:hAnsi="Times New Roman" w:cs="Times New Roman"/>
                <w:sz w:val="23"/>
                <w:szCs w:val="23"/>
                <w:lang w:eastAsia="ru-RU"/>
              </w:rPr>
              <w:t>Обеспечение бесперебойной работы аппаратно – программного комплекса на территории муниципального образования Мостовский район</w:t>
            </w:r>
          </w:p>
        </w:tc>
        <w:tc>
          <w:tcPr>
            <w:tcW w:w="1564" w:type="dxa"/>
            <w:vMerge w:val="restart"/>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Администрация МО Мостовский район, МКУ «Управление по делам ГО, ЧС и ПБ Мостовского района»</w:t>
            </w:r>
          </w:p>
        </w:tc>
      </w:tr>
      <w:tr w:rsidR="00493B28" w:rsidRPr="00493B28" w:rsidTr="00F60F2E">
        <w:trPr>
          <w:trHeight w:val="145"/>
        </w:trPr>
        <w:tc>
          <w:tcPr>
            <w:tcW w:w="708"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27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993"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50,0</w:t>
            </w:r>
          </w:p>
        </w:tc>
        <w:tc>
          <w:tcPr>
            <w:tcW w:w="708"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1"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0"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50,0</w:t>
            </w:r>
          </w:p>
        </w:tc>
        <w:tc>
          <w:tcPr>
            <w:tcW w:w="1416"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564" w:type="dxa"/>
            <w:vMerge/>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rPr>
          <w:trHeight w:val="145"/>
        </w:trPr>
        <w:tc>
          <w:tcPr>
            <w:tcW w:w="708"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27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993"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708"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1"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0"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1416"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564" w:type="dxa"/>
            <w:vMerge/>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rPr>
          <w:trHeight w:val="145"/>
        </w:trPr>
        <w:tc>
          <w:tcPr>
            <w:tcW w:w="708"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27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993"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708"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1"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0"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1416" w:type="dxa"/>
            <w:vMerge/>
            <w:shd w:val="clear" w:color="auto" w:fill="auto"/>
          </w:tcPr>
          <w:p w:rsidR="00493B28" w:rsidRPr="00493B28" w:rsidRDefault="00493B28" w:rsidP="00493B28">
            <w:pPr>
              <w:spacing w:after="0" w:line="216" w:lineRule="auto"/>
              <w:ind w:left="-809" w:right="617"/>
              <w:jc w:val="center"/>
              <w:rPr>
                <w:rFonts w:ascii="Times New Roman" w:eastAsia="Times New Roman" w:hAnsi="Times New Roman" w:cs="Times New Roman"/>
                <w:sz w:val="24"/>
                <w:szCs w:val="24"/>
                <w:lang w:eastAsia="ru-RU"/>
              </w:rPr>
            </w:pPr>
          </w:p>
        </w:tc>
        <w:tc>
          <w:tcPr>
            <w:tcW w:w="1564" w:type="dxa"/>
            <w:vMerge/>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rPr>
          <w:trHeight w:val="145"/>
        </w:trPr>
        <w:tc>
          <w:tcPr>
            <w:tcW w:w="708"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27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993"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708"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1"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0"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1416"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564" w:type="dxa"/>
            <w:vMerge/>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r>
      <w:tr w:rsidR="00493B28" w:rsidRPr="00493B28" w:rsidTr="00F60F2E">
        <w:trPr>
          <w:trHeight w:val="329"/>
        </w:trPr>
        <w:tc>
          <w:tcPr>
            <w:tcW w:w="708" w:type="dxa"/>
            <w:vMerge w:val="restart"/>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1.1.4</w:t>
            </w:r>
          </w:p>
        </w:tc>
        <w:tc>
          <w:tcPr>
            <w:tcW w:w="1984" w:type="dxa"/>
            <w:vMerge w:val="restart"/>
            <w:shd w:val="clear" w:color="auto" w:fill="auto"/>
          </w:tcPr>
          <w:p w:rsidR="00493B28" w:rsidRPr="00493B28" w:rsidRDefault="00493B28" w:rsidP="00493B28">
            <w:pPr>
              <w:spacing w:after="0" w:line="216" w:lineRule="auto"/>
              <w:jc w:val="center"/>
              <w:rPr>
                <w:rFonts w:ascii="Times New Roman" w:eastAsia="Times New Roman" w:hAnsi="Times New Roman" w:cs="Times New Roman"/>
                <w:noProof/>
                <w:sz w:val="24"/>
                <w:szCs w:val="24"/>
                <w:lang w:eastAsia="ru-RU"/>
              </w:rPr>
            </w:pPr>
            <w:r w:rsidRPr="00493B28">
              <w:rPr>
                <w:rFonts w:ascii="Times New Roman" w:eastAsia="Times New Roman" w:hAnsi="Times New Roman" w:cs="Times New Roman"/>
                <w:noProof/>
                <w:sz w:val="24"/>
                <w:szCs w:val="24"/>
                <w:lang w:eastAsia="ru-RU"/>
              </w:rPr>
              <w:t>Подключение аппаратно – программных комплексов обзорного видеонаблюдения к оборудованию ЕДДС</w:t>
            </w:r>
          </w:p>
        </w:tc>
        <w:tc>
          <w:tcPr>
            <w:tcW w:w="127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993"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708"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1"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0"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1416" w:type="dxa"/>
            <w:vMerge w:val="restart"/>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Повышение оперативности реагирования правоохранительных органов на преступления, правонарушения и происшествия в общественных местах района</w:t>
            </w:r>
          </w:p>
        </w:tc>
        <w:tc>
          <w:tcPr>
            <w:tcW w:w="1564" w:type="dxa"/>
            <w:vMerge w:val="restart"/>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Администрация МО Мостовский район, МКУ «Управление по делам ГО, ЧС и ПБ Мостовского района»</w:t>
            </w:r>
          </w:p>
        </w:tc>
      </w:tr>
      <w:tr w:rsidR="00493B28" w:rsidRPr="00493B28" w:rsidTr="00F60F2E">
        <w:trPr>
          <w:trHeight w:val="347"/>
        </w:trPr>
        <w:tc>
          <w:tcPr>
            <w:tcW w:w="708"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noProof/>
                <w:sz w:val="24"/>
                <w:szCs w:val="24"/>
                <w:lang w:eastAsia="ru-RU"/>
              </w:rPr>
            </w:pPr>
          </w:p>
        </w:tc>
        <w:tc>
          <w:tcPr>
            <w:tcW w:w="127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993"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708"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1"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0"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1416"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56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455"/>
        </w:trPr>
        <w:tc>
          <w:tcPr>
            <w:tcW w:w="708"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noProof/>
                <w:sz w:val="24"/>
                <w:szCs w:val="24"/>
                <w:lang w:eastAsia="ru-RU"/>
              </w:rPr>
            </w:pPr>
          </w:p>
        </w:tc>
        <w:tc>
          <w:tcPr>
            <w:tcW w:w="127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993"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708"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1"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0"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1416"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56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705"/>
        </w:trPr>
        <w:tc>
          <w:tcPr>
            <w:tcW w:w="708"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noProof/>
                <w:sz w:val="24"/>
                <w:szCs w:val="24"/>
                <w:lang w:eastAsia="ru-RU"/>
              </w:rPr>
            </w:pPr>
          </w:p>
        </w:tc>
        <w:tc>
          <w:tcPr>
            <w:tcW w:w="127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993"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708"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1"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0"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1416"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56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987"/>
        </w:trPr>
        <w:tc>
          <w:tcPr>
            <w:tcW w:w="708"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noProof/>
                <w:sz w:val="24"/>
                <w:szCs w:val="24"/>
                <w:lang w:eastAsia="ru-RU"/>
              </w:rPr>
            </w:pPr>
          </w:p>
        </w:tc>
        <w:tc>
          <w:tcPr>
            <w:tcW w:w="127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993"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708"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1"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0"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1416"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56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425"/>
        </w:trPr>
        <w:tc>
          <w:tcPr>
            <w:tcW w:w="708" w:type="dxa"/>
            <w:vMerge w:val="restart"/>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val="restart"/>
            <w:shd w:val="clear" w:color="auto" w:fill="auto"/>
          </w:tcPr>
          <w:p w:rsidR="00493B28" w:rsidRPr="00493B28" w:rsidRDefault="00493B28" w:rsidP="00493B28">
            <w:pPr>
              <w:spacing w:after="0" w:line="216" w:lineRule="auto"/>
              <w:rPr>
                <w:rFonts w:ascii="Times New Roman" w:eastAsia="Times New Roman" w:hAnsi="Times New Roman" w:cs="Times New Roman"/>
                <w:b/>
                <w:noProof/>
                <w:sz w:val="24"/>
                <w:szCs w:val="24"/>
                <w:lang w:eastAsia="ru-RU"/>
              </w:rPr>
            </w:pPr>
            <w:r w:rsidRPr="00493B28">
              <w:rPr>
                <w:rFonts w:ascii="Times New Roman" w:eastAsia="Times New Roman" w:hAnsi="Times New Roman" w:cs="Times New Roman"/>
                <w:b/>
                <w:noProof/>
                <w:sz w:val="24"/>
                <w:szCs w:val="24"/>
                <w:lang w:eastAsia="ru-RU"/>
              </w:rPr>
              <w:t>ИТОГО</w:t>
            </w:r>
          </w:p>
        </w:tc>
        <w:tc>
          <w:tcPr>
            <w:tcW w:w="1274" w:type="dxa"/>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993"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100,0</w:t>
            </w:r>
          </w:p>
        </w:tc>
        <w:tc>
          <w:tcPr>
            <w:tcW w:w="708"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1"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0"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100,0</w:t>
            </w:r>
          </w:p>
        </w:tc>
        <w:tc>
          <w:tcPr>
            <w:tcW w:w="1416" w:type="dxa"/>
            <w:vMerge w:val="restart"/>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564" w:type="dxa"/>
            <w:vMerge w:val="restart"/>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562"/>
        </w:trPr>
        <w:tc>
          <w:tcPr>
            <w:tcW w:w="708"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noProof/>
                <w:sz w:val="24"/>
                <w:szCs w:val="24"/>
                <w:lang w:eastAsia="ru-RU"/>
              </w:rPr>
            </w:pPr>
          </w:p>
        </w:tc>
        <w:tc>
          <w:tcPr>
            <w:tcW w:w="1274" w:type="dxa"/>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993"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100,0</w:t>
            </w:r>
          </w:p>
        </w:tc>
        <w:tc>
          <w:tcPr>
            <w:tcW w:w="708"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1"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0"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100,0</w:t>
            </w:r>
          </w:p>
        </w:tc>
        <w:tc>
          <w:tcPr>
            <w:tcW w:w="1416"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56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485"/>
        </w:trPr>
        <w:tc>
          <w:tcPr>
            <w:tcW w:w="708"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noProof/>
                <w:sz w:val="24"/>
                <w:szCs w:val="24"/>
                <w:lang w:eastAsia="ru-RU"/>
              </w:rPr>
            </w:pPr>
          </w:p>
        </w:tc>
        <w:tc>
          <w:tcPr>
            <w:tcW w:w="1274" w:type="dxa"/>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993"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708"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1"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0"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1416"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56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764"/>
        </w:trPr>
        <w:tc>
          <w:tcPr>
            <w:tcW w:w="708"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noProof/>
                <w:sz w:val="24"/>
                <w:szCs w:val="24"/>
                <w:lang w:eastAsia="ru-RU"/>
              </w:rPr>
            </w:pPr>
          </w:p>
        </w:tc>
        <w:tc>
          <w:tcPr>
            <w:tcW w:w="1274" w:type="dxa"/>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993"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708"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1"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0"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1416"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56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948"/>
        </w:trPr>
        <w:tc>
          <w:tcPr>
            <w:tcW w:w="708"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198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noProof/>
                <w:sz w:val="24"/>
                <w:szCs w:val="24"/>
                <w:lang w:eastAsia="ru-RU"/>
              </w:rPr>
            </w:pPr>
          </w:p>
        </w:tc>
        <w:tc>
          <w:tcPr>
            <w:tcW w:w="1274" w:type="dxa"/>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993"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708"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1"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850" w:type="dxa"/>
            <w:shd w:val="clear" w:color="auto" w:fill="auto"/>
          </w:tcPr>
          <w:p w:rsidR="00493B28" w:rsidRPr="00493B28" w:rsidRDefault="00493B28" w:rsidP="00493B28">
            <w:pPr>
              <w:jc w:val="center"/>
              <w:rPr>
                <w:rFonts w:ascii="Calibri" w:eastAsia="Times New Roman" w:hAnsi="Calibri" w:cs="Times New Roman"/>
                <w:lang w:eastAsia="ru-RU"/>
              </w:rPr>
            </w:pPr>
            <w:r w:rsidRPr="00493B28">
              <w:rPr>
                <w:rFonts w:ascii="Times New Roman" w:eastAsia="Times New Roman" w:hAnsi="Times New Roman" w:cs="Times New Roman"/>
                <w:sz w:val="20"/>
                <w:szCs w:val="20"/>
                <w:lang w:eastAsia="ru-RU"/>
              </w:rPr>
              <w:t>-</w:t>
            </w:r>
          </w:p>
        </w:tc>
        <w:tc>
          <w:tcPr>
            <w:tcW w:w="1416"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56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bl>
    <w:p w:rsidR="00493B28" w:rsidRPr="00493B28" w:rsidRDefault="00493B28" w:rsidP="00493B28">
      <w:pPr>
        <w:spacing w:after="0" w:line="240" w:lineRule="auto"/>
        <w:jc w:val="center"/>
        <w:textAlignment w:val="baseline"/>
        <w:rPr>
          <w:rFonts w:ascii="Times New Roman" w:eastAsia="Times New Roman" w:hAnsi="Times New Roman" w:cs="Times New Roman"/>
          <w:sz w:val="28"/>
          <w:szCs w:val="28"/>
          <w:shd w:val="clear" w:color="auto" w:fill="FFFFFF"/>
          <w:lang w:eastAsia="ru-RU"/>
        </w:rPr>
      </w:pPr>
    </w:p>
    <w:p w:rsidR="00493B28" w:rsidRPr="00493B28" w:rsidRDefault="00493B28" w:rsidP="00493B28">
      <w:pPr>
        <w:spacing w:after="0" w:line="240" w:lineRule="auto"/>
        <w:jc w:val="center"/>
        <w:textAlignment w:val="baseline"/>
        <w:rPr>
          <w:rFonts w:ascii="Times New Roman" w:eastAsia="Times New Roman" w:hAnsi="Times New Roman" w:cs="Times New Roman"/>
          <w:b/>
          <w:sz w:val="28"/>
          <w:szCs w:val="28"/>
          <w:shd w:val="clear" w:color="auto" w:fill="FFFFFF"/>
          <w:lang w:eastAsia="ru-RU"/>
        </w:rPr>
      </w:pPr>
      <w:r w:rsidRPr="00493B28">
        <w:rPr>
          <w:rFonts w:ascii="Times New Roman" w:eastAsia="Times New Roman" w:hAnsi="Times New Roman" w:cs="Times New Roman"/>
          <w:b/>
          <w:sz w:val="28"/>
          <w:szCs w:val="28"/>
          <w:shd w:val="clear" w:color="auto" w:fill="FFFFFF"/>
          <w:lang w:eastAsia="ru-RU"/>
        </w:rPr>
        <w:t>4.Обоснование ресурсного обеспечения подпрограммы</w:t>
      </w:r>
    </w:p>
    <w:p w:rsidR="00493B28" w:rsidRPr="00493B28" w:rsidRDefault="00493B28" w:rsidP="00493B28">
      <w:pPr>
        <w:spacing w:after="0" w:line="240" w:lineRule="auto"/>
        <w:ind w:firstLine="708"/>
        <w:jc w:val="both"/>
        <w:textAlignment w:val="baseline"/>
        <w:rPr>
          <w:rFonts w:ascii="Times New Roman" w:eastAsia="Times New Roman" w:hAnsi="Times New Roman" w:cs="Times New Roman"/>
          <w:color w:val="111111"/>
          <w:sz w:val="28"/>
          <w:szCs w:val="28"/>
          <w:lang w:eastAsia="ru-RU"/>
        </w:rPr>
      </w:pPr>
    </w:p>
    <w:p w:rsidR="00493B28" w:rsidRPr="00493B28" w:rsidRDefault="00493B28" w:rsidP="00493B2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Общий объем финансирования подпрограммы составляет 0,0</w:t>
      </w:r>
      <w:r w:rsidRPr="00493B28">
        <w:rPr>
          <w:rFonts w:ascii="Times New Roman" w:eastAsia="Times New Roman" w:hAnsi="Times New Roman" w:cs="Times New Roman"/>
          <w:sz w:val="24"/>
          <w:szCs w:val="24"/>
          <w:lang w:eastAsia="ru-RU"/>
        </w:rPr>
        <w:t xml:space="preserve"> </w:t>
      </w:r>
      <w:r w:rsidRPr="00493B28">
        <w:rPr>
          <w:rFonts w:ascii="Times New Roman" w:eastAsia="Times New Roman" w:hAnsi="Times New Roman" w:cs="Times New Roman"/>
          <w:sz w:val="28"/>
          <w:szCs w:val="28"/>
          <w:lang w:eastAsia="ru-RU"/>
        </w:rPr>
        <w:t xml:space="preserve">рублей за счет средств </w:t>
      </w:r>
      <w:r w:rsidRPr="00493B28">
        <w:rPr>
          <w:rFonts w:ascii="Times New Roman" w:eastAsia="Times New Roman" w:hAnsi="Times New Roman" w:cs="Times New Roman"/>
          <w:color w:val="111111"/>
          <w:sz w:val="28"/>
          <w:szCs w:val="28"/>
          <w:lang w:eastAsia="ru-RU"/>
        </w:rPr>
        <w:t>бюджета муниципального образования Мостовский район</w:t>
      </w:r>
      <w:r w:rsidRPr="00493B28">
        <w:rPr>
          <w:rFonts w:ascii="Times New Roman" w:eastAsia="Times New Roman" w:hAnsi="Times New Roman" w:cs="Times New Roman"/>
          <w:sz w:val="28"/>
          <w:szCs w:val="28"/>
          <w:lang w:eastAsia="ru-RU"/>
        </w:rPr>
        <w:t>.</w:t>
      </w:r>
    </w:p>
    <w:p w:rsidR="00493B28" w:rsidRPr="00493B28" w:rsidRDefault="00493B28" w:rsidP="00493B2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98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
        <w:gridCol w:w="2273"/>
        <w:gridCol w:w="1902"/>
        <w:gridCol w:w="1857"/>
        <w:gridCol w:w="1857"/>
        <w:gridCol w:w="1467"/>
        <w:gridCol w:w="390"/>
      </w:tblGrid>
      <w:tr w:rsidR="00493B28" w:rsidRPr="00493B28" w:rsidTr="00F60F2E">
        <w:trPr>
          <w:gridBefore w:val="1"/>
          <w:gridAfter w:val="1"/>
          <w:wBefore w:w="108" w:type="dxa"/>
          <w:wAfter w:w="390" w:type="dxa"/>
        </w:trPr>
        <w:tc>
          <w:tcPr>
            <w:tcW w:w="9356" w:type="dxa"/>
            <w:gridSpan w:val="5"/>
            <w:tcBorders>
              <w:top w:val="nil"/>
              <w:left w:val="nil"/>
              <w:bottom w:val="nil"/>
              <w:right w:val="nil"/>
            </w:tcBorders>
            <w:hideMark/>
          </w:tcPr>
          <w:p w:rsidR="00493B28" w:rsidRPr="00493B28" w:rsidRDefault="00493B28" w:rsidP="00493B28">
            <w:pPr>
              <w:widowControl w:val="0"/>
              <w:autoSpaceDE w:val="0"/>
              <w:autoSpaceDN w:val="0"/>
              <w:adjustRightInd w:val="0"/>
              <w:spacing w:after="0"/>
              <w:jc w:val="right"/>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 (тыс. руб.)</w:t>
            </w:r>
          </w:p>
        </w:tc>
      </w:tr>
      <w:tr w:rsidR="00493B28" w:rsidRPr="00493B28" w:rsidTr="00F60F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3"/>
        </w:trPr>
        <w:tc>
          <w:tcPr>
            <w:tcW w:w="2381" w:type="dxa"/>
            <w:gridSpan w:val="2"/>
            <w:vMerge w:val="restart"/>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Источник финансирования</w:t>
            </w:r>
          </w:p>
        </w:tc>
        <w:tc>
          <w:tcPr>
            <w:tcW w:w="1902" w:type="dxa"/>
            <w:vMerge w:val="restart"/>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Итого</w:t>
            </w:r>
          </w:p>
        </w:tc>
        <w:tc>
          <w:tcPr>
            <w:tcW w:w="5571" w:type="dxa"/>
            <w:gridSpan w:val="4"/>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Срок реализации</w:t>
            </w:r>
          </w:p>
        </w:tc>
      </w:tr>
      <w:tr w:rsidR="00493B28" w:rsidRPr="00493B28" w:rsidTr="00F60F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2"/>
        </w:trPr>
        <w:tc>
          <w:tcPr>
            <w:tcW w:w="2381" w:type="dxa"/>
            <w:gridSpan w:val="2"/>
            <w:vMerge/>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p>
        </w:tc>
        <w:tc>
          <w:tcPr>
            <w:tcW w:w="1902" w:type="dxa"/>
            <w:vMerge/>
          </w:tcPr>
          <w:p w:rsidR="00493B28" w:rsidRPr="00493B28" w:rsidRDefault="00493B28" w:rsidP="00493B28">
            <w:pPr>
              <w:tabs>
                <w:tab w:val="left" w:pos="-126"/>
              </w:tabs>
              <w:spacing w:after="0" w:line="240" w:lineRule="auto"/>
              <w:jc w:val="both"/>
              <w:rPr>
                <w:rFonts w:ascii="Times New Roman" w:eastAsia="Times New Roman" w:hAnsi="Times New Roman" w:cs="Times New Roman"/>
                <w:sz w:val="28"/>
                <w:szCs w:val="28"/>
                <w:lang w:eastAsia="ru-RU"/>
              </w:rPr>
            </w:pP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2015</w:t>
            </w: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2016</w:t>
            </w:r>
          </w:p>
        </w:tc>
        <w:tc>
          <w:tcPr>
            <w:tcW w:w="1857" w:type="dxa"/>
            <w:gridSpan w:val="2"/>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2017</w:t>
            </w:r>
          </w:p>
        </w:tc>
      </w:tr>
      <w:tr w:rsidR="00493B28" w:rsidRPr="00493B28" w:rsidTr="00F60F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81" w:type="dxa"/>
            <w:gridSpan w:val="2"/>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w:t>
            </w:r>
          </w:p>
        </w:tc>
        <w:tc>
          <w:tcPr>
            <w:tcW w:w="1902"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w:t>
            </w: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3</w:t>
            </w: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4</w:t>
            </w:r>
          </w:p>
        </w:tc>
        <w:tc>
          <w:tcPr>
            <w:tcW w:w="1857" w:type="dxa"/>
            <w:gridSpan w:val="2"/>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5</w:t>
            </w:r>
          </w:p>
        </w:tc>
      </w:tr>
      <w:tr w:rsidR="00493B28" w:rsidRPr="00493B28" w:rsidTr="00F60F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81" w:type="dxa"/>
            <w:gridSpan w:val="2"/>
          </w:tcPr>
          <w:p w:rsidR="00493B28" w:rsidRPr="00493B28" w:rsidRDefault="00493B28" w:rsidP="00493B28">
            <w:pPr>
              <w:tabs>
                <w:tab w:val="left" w:pos="-126"/>
              </w:tabs>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Всего по подпрограмме, в том числе:</w:t>
            </w:r>
          </w:p>
        </w:tc>
        <w:tc>
          <w:tcPr>
            <w:tcW w:w="1902"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100,0</w:t>
            </w: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857" w:type="dxa"/>
            <w:gridSpan w:val="2"/>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100,0</w:t>
            </w:r>
          </w:p>
        </w:tc>
      </w:tr>
      <w:tr w:rsidR="00493B28" w:rsidRPr="00493B28" w:rsidTr="00F60F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81" w:type="dxa"/>
            <w:gridSpan w:val="2"/>
          </w:tcPr>
          <w:p w:rsidR="00493B28" w:rsidRPr="00493B28" w:rsidRDefault="00493B28" w:rsidP="00493B28">
            <w:pPr>
              <w:tabs>
                <w:tab w:val="left" w:pos="-126"/>
              </w:tabs>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краевой бюджет</w:t>
            </w:r>
          </w:p>
        </w:tc>
        <w:tc>
          <w:tcPr>
            <w:tcW w:w="1902"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857" w:type="dxa"/>
            <w:gridSpan w:val="2"/>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r>
      <w:tr w:rsidR="00493B28" w:rsidRPr="00493B28" w:rsidTr="00F60F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81" w:type="dxa"/>
            <w:gridSpan w:val="2"/>
          </w:tcPr>
          <w:p w:rsidR="00493B28" w:rsidRPr="00493B28" w:rsidRDefault="00493B28" w:rsidP="00493B28">
            <w:pPr>
              <w:tabs>
                <w:tab w:val="left" w:pos="-126"/>
              </w:tabs>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федеральный</w:t>
            </w:r>
          </w:p>
        </w:tc>
        <w:tc>
          <w:tcPr>
            <w:tcW w:w="1902"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857" w:type="dxa"/>
            <w:gridSpan w:val="2"/>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r>
      <w:tr w:rsidR="00493B28" w:rsidRPr="00493B28" w:rsidTr="00F60F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81" w:type="dxa"/>
            <w:gridSpan w:val="2"/>
          </w:tcPr>
          <w:p w:rsidR="00493B28" w:rsidRPr="00493B28" w:rsidRDefault="00493B28" w:rsidP="00493B28">
            <w:pPr>
              <w:tabs>
                <w:tab w:val="left" w:pos="-126"/>
              </w:tabs>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местный бюджет</w:t>
            </w:r>
          </w:p>
        </w:tc>
        <w:tc>
          <w:tcPr>
            <w:tcW w:w="1902"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100,0</w:t>
            </w: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857" w:type="dxa"/>
            <w:gridSpan w:val="2"/>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100,0</w:t>
            </w:r>
          </w:p>
        </w:tc>
      </w:tr>
      <w:tr w:rsidR="00493B28" w:rsidRPr="00493B28" w:rsidTr="00F60F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81" w:type="dxa"/>
            <w:gridSpan w:val="2"/>
          </w:tcPr>
          <w:p w:rsidR="00493B28" w:rsidRPr="00493B28" w:rsidRDefault="00493B28" w:rsidP="00493B28">
            <w:pPr>
              <w:tabs>
                <w:tab w:val="left" w:pos="-126"/>
              </w:tabs>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внебюджетные источники</w:t>
            </w:r>
          </w:p>
        </w:tc>
        <w:tc>
          <w:tcPr>
            <w:tcW w:w="1902"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857" w:type="dxa"/>
            <w:gridSpan w:val="2"/>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r>
    </w:tbl>
    <w:p w:rsidR="00493B28" w:rsidRPr="00493B28" w:rsidRDefault="00493B28" w:rsidP="00493B28">
      <w:pPr>
        <w:spacing w:after="0" w:line="240" w:lineRule="auto"/>
        <w:ind w:firstLine="708"/>
        <w:jc w:val="both"/>
        <w:rPr>
          <w:rFonts w:ascii="Times New Roman" w:eastAsia="Times New Roman" w:hAnsi="Times New Roman" w:cs="Times New Roman"/>
          <w:sz w:val="28"/>
          <w:szCs w:val="28"/>
          <w:lang w:eastAsia="ru-RU"/>
        </w:rPr>
      </w:pPr>
    </w:p>
    <w:p w:rsidR="00493B28" w:rsidRPr="00493B28" w:rsidRDefault="00493B28" w:rsidP="00493B28">
      <w:pPr>
        <w:spacing w:after="0" w:line="240"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Потребность в ресурсном обеспечении подпрограммы рассчитана на основе анализа расходов на мероприятия подпрограммы, их потребности в укреплении материально-технической базы.</w:t>
      </w:r>
    </w:p>
    <w:p w:rsidR="00493B28" w:rsidRPr="00493B28" w:rsidRDefault="00493B28" w:rsidP="00493B28">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93B28" w:rsidRPr="00493B28" w:rsidRDefault="00493B28" w:rsidP="00493B28">
      <w:pPr>
        <w:suppressAutoHyphens/>
        <w:autoSpaceDE w:val="0"/>
        <w:spacing w:after="0" w:line="240" w:lineRule="atLeast"/>
        <w:jc w:val="center"/>
        <w:rPr>
          <w:rFonts w:ascii="Times New Roman" w:eastAsia="Times New Roman" w:hAnsi="Times New Roman" w:cs="Arial"/>
          <w:b/>
          <w:sz w:val="28"/>
          <w:szCs w:val="28"/>
          <w:shd w:val="clear" w:color="auto" w:fill="FFFFFF"/>
          <w:lang w:eastAsia="ar-SA"/>
        </w:rPr>
      </w:pPr>
      <w:r w:rsidRPr="00493B28">
        <w:rPr>
          <w:rFonts w:ascii="Times New Roman" w:eastAsia="Times New Roman" w:hAnsi="Times New Roman" w:cs="Times New Roman"/>
          <w:b/>
          <w:sz w:val="28"/>
          <w:szCs w:val="28"/>
          <w:lang w:eastAsia="ar-SA"/>
        </w:rPr>
        <w:t xml:space="preserve">5. </w:t>
      </w:r>
      <w:r w:rsidRPr="00493B28">
        <w:rPr>
          <w:rFonts w:ascii="Times New Roman" w:eastAsia="Times New Roman" w:hAnsi="Times New Roman" w:cs="Arial"/>
          <w:b/>
          <w:sz w:val="28"/>
          <w:szCs w:val="28"/>
          <w:shd w:val="clear" w:color="auto" w:fill="FFFFFF"/>
          <w:lang w:eastAsia="ar-SA"/>
        </w:rPr>
        <w:t>Методика оценки эффективности реализации подпрограммы</w:t>
      </w:r>
    </w:p>
    <w:p w:rsidR="00493B28" w:rsidRPr="00493B28" w:rsidRDefault="00493B28" w:rsidP="00493B28">
      <w:pPr>
        <w:suppressAutoHyphens/>
        <w:autoSpaceDE w:val="0"/>
        <w:spacing w:after="0" w:line="240" w:lineRule="atLeast"/>
        <w:jc w:val="center"/>
        <w:rPr>
          <w:rFonts w:ascii="Times New Roman" w:eastAsia="Times New Roman" w:hAnsi="Times New Roman" w:cs="Arial"/>
          <w:sz w:val="28"/>
          <w:szCs w:val="28"/>
          <w:shd w:val="clear" w:color="auto" w:fill="FFFFFF"/>
          <w:lang w:eastAsia="ar-SA"/>
        </w:rPr>
      </w:pPr>
    </w:p>
    <w:p w:rsidR="00493B28" w:rsidRPr="00493B28" w:rsidRDefault="00493B28" w:rsidP="00493B28">
      <w:pPr>
        <w:suppressAutoHyphens/>
        <w:autoSpaceDE w:val="0"/>
        <w:spacing w:after="0" w:line="240" w:lineRule="atLeast"/>
        <w:ind w:firstLine="708"/>
        <w:jc w:val="both"/>
        <w:rPr>
          <w:rFonts w:ascii="Times New Roman" w:eastAsia="Times New Roman" w:hAnsi="Times New Roman" w:cs="Times New Roman"/>
          <w:sz w:val="28"/>
          <w:szCs w:val="28"/>
          <w:lang w:eastAsia="ar-SA"/>
        </w:rPr>
      </w:pPr>
      <w:r w:rsidRPr="00493B28">
        <w:rPr>
          <w:rFonts w:ascii="Times New Roman" w:eastAsia="Times New Roman" w:hAnsi="Times New Roman" w:cs="Arial"/>
          <w:sz w:val="28"/>
          <w:szCs w:val="28"/>
          <w:shd w:val="clear" w:color="auto" w:fill="FFFFFF"/>
          <w:lang w:eastAsia="ar-SA"/>
        </w:rPr>
        <w:t>Оценка социально-экономической эффективности подпрограммы производится согласно приложению № 3, утвержденного постановлением администрации муниципального образования Мостовский район от 30 июня 2014 года № 1419 «Об утверждении Порядка разработки, утверждения и реализации ведомственных целевых программ, Порядок принятия решения о разработке, формировании, реализации и методики оценки эффективности муниципальных программ в муниципальном образовании Мостовский район»</w:t>
      </w:r>
    </w:p>
    <w:p w:rsidR="00493B28" w:rsidRPr="00493B28" w:rsidRDefault="00493B28" w:rsidP="00493B28">
      <w:pPr>
        <w:suppressAutoHyphens/>
        <w:autoSpaceDE w:val="0"/>
        <w:spacing w:after="0" w:line="240" w:lineRule="atLeast"/>
        <w:jc w:val="center"/>
        <w:rPr>
          <w:rFonts w:ascii="Times New Roman" w:eastAsia="Times New Roman" w:hAnsi="Times New Roman" w:cs="Times New Roman"/>
          <w:sz w:val="28"/>
          <w:szCs w:val="28"/>
          <w:lang w:eastAsia="ar-SA"/>
        </w:rPr>
      </w:pPr>
    </w:p>
    <w:p w:rsidR="00493B28" w:rsidRPr="00493B28" w:rsidRDefault="00493B28" w:rsidP="00493B28">
      <w:pPr>
        <w:suppressAutoHyphens/>
        <w:autoSpaceDE w:val="0"/>
        <w:spacing w:after="0" w:line="240" w:lineRule="atLeast"/>
        <w:jc w:val="center"/>
        <w:rPr>
          <w:rFonts w:ascii="Times New Roman" w:eastAsia="Times New Roman" w:hAnsi="Times New Roman" w:cs="Arial"/>
          <w:b/>
          <w:sz w:val="28"/>
          <w:szCs w:val="28"/>
          <w:shd w:val="clear" w:color="auto" w:fill="FFFFFF"/>
          <w:lang w:eastAsia="ar-SA"/>
        </w:rPr>
      </w:pPr>
      <w:r w:rsidRPr="00493B28">
        <w:rPr>
          <w:rFonts w:ascii="Times New Roman" w:eastAsia="Times New Roman" w:hAnsi="Times New Roman" w:cs="Times New Roman"/>
          <w:b/>
          <w:sz w:val="28"/>
          <w:szCs w:val="28"/>
          <w:lang w:eastAsia="ar-SA"/>
        </w:rPr>
        <w:t xml:space="preserve">6. Механизм реализации подпрограммы </w:t>
      </w:r>
      <w:r w:rsidRPr="00493B28">
        <w:rPr>
          <w:rFonts w:ascii="Times New Roman" w:eastAsia="Times New Roman" w:hAnsi="Times New Roman" w:cs="Arial"/>
          <w:b/>
          <w:sz w:val="28"/>
          <w:szCs w:val="28"/>
          <w:shd w:val="clear" w:color="auto" w:fill="FFFFFF"/>
          <w:lang w:eastAsia="ar-SA"/>
        </w:rPr>
        <w:t xml:space="preserve">и </w:t>
      </w:r>
      <w:proofErr w:type="gramStart"/>
      <w:r w:rsidRPr="00493B28">
        <w:rPr>
          <w:rFonts w:ascii="Times New Roman" w:eastAsia="Times New Roman" w:hAnsi="Times New Roman" w:cs="Arial"/>
          <w:b/>
          <w:sz w:val="28"/>
          <w:szCs w:val="28"/>
          <w:shd w:val="clear" w:color="auto" w:fill="FFFFFF"/>
          <w:lang w:eastAsia="ar-SA"/>
        </w:rPr>
        <w:t>контроль за</w:t>
      </w:r>
      <w:proofErr w:type="gramEnd"/>
      <w:r w:rsidRPr="00493B28">
        <w:rPr>
          <w:rFonts w:ascii="Times New Roman" w:eastAsia="Times New Roman" w:hAnsi="Times New Roman" w:cs="Arial"/>
          <w:b/>
          <w:sz w:val="28"/>
          <w:szCs w:val="28"/>
          <w:shd w:val="clear" w:color="auto" w:fill="FFFFFF"/>
          <w:lang w:eastAsia="ar-SA"/>
        </w:rPr>
        <w:t xml:space="preserve"> ее выполнением</w:t>
      </w:r>
    </w:p>
    <w:p w:rsidR="00493B28" w:rsidRPr="00493B28" w:rsidRDefault="00493B28" w:rsidP="00493B28">
      <w:pPr>
        <w:suppressAutoHyphens/>
        <w:autoSpaceDE w:val="0"/>
        <w:spacing w:after="0" w:line="240" w:lineRule="atLeast"/>
        <w:jc w:val="center"/>
        <w:rPr>
          <w:rFonts w:ascii="Times New Roman" w:eastAsia="Times New Roman" w:hAnsi="Times New Roman" w:cs="Times New Roman"/>
          <w:sz w:val="28"/>
          <w:szCs w:val="28"/>
          <w:lang w:eastAsia="ar-SA"/>
        </w:rPr>
      </w:pPr>
    </w:p>
    <w:p w:rsidR="00493B28" w:rsidRPr="00493B28" w:rsidRDefault="00493B28" w:rsidP="00493B28">
      <w:pPr>
        <w:suppressAutoHyphens/>
        <w:autoSpaceDE w:val="0"/>
        <w:spacing w:after="0" w:line="240" w:lineRule="atLeast"/>
        <w:ind w:firstLine="540"/>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Муниципальным заказчиком подпрограммы является администрация муниципального образования Мостовский район.</w:t>
      </w:r>
    </w:p>
    <w:p w:rsidR="00493B28" w:rsidRPr="00493B28" w:rsidRDefault="00493B28" w:rsidP="00493B28">
      <w:pPr>
        <w:suppressAutoHyphens/>
        <w:autoSpaceDE w:val="0"/>
        <w:spacing w:after="0" w:line="240" w:lineRule="atLeast"/>
        <w:ind w:firstLine="540"/>
        <w:jc w:val="both"/>
        <w:rPr>
          <w:rFonts w:ascii="Times New Roman" w:eastAsia="Times New Roman" w:hAnsi="Times New Roman" w:cs="Times New Roman"/>
          <w:noProof/>
          <w:color w:val="000000"/>
          <w:sz w:val="28"/>
          <w:szCs w:val="28"/>
          <w:lang w:eastAsia="ar-SA"/>
        </w:rPr>
      </w:pPr>
      <w:r w:rsidRPr="00493B28">
        <w:rPr>
          <w:rFonts w:ascii="Times New Roman" w:eastAsia="Times New Roman" w:hAnsi="Times New Roman" w:cs="Times New Roman"/>
          <w:sz w:val="28"/>
          <w:szCs w:val="28"/>
          <w:lang w:eastAsia="ar-SA"/>
        </w:rPr>
        <w:t xml:space="preserve">Исполнителями подпрограммы являются администрация муниципального образования Мостовский район, </w:t>
      </w:r>
      <w:r w:rsidRPr="00493B28">
        <w:rPr>
          <w:rFonts w:ascii="Times New Roman" w:eastAsia="Times New Roman" w:hAnsi="Times New Roman" w:cs="Arial"/>
          <w:noProof/>
          <w:color w:val="000000"/>
          <w:sz w:val="28"/>
          <w:szCs w:val="28"/>
          <w:lang w:eastAsia="ar-SA"/>
        </w:rPr>
        <w:t>Муниципальное казённое учреждение «Управление по делам гражданской обороны, чрезвычайным ситуациям и обеспечению пожарной безопасности Мостовского района»</w:t>
      </w:r>
      <w:r w:rsidRPr="00493B28">
        <w:rPr>
          <w:rFonts w:ascii="Times New Roman" w:eastAsia="Times New Roman" w:hAnsi="Times New Roman" w:cs="Times New Roman"/>
          <w:noProof/>
          <w:color w:val="000000"/>
          <w:sz w:val="28"/>
          <w:szCs w:val="28"/>
          <w:lang w:eastAsia="ar-SA"/>
        </w:rPr>
        <w:t>.</w:t>
      </w:r>
    </w:p>
    <w:p w:rsidR="00493B28" w:rsidRPr="00493B28" w:rsidRDefault="00493B28" w:rsidP="00493B28">
      <w:pPr>
        <w:suppressAutoHyphens/>
        <w:autoSpaceDE w:val="0"/>
        <w:spacing w:after="0" w:line="240" w:lineRule="atLeast"/>
        <w:ind w:firstLine="540"/>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lastRenderedPageBreak/>
        <w:t>Распределение средств между исполнителями подпрограммы осуществляется в пределах ассигнований, предусмотренных на соответствующий финансовый год.</w:t>
      </w:r>
    </w:p>
    <w:p w:rsidR="00493B28" w:rsidRPr="00493B28" w:rsidRDefault="00493B28" w:rsidP="00493B28">
      <w:pPr>
        <w:suppressAutoHyphens/>
        <w:autoSpaceDE w:val="0"/>
        <w:spacing w:after="0" w:line="240" w:lineRule="atLeast"/>
        <w:ind w:firstLine="540"/>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Администрация муниципального образования Мостовский район осуществляет финансирование подпрограммы.</w:t>
      </w:r>
    </w:p>
    <w:p w:rsidR="00493B28" w:rsidRPr="00493B28" w:rsidRDefault="00493B28" w:rsidP="00493B28">
      <w:pPr>
        <w:suppressAutoHyphens/>
        <w:autoSpaceDE w:val="0"/>
        <w:spacing w:after="0" w:line="240" w:lineRule="atLeast"/>
        <w:ind w:firstLine="540"/>
        <w:jc w:val="both"/>
        <w:rPr>
          <w:rFonts w:ascii="Times New Roman" w:eastAsia="Times New Roman" w:hAnsi="Times New Roman" w:cs="Times New Roman"/>
          <w:sz w:val="28"/>
          <w:szCs w:val="28"/>
          <w:lang w:eastAsia="ar-SA"/>
        </w:rPr>
      </w:pPr>
      <w:r w:rsidRPr="00493B28">
        <w:rPr>
          <w:rFonts w:ascii="Times New Roman" w:eastAsia="Times New Roman" w:hAnsi="Times New Roman" w:cs="Arial"/>
          <w:noProof/>
          <w:color w:val="000000"/>
          <w:sz w:val="28"/>
          <w:szCs w:val="28"/>
          <w:lang w:eastAsia="ar-SA"/>
        </w:rPr>
        <w:t xml:space="preserve">Муниципальное казённое учреждение «Управление по делам гражданской обороны, чрезвычайным ситуациям и обеспечению пожарной безопасности Мостовского района» </w:t>
      </w:r>
      <w:r w:rsidRPr="00493B28">
        <w:rPr>
          <w:rFonts w:ascii="Times New Roman" w:eastAsia="Times New Roman" w:hAnsi="Times New Roman" w:cs="Times New Roman"/>
          <w:sz w:val="28"/>
          <w:szCs w:val="28"/>
          <w:lang w:eastAsia="ar-SA"/>
        </w:rPr>
        <w:t>осуществляет:</w:t>
      </w:r>
    </w:p>
    <w:p w:rsidR="00493B28" w:rsidRPr="00493B28" w:rsidRDefault="00493B28" w:rsidP="00493B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текущее управление реализацией подпрограммы;</w:t>
      </w:r>
    </w:p>
    <w:p w:rsidR="00493B28" w:rsidRPr="00493B28" w:rsidRDefault="00493B28" w:rsidP="00493B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формирование плана реализации мероприятий подпрограммы на очередной финансовый год;</w:t>
      </w:r>
    </w:p>
    <w:p w:rsidR="00493B28" w:rsidRPr="00493B28" w:rsidRDefault="00493B28" w:rsidP="00493B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подготовку предложений по распределению финансовых средств между исполнителями мероприятий подпрограммы;</w:t>
      </w:r>
    </w:p>
    <w:p w:rsidR="00493B28" w:rsidRPr="00493B28" w:rsidRDefault="00493B28" w:rsidP="00493B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контроль за эффективным и целевым использованием финансовых средств, выделяемых на реализацию мероприятий подпрограммы;</w:t>
      </w:r>
    </w:p>
    <w:p w:rsidR="00493B28" w:rsidRPr="00493B28" w:rsidRDefault="00493B28" w:rsidP="00493B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подготовку предложений по корректировке реализации отдельных мероприятий подпрограммы;</w:t>
      </w:r>
    </w:p>
    <w:p w:rsidR="00493B28" w:rsidRPr="00493B28" w:rsidRDefault="00493B28" w:rsidP="00493B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мониторинг реализации подпрограммы;</w:t>
      </w:r>
    </w:p>
    <w:p w:rsidR="00493B28" w:rsidRPr="00493B28" w:rsidRDefault="00493B28" w:rsidP="00493B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93B28">
        <w:rPr>
          <w:rFonts w:ascii="Times New Roman" w:eastAsia="Times New Roman" w:hAnsi="Times New Roman" w:cs="Times New Roman"/>
          <w:sz w:val="28"/>
          <w:szCs w:val="28"/>
          <w:lang w:eastAsia="ar-SA"/>
        </w:rPr>
        <w:t>подготовку в установленные сроки докладов и отчетов о ходе реализации подпрограммы, их представление в администрацию муниципального образования Мостовский район и Совет муниципального образования Мостовский район.</w:t>
      </w:r>
    </w:p>
    <w:p w:rsidR="00493B28" w:rsidRPr="00493B28" w:rsidRDefault="00493B28" w:rsidP="00493B28">
      <w:pPr>
        <w:spacing w:after="0" w:line="240"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Формы по мониторингу хода реализации подпрограммы ежеквартально, до 25-го числа месяца, следующего за последним месяцем отчетного квартала, представляются ответственным исполнителем в управление экономики, инвестиций, туризма, торговли и сферы услуг администрации муниципального образования Мостовский район. </w:t>
      </w:r>
    </w:p>
    <w:p w:rsidR="00493B28" w:rsidRPr="00493B28" w:rsidRDefault="00493B28" w:rsidP="00493B28">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493B28">
        <w:rPr>
          <w:rFonts w:ascii="Times New Roman" w:eastAsia="Times New Roman" w:hAnsi="Times New Roman" w:cs="Times New Roman"/>
          <w:sz w:val="28"/>
          <w:szCs w:val="28"/>
          <w:shd w:val="clear" w:color="auto" w:fill="FFFFFF"/>
          <w:lang w:eastAsia="ru-RU"/>
        </w:rPr>
        <w:t>Исполнители подпрограммы в пределах своей компетенции ежеквартально, не позднее 10-го числа месяца, следующего за отчетным кварталом, предоставляют необходимую информацию ответственному исполнителю подпрограммы.</w:t>
      </w:r>
    </w:p>
    <w:p w:rsidR="00493B28" w:rsidRPr="00493B28" w:rsidRDefault="00493B28" w:rsidP="00493B28">
      <w:pPr>
        <w:spacing w:after="0" w:line="240" w:lineRule="auto"/>
        <w:ind w:firstLine="708"/>
        <w:jc w:val="both"/>
        <w:rPr>
          <w:rFonts w:ascii="Times New Roman" w:eastAsia="Times New Roman" w:hAnsi="Times New Roman" w:cs="Times New Roman"/>
          <w:sz w:val="28"/>
          <w:szCs w:val="28"/>
          <w:lang w:eastAsia="ru-RU"/>
        </w:rPr>
      </w:pPr>
      <w:proofErr w:type="gramStart"/>
      <w:r w:rsidRPr="00493B28">
        <w:rPr>
          <w:rFonts w:ascii="Times New Roman" w:eastAsia="Times New Roman" w:hAnsi="Times New Roman" w:cs="Times New Roman"/>
          <w:sz w:val="28"/>
          <w:szCs w:val="28"/>
          <w:lang w:eastAsia="ru-RU"/>
        </w:rPr>
        <w:t>Контроль за</w:t>
      </w:r>
      <w:proofErr w:type="gramEnd"/>
      <w:r w:rsidRPr="00493B28">
        <w:rPr>
          <w:rFonts w:ascii="Times New Roman" w:eastAsia="Times New Roman" w:hAnsi="Times New Roman" w:cs="Times New Roman"/>
          <w:sz w:val="28"/>
          <w:szCs w:val="28"/>
          <w:lang w:eastAsia="ru-RU"/>
        </w:rPr>
        <w:t xml:space="preserve"> организацией и выполнением подпрограммы осуществляет администрация муниципального образования Мостовский район и Совет муниципального образования Мостовский район.</w:t>
      </w:r>
    </w:p>
    <w:p w:rsidR="00493B28" w:rsidRPr="00493B28" w:rsidRDefault="00493B28" w:rsidP="00493B28">
      <w:pPr>
        <w:suppressAutoHyphens/>
        <w:autoSpaceDE w:val="0"/>
        <w:spacing w:after="0" w:line="100" w:lineRule="atLeast"/>
        <w:ind w:firstLine="851"/>
        <w:jc w:val="both"/>
        <w:rPr>
          <w:rFonts w:ascii="Times New Roman" w:eastAsia="Times New Roman" w:hAnsi="Times New Roman" w:cs="Times New Roman"/>
          <w:sz w:val="28"/>
          <w:szCs w:val="28"/>
          <w:lang w:eastAsia="ar-SA"/>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40" w:lineRule="auto"/>
        <w:ind w:left="5580"/>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lastRenderedPageBreak/>
        <w:t>ПРИЛОЖЕНИЕ № 7</w:t>
      </w:r>
    </w:p>
    <w:p w:rsidR="00493B28" w:rsidRPr="00493B28" w:rsidRDefault="00493B28" w:rsidP="0049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467"/>
          <w:tab w:val="left" w:pos="13740"/>
          <w:tab w:val="left" w:pos="14656"/>
        </w:tabs>
        <w:spacing w:after="0" w:line="240" w:lineRule="auto"/>
        <w:ind w:left="5580"/>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к муниципальной программе </w:t>
      </w:r>
    </w:p>
    <w:p w:rsidR="00493B28" w:rsidRPr="00493B28" w:rsidRDefault="00493B28" w:rsidP="00493B28">
      <w:pPr>
        <w:spacing w:after="0" w:line="240" w:lineRule="auto"/>
        <w:ind w:left="5580"/>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«Обеспечение безопасности населения»</w:t>
      </w:r>
    </w:p>
    <w:p w:rsidR="00493B28" w:rsidRPr="00493B28" w:rsidRDefault="00493B28" w:rsidP="00493B28">
      <w:pPr>
        <w:spacing w:after="0" w:line="240" w:lineRule="auto"/>
        <w:jc w:val="center"/>
        <w:rPr>
          <w:rFonts w:ascii="Times New Roman" w:eastAsia="Times New Roman" w:hAnsi="Times New Roman" w:cs="Times New Roman"/>
          <w:sz w:val="28"/>
          <w:szCs w:val="28"/>
          <w:shd w:val="clear" w:color="auto" w:fill="FFFFFF"/>
          <w:lang w:eastAsia="ru-RU"/>
        </w:rPr>
      </w:pPr>
    </w:p>
    <w:p w:rsidR="00493B28" w:rsidRPr="00493B28" w:rsidRDefault="00493B28" w:rsidP="00493B28">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493B28" w:rsidRPr="00493B28" w:rsidRDefault="00493B28" w:rsidP="00493B28">
      <w:pPr>
        <w:autoSpaceDE w:val="0"/>
        <w:autoSpaceDN w:val="0"/>
        <w:adjustRightInd w:val="0"/>
        <w:spacing w:after="0" w:line="240" w:lineRule="auto"/>
        <w:outlineLvl w:val="0"/>
        <w:rPr>
          <w:rFonts w:ascii="Times New Roman" w:eastAsia="Times New Roman" w:hAnsi="Times New Roman" w:cs="Times New Roman"/>
          <w:bCs/>
          <w:color w:val="000000"/>
          <w:sz w:val="28"/>
          <w:szCs w:val="28"/>
          <w:lang w:eastAsia="ru-RU"/>
        </w:rPr>
      </w:pPr>
    </w:p>
    <w:p w:rsidR="00493B28" w:rsidRPr="00493B28" w:rsidRDefault="00493B28" w:rsidP="00493B28">
      <w:pPr>
        <w:spacing w:after="0" w:line="240" w:lineRule="auto"/>
        <w:jc w:val="center"/>
        <w:rPr>
          <w:rFonts w:ascii="Times New Roman" w:eastAsia="Times New Roman" w:hAnsi="Times New Roman" w:cs="Times New Roman"/>
          <w:b/>
          <w:sz w:val="28"/>
          <w:szCs w:val="28"/>
          <w:lang w:eastAsia="ru-RU"/>
        </w:rPr>
      </w:pPr>
      <w:r w:rsidRPr="00493B28">
        <w:rPr>
          <w:rFonts w:ascii="Times New Roman" w:eastAsia="Times New Roman" w:hAnsi="Times New Roman" w:cs="Times New Roman"/>
          <w:b/>
          <w:sz w:val="28"/>
          <w:szCs w:val="28"/>
          <w:lang w:eastAsia="ru-RU"/>
        </w:rPr>
        <w:t>ПОДПРОГРАММА</w:t>
      </w:r>
    </w:p>
    <w:p w:rsidR="00493B28" w:rsidRPr="00493B28" w:rsidRDefault="00493B28" w:rsidP="00493B28">
      <w:pPr>
        <w:spacing w:after="0" w:line="240" w:lineRule="auto"/>
        <w:jc w:val="center"/>
        <w:rPr>
          <w:rFonts w:ascii="Times New Roman" w:eastAsia="Times New Roman" w:hAnsi="Times New Roman" w:cs="Times New Roman"/>
          <w:b/>
          <w:sz w:val="28"/>
          <w:szCs w:val="28"/>
          <w:lang w:eastAsia="ru-RU"/>
        </w:rPr>
      </w:pPr>
      <w:r w:rsidRPr="00493B28">
        <w:rPr>
          <w:rFonts w:ascii="Times New Roman" w:eastAsia="Times New Roman" w:hAnsi="Times New Roman" w:cs="Times New Roman"/>
          <w:b/>
          <w:sz w:val="28"/>
          <w:szCs w:val="28"/>
          <w:lang w:eastAsia="ru-RU"/>
        </w:rPr>
        <w:t>«</w:t>
      </w:r>
      <w:r w:rsidRPr="00493B28">
        <w:rPr>
          <w:rFonts w:ascii="Times New Roman" w:eastAsia="Times New Roman" w:hAnsi="Times New Roman" w:cs="Times New Roman"/>
          <w:b/>
          <w:bCs/>
          <w:color w:val="000000"/>
          <w:sz w:val="28"/>
          <w:szCs w:val="28"/>
          <w:lang w:eastAsia="ru-RU"/>
        </w:rPr>
        <w:t>Противодействие коррупции в муниципальном образовании Мостовский район</w:t>
      </w:r>
      <w:r w:rsidRPr="00493B28">
        <w:rPr>
          <w:rFonts w:ascii="Times New Roman" w:eastAsia="Times New Roman" w:hAnsi="Times New Roman" w:cs="Times New Roman"/>
          <w:b/>
          <w:sz w:val="28"/>
          <w:szCs w:val="28"/>
          <w:lang w:eastAsia="ru-RU"/>
        </w:rPr>
        <w:t>»</w:t>
      </w:r>
    </w:p>
    <w:p w:rsidR="00493B28" w:rsidRPr="00493B28" w:rsidRDefault="00493B28" w:rsidP="00493B28">
      <w:pPr>
        <w:spacing w:after="0" w:line="240" w:lineRule="auto"/>
        <w:jc w:val="center"/>
        <w:rPr>
          <w:rFonts w:ascii="Times New Roman" w:eastAsia="Times New Roman" w:hAnsi="Times New Roman" w:cs="Times New Roman"/>
          <w:b/>
          <w:bCs/>
          <w:color w:val="000000"/>
          <w:sz w:val="28"/>
          <w:szCs w:val="28"/>
          <w:lang w:eastAsia="ru-RU"/>
        </w:rPr>
      </w:pPr>
      <w:r w:rsidRPr="00493B28">
        <w:rPr>
          <w:rFonts w:ascii="Times New Roman" w:eastAsia="Times New Roman" w:hAnsi="Times New Roman" w:cs="Times New Roman"/>
          <w:b/>
          <w:sz w:val="28"/>
          <w:szCs w:val="28"/>
          <w:lang w:eastAsia="ru-RU"/>
        </w:rPr>
        <w:t>ПАСПОРТ</w:t>
      </w:r>
    </w:p>
    <w:p w:rsidR="00493B28" w:rsidRPr="00493B28" w:rsidRDefault="00493B28" w:rsidP="00493B28">
      <w:pPr>
        <w:spacing w:after="0" w:line="240" w:lineRule="auto"/>
        <w:jc w:val="center"/>
        <w:rPr>
          <w:rFonts w:ascii="Times New Roman" w:eastAsia="Times New Roman" w:hAnsi="Times New Roman" w:cs="Times New Roman"/>
          <w:b/>
          <w:bCs/>
          <w:color w:val="000000"/>
          <w:sz w:val="28"/>
          <w:szCs w:val="28"/>
          <w:lang w:eastAsia="ru-RU"/>
        </w:rPr>
      </w:pPr>
      <w:r w:rsidRPr="00493B28">
        <w:rPr>
          <w:rFonts w:ascii="Times New Roman" w:eastAsia="Times New Roman" w:hAnsi="Times New Roman" w:cs="Times New Roman"/>
          <w:b/>
          <w:sz w:val="28"/>
          <w:szCs w:val="28"/>
          <w:lang w:eastAsia="ru-RU"/>
        </w:rPr>
        <w:t>подпрограммы «</w:t>
      </w:r>
      <w:r w:rsidRPr="00493B28">
        <w:rPr>
          <w:rFonts w:ascii="Times New Roman" w:eastAsia="Times New Roman" w:hAnsi="Times New Roman" w:cs="Times New Roman"/>
          <w:b/>
          <w:bCs/>
          <w:color w:val="000000"/>
          <w:sz w:val="28"/>
          <w:szCs w:val="28"/>
          <w:lang w:eastAsia="ru-RU"/>
        </w:rPr>
        <w:t>Противодействие коррупции в муниципальном образовании Мостовский район</w:t>
      </w:r>
      <w:r w:rsidRPr="00493B28">
        <w:rPr>
          <w:rFonts w:ascii="Times New Roman" w:eastAsia="Times New Roman" w:hAnsi="Times New Roman" w:cs="Times New Roman"/>
          <w:b/>
          <w:sz w:val="28"/>
          <w:szCs w:val="28"/>
          <w:lang w:eastAsia="ru-RU"/>
        </w:rPr>
        <w:t>» муниципальной программы «Обеспечение безопасности населения»</w:t>
      </w:r>
    </w:p>
    <w:p w:rsidR="00493B28" w:rsidRPr="00493B28" w:rsidRDefault="00493B28" w:rsidP="00493B28">
      <w:pPr>
        <w:spacing w:after="0" w:line="240" w:lineRule="auto"/>
        <w:rPr>
          <w:rFonts w:ascii="Times New Roman" w:eastAsia="Times New Roman" w:hAnsi="Times New Roman" w:cs="Times New Roman"/>
          <w:sz w:val="28"/>
          <w:szCs w:val="28"/>
          <w:lang w:eastAsia="ru-RU"/>
        </w:rPr>
      </w:pPr>
    </w:p>
    <w:p w:rsidR="00493B28" w:rsidRPr="00493B28" w:rsidRDefault="00493B28" w:rsidP="00493B28">
      <w:pPr>
        <w:spacing w:after="0" w:line="240" w:lineRule="auto"/>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3794"/>
        <w:gridCol w:w="5777"/>
      </w:tblGrid>
      <w:tr w:rsidR="00493B28" w:rsidRPr="00493B28" w:rsidTr="00F60F2E">
        <w:tc>
          <w:tcPr>
            <w:tcW w:w="3794" w:type="dxa"/>
            <w:shd w:val="clear" w:color="auto" w:fill="auto"/>
          </w:tcPr>
          <w:p w:rsidR="00493B28" w:rsidRPr="00493B28" w:rsidRDefault="00493B28" w:rsidP="00493B28">
            <w:pPr>
              <w:autoSpaceDE w:val="0"/>
              <w:autoSpaceDN w:val="0"/>
              <w:adjustRightInd w:val="0"/>
              <w:spacing w:after="0" w:line="240" w:lineRule="auto"/>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t>Координатор подпрограммы</w:t>
            </w:r>
          </w:p>
        </w:tc>
        <w:tc>
          <w:tcPr>
            <w:tcW w:w="5777" w:type="dxa"/>
            <w:shd w:val="clear" w:color="auto" w:fill="auto"/>
          </w:tcPr>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управление экономики, инвестиций, туризма, торговли и сферы услуг администрации муниципального образования Мостовский район</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p>
        </w:tc>
      </w:tr>
      <w:tr w:rsidR="00493B28" w:rsidRPr="00493B28" w:rsidTr="00F60F2E">
        <w:tc>
          <w:tcPr>
            <w:tcW w:w="3794" w:type="dxa"/>
            <w:shd w:val="clear" w:color="auto" w:fill="auto"/>
          </w:tcPr>
          <w:p w:rsidR="00493B28" w:rsidRPr="00493B28" w:rsidRDefault="00493B28" w:rsidP="00493B28">
            <w:pPr>
              <w:autoSpaceDE w:val="0"/>
              <w:autoSpaceDN w:val="0"/>
              <w:adjustRightInd w:val="0"/>
              <w:spacing w:after="0" w:line="240" w:lineRule="auto"/>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t>Участники  подпрограммы</w:t>
            </w:r>
          </w:p>
        </w:tc>
        <w:tc>
          <w:tcPr>
            <w:tcW w:w="5777" w:type="dxa"/>
            <w:shd w:val="clear" w:color="auto" w:fill="auto"/>
          </w:tcPr>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управление экономики, инвестиций, туризма, торговли и сферы услуг</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 правовой отдел администрации муниципального образования Мостовский район </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отдел кадров администрации муниципального образования Мостовский район</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p>
        </w:tc>
      </w:tr>
      <w:tr w:rsidR="00493B28" w:rsidRPr="00493B28" w:rsidTr="00F60F2E">
        <w:tc>
          <w:tcPr>
            <w:tcW w:w="3794" w:type="dxa"/>
            <w:shd w:val="clear" w:color="auto" w:fill="auto"/>
          </w:tcPr>
          <w:p w:rsidR="00493B28" w:rsidRPr="00493B28" w:rsidRDefault="00493B28" w:rsidP="00493B28">
            <w:pPr>
              <w:autoSpaceDE w:val="0"/>
              <w:autoSpaceDN w:val="0"/>
              <w:adjustRightInd w:val="0"/>
              <w:spacing w:after="0" w:line="240" w:lineRule="auto"/>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t>Цель подпрограммы</w:t>
            </w:r>
          </w:p>
          <w:p w:rsidR="00493B28" w:rsidRPr="00493B28" w:rsidRDefault="00493B28" w:rsidP="00493B28">
            <w:pPr>
              <w:autoSpaceDE w:val="0"/>
              <w:autoSpaceDN w:val="0"/>
              <w:adjustRightInd w:val="0"/>
              <w:spacing w:after="0" w:line="240" w:lineRule="auto"/>
              <w:rPr>
                <w:rFonts w:ascii="Times New Roman" w:eastAsia="Times New Roman" w:hAnsi="Times New Roman" w:cs="Times New Roman"/>
                <w:noProof/>
                <w:color w:val="000000"/>
                <w:sz w:val="28"/>
                <w:szCs w:val="28"/>
                <w:lang w:eastAsia="ru-RU"/>
              </w:rPr>
            </w:pPr>
          </w:p>
        </w:tc>
        <w:tc>
          <w:tcPr>
            <w:tcW w:w="5777" w:type="dxa"/>
            <w:shd w:val="clear" w:color="auto" w:fill="auto"/>
          </w:tcPr>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совершенствование системы противодействия коррупции в муниципальном образовании Мостовский район</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p>
        </w:tc>
      </w:tr>
      <w:tr w:rsidR="00493B28" w:rsidRPr="00493B28" w:rsidTr="00F60F2E">
        <w:tc>
          <w:tcPr>
            <w:tcW w:w="3794" w:type="dxa"/>
            <w:shd w:val="clear" w:color="auto" w:fill="auto"/>
          </w:tcPr>
          <w:p w:rsidR="00493B28" w:rsidRPr="00493B28" w:rsidRDefault="00493B28" w:rsidP="00493B28">
            <w:pPr>
              <w:autoSpaceDE w:val="0"/>
              <w:autoSpaceDN w:val="0"/>
              <w:adjustRightInd w:val="0"/>
              <w:spacing w:after="0" w:line="240" w:lineRule="auto"/>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t xml:space="preserve">Задачи подпрограммы </w:t>
            </w:r>
          </w:p>
          <w:p w:rsidR="00493B28" w:rsidRPr="00493B28" w:rsidRDefault="00493B28" w:rsidP="00493B28">
            <w:pPr>
              <w:autoSpaceDE w:val="0"/>
              <w:autoSpaceDN w:val="0"/>
              <w:adjustRightInd w:val="0"/>
              <w:spacing w:after="0" w:line="240" w:lineRule="auto"/>
              <w:rPr>
                <w:rFonts w:ascii="Times New Roman" w:eastAsia="Times New Roman" w:hAnsi="Times New Roman" w:cs="Times New Roman"/>
                <w:noProof/>
                <w:color w:val="000000"/>
                <w:sz w:val="28"/>
                <w:szCs w:val="28"/>
                <w:lang w:eastAsia="ru-RU"/>
              </w:rPr>
            </w:pPr>
          </w:p>
        </w:tc>
        <w:tc>
          <w:tcPr>
            <w:tcW w:w="5777" w:type="dxa"/>
            <w:shd w:val="clear" w:color="auto" w:fill="auto"/>
          </w:tcPr>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выявление сфер муниципального управления, в наибольшей степени подверженных риску коррупции;</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 совершенствование системы профилактики мер антикоррупционной направленности посредством обеспечения нормативно-правовых и организационных основ противодействия коррупции,  усовершенствования механизма кадрового обеспечения, формирования нетерпимого отношения общественности, муниципальных </w:t>
            </w:r>
            <w:r w:rsidRPr="00493B28">
              <w:rPr>
                <w:rFonts w:ascii="Times New Roman" w:eastAsia="Times New Roman" w:hAnsi="Times New Roman" w:cs="Times New Roman"/>
                <w:sz w:val="28"/>
                <w:szCs w:val="28"/>
                <w:lang w:eastAsia="ru-RU"/>
              </w:rPr>
              <w:lastRenderedPageBreak/>
              <w:t>служащих к коррупционным проявлениям;</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p>
        </w:tc>
      </w:tr>
      <w:tr w:rsidR="00493B28" w:rsidRPr="00493B28" w:rsidTr="00F60F2E">
        <w:tc>
          <w:tcPr>
            <w:tcW w:w="3794" w:type="dxa"/>
            <w:shd w:val="clear" w:color="auto" w:fill="auto"/>
          </w:tcPr>
          <w:p w:rsidR="00493B28" w:rsidRPr="00493B28" w:rsidRDefault="00493B28" w:rsidP="00493B28">
            <w:pPr>
              <w:autoSpaceDE w:val="0"/>
              <w:autoSpaceDN w:val="0"/>
              <w:adjustRightInd w:val="0"/>
              <w:spacing w:after="0" w:line="240" w:lineRule="auto"/>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lastRenderedPageBreak/>
              <w:t>Перечень целевых показателей Подпрограммы</w:t>
            </w:r>
          </w:p>
        </w:tc>
        <w:tc>
          <w:tcPr>
            <w:tcW w:w="5777" w:type="dxa"/>
            <w:shd w:val="clear" w:color="auto" w:fill="auto"/>
          </w:tcPr>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ежегодный мониторинг восприятия уровня коррупции в муниципальном образовании Мостовский район;</w:t>
            </w:r>
          </w:p>
          <w:p w:rsidR="00493B28" w:rsidRPr="00493B28" w:rsidRDefault="00493B28" w:rsidP="00493B28">
            <w:pPr>
              <w:tabs>
                <w:tab w:val="left" w:pos="1134"/>
              </w:tabs>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 количество граждан, участвующих в мониторинге восприятия уровня коррупции в муниципальном образовании Мостовский район; </w:t>
            </w:r>
          </w:p>
          <w:p w:rsidR="00493B28" w:rsidRPr="00493B28" w:rsidRDefault="00493B28" w:rsidP="00493B28">
            <w:pPr>
              <w:tabs>
                <w:tab w:val="left" w:pos="1134"/>
              </w:tabs>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степень доверия к органам местного самоуправления со стороны населения  (по данным мониторинга уровня восприятия коррупции);</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охват правовых актов (проектов), в отношении которых проводится антикоррупционная экспертиза;</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 количество правовых актов, в отношении которых проводится мониторинг </w:t>
            </w:r>
            <w:proofErr w:type="spellStart"/>
            <w:r w:rsidRPr="00493B28">
              <w:rPr>
                <w:rFonts w:ascii="Times New Roman" w:eastAsia="Times New Roman" w:hAnsi="Times New Roman" w:cs="Times New Roman"/>
                <w:sz w:val="28"/>
                <w:szCs w:val="28"/>
                <w:lang w:eastAsia="ru-RU"/>
              </w:rPr>
              <w:t>правоприменения</w:t>
            </w:r>
            <w:proofErr w:type="spellEnd"/>
            <w:r w:rsidRPr="00493B28">
              <w:rPr>
                <w:rFonts w:ascii="Times New Roman" w:eastAsia="Times New Roman" w:hAnsi="Times New Roman" w:cs="Times New Roman"/>
                <w:sz w:val="28"/>
                <w:szCs w:val="28"/>
                <w:lang w:eastAsia="ru-RU"/>
              </w:rPr>
              <w:t xml:space="preserve"> муниципальных правовых актов;</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количество размещенных в СМИ (на официальных сайтах, печатных СМИ и др.) информационных материалов антикоррупционной направленности;</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количество изготовленного информационного материала антикоррупционной направленности (буклеты, листовки, памятки и др.);</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количество проведенных информационных семинаров антикоррупционной направленности;</w:t>
            </w:r>
          </w:p>
          <w:p w:rsidR="00493B28" w:rsidRPr="00493B28" w:rsidRDefault="00493B28" w:rsidP="00493B28">
            <w:pPr>
              <w:tabs>
                <w:tab w:val="left" w:pos="993"/>
              </w:tabs>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охват граждан, претендующих на замещение должностей муниципальной службы, в отношении которых проводятся проверки достоверности и полноты сведений о доходах, расходах, об имуществе и обязательствах имущественного характера;</w:t>
            </w:r>
          </w:p>
          <w:p w:rsidR="00493B28" w:rsidRPr="00493B28" w:rsidRDefault="00493B28" w:rsidP="00493B28">
            <w:pPr>
              <w:tabs>
                <w:tab w:val="left" w:pos="993"/>
              </w:tabs>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охват муниципальных служащих, в отношении которых проводятся проверки достоверности и полноты сведений о доходах, расходах, об имуществе и обязательствах имущественного характера</w:t>
            </w:r>
          </w:p>
          <w:p w:rsidR="00493B28" w:rsidRPr="00493B28" w:rsidRDefault="00493B28" w:rsidP="00493B28">
            <w:pPr>
              <w:tabs>
                <w:tab w:val="left" w:pos="993"/>
              </w:tabs>
              <w:spacing w:after="0" w:line="240" w:lineRule="auto"/>
              <w:jc w:val="both"/>
              <w:rPr>
                <w:rFonts w:ascii="Times New Roman" w:eastAsia="Times New Roman" w:hAnsi="Times New Roman" w:cs="Times New Roman"/>
                <w:sz w:val="28"/>
                <w:szCs w:val="28"/>
                <w:lang w:eastAsia="ru-RU"/>
              </w:rPr>
            </w:pPr>
          </w:p>
        </w:tc>
      </w:tr>
      <w:tr w:rsidR="00493B28" w:rsidRPr="00493B28" w:rsidTr="00F60F2E">
        <w:tc>
          <w:tcPr>
            <w:tcW w:w="3794" w:type="dxa"/>
            <w:shd w:val="clear" w:color="auto" w:fill="auto"/>
          </w:tcPr>
          <w:p w:rsidR="00493B28" w:rsidRPr="00493B28" w:rsidRDefault="00493B28" w:rsidP="00493B28">
            <w:pPr>
              <w:autoSpaceDE w:val="0"/>
              <w:autoSpaceDN w:val="0"/>
              <w:adjustRightInd w:val="0"/>
              <w:spacing w:after="0" w:line="240" w:lineRule="auto"/>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t>Этапы и сроки реализации подпрограммы</w:t>
            </w:r>
          </w:p>
        </w:tc>
        <w:tc>
          <w:tcPr>
            <w:tcW w:w="5777" w:type="dxa"/>
            <w:shd w:val="clear" w:color="auto" w:fill="auto"/>
          </w:tcPr>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2015-2017 годы</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p>
        </w:tc>
      </w:tr>
      <w:tr w:rsidR="00493B28" w:rsidRPr="00493B28" w:rsidTr="00F60F2E">
        <w:tc>
          <w:tcPr>
            <w:tcW w:w="3794" w:type="dxa"/>
            <w:shd w:val="clear" w:color="auto" w:fill="auto"/>
          </w:tcPr>
          <w:p w:rsidR="00493B28" w:rsidRPr="00493B28" w:rsidRDefault="00493B28" w:rsidP="00493B28">
            <w:pPr>
              <w:autoSpaceDE w:val="0"/>
              <w:autoSpaceDN w:val="0"/>
              <w:adjustRightInd w:val="0"/>
              <w:spacing w:after="0" w:line="240" w:lineRule="auto"/>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lastRenderedPageBreak/>
              <w:t>Объемы бюджетных ассигнований подпрограммы</w:t>
            </w:r>
          </w:p>
        </w:tc>
        <w:tc>
          <w:tcPr>
            <w:tcW w:w="5777" w:type="dxa"/>
            <w:shd w:val="clear" w:color="auto" w:fill="auto"/>
          </w:tcPr>
          <w:p w:rsidR="00493B28" w:rsidRPr="00493B28" w:rsidRDefault="00493B28" w:rsidP="00493B28">
            <w:pPr>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t>Общий объем финансирования из средств бюджета муниципального образования Мостовский район на 2015 – 2017 годы составляет 40,0 тысяч рублей, в том числе:</w:t>
            </w:r>
          </w:p>
          <w:p w:rsidR="00493B28" w:rsidRPr="00493B28" w:rsidRDefault="00493B28" w:rsidP="00493B28">
            <w:pPr>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t>2015 год – 20,0 тысяч рублей;</w:t>
            </w:r>
          </w:p>
          <w:p w:rsidR="00493B28" w:rsidRPr="00493B28" w:rsidRDefault="00493B28" w:rsidP="00493B28">
            <w:pPr>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t>2016 год – 20,0 тысяч рублей;</w:t>
            </w:r>
          </w:p>
          <w:p w:rsidR="00493B28" w:rsidRPr="00493B28" w:rsidRDefault="00493B28" w:rsidP="00493B28">
            <w:pPr>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t>2017 год – 0,0 тысяч рублей</w:t>
            </w:r>
          </w:p>
        </w:tc>
      </w:tr>
    </w:tbl>
    <w:p w:rsidR="00493B28" w:rsidRPr="00493B28" w:rsidRDefault="00493B28" w:rsidP="00493B28">
      <w:pPr>
        <w:spacing w:after="0" w:line="228" w:lineRule="auto"/>
        <w:rPr>
          <w:rFonts w:ascii="Times New Roman" w:eastAsia="Times New Roman" w:hAnsi="Times New Roman" w:cs="Times New Roman"/>
          <w:sz w:val="28"/>
          <w:szCs w:val="28"/>
          <w:lang w:eastAsia="ru-RU"/>
        </w:rPr>
      </w:pPr>
    </w:p>
    <w:p w:rsidR="00493B28" w:rsidRPr="00493B28" w:rsidRDefault="00493B28" w:rsidP="00493B28">
      <w:pPr>
        <w:spacing w:after="0" w:line="228"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b/>
          <w:sz w:val="28"/>
          <w:szCs w:val="28"/>
          <w:lang w:eastAsia="ru-RU"/>
        </w:rPr>
        <w:t>1. Характеристика текущего состояния и прогноз развития</w:t>
      </w:r>
      <w:r w:rsidRPr="00493B28">
        <w:rPr>
          <w:rFonts w:ascii="Times New Roman" w:eastAsia="Times New Roman" w:hAnsi="Times New Roman" w:cs="Times New Roman"/>
          <w:b/>
          <w:sz w:val="28"/>
          <w:szCs w:val="28"/>
          <w:shd w:val="clear" w:color="auto" w:fill="FFFFFF"/>
          <w:lang w:eastAsia="ru-RU"/>
        </w:rPr>
        <w:t xml:space="preserve"> соответствующей сферы</w:t>
      </w:r>
      <w:r w:rsidRPr="00493B28">
        <w:rPr>
          <w:rFonts w:ascii="Times New Roman" w:eastAsia="Times New Roman" w:hAnsi="Times New Roman" w:cs="Times New Roman"/>
          <w:b/>
          <w:sz w:val="28"/>
          <w:szCs w:val="28"/>
          <w:lang w:eastAsia="ru-RU"/>
        </w:rPr>
        <w:t xml:space="preserve"> реализации подпрограммы</w:t>
      </w:r>
    </w:p>
    <w:p w:rsidR="00493B28" w:rsidRPr="00493B28" w:rsidRDefault="00493B28" w:rsidP="00493B28">
      <w:pPr>
        <w:spacing w:after="0" w:line="228" w:lineRule="auto"/>
        <w:ind w:firstLine="709"/>
        <w:jc w:val="center"/>
        <w:rPr>
          <w:rFonts w:ascii="Times New Roman" w:eastAsia="Times New Roman" w:hAnsi="Times New Roman" w:cs="Times New Roman"/>
          <w:sz w:val="28"/>
          <w:szCs w:val="28"/>
          <w:lang w:eastAsia="ru-RU"/>
        </w:rPr>
      </w:pPr>
    </w:p>
    <w:p w:rsidR="00493B28" w:rsidRPr="00493B28" w:rsidRDefault="00493B28" w:rsidP="00493B28">
      <w:pPr>
        <w:tabs>
          <w:tab w:val="left" w:pos="-126"/>
        </w:tabs>
        <w:spacing w:after="0" w:line="25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Противодействие коррупции - важнейшая стратегическая задача деятельности государства.</w:t>
      </w:r>
    </w:p>
    <w:p w:rsidR="00493B28" w:rsidRPr="00493B28" w:rsidRDefault="00493B28" w:rsidP="00493B28">
      <w:pPr>
        <w:tabs>
          <w:tab w:val="left" w:pos="-126"/>
        </w:tabs>
        <w:spacing w:after="0" w:line="25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Основным документом в сфере противодействия коррупции является Федеральный закон от 25 декабря 2008 года № 273-ФЗ «О противодействии коррупции».</w:t>
      </w:r>
    </w:p>
    <w:p w:rsidR="00493B28" w:rsidRPr="00493B28" w:rsidRDefault="00493B28" w:rsidP="00493B28">
      <w:pPr>
        <w:tabs>
          <w:tab w:val="left" w:pos="-126"/>
        </w:tabs>
        <w:spacing w:after="0" w:line="25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Законом Краснодарского края от 23 июля 2009 года №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493B28" w:rsidRPr="00493B28" w:rsidRDefault="00493B28" w:rsidP="00493B28">
      <w:pPr>
        <w:tabs>
          <w:tab w:val="left" w:pos="-126"/>
        </w:tabs>
        <w:spacing w:after="0" w:line="25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Постановлением администрации муниципального образования Мостовский район от 3 апреля 2014 года № 693 «Об образовании Совета по противодействию коррупции в муниципальном образовании Мостовский район» утвержден план противодействия коррупции в муниципальном образовании Мостовский район.</w:t>
      </w:r>
    </w:p>
    <w:p w:rsidR="00493B28" w:rsidRPr="00493B28" w:rsidRDefault="00493B28" w:rsidP="00493B28">
      <w:pPr>
        <w:tabs>
          <w:tab w:val="left" w:pos="-126"/>
        </w:tabs>
        <w:spacing w:after="0" w:line="25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Профилактика и предупреждение коррупции является важнейшим механизмом совершенствования системы противодействия коррупции в муниципальном образовании Мостовский район.</w:t>
      </w:r>
    </w:p>
    <w:p w:rsidR="00493B28" w:rsidRPr="00493B28" w:rsidRDefault="00493B28" w:rsidP="00493B28">
      <w:pPr>
        <w:tabs>
          <w:tab w:val="left" w:pos="-126"/>
        </w:tabs>
        <w:spacing w:after="0" w:line="25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Коррупция как социальный процесс носит латентный (скрытый) характер, поэтому объективно оценить ее уровень без мониторинга восприятия уровня коррупции посредством проведения опроса (анкетирования) населения невозможно.</w:t>
      </w:r>
    </w:p>
    <w:p w:rsidR="00493B28" w:rsidRPr="00493B28" w:rsidRDefault="00493B28" w:rsidP="00493B28">
      <w:pPr>
        <w:spacing w:after="0" w:line="250"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В 2014 году был проведен мониторинг восприятия уровня коррупции в муниципальном образовании Мостовский район. 1585 человек разного возраста, вне зависимости от уровня образования и материального положения ответили на вопросы анкеты, посвященные различным аспектам коррупции. </w:t>
      </w:r>
    </w:p>
    <w:p w:rsidR="00493B28" w:rsidRPr="00493B28" w:rsidRDefault="00493B28" w:rsidP="00493B28">
      <w:pPr>
        <w:tabs>
          <w:tab w:val="left" w:pos="-126"/>
        </w:tabs>
        <w:spacing w:after="0" w:line="25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Риску коррупции подвергаются и муниципальные служащие Мостовского района. Цель антикоррупционной деятельности в данном направлении - досконально регламентировать исполнение служебных обязанностей муниципальных служащих, чтобы исключить саму возможность совершения ими коррупционного правонарушения. </w:t>
      </w:r>
    </w:p>
    <w:p w:rsidR="00493B28" w:rsidRPr="00493B28" w:rsidRDefault="00493B28" w:rsidP="00493B28">
      <w:pPr>
        <w:spacing w:after="0" w:line="250"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lastRenderedPageBreak/>
        <w:t xml:space="preserve">На постоянной основе проводится подготовка и мониторинг исполнения должностных инструкций служащих, занимающих </w:t>
      </w:r>
      <w:proofErr w:type="spellStart"/>
      <w:r w:rsidRPr="00493B28">
        <w:rPr>
          <w:rFonts w:ascii="Times New Roman" w:eastAsia="Times New Roman" w:hAnsi="Times New Roman" w:cs="Times New Roman"/>
          <w:sz w:val="28"/>
          <w:szCs w:val="28"/>
          <w:lang w:eastAsia="ru-RU"/>
        </w:rPr>
        <w:t>коррупциогенные</w:t>
      </w:r>
      <w:proofErr w:type="spellEnd"/>
      <w:r w:rsidRPr="00493B28">
        <w:rPr>
          <w:rFonts w:ascii="Times New Roman" w:eastAsia="Times New Roman" w:hAnsi="Times New Roman" w:cs="Times New Roman"/>
          <w:sz w:val="28"/>
          <w:szCs w:val="28"/>
          <w:lang w:eastAsia="ru-RU"/>
        </w:rPr>
        <w:t xml:space="preserve"> должности.</w:t>
      </w:r>
    </w:p>
    <w:p w:rsidR="00493B28" w:rsidRPr="00493B28" w:rsidRDefault="00493B28" w:rsidP="00493B28">
      <w:pPr>
        <w:spacing w:after="0" w:line="250"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В 2014 году в рамках мероприятий по профилактике коррупционных и иных правонарушений были проведены:</w:t>
      </w:r>
    </w:p>
    <w:p w:rsidR="00493B28" w:rsidRPr="00493B28" w:rsidRDefault="00493B28" w:rsidP="00493B28">
      <w:pPr>
        <w:tabs>
          <w:tab w:val="left" w:pos="993"/>
        </w:tabs>
        <w:spacing w:after="0" w:line="25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 за 12 месяцев 2014 года проведено 22 проверки;</w:t>
      </w:r>
    </w:p>
    <w:p w:rsidR="00493B28" w:rsidRPr="00493B28" w:rsidRDefault="00493B28" w:rsidP="00493B28">
      <w:pPr>
        <w:tabs>
          <w:tab w:val="left" w:pos="993"/>
        </w:tabs>
        <w:spacing w:after="0" w:line="25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проверки</w:t>
      </w:r>
      <w:r w:rsidRPr="00493B28">
        <w:rPr>
          <w:rFonts w:ascii="Times New Roman" w:eastAsia="Times New Roman" w:hAnsi="Times New Roman" w:cs="Times New Roman"/>
          <w:b/>
          <w:sz w:val="28"/>
          <w:szCs w:val="28"/>
          <w:lang w:eastAsia="ru-RU"/>
        </w:rPr>
        <w:t xml:space="preserve"> </w:t>
      </w:r>
      <w:r w:rsidRPr="00493B28">
        <w:rPr>
          <w:rFonts w:ascii="Times New Roman" w:eastAsia="Times New Roman" w:hAnsi="Times New Roman" w:cs="Times New Roman"/>
          <w:sz w:val="28"/>
          <w:szCs w:val="28"/>
          <w:lang w:eastAsia="ru-RU"/>
        </w:rPr>
        <w:t>достоверности и полноты сведений о доходах, расходах, об имуществе и обязательствах имущественного характера, представляемых муниципальными служащими - за 12 месяцев 2014 года проведено 203  проверки;</w:t>
      </w:r>
    </w:p>
    <w:p w:rsidR="00493B28" w:rsidRPr="00493B28" w:rsidRDefault="00493B28" w:rsidP="00493B28">
      <w:pPr>
        <w:tabs>
          <w:tab w:val="left" w:pos="993"/>
        </w:tabs>
        <w:spacing w:after="0" w:line="250" w:lineRule="auto"/>
        <w:ind w:firstLine="709"/>
        <w:jc w:val="both"/>
        <w:rPr>
          <w:rFonts w:ascii="Times New Roman" w:eastAsia="Times New Roman" w:hAnsi="Times New Roman" w:cs="Times New Roman"/>
          <w:sz w:val="28"/>
          <w:szCs w:val="28"/>
          <w:highlight w:val="yellow"/>
          <w:lang w:eastAsia="ru-RU"/>
        </w:rPr>
      </w:pPr>
      <w:r w:rsidRPr="00493B28">
        <w:rPr>
          <w:rFonts w:ascii="Times New Roman" w:eastAsia="Times New Roman" w:hAnsi="Times New Roman" w:cs="Times New Roman"/>
          <w:sz w:val="28"/>
          <w:szCs w:val="28"/>
          <w:lang w:eastAsia="ru-RU"/>
        </w:rPr>
        <w:t>- работы по выявлению случаев возникновения конфликта интересов, одной из сторон которого являются лица, замещающие должности муниципальной службы, и принятию мер по их предотвращению.</w:t>
      </w:r>
    </w:p>
    <w:p w:rsidR="00493B28" w:rsidRPr="00493B28" w:rsidRDefault="00493B28" w:rsidP="00493B28">
      <w:pPr>
        <w:tabs>
          <w:tab w:val="left" w:pos="993"/>
        </w:tabs>
        <w:spacing w:after="0" w:line="25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В целях осуществления комплекса организационных, разъяснительных и иных мер по соблюдению лицами, замещающими муниципальные должности, муниципальными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 подготовлено 4 обзора судебной практики по борьбе с коррупцией, проведено 11 информационно-практических семинаров</w:t>
      </w:r>
      <w:r w:rsidRPr="00493B28">
        <w:rPr>
          <w:rFonts w:ascii="Times New Roman" w:eastAsia="Times New Roman" w:hAnsi="Times New Roman" w:cs="Times New Roman"/>
          <w:b/>
          <w:sz w:val="28"/>
          <w:szCs w:val="28"/>
          <w:lang w:eastAsia="ru-RU"/>
        </w:rPr>
        <w:t xml:space="preserve"> </w:t>
      </w:r>
      <w:r w:rsidRPr="00493B28">
        <w:rPr>
          <w:rFonts w:ascii="Times New Roman" w:eastAsia="Times New Roman" w:hAnsi="Times New Roman" w:cs="Times New Roman"/>
          <w:sz w:val="28"/>
          <w:szCs w:val="28"/>
          <w:lang w:eastAsia="ru-RU"/>
        </w:rPr>
        <w:t>и др.</w:t>
      </w:r>
    </w:p>
    <w:p w:rsidR="00493B28" w:rsidRPr="00493B28" w:rsidRDefault="00493B28" w:rsidP="00493B28">
      <w:pPr>
        <w:tabs>
          <w:tab w:val="left" w:pos="851"/>
        </w:tabs>
        <w:spacing w:after="0" w:line="25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В целях выявления и устранения </w:t>
      </w:r>
      <w:proofErr w:type="spellStart"/>
      <w:r w:rsidRPr="00493B28">
        <w:rPr>
          <w:rFonts w:ascii="Times New Roman" w:eastAsia="Times New Roman" w:hAnsi="Times New Roman" w:cs="Times New Roman"/>
          <w:sz w:val="28"/>
          <w:szCs w:val="28"/>
          <w:lang w:eastAsia="ru-RU"/>
        </w:rPr>
        <w:t>коррупциогенных</w:t>
      </w:r>
      <w:proofErr w:type="spellEnd"/>
      <w:r w:rsidRPr="00493B28">
        <w:rPr>
          <w:rFonts w:ascii="Times New Roman" w:eastAsia="Times New Roman" w:hAnsi="Times New Roman" w:cs="Times New Roman"/>
          <w:sz w:val="28"/>
          <w:szCs w:val="28"/>
          <w:lang w:eastAsia="ru-RU"/>
        </w:rPr>
        <w:t xml:space="preserve"> факторов на постоянной основе проводится антикоррупционная экспертиза муниципальных правовых актов и их проектов, а также мониторинг </w:t>
      </w:r>
      <w:proofErr w:type="spellStart"/>
      <w:r w:rsidRPr="00493B28">
        <w:rPr>
          <w:rFonts w:ascii="Times New Roman" w:eastAsia="Times New Roman" w:hAnsi="Times New Roman" w:cs="Times New Roman"/>
          <w:sz w:val="28"/>
          <w:szCs w:val="28"/>
          <w:lang w:eastAsia="ru-RU"/>
        </w:rPr>
        <w:t>правоприменения</w:t>
      </w:r>
      <w:proofErr w:type="spellEnd"/>
      <w:r w:rsidRPr="00493B28">
        <w:rPr>
          <w:rFonts w:ascii="Times New Roman" w:eastAsia="Times New Roman" w:hAnsi="Times New Roman" w:cs="Times New Roman"/>
          <w:sz w:val="28"/>
          <w:szCs w:val="28"/>
          <w:lang w:eastAsia="ru-RU"/>
        </w:rPr>
        <w:t xml:space="preserve"> муниципальных правовых актов.</w:t>
      </w:r>
    </w:p>
    <w:p w:rsidR="00493B28" w:rsidRPr="00493B28" w:rsidRDefault="00493B28" w:rsidP="00493B28">
      <w:pPr>
        <w:tabs>
          <w:tab w:val="left" w:pos="-126"/>
        </w:tabs>
        <w:spacing w:after="0" w:line="25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Подпрограмма включает комплекс мероприятий антикоррупционной направленности, обеспечивающей согласованное применение правовых, организационных и иных мер, направленных на противодействие коррупции.</w:t>
      </w:r>
    </w:p>
    <w:p w:rsidR="00493B28" w:rsidRPr="00493B28" w:rsidRDefault="00493B28" w:rsidP="00493B28">
      <w:pPr>
        <w:tabs>
          <w:tab w:val="left" w:pos="-126"/>
        </w:tabs>
        <w:spacing w:after="0" w:line="25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Использование программно-целевого подхода при реализации мер противодействия коррупции позволит выявить сферы муниципального управления, в наибольшей степени подверженные риску коррупции, сформировать нетерпимое отношение общественности, муниципальных служащих к коррупционным проявлениям, снизить возможности коррупционных действий (бездействия) при принятии решений посредством усовершенствования нормативно-правовых, организационных основ противодействия коррупции и механизма кадрового обеспечения.</w:t>
      </w:r>
    </w:p>
    <w:p w:rsidR="00493B28" w:rsidRPr="00493B28" w:rsidRDefault="00493B28" w:rsidP="00493B28">
      <w:pPr>
        <w:tabs>
          <w:tab w:val="left" w:pos="-126"/>
        </w:tabs>
        <w:spacing w:after="0" w:line="240" w:lineRule="auto"/>
        <w:ind w:firstLine="709"/>
        <w:jc w:val="center"/>
        <w:rPr>
          <w:rFonts w:ascii="Times New Roman" w:eastAsia="Times New Roman" w:hAnsi="Times New Roman" w:cs="Times New Roman"/>
          <w:b/>
          <w:sz w:val="28"/>
          <w:szCs w:val="28"/>
          <w:lang w:eastAsia="ru-RU"/>
        </w:rPr>
      </w:pPr>
      <w:r w:rsidRPr="00493B28">
        <w:rPr>
          <w:rFonts w:ascii="Times New Roman" w:eastAsia="Times New Roman" w:hAnsi="Times New Roman" w:cs="Times New Roman"/>
          <w:b/>
          <w:sz w:val="28"/>
          <w:szCs w:val="28"/>
          <w:lang w:eastAsia="ru-RU"/>
        </w:rPr>
        <w:t xml:space="preserve">2. Цели, задачи и целевые показатели, сроки и этапы реализации подпрограммы </w:t>
      </w:r>
    </w:p>
    <w:p w:rsidR="00493B28" w:rsidRPr="00493B28" w:rsidRDefault="00493B28" w:rsidP="00493B28">
      <w:pPr>
        <w:tabs>
          <w:tab w:val="left" w:pos="-126"/>
        </w:tabs>
        <w:spacing w:after="0" w:line="240" w:lineRule="auto"/>
        <w:ind w:firstLine="709"/>
        <w:jc w:val="both"/>
        <w:rPr>
          <w:rFonts w:ascii="Times New Roman" w:eastAsia="Times New Roman" w:hAnsi="Times New Roman" w:cs="Times New Roman"/>
          <w:sz w:val="28"/>
          <w:szCs w:val="28"/>
          <w:lang w:eastAsia="ru-RU"/>
        </w:rPr>
      </w:pPr>
    </w:p>
    <w:p w:rsidR="00493B28" w:rsidRPr="00493B28" w:rsidRDefault="00493B28" w:rsidP="00493B28">
      <w:pPr>
        <w:tabs>
          <w:tab w:val="left" w:pos="-126"/>
        </w:tabs>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Основной целью подпрограммы является совершенствование системы противодействия коррупции в муниципальном образовании Мостовский район.</w:t>
      </w:r>
    </w:p>
    <w:p w:rsidR="00493B28" w:rsidRPr="00493B28" w:rsidRDefault="00493B28" w:rsidP="00493B28">
      <w:pPr>
        <w:tabs>
          <w:tab w:val="left" w:pos="-126"/>
        </w:tabs>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lastRenderedPageBreak/>
        <w:t xml:space="preserve">Для достижения постановленной цели предусматривается решение следующих задач: </w:t>
      </w:r>
    </w:p>
    <w:p w:rsidR="00493B28" w:rsidRPr="00493B28" w:rsidRDefault="00493B28" w:rsidP="00493B28">
      <w:pPr>
        <w:tabs>
          <w:tab w:val="left" w:pos="0"/>
        </w:tabs>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выявление сфер муниципального управления, в наибольшей степени подверженных риску коррупции;</w:t>
      </w:r>
    </w:p>
    <w:p w:rsidR="00493B28" w:rsidRPr="00493B28" w:rsidRDefault="00493B28" w:rsidP="00493B28">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совершенствование системы профилактики мер антикоррупционной направленности посредством обеспечения нормативно-правовых и организационных основ противодействия коррупции, усовершенствования механизма кадрового обеспечения, формирования нетерпимого отношения общественности, муниципальных служащих к коррупционным проявлениям.</w:t>
      </w:r>
    </w:p>
    <w:p w:rsidR="00493B28" w:rsidRPr="00493B28" w:rsidRDefault="00493B28" w:rsidP="00493B28">
      <w:pPr>
        <w:tabs>
          <w:tab w:val="left" w:pos="-126"/>
        </w:tabs>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Подпрограмма рассчитана на 2015-2017 годы и реализуется в три этапа: </w:t>
      </w:r>
    </w:p>
    <w:p w:rsidR="00493B28" w:rsidRPr="00493B28" w:rsidRDefault="00493B28" w:rsidP="00493B28">
      <w:pPr>
        <w:tabs>
          <w:tab w:val="left" w:pos="-126"/>
          <w:tab w:val="left" w:pos="993"/>
        </w:tabs>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первый этап – реализация мероприятий подпрограммы, запланированных на 2015 год; </w:t>
      </w:r>
    </w:p>
    <w:p w:rsidR="00493B28" w:rsidRPr="00493B28" w:rsidRDefault="00493B28" w:rsidP="00493B28">
      <w:pPr>
        <w:tabs>
          <w:tab w:val="left" w:pos="-126"/>
          <w:tab w:val="left" w:pos="993"/>
        </w:tabs>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второй этап - реализация мероприятий подпрограммы, запланированных на 2016 год;</w:t>
      </w:r>
    </w:p>
    <w:p w:rsidR="00493B28" w:rsidRPr="00493B28" w:rsidRDefault="00493B28" w:rsidP="00493B28">
      <w:pPr>
        <w:tabs>
          <w:tab w:val="left" w:pos="-126"/>
          <w:tab w:val="left" w:pos="993"/>
        </w:tabs>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третий этап - реализация мероприятий подпрограммы, запланированных на 2017 год. </w:t>
      </w:r>
    </w:p>
    <w:p w:rsidR="00493B28" w:rsidRPr="00493B28" w:rsidRDefault="00493B28" w:rsidP="00493B28">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При выполнении намеченных в подпрограмме мероприятий запланировано достижение целевых показателей:</w:t>
      </w:r>
    </w:p>
    <w:p w:rsidR="00493B28" w:rsidRPr="00493B28" w:rsidRDefault="00493B28" w:rsidP="00493B28">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1418"/>
        <w:gridCol w:w="992"/>
        <w:gridCol w:w="992"/>
        <w:gridCol w:w="1134"/>
        <w:gridCol w:w="1134"/>
      </w:tblGrid>
      <w:tr w:rsidR="00493B28" w:rsidRPr="00493B28" w:rsidTr="00F60F2E">
        <w:trPr>
          <w:trHeight w:val="386"/>
          <w:tblHeader/>
        </w:trPr>
        <w:tc>
          <w:tcPr>
            <w:tcW w:w="567" w:type="dxa"/>
            <w:vMerge w:val="restart"/>
            <w:tcBorders>
              <w:top w:val="single" w:sz="4" w:space="0" w:color="auto"/>
            </w:tcBorders>
            <w:vAlign w:val="center"/>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p w:rsidR="00493B28" w:rsidRPr="00493B28" w:rsidRDefault="00493B28" w:rsidP="00493B28">
            <w:pPr>
              <w:spacing w:after="0"/>
              <w:jc w:val="center"/>
              <w:rPr>
                <w:rFonts w:ascii="Times New Roman" w:eastAsia="Times New Roman" w:hAnsi="Times New Roman" w:cs="Times New Roman"/>
                <w:sz w:val="24"/>
                <w:szCs w:val="24"/>
                <w:lang w:eastAsia="ru-RU"/>
              </w:rPr>
            </w:pPr>
            <w:proofErr w:type="gramStart"/>
            <w:r w:rsidRPr="00493B28">
              <w:rPr>
                <w:rFonts w:ascii="Times New Roman" w:eastAsia="Times New Roman" w:hAnsi="Times New Roman" w:cs="Times New Roman"/>
                <w:sz w:val="24"/>
                <w:szCs w:val="24"/>
                <w:lang w:eastAsia="ru-RU"/>
              </w:rPr>
              <w:t>п</w:t>
            </w:r>
            <w:proofErr w:type="gramEnd"/>
            <w:r w:rsidRPr="00493B28">
              <w:rPr>
                <w:rFonts w:ascii="Times New Roman" w:eastAsia="Times New Roman" w:hAnsi="Times New Roman" w:cs="Times New Roman"/>
                <w:sz w:val="24"/>
                <w:szCs w:val="24"/>
                <w:lang w:eastAsia="ru-RU"/>
              </w:rPr>
              <w:t>/п</w:t>
            </w:r>
          </w:p>
        </w:tc>
        <w:tc>
          <w:tcPr>
            <w:tcW w:w="3402" w:type="dxa"/>
            <w:vMerge w:val="restart"/>
            <w:tcBorders>
              <w:top w:val="single" w:sz="4" w:space="0" w:color="auto"/>
            </w:tcBorders>
            <w:vAlign w:val="center"/>
            <w:hideMark/>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Наименование целевого показателя</w:t>
            </w:r>
          </w:p>
        </w:tc>
        <w:tc>
          <w:tcPr>
            <w:tcW w:w="1418" w:type="dxa"/>
            <w:vMerge w:val="restart"/>
            <w:tcBorders>
              <w:top w:val="single" w:sz="4" w:space="0" w:color="auto"/>
            </w:tcBorders>
            <w:vAlign w:val="center"/>
            <w:hideMark/>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Единица измерения</w:t>
            </w:r>
          </w:p>
        </w:tc>
        <w:tc>
          <w:tcPr>
            <w:tcW w:w="992" w:type="dxa"/>
            <w:vMerge w:val="restart"/>
            <w:tcBorders>
              <w:top w:val="single" w:sz="4" w:space="0" w:color="auto"/>
            </w:tcBorders>
          </w:tcPr>
          <w:p w:rsidR="00493B28" w:rsidRPr="00493B28" w:rsidRDefault="00493B28" w:rsidP="00493B28">
            <w:pPr>
              <w:spacing w:before="240" w:after="0" w:line="204" w:lineRule="auto"/>
              <w:jc w:val="center"/>
              <w:rPr>
                <w:rFonts w:ascii="Times New Roman" w:eastAsia="Times New Roman" w:hAnsi="Times New Roman" w:cs="Times New Roman"/>
                <w:sz w:val="24"/>
                <w:szCs w:val="24"/>
                <w:lang w:eastAsia="ru-RU"/>
              </w:rPr>
            </w:pPr>
            <w:proofErr w:type="gramStart"/>
            <w:r w:rsidRPr="00493B28">
              <w:rPr>
                <w:rFonts w:ascii="Times New Roman" w:eastAsia="Times New Roman" w:hAnsi="Times New Roman" w:cs="Times New Roman"/>
                <w:sz w:val="24"/>
                <w:szCs w:val="24"/>
                <w:lang w:eastAsia="ru-RU"/>
              </w:rPr>
              <w:t>Ста-</w:t>
            </w:r>
            <w:proofErr w:type="spellStart"/>
            <w:r w:rsidRPr="00493B28">
              <w:rPr>
                <w:rFonts w:ascii="Times New Roman" w:eastAsia="Times New Roman" w:hAnsi="Times New Roman" w:cs="Times New Roman"/>
                <w:sz w:val="24"/>
                <w:szCs w:val="24"/>
                <w:lang w:eastAsia="ru-RU"/>
              </w:rPr>
              <w:t>тус</w:t>
            </w:r>
            <w:proofErr w:type="spellEnd"/>
            <w:proofErr w:type="gramEnd"/>
          </w:p>
        </w:tc>
        <w:tc>
          <w:tcPr>
            <w:tcW w:w="3260" w:type="dxa"/>
            <w:gridSpan w:val="3"/>
            <w:tcBorders>
              <w:top w:val="single" w:sz="4" w:space="0" w:color="auto"/>
            </w:tcBorders>
            <w:vAlign w:val="center"/>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Значение показателей</w:t>
            </w:r>
          </w:p>
        </w:tc>
      </w:tr>
      <w:tr w:rsidR="00493B28" w:rsidRPr="00493B28" w:rsidTr="00F60F2E">
        <w:trPr>
          <w:trHeight w:val="386"/>
          <w:tblHeader/>
        </w:trPr>
        <w:tc>
          <w:tcPr>
            <w:tcW w:w="567" w:type="dxa"/>
            <w:vMerge/>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p>
        </w:tc>
        <w:tc>
          <w:tcPr>
            <w:tcW w:w="3402" w:type="dxa"/>
            <w:vMerge/>
            <w:vAlign w:val="center"/>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p>
        </w:tc>
        <w:tc>
          <w:tcPr>
            <w:tcW w:w="1418" w:type="dxa"/>
            <w:vMerge/>
            <w:vAlign w:val="center"/>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p>
        </w:tc>
        <w:tc>
          <w:tcPr>
            <w:tcW w:w="992" w:type="dxa"/>
            <w:vMerge/>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p>
        </w:tc>
        <w:tc>
          <w:tcPr>
            <w:tcW w:w="992" w:type="dxa"/>
            <w:tcBorders>
              <w:top w:val="single" w:sz="4" w:space="0" w:color="auto"/>
            </w:tcBorders>
            <w:vAlign w:val="center"/>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2015</w:t>
            </w:r>
          </w:p>
        </w:tc>
        <w:tc>
          <w:tcPr>
            <w:tcW w:w="1134" w:type="dxa"/>
            <w:tcBorders>
              <w:top w:val="single" w:sz="4" w:space="0" w:color="auto"/>
            </w:tcBorders>
            <w:vAlign w:val="center"/>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2016</w:t>
            </w:r>
          </w:p>
        </w:tc>
        <w:tc>
          <w:tcPr>
            <w:tcW w:w="1134" w:type="dxa"/>
            <w:tcBorders>
              <w:top w:val="single" w:sz="4" w:space="0" w:color="auto"/>
            </w:tcBorders>
            <w:vAlign w:val="center"/>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2017</w:t>
            </w:r>
          </w:p>
        </w:tc>
      </w:tr>
      <w:tr w:rsidR="00493B28" w:rsidRPr="00493B28" w:rsidTr="00F60F2E">
        <w:trPr>
          <w:trHeight w:val="259"/>
          <w:tblHeader/>
        </w:trPr>
        <w:tc>
          <w:tcPr>
            <w:tcW w:w="567" w:type="dxa"/>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3402" w:type="dxa"/>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w:t>
            </w:r>
          </w:p>
        </w:tc>
        <w:tc>
          <w:tcPr>
            <w:tcW w:w="1418" w:type="dxa"/>
            <w:vAlign w:val="center"/>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992" w:type="dxa"/>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w:t>
            </w:r>
          </w:p>
        </w:tc>
        <w:tc>
          <w:tcPr>
            <w:tcW w:w="992" w:type="dxa"/>
            <w:vAlign w:val="center"/>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w:t>
            </w:r>
          </w:p>
        </w:tc>
        <w:tc>
          <w:tcPr>
            <w:tcW w:w="1134" w:type="dxa"/>
            <w:vAlign w:val="center"/>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6</w:t>
            </w:r>
          </w:p>
        </w:tc>
        <w:tc>
          <w:tcPr>
            <w:tcW w:w="1134" w:type="dxa"/>
            <w:vAlign w:val="center"/>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7</w:t>
            </w:r>
          </w:p>
        </w:tc>
      </w:tr>
      <w:tr w:rsidR="00493B28" w:rsidRPr="00493B28" w:rsidTr="00F60F2E">
        <w:trPr>
          <w:trHeight w:val="351"/>
          <w:tblHeader/>
        </w:trPr>
        <w:tc>
          <w:tcPr>
            <w:tcW w:w="567" w:type="dxa"/>
            <w:vAlign w:val="center"/>
          </w:tcPr>
          <w:p w:rsidR="00493B28" w:rsidRPr="00493B28" w:rsidRDefault="00493B28" w:rsidP="00493B28">
            <w:pPr>
              <w:spacing w:after="0"/>
              <w:jc w:val="center"/>
              <w:rPr>
                <w:rFonts w:ascii="Times New Roman" w:eastAsia="Times New Roman" w:hAnsi="Times New Roman" w:cs="Times New Roman"/>
                <w:sz w:val="24"/>
                <w:szCs w:val="24"/>
                <w:lang w:eastAsia="ru-RU"/>
              </w:rPr>
            </w:pPr>
          </w:p>
        </w:tc>
        <w:tc>
          <w:tcPr>
            <w:tcW w:w="9072" w:type="dxa"/>
            <w:gridSpan w:val="6"/>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Подпрограмма «Противодействие коррупции в муниципальном образовании Мостовский район на 2015-2017 годы»</w:t>
            </w:r>
          </w:p>
          <w:p w:rsidR="00493B28" w:rsidRPr="00493B28" w:rsidRDefault="00493B28" w:rsidP="00493B28">
            <w:pPr>
              <w:spacing w:after="0" w:line="240" w:lineRule="auto"/>
              <w:jc w:val="center"/>
              <w:rPr>
                <w:rFonts w:ascii="Times New Roman" w:eastAsia="Times New Roman" w:hAnsi="Times New Roman" w:cs="Times New Roman"/>
                <w:sz w:val="20"/>
                <w:szCs w:val="20"/>
                <w:lang w:eastAsia="ru-RU"/>
              </w:rPr>
            </w:pPr>
          </w:p>
        </w:tc>
      </w:tr>
      <w:tr w:rsidR="00493B28" w:rsidRPr="00493B28" w:rsidTr="00F60F2E">
        <w:trPr>
          <w:trHeight w:val="351"/>
          <w:tblHeader/>
        </w:trPr>
        <w:tc>
          <w:tcPr>
            <w:tcW w:w="567" w:type="dxa"/>
            <w:vAlign w:val="center"/>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9072" w:type="dxa"/>
            <w:gridSpan w:val="6"/>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Организация </w:t>
            </w:r>
            <w:proofErr w:type="gramStart"/>
            <w:r w:rsidRPr="00493B28">
              <w:rPr>
                <w:rFonts w:ascii="Times New Roman" w:eastAsia="Times New Roman" w:hAnsi="Times New Roman" w:cs="Times New Roman"/>
                <w:sz w:val="24"/>
                <w:szCs w:val="24"/>
                <w:lang w:eastAsia="ru-RU"/>
              </w:rPr>
              <w:t>проведения мониторинга восприятия уровня коррупции</w:t>
            </w:r>
            <w:proofErr w:type="gramEnd"/>
            <w:r w:rsidRPr="00493B28">
              <w:rPr>
                <w:rFonts w:ascii="Times New Roman" w:eastAsia="Times New Roman" w:hAnsi="Times New Roman" w:cs="Times New Roman"/>
                <w:sz w:val="24"/>
                <w:szCs w:val="24"/>
                <w:lang w:eastAsia="ru-RU"/>
              </w:rPr>
              <w:t xml:space="preserve"> в муниципальном образовании Мостовский район</w:t>
            </w:r>
          </w:p>
          <w:p w:rsidR="00493B28" w:rsidRPr="00493B28" w:rsidRDefault="00493B28" w:rsidP="00493B28">
            <w:pPr>
              <w:spacing w:after="0" w:line="240" w:lineRule="auto"/>
              <w:jc w:val="center"/>
              <w:rPr>
                <w:rFonts w:ascii="Times New Roman" w:eastAsia="Times New Roman" w:hAnsi="Times New Roman" w:cs="Times New Roman"/>
                <w:sz w:val="20"/>
                <w:szCs w:val="20"/>
                <w:lang w:eastAsia="ru-RU"/>
              </w:rPr>
            </w:pPr>
          </w:p>
        </w:tc>
      </w:tr>
      <w:tr w:rsidR="00493B28" w:rsidRPr="00493B28" w:rsidTr="00F60F2E">
        <w:trPr>
          <w:trHeight w:val="259"/>
          <w:tblHeader/>
        </w:trPr>
        <w:tc>
          <w:tcPr>
            <w:tcW w:w="567" w:type="dxa"/>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1.1</w:t>
            </w:r>
          </w:p>
        </w:tc>
        <w:tc>
          <w:tcPr>
            <w:tcW w:w="3402" w:type="dxa"/>
            <w:hideMark/>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Ежегодный мониторинг восприятия уровня коррупции в муниципальном образовании Мостовский район</w:t>
            </w:r>
          </w:p>
        </w:tc>
        <w:tc>
          <w:tcPr>
            <w:tcW w:w="1418"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Штук</w:t>
            </w:r>
          </w:p>
        </w:tc>
        <w:tc>
          <w:tcPr>
            <w:tcW w:w="992"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992"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1134"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r>
      <w:tr w:rsidR="00493B28" w:rsidRPr="00493B28" w:rsidTr="00F60F2E">
        <w:trPr>
          <w:trHeight w:val="259"/>
          <w:tblHeader/>
        </w:trPr>
        <w:tc>
          <w:tcPr>
            <w:tcW w:w="567" w:type="dxa"/>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1.2</w:t>
            </w:r>
          </w:p>
        </w:tc>
        <w:tc>
          <w:tcPr>
            <w:tcW w:w="3402" w:type="dxa"/>
            <w:hideMark/>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Количество граждан, участвующих в мониторинге восприятия уровня коррупции в муниципальном образовании Мостовский район</w:t>
            </w:r>
          </w:p>
        </w:tc>
        <w:tc>
          <w:tcPr>
            <w:tcW w:w="1418"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Кол-во человек</w:t>
            </w:r>
          </w:p>
        </w:tc>
        <w:tc>
          <w:tcPr>
            <w:tcW w:w="992"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992"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Не менее 1050</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Не менее 1050</w:t>
            </w:r>
          </w:p>
        </w:tc>
        <w:tc>
          <w:tcPr>
            <w:tcW w:w="1134"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Не менее 1050</w:t>
            </w:r>
          </w:p>
        </w:tc>
      </w:tr>
      <w:tr w:rsidR="00493B28" w:rsidRPr="00493B28" w:rsidTr="00F60F2E">
        <w:trPr>
          <w:trHeight w:val="259"/>
          <w:tblHeader/>
        </w:trPr>
        <w:tc>
          <w:tcPr>
            <w:tcW w:w="567" w:type="dxa"/>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1.3</w:t>
            </w:r>
          </w:p>
        </w:tc>
        <w:tc>
          <w:tcPr>
            <w:tcW w:w="3402" w:type="dxa"/>
            <w:hideMark/>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Степень (по данным мониторинга уровня восприятия коррупции)*</w:t>
            </w:r>
          </w:p>
        </w:tc>
        <w:tc>
          <w:tcPr>
            <w:tcW w:w="1418"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Балл</w:t>
            </w:r>
          </w:p>
        </w:tc>
        <w:tc>
          <w:tcPr>
            <w:tcW w:w="992"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992"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7</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7</w:t>
            </w:r>
          </w:p>
        </w:tc>
        <w:tc>
          <w:tcPr>
            <w:tcW w:w="1134"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7</w:t>
            </w:r>
          </w:p>
        </w:tc>
      </w:tr>
      <w:tr w:rsidR="00493B28" w:rsidRPr="00493B28" w:rsidTr="00F60F2E">
        <w:trPr>
          <w:trHeight w:val="259"/>
          <w:tblHeader/>
        </w:trPr>
        <w:tc>
          <w:tcPr>
            <w:tcW w:w="567" w:type="dxa"/>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w:t>
            </w:r>
          </w:p>
        </w:tc>
        <w:tc>
          <w:tcPr>
            <w:tcW w:w="9072" w:type="dxa"/>
            <w:gridSpan w:val="6"/>
            <w:hideMark/>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Проведение антикоррупционной экспертизы муниципальных нормативных правовых актов</w:t>
            </w:r>
          </w:p>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
        </w:tc>
      </w:tr>
      <w:tr w:rsidR="00493B28" w:rsidRPr="00493B28" w:rsidTr="00F60F2E">
        <w:trPr>
          <w:trHeight w:val="259"/>
          <w:tblHeader/>
        </w:trPr>
        <w:tc>
          <w:tcPr>
            <w:tcW w:w="567" w:type="dxa"/>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2.1</w:t>
            </w:r>
          </w:p>
        </w:tc>
        <w:tc>
          <w:tcPr>
            <w:tcW w:w="3402" w:type="dxa"/>
            <w:hideMark/>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Охват правовых актов (проектов), в отношении которых проводится антикоррупционная экспертиза </w:t>
            </w:r>
          </w:p>
        </w:tc>
        <w:tc>
          <w:tcPr>
            <w:tcW w:w="1418"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992"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992"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c>
          <w:tcPr>
            <w:tcW w:w="1134"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r>
      <w:tr w:rsidR="00493B28" w:rsidRPr="00493B28" w:rsidTr="00F60F2E">
        <w:trPr>
          <w:trHeight w:val="259"/>
          <w:tblHeader/>
        </w:trPr>
        <w:tc>
          <w:tcPr>
            <w:tcW w:w="567" w:type="dxa"/>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3.</w:t>
            </w:r>
          </w:p>
        </w:tc>
        <w:tc>
          <w:tcPr>
            <w:tcW w:w="9072" w:type="dxa"/>
            <w:gridSpan w:val="6"/>
            <w:hideMark/>
          </w:tcPr>
          <w:p w:rsidR="00493B28" w:rsidRPr="00493B28" w:rsidRDefault="00493B28" w:rsidP="00493B28">
            <w:pPr>
              <w:spacing w:after="0" w:line="240" w:lineRule="auto"/>
              <w:jc w:val="both"/>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Проведение мониторинга право применения муниципальных правовых актов</w:t>
            </w:r>
          </w:p>
          <w:p w:rsidR="00493B28" w:rsidRPr="00493B28" w:rsidRDefault="00493B28" w:rsidP="00493B28">
            <w:pPr>
              <w:spacing w:after="0" w:line="240" w:lineRule="auto"/>
              <w:jc w:val="both"/>
              <w:rPr>
                <w:rFonts w:ascii="Times New Roman" w:eastAsia="Times New Roman" w:hAnsi="Times New Roman" w:cs="Times New Roman"/>
                <w:sz w:val="24"/>
                <w:szCs w:val="24"/>
                <w:lang w:eastAsia="ru-RU"/>
              </w:rPr>
            </w:pPr>
          </w:p>
        </w:tc>
      </w:tr>
      <w:tr w:rsidR="00493B28" w:rsidRPr="00493B28" w:rsidTr="00F60F2E">
        <w:trPr>
          <w:trHeight w:val="271"/>
          <w:tblHeader/>
        </w:trPr>
        <w:tc>
          <w:tcPr>
            <w:tcW w:w="567" w:type="dxa"/>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3.1</w:t>
            </w:r>
          </w:p>
        </w:tc>
        <w:tc>
          <w:tcPr>
            <w:tcW w:w="3402" w:type="dxa"/>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Количество правовых актов, в отношении которых проводится мониторинг право применения муниципальных правовых актов</w:t>
            </w:r>
          </w:p>
        </w:tc>
        <w:tc>
          <w:tcPr>
            <w:tcW w:w="1418"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Штук</w:t>
            </w:r>
          </w:p>
        </w:tc>
        <w:tc>
          <w:tcPr>
            <w:tcW w:w="992"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992"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Не менее 40</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Не менее </w:t>
            </w:r>
          </w:p>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40</w:t>
            </w:r>
          </w:p>
        </w:tc>
        <w:tc>
          <w:tcPr>
            <w:tcW w:w="1134" w:type="dxa"/>
            <w:vAlign w:val="center"/>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Не менее 40</w:t>
            </w:r>
          </w:p>
        </w:tc>
      </w:tr>
      <w:tr w:rsidR="00493B28" w:rsidRPr="00493B28" w:rsidTr="00F60F2E">
        <w:trPr>
          <w:trHeight w:val="271"/>
          <w:tblHeader/>
        </w:trPr>
        <w:tc>
          <w:tcPr>
            <w:tcW w:w="567" w:type="dxa"/>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w:t>
            </w:r>
          </w:p>
        </w:tc>
        <w:tc>
          <w:tcPr>
            <w:tcW w:w="9072" w:type="dxa"/>
            <w:gridSpan w:val="6"/>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Усовершенствование механизма кадрового обеспечения</w:t>
            </w:r>
          </w:p>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
        </w:tc>
      </w:tr>
      <w:tr w:rsidR="00493B28" w:rsidRPr="00493B28" w:rsidTr="00F60F2E">
        <w:trPr>
          <w:trHeight w:val="250"/>
          <w:tblHeader/>
        </w:trPr>
        <w:tc>
          <w:tcPr>
            <w:tcW w:w="56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4.1</w:t>
            </w:r>
          </w:p>
        </w:tc>
        <w:tc>
          <w:tcPr>
            <w:tcW w:w="3402" w:type="dxa"/>
          </w:tcPr>
          <w:p w:rsidR="00493B28" w:rsidRPr="00493B28" w:rsidRDefault="00493B28" w:rsidP="00493B28">
            <w:pPr>
              <w:tabs>
                <w:tab w:val="left" w:pos="993"/>
              </w:tabs>
              <w:spacing w:after="0" w:line="240" w:lineRule="auto"/>
              <w:jc w:val="both"/>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Охват граждан, претендующих на замещение должностей муниципальной службы, в отношении которых проводятся проверки достоверности и полноты сведений о доходах, расходах, об имуществе и обязательствах имущественного характера</w:t>
            </w:r>
          </w:p>
        </w:tc>
        <w:tc>
          <w:tcPr>
            <w:tcW w:w="1418"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992"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992"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c>
          <w:tcPr>
            <w:tcW w:w="1134" w:type="dxa"/>
            <w:vAlign w:val="center"/>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r>
      <w:tr w:rsidR="00493B28" w:rsidRPr="00493B28" w:rsidTr="00F60F2E">
        <w:trPr>
          <w:trHeight w:val="250"/>
          <w:tblHeader/>
        </w:trPr>
        <w:tc>
          <w:tcPr>
            <w:tcW w:w="56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4.2</w:t>
            </w:r>
          </w:p>
        </w:tc>
        <w:tc>
          <w:tcPr>
            <w:tcW w:w="3402" w:type="dxa"/>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Охват муниципальных служащих, в отношении которых проводятся проверки достоверности и полноты сведений о доходах, расходах, об имуществе и обязательствах имущественного характера</w:t>
            </w:r>
          </w:p>
        </w:tc>
        <w:tc>
          <w:tcPr>
            <w:tcW w:w="1418"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992"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992"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c>
          <w:tcPr>
            <w:tcW w:w="1134"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c>
          <w:tcPr>
            <w:tcW w:w="1134" w:type="dxa"/>
            <w:vAlign w:val="center"/>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r>
      <w:tr w:rsidR="00493B28" w:rsidRPr="00493B28" w:rsidTr="00F60F2E">
        <w:trPr>
          <w:trHeight w:val="250"/>
          <w:tblHeader/>
        </w:trPr>
        <w:tc>
          <w:tcPr>
            <w:tcW w:w="567" w:type="dxa"/>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w:t>
            </w:r>
          </w:p>
        </w:tc>
        <w:tc>
          <w:tcPr>
            <w:tcW w:w="9072" w:type="dxa"/>
            <w:gridSpan w:val="6"/>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Формирование нетерпимого отношения общественности, муниципальных служащих к коррупционным проявлениям</w:t>
            </w:r>
          </w:p>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
        </w:tc>
      </w:tr>
      <w:tr w:rsidR="00493B28" w:rsidRPr="00493B28" w:rsidTr="00F60F2E">
        <w:trPr>
          <w:trHeight w:val="250"/>
          <w:tblHeader/>
        </w:trPr>
        <w:tc>
          <w:tcPr>
            <w:tcW w:w="567" w:type="dxa"/>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5.1</w:t>
            </w:r>
          </w:p>
        </w:tc>
        <w:tc>
          <w:tcPr>
            <w:tcW w:w="3402" w:type="dxa"/>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Количество размещенных в СМИ (на официальных сайтах, печатных СМИ и др.) информационных материалов антикоррупционной направленности </w:t>
            </w:r>
          </w:p>
        </w:tc>
        <w:tc>
          <w:tcPr>
            <w:tcW w:w="1418"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Штук</w:t>
            </w:r>
          </w:p>
        </w:tc>
        <w:tc>
          <w:tcPr>
            <w:tcW w:w="992" w:type="dxa"/>
            <w:vAlign w:val="center"/>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992" w:type="dxa"/>
            <w:vAlign w:val="center"/>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w:t>
            </w:r>
          </w:p>
        </w:tc>
        <w:tc>
          <w:tcPr>
            <w:tcW w:w="1134" w:type="dxa"/>
            <w:vAlign w:val="center"/>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w:t>
            </w:r>
          </w:p>
        </w:tc>
        <w:tc>
          <w:tcPr>
            <w:tcW w:w="1134" w:type="dxa"/>
            <w:vAlign w:val="center"/>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w:t>
            </w:r>
          </w:p>
        </w:tc>
      </w:tr>
      <w:tr w:rsidR="00493B28" w:rsidRPr="00493B28" w:rsidTr="00F60F2E">
        <w:trPr>
          <w:trHeight w:val="250"/>
          <w:tblHeader/>
        </w:trPr>
        <w:tc>
          <w:tcPr>
            <w:tcW w:w="567" w:type="dxa"/>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5.2</w:t>
            </w:r>
          </w:p>
        </w:tc>
        <w:tc>
          <w:tcPr>
            <w:tcW w:w="3402" w:type="dxa"/>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Количество изготовленного информационного материала антикоррупционной направленности (буклеты, листовки, памятки и др.)</w:t>
            </w:r>
          </w:p>
        </w:tc>
        <w:tc>
          <w:tcPr>
            <w:tcW w:w="1418"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Штук</w:t>
            </w:r>
          </w:p>
        </w:tc>
        <w:tc>
          <w:tcPr>
            <w:tcW w:w="992" w:type="dxa"/>
            <w:vAlign w:val="center"/>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992" w:type="dxa"/>
            <w:vAlign w:val="center"/>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c>
          <w:tcPr>
            <w:tcW w:w="1134" w:type="dxa"/>
            <w:vAlign w:val="center"/>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c>
          <w:tcPr>
            <w:tcW w:w="1134" w:type="dxa"/>
            <w:vAlign w:val="center"/>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r>
      <w:tr w:rsidR="00493B28" w:rsidRPr="00493B28" w:rsidTr="00F60F2E">
        <w:trPr>
          <w:trHeight w:val="250"/>
          <w:tblHeader/>
        </w:trPr>
        <w:tc>
          <w:tcPr>
            <w:tcW w:w="567" w:type="dxa"/>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5.3</w:t>
            </w:r>
          </w:p>
        </w:tc>
        <w:tc>
          <w:tcPr>
            <w:tcW w:w="3402" w:type="dxa"/>
          </w:tcPr>
          <w:p w:rsidR="00493B28" w:rsidRPr="00493B28" w:rsidRDefault="00493B28" w:rsidP="00493B28">
            <w:pPr>
              <w:spacing w:after="0" w:line="240" w:lineRule="auto"/>
              <w:jc w:val="both"/>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Количество проведенных информационных семинаров антикоррупционной направленности</w:t>
            </w:r>
          </w:p>
          <w:p w:rsidR="00493B28" w:rsidRPr="00493B28" w:rsidRDefault="00493B28" w:rsidP="00493B28">
            <w:pPr>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Кол-во единиц</w:t>
            </w:r>
          </w:p>
        </w:tc>
        <w:tc>
          <w:tcPr>
            <w:tcW w:w="992" w:type="dxa"/>
            <w:vAlign w:val="center"/>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992" w:type="dxa"/>
            <w:vAlign w:val="center"/>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8</w:t>
            </w:r>
          </w:p>
        </w:tc>
        <w:tc>
          <w:tcPr>
            <w:tcW w:w="1134" w:type="dxa"/>
            <w:vAlign w:val="center"/>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8</w:t>
            </w:r>
          </w:p>
        </w:tc>
        <w:tc>
          <w:tcPr>
            <w:tcW w:w="1134" w:type="dxa"/>
            <w:vAlign w:val="center"/>
          </w:tcPr>
          <w:p w:rsidR="00493B28" w:rsidRPr="00493B28" w:rsidRDefault="00493B28" w:rsidP="00493B28">
            <w:pPr>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8</w:t>
            </w:r>
          </w:p>
        </w:tc>
      </w:tr>
    </w:tbl>
    <w:p w:rsidR="00493B28" w:rsidRPr="00493B28" w:rsidRDefault="00493B28" w:rsidP="00493B28">
      <w:pPr>
        <w:tabs>
          <w:tab w:val="left" w:pos="709"/>
          <w:tab w:val="left" w:pos="993"/>
          <w:tab w:val="left" w:pos="2410"/>
          <w:tab w:val="left" w:pos="2977"/>
          <w:tab w:val="left" w:pos="3544"/>
          <w:tab w:val="left" w:pos="4111"/>
        </w:tabs>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______________________</w:t>
      </w:r>
    </w:p>
    <w:p w:rsidR="00493B28" w:rsidRPr="00493B28" w:rsidRDefault="00493B28" w:rsidP="00493B28">
      <w:pPr>
        <w:tabs>
          <w:tab w:val="left" w:pos="709"/>
          <w:tab w:val="left" w:pos="993"/>
          <w:tab w:val="left" w:pos="2410"/>
          <w:tab w:val="left" w:pos="2977"/>
          <w:tab w:val="left" w:pos="3544"/>
          <w:tab w:val="left" w:pos="4111"/>
        </w:tabs>
        <w:spacing w:after="0" w:line="240" w:lineRule="auto"/>
        <w:ind w:firstLine="709"/>
        <w:jc w:val="both"/>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*Значение показателя рассчитывается на основании результатов ответов респондентов по 10 бальной шкале о степени доверия к органам местного самоуправления со стороны населения в рамках мониторинга восприятия уровня коррупции.</w:t>
      </w:r>
    </w:p>
    <w:p w:rsidR="00493B28" w:rsidRPr="00493B28" w:rsidRDefault="00493B28" w:rsidP="00493B28">
      <w:pPr>
        <w:tabs>
          <w:tab w:val="left" w:pos="709"/>
          <w:tab w:val="left" w:pos="993"/>
          <w:tab w:val="left" w:pos="2410"/>
          <w:tab w:val="left" w:pos="2977"/>
          <w:tab w:val="left" w:pos="3544"/>
          <w:tab w:val="left" w:pos="4111"/>
        </w:tabs>
        <w:spacing w:after="0" w:line="240" w:lineRule="auto"/>
        <w:ind w:firstLine="709"/>
        <w:jc w:val="both"/>
        <w:rPr>
          <w:rFonts w:ascii="Times New Roman" w:eastAsia="Times New Roman" w:hAnsi="Times New Roman" w:cs="Times New Roman"/>
          <w:sz w:val="28"/>
          <w:szCs w:val="28"/>
          <w:lang w:eastAsia="ru-RU"/>
        </w:rPr>
      </w:pPr>
    </w:p>
    <w:p w:rsidR="00493B28" w:rsidRPr="00493B28" w:rsidRDefault="00493B28" w:rsidP="00493B28">
      <w:pPr>
        <w:tabs>
          <w:tab w:val="left" w:pos="-126"/>
        </w:tabs>
        <w:spacing w:after="0" w:line="240" w:lineRule="auto"/>
        <w:jc w:val="center"/>
        <w:rPr>
          <w:rFonts w:ascii="Times New Roman" w:eastAsia="Times New Roman" w:hAnsi="Times New Roman" w:cs="Times New Roman"/>
          <w:b/>
          <w:sz w:val="28"/>
          <w:szCs w:val="28"/>
          <w:lang w:eastAsia="ru-RU"/>
        </w:rPr>
      </w:pPr>
      <w:r w:rsidRPr="00493B28">
        <w:rPr>
          <w:rFonts w:ascii="Times New Roman" w:eastAsia="Times New Roman" w:hAnsi="Times New Roman" w:cs="Times New Roman"/>
          <w:b/>
          <w:sz w:val="28"/>
          <w:szCs w:val="28"/>
          <w:lang w:eastAsia="ru-RU"/>
        </w:rPr>
        <w:lastRenderedPageBreak/>
        <w:t>3. Перечень и краткое описание подпрограммы, и основные мероприятия подпрограммы</w:t>
      </w:r>
    </w:p>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p>
    <w:p w:rsidR="00493B28" w:rsidRPr="00493B28" w:rsidRDefault="00493B28" w:rsidP="00493B28">
      <w:pPr>
        <w:tabs>
          <w:tab w:val="left" w:pos="-126"/>
        </w:tabs>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Подпрограмма включает в себя комплекс необходимых мероприятий, направленных на своевременное выявление и устранение причин и условий, которые могут являться предпосылками коррупции. </w:t>
      </w:r>
    </w:p>
    <w:p w:rsidR="00493B28" w:rsidRPr="00493B28" w:rsidRDefault="00493B28" w:rsidP="00493B28">
      <w:pPr>
        <w:tabs>
          <w:tab w:val="left" w:pos="-126"/>
        </w:tabs>
        <w:spacing w:after="0" w:line="240" w:lineRule="auto"/>
        <w:ind w:firstLine="709"/>
        <w:jc w:val="both"/>
        <w:rPr>
          <w:rFonts w:ascii="Times New Roman" w:eastAsia="Times New Roman" w:hAnsi="Times New Roman" w:cs="Times New Roman"/>
          <w:sz w:val="28"/>
          <w:szCs w:val="28"/>
          <w:lang w:eastAsia="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417"/>
        <w:gridCol w:w="1134"/>
        <w:gridCol w:w="709"/>
        <w:gridCol w:w="709"/>
        <w:gridCol w:w="709"/>
        <w:gridCol w:w="1559"/>
        <w:gridCol w:w="1559"/>
      </w:tblGrid>
      <w:tr w:rsidR="00493B28" w:rsidRPr="00493B28" w:rsidTr="00F60F2E">
        <w:trPr>
          <w:trHeight w:val="518"/>
        </w:trPr>
        <w:tc>
          <w:tcPr>
            <w:tcW w:w="568" w:type="dxa"/>
            <w:vMerge w:val="restart"/>
            <w:shd w:val="clear" w:color="auto" w:fill="auto"/>
            <w:vAlign w:val="center"/>
          </w:tcPr>
          <w:p w:rsidR="00493B28" w:rsidRPr="00493B28" w:rsidRDefault="00493B28" w:rsidP="00493B28">
            <w:pPr>
              <w:spacing w:after="0" w:line="240" w:lineRule="auto"/>
              <w:ind w:left="-113" w:right="-57"/>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p w:rsidR="00493B28" w:rsidRPr="00493B28" w:rsidRDefault="00493B28" w:rsidP="00493B28">
            <w:pPr>
              <w:spacing w:after="0" w:line="240" w:lineRule="auto"/>
              <w:ind w:left="-113" w:right="-57"/>
              <w:jc w:val="center"/>
              <w:rPr>
                <w:rFonts w:ascii="Times New Roman" w:eastAsia="Times New Roman" w:hAnsi="Times New Roman" w:cs="Times New Roman"/>
                <w:sz w:val="24"/>
                <w:szCs w:val="24"/>
                <w:lang w:eastAsia="ru-RU"/>
              </w:rPr>
            </w:pPr>
            <w:proofErr w:type="gramStart"/>
            <w:r w:rsidRPr="00493B28">
              <w:rPr>
                <w:rFonts w:ascii="Times New Roman" w:eastAsia="Times New Roman" w:hAnsi="Times New Roman" w:cs="Times New Roman"/>
                <w:sz w:val="24"/>
                <w:szCs w:val="24"/>
                <w:lang w:eastAsia="ru-RU"/>
              </w:rPr>
              <w:t>п</w:t>
            </w:r>
            <w:proofErr w:type="gramEnd"/>
            <w:r w:rsidRPr="00493B28">
              <w:rPr>
                <w:rFonts w:ascii="Times New Roman" w:eastAsia="Times New Roman" w:hAnsi="Times New Roman" w:cs="Times New Roman"/>
                <w:sz w:val="24"/>
                <w:szCs w:val="24"/>
                <w:lang w:eastAsia="ru-RU"/>
              </w:rPr>
              <w:t>/п</w:t>
            </w:r>
          </w:p>
        </w:tc>
        <w:tc>
          <w:tcPr>
            <w:tcW w:w="2126" w:type="dxa"/>
            <w:vMerge w:val="restart"/>
            <w:shd w:val="clear" w:color="auto" w:fill="auto"/>
            <w:vAlign w:val="center"/>
          </w:tcPr>
          <w:p w:rsidR="00493B28" w:rsidRPr="00493B28" w:rsidRDefault="00493B28" w:rsidP="00493B28">
            <w:pPr>
              <w:spacing w:after="0" w:line="240" w:lineRule="auto"/>
              <w:ind w:left="-113" w:right="-57"/>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shd w:val="clear" w:color="auto" w:fill="FFFFFF"/>
                <w:lang w:eastAsia="ru-RU"/>
              </w:rPr>
              <w:t>Наименование мероприятия</w:t>
            </w:r>
          </w:p>
        </w:tc>
        <w:tc>
          <w:tcPr>
            <w:tcW w:w="1417" w:type="dxa"/>
            <w:vMerge w:val="restart"/>
            <w:shd w:val="clear" w:color="auto" w:fill="auto"/>
            <w:vAlign w:val="center"/>
          </w:tcPr>
          <w:p w:rsidR="00493B28" w:rsidRPr="00493B28" w:rsidRDefault="00493B28" w:rsidP="00493B28">
            <w:pPr>
              <w:spacing w:after="0" w:line="240" w:lineRule="auto"/>
              <w:ind w:left="-113" w:right="-57"/>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shd w:val="clear" w:color="auto" w:fill="FFFFFF"/>
                <w:lang w:eastAsia="ru-RU"/>
              </w:rPr>
              <w:t>Источники финансирования</w:t>
            </w:r>
          </w:p>
        </w:tc>
        <w:tc>
          <w:tcPr>
            <w:tcW w:w="1134" w:type="dxa"/>
            <w:vMerge w:val="restart"/>
            <w:shd w:val="clear" w:color="auto" w:fill="auto"/>
            <w:vAlign w:val="center"/>
          </w:tcPr>
          <w:p w:rsidR="00493B28" w:rsidRPr="00493B28" w:rsidRDefault="00493B28" w:rsidP="00493B28">
            <w:pPr>
              <w:spacing w:after="0" w:line="240" w:lineRule="auto"/>
              <w:ind w:left="-113" w:right="-57"/>
              <w:jc w:val="center"/>
              <w:rPr>
                <w:rFonts w:ascii="Times New Roman" w:eastAsia="Times New Roman" w:hAnsi="Times New Roman" w:cs="Times New Roman"/>
                <w:sz w:val="24"/>
                <w:szCs w:val="24"/>
                <w:shd w:val="clear" w:color="auto" w:fill="FFFFFF"/>
                <w:lang w:eastAsia="ru-RU"/>
              </w:rPr>
            </w:pPr>
            <w:r w:rsidRPr="00493B28">
              <w:rPr>
                <w:rFonts w:ascii="Times New Roman" w:eastAsia="Times New Roman" w:hAnsi="Times New Roman" w:cs="Times New Roman"/>
                <w:sz w:val="24"/>
                <w:szCs w:val="24"/>
                <w:shd w:val="clear" w:color="auto" w:fill="FFFFFF"/>
                <w:lang w:eastAsia="ru-RU"/>
              </w:rPr>
              <w:t xml:space="preserve">Объем </w:t>
            </w:r>
            <w:proofErr w:type="spellStart"/>
            <w:proofErr w:type="gramStart"/>
            <w:r w:rsidRPr="00493B28">
              <w:rPr>
                <w:rFonts w:ascii="Times New Roman" w:eastAsia="Times New Roman" w:hAnsi="Times New Roman" w:cs="Times New Roman"/>
                <w:sz w:val="24"/>
                <w:szCs w:val="24"/>
                <w:shd w:val="clear" w:color="auto" w:fill="FFFFFF"/>
                <w:lang w:eastAsia="ru-RU"/>
              </w:rPr>
              <w:t>финанси-рования</w:t>
            </w:r>
            <w:proofErr w:type="spellEnd"/>
            <w:proofErr w:type="gramEnd"/>
            <w:r w:rsidRPr="00493B28">
              <w:rPr>
                <w:rFonts w:ascii="Times New Roman" w:eastAsia="Times New Roman" w:hAnsi="Times New Roman" w:cs="Times New Roman"/>
                <w:sz w:val="24"/>
                <w:szCs w:val="24"/>
                <w:shd w:val="clear" w:color="auto" w:fill="FFFFFF"/>
                <w:lang w:eastAsia="ru-RU"/>
              </w:rPr>
              <w:t xml:space="preserve">, </w:t>
            </w:r>
          </w:p>
          <w:p w:rsidR="00493B28" w:rsidRPr="00493B28" w:rsidRDefault="00493B28" w:rsidP="00493B28">
            <w:pPr>
              <w:spacing w:after="0" w:line="240" w:lineRule="auto"/>
              <w:ind w:left="-113" w:right="-57"/>
              <w:jc w:val="center"/>
              <w:rPr>
                <w:rFonts w:ascii="Times New Roman" w:eastAsia="Times New Roman" w:hAnsi="Times New Roman" w:cs="Times New Roman"/>
                <w:sz w:val="24"/>
                <w:szCs w:val="24"/>
                <w:shd w:val="clear" w:color="auto" w:fill="FFFFFF"/>
                <w:lang w:eastAsia="ru-RU"/>
              </w:rPr>
            </w:pPr>
            <w:r w:rsidRPr="00493B28">
              <w:rPr>
                <w:rFonts w:ascii="Times New Roman" w:eastAsia="Times New Roman" w:hAnsi="Times New Roman" w:cs="Times New Roman"/>
                <w:sz w:val="24"/>
                <w:szCs w:val="24"/>
                <w:shd w:val="clear" w:color="auto" w:fill="FFFFFF"/>
                <w:lang w:eastAsia="ru-RU"/>
              </w:rPr>
              <w:t>всего</w:t>
            </w:r>
          </w:p>
          <w:p w:rsidR="00493B28" w:rsidRPr="00493B28" w:rsidRDefault="00493B28" w:rsidP="00493B28">
            <w:pPr>
              <w:spacing w:after="0" w:line="240" w:lineRule="auto"/>
              <w:ind w:left="-113" w:right="-57"/>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shd w:val="clear" w:color="auto" w:fill="FFFFFF"/>
                <w:lang w:eastAsia="ru-RU"/>
              </w:rPr>
              <w:t>(</w:t>
            </w:r>
            <w:proofErr w:type="spellStart"/>
            <w:r w:rsidRPr="00493B28">
              <w:rPr>
                <w:rFonts w:ascii="Times New Roman" w:eastAsia="Times New Roman" w:hAnsi="Times New Roman" w:cs="Times New Roman"/>
                <w:sz w:val="24"/>
                <w:szCs w:val="24"/>
                <w:shd w:val="clear" w:color="auto" w:fill="FFFFFF"/>
                <w:lang w:eastAsia="ru-RU"/>
              </w:rPr>
              <w:t>тыс</w:t>
            </w:r>
            <w:proofErr w:type="gramStart"/>
            <w:r w:rsidRPr="00493B28">
              <w:rPr>
                <w:rFonts w:ascii="Times New Roman" w:eastAsia="Times New Roman" w:hAnsi="Times New Roman" w:cs="Times New Roman"/>
                <w:sz w:val="24"/>
                <w:szCs w:val="24"/>
                <w:shd w:val="clear" w:color="auto" w:fill="FFFFFF"/>
                <w:lang w:eastAsia="ru-RU"/>
              </w:rPr>
              <w:t>.р</w:t>
            </w:r>
            <w:proofErr w:type="gramEnd"/>
            <w:r w:rsidRPr="00493B28">
              <w:rPr>
                <w:rFonts w:ascii="Times New Roman" w:eastAsia="Times New Roman" w:hAnsi="Times New Roman" w:cs="Times New Roman"/>
                <w:sz w:val="24"/>
                <w:szCs w:val="24"/>
                <w:shd w:val="clear" w:color="auto" w:fill="FFFFFF"/>
                <w:lang w:eastAsia="ru-RU"/>
              </w:rPr>
              <w:t>уб</w:t>
            </w:r>
            <w:proofErr w:type="spellEnd"/>
            <w:r w:rsidRPr="00493B28">
              <w:rPr>
                <w:rFonts w:ascii="Times New Roman" w:eastAsia="Times New Roman" w:hAnsi="Times New Roman" w:cs="Times New Roman"/>
                <w:sz w:val="24"/>
                <w:szCs w:val="24"/>
                <w:shd w:val="clear" w:color="auto" w:fill="FFFFFF"/>
                <w:lang w:eastAsia="ru-RU"/>
              </w:rPr>
              <w:t>)</w:t>
            </w:r>
          </w:p>
        </w:tc>
        <w:tc>
          <w:tcPr>
            <w:tcW w:w="2127" w:type="dxa"/>
            <w:gridSpan w:val="3"/>
            <w:shd w:val="clear" w:color="auto" w:fill="auto"/>
            <w:vAlign w:val="center"/>
          </w:tcPr>
          <w:p w:rsidR="00493B28" w:rsidRPr="00493B28" w:rsidRDefault="00493B28" w:rsidP="00493B28">
            <w:pPr>
              <w:spacing w:after="0" w:line="240" w:lineRule="auto"/>
              <w:ind w:left="-113" w:right="-57"/>
              <w:jc w:val="center"/>
              <w:rPr>
                <w:rFonts w:ascii="Times New Roman" w:eastAsia="Times New Roman" w:hAnsi="Times New Roman" w:cs="Times New Roman"/>
                <w:sz w:val="24"/>
                <w:szCs w:val="24"/>
                <w:shd w:val="clear" w:color="auto" w:fill="FFFFFF"/>
                <w:lang w:eastAsia="ru-RU"/>
              </w:rPr>
            </w:pPr>
            <w:r w:rsidRPr="00493B28">
              <w:rPr>
                <w:rFonts w:ascii="Times New Roman" w:eastAsia="Times New Roman" w:hAnsi="Times New Roman" w:cs="Times New Roman"/>
                <w:sz w:val="24"/>
                <w:szCs w:val="24"/>
                <w:lang w:eastAsia="ru-RU"/>
              </w:rPr>
              <w:t>В том числе по годам</w:t>
            </w:r>
          </w:p>
        </w:tc>
        <w:tc>
          <w:tcPr>
            <w:tcW w:w="1559" w:type="dxa"/>
            <w:vMerge w:val="restart"/>
            <w:shd w:val="clear" w:color="auto" w:fill="auto"/>
            <w:vAlign w:val="center"/>
          </w:tcPr>
          <w:p w:rsidR="00493B28" w:rsidRPr="00493B28" w:rsidRDefault="00493B28" w:rsidP="00493B28">
            <w:pPr>
              <w:spacing w:after="0" w:line="240" w:lineRule="auto"/>
              <w:ind w:left="-113" w:right="-57"/>
              <w:jc w:val="center"/>
              <w:rPr>
                <w:rFonts w:ascii="Times New Roman" w:eastAsia="Times New Roman" w:hAnsi="Times New Roman" w:cs="Times New Roman"/>
                <w:sz w:val="24"/>
                <w:szCs w:val="24"/>
                <w:shd w:val="clear" w:color="auto" w:fill="FFFFFF"/>
                <w:lang w:eastAsia="ru-RU"/>
              </w:rPr>
            </w:pPr>
            <w:proofErr w:type="spellStart"/>
            <w:proofErr w:type="gramStart"/>
            <w:r w:rsidRPr="00493B28">
              <w:rPr>
                <w:rFonts w:ascii="Times New Roman" w:eastAsia="Times New Roman" w:hAnsi="Times New Roman" w:cs="Times New Roman"/>
                <w:sz w:val="24"/>
                <w:szCs w:val="24"/>
                <w:shd w:val="clear" w:color="auto" w:fill="FFFFFF"/>
                <w:lang w:eastAsia="ru-RU"/>
              </w:rPr>
              <w:t>Непосредст</w:t>
            </w:r>
            <w:proofErr w:type="spellEnd"/>
            <w:r w:rsidRPr="00493B28">
              <w:rPr>
                <w:rFonts w:ascii="Times New Roman" w:eastAsia="Times New Roman" w:hAnsi="Times New Roman" w:cs="Times New Roman"/>
                <w:sz w:val="24"/>
                <w:szCs w:val="24"/>
                <w:shd w:val="clear" w:color="auto" w:fill="FFFFFF"/>
                <w:lang w:eastAsia="ru-RU"/>
              </w:rPr>
              <w:t>-венный</w:t>
            </w:r>
            <w:proofErr w:type="gramEnd"/>
            <w:r w:rsidRPr="00493B28">
              <w:rPr>
                <w:rFonts w:ascii="Times New Roman" w:eastAsia="Times New Roman" w:hAnsi="Times New Roman" w:cs="Times New Roman"/>
                <w:sz w:val="24"/>
                <w:szCs w:val="24"/>
                <w:shd w:val="clear" w:color="auto" w:fill="FFFFFF"/>
                <w:lang w:eastAsia="ru-RU"/>
              </w:rPr>
              <w:t xml:space="preserve"> </w:t>
            </w:r>
          </w:p>
          <w:p w:rsidR="00493B28" w:rsidRPr="00493B28" w:rsidRDefault="00493B28" w:rsidP="00493B28">
            <w:pPr>
              <w:spacing w:after="0" w:line="240" w:lineRule="auto"/>
              <w:ind w:left="-113"/>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shd w:val="clear" w:color="auto" w:fill="FFFFFF"/>
                <w:lang w:eastAsia="ru-RU"/>
              </w:rPr>
              <w:t>результат реализации мероприятия</w:t>
            </w:r>
          </w:p>
        </w:tc>
        <w:tc>
          <w:tcPr>
            <w:tcW w:w="1559" w:type="dxa"/>
            <w:vMerge w:val="restart"/>
            <w:shd w:val="clear" w:color="auto" w:fill="auto"/>
            <w:vAlign w:val="center"/>
          </w:tcPr>
          <w:p w:rsidR="00493B28" w:rsidRPr="00493B28" w:rsidRDefault="00493B28" w:rsidP="00493B28">
            <w:pPr>
              <w:shd w:val="clear" w:color="auto" w:fill="FFFFFF"/>
              <w:spacing w:after="0" w:line="240" w:lineRule="auto"/>
              <w:ind w:left="-113" w:right="-57"/>
              <w:jc w:val="center"/>
              <w:textAlignment w:val="baseline"/>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shd w:val="clear" w:color="auto" w:fill="FFFFFF"/>
                <w:lang w:eastAsia="ru-RU"/>
              </w:rPr>
              <w:t xml:space="preserve">Участник программы </w:t>
            </w:r>
          </w:p>
        </w:tc>
      </w:tr>
      <w:tr w:rsidR="00493B28" w:rsidRPr="00493B28" w:rsidTr="00F60F2E">
        <w:tc>
          <w:tcPr>
            <w:tcW w:w="568"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2126"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417"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134"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709" w:type="dxa"/>
            <w:shd w:val="clear" w:color="auto" w:fill="auto"/>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2015</w:t>
            </w:r>
          </w:p>
        </w:tc>
        <w:tc>
          <w:tcPr>
            <w:tcW w:w="709" w:type="dxa"/>
            <w:shd w:val="clear" w:color="auto" w:fill="auto"/>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2016</w:t>
            </w:r>
          </w:p>
        </w:tc>
        <w:tc>
          <w:tcPr>
            <w:tcW w:w="709" w:type="dxa"/>
            <w:shd w:val="clear" w:color="auto" w:fill="auto"/>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2017</w:t>
            </w: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r>
      <w:tr w:rsidR="00493B28" w:rsidRPr="00493B28" w:rsidTr="00F60F2E">
        <w:tc>
          <w:tcPr>
            <w:tcW w:w="568" w:type="dxa"/>
            <w:shd w:val="clear" w:color="auto" w:fill="auto"/>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2126"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w:t>
            </w:r>
          </w:p>
        </w:tc>
        <w:tc>
          <w:tcPr>
            <w:tcW w:w="1417" w:type="dxa"/>
            <w:shd w:val="clear" w:color="auto" w:fill="auto"/>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1134" w:type="dxa"/>
            <w:shd w:val="clear" w:color="auto" w:fill="auto"/>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w:t>
            </w:r>
          </w:p>
        </w:tc>
        <w:tc>
          <w:tcPr>
            <w:tcW w:w="709" w:type="dxa"/>
            <w:shd w:val="clear" w:color="auto" w:fill="auto"/>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w:t>
            </w:r>
          </w:p>
        </w:tc>
        <w:tc>
          <w:tcPr>
            <w:tcW w:w="709" w:type="dxa"/>
            <w:shd w:val="clear" w:color="auto" w:fill="auto"/>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6</w:t>
            </w:r>
          </w:p>
        </w:tc>
        <w:tc>
          <w:tcPr>
            <w:tcW w:w="709" w:type="dxa"/>
            <w:shd w:val="clear" w:color="auto" w:fill="auto"/>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7</w:t>
            </w:r>
          </w:p>
        </w:tc>
        <w:tc>
          <w:tcPr>
            <w:tcW w:w="1559" w:type="dxa"/>
            <w:shd w:val="clear" w:color="auto" w:fill="auto"/>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8</w:t>
            </w:r>
          </w:p>
        </w:tc>
        <w:tc>
          <w:tcPr>
            <w:tcW w:w="1559" w:type="dxa"/>
            <w:shd w:val="clear" w:color="auto" w:fill="auto"/>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9</w:t>
            </w:r>
          </w:p>
        </w:tc>
      </w:tr>
      <w:tr w:rsidR="00493B28" w:rsidRPr="00493B28" w:rsidTr="00F60F2E">
        <w:trPr>
          <w:trHeight w:val="696"/>
        </w:trPr>
        <w:tc>
          <w:tcPr>
            <w:tcW w:w="568" w:type="dxa"/>
            <w:vMerge w:val="restart"/>
            <w:shd w:val="clear" w:color="auto" w:fill="auto"/>
          </w:tcPr>
          <w:p w:rsidR="00493B28" w:rsidRPr="00493B28" w:rsidRDefault="00493B28" w:rsidP="00493B28">
            <w:pPr>
              <w:tabs>
                <w:tab w:val="left" w:pos="-108"/>
              </w:tabs>
              <w:spacing w:after="0" w:line="240" w:lineRule="auto"/>
              <w:ind w:left="-108" w:right="-108"/>
              <w:contextualSpacing/>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2126" w:type="dxa"/>
            <w:vMerge w:val="restart"/>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Организация </w:t>
            </w:r>
            <w:proofErr w:type="gramStart"/>
            <w:r w:rsidRPr="00493B28">
              <w:rPr>
                <w:rFonts w:ascii="Times New Roman" w:eastAsia="Times New Roman" w:hAnsi="Times New Roman" w:cs="Times New Roman"/>
                <w:sz w:val="24"/>
                <w:szCs w:val="24"/>
                <w:lang w:eastAsia="ru-RU"/>
              </w:rPr>
              <w:t>проведения мониторинга восприятия уровня коррупции</w:t>
            </w:r>
            <w:proofErr w:type="gramEnd"/>
            <w:r w:rsidRPr="00493B28">
              <w:rPr>
                <w:rFonts w:ascii="Times New Roman" w:eastAsia="Times New Roman" w:hAnsi="Times New Roman" w:cs="Times New Roman"/>
                <w:sz w:val="24"/>
                <w:szCs w:val="24"/>
                <w:lang w:eastAsia="ru-RU"/>
              </w:rPr>
              <w:t xml:space="preserve"> в муниципальном образовании Мостовский район в соответствии с положением о мониторинге восприятия уровня коррупции в муниципальном образовании Мостовский район и мониторинге коррупционных рисков в администрации муниципального образования Мостовский район, утвержденным решением исполнительно-распорядительного органа местного самоуправления</w:t>
            </w:r>
          </w:p>
        </w:tc>
        <w:tc>
          <w:tcPr>
            <w:tcW w:w="1417" w:type="dxa"/>
            <w:tcBorders>
              <w:bottom w:val="single" w:sz="4" w:space="0" w:color="auto"/>
            </w:tcBorders>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134"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559" w:type="dxa"/>
            <w:vMerge w:val="restart"/>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Охват граждан, участвующих в мониторинге восприятия уровня коррупции не менее 1050 человек; достижение высокой степени доверия к органам местного самоуправления со стороны населения</w:t>
            </w:r>
          </w:p>
        </w:tc>
        <w:tc>
          <w:tcPr>
            <w:tcW w:w="1559" w:type="dxa"/>
            <w:vMerge w:val="restart"/>
            <w:shd w:val="clear" w:color="auto" w:fill="auto"/>
          </w:tcPr>
          <w:p w:rsidR="00493B28" w:rsidRPr="00493B28" w:rsidRDefault="00493B28" w:rsidP="00493B28">
            <w:pPr>
              <w:spacing w:after="0" w:line="240" w:lineRule="auto"/>
              <w:ind w:hanging="15"/>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Управление экономики, инвестиций, туризма, торговли и сферы услуг администрации муниципального образования Мостовский район</w:t>
            </w:r>
          </w:p>
        </w:tc>
      </w:tr>
      <w:tr w:rsidR="00493B28" w:rsidRPr="00493B28" w:rsidTr="00F60F2E">
        <w:trPr>
          <w:trHeight w:val="696"/>
        </w:trPr>
        <w:tc>
          <w:tcPr>
            <w:tcW w:w="568" w:type="dxa"/>
            <w:vMerge/>
            <w:shd w:val="clear" w:color="auto" w:fill="auto"/>
          </w:tcPr>
          <w:p w:rsidR="00493B28" w:rsidRPr="00493B28" w:rsidRDefault="00493B28" w:rsidP="00493B28">
            <w:pPr>
              <w:numPr>
                <w:ilvl w:val="0"/>
                <w:numId w:val="14"/>
              </w:numPr>
              <w:tabs>
                <w:tab w:val="left" w:pos="101"/>
              </w:tabs>
              <w:spacing w:after="0" w:line="240" w:lineRule="auto"/>
              <w:contextualSpacing/>
              <w:jc w:val="center"/>
              <w:rPr>
                <w:rFonts w:ascii="Times New Roman" w:eastAsia="Times New Roman" w:hAnsi="Times New Roman" w:cs="Times New Roman"/>
                <w:sz w:val="24"/>
                <w:szCs w:val="24"/>
                <w:lang w:eastAsia="ru-RU"/>
              </w:rPr>
            </w:pPr>
          </w:p>
        </w:tc>
        <w:tc>
          <w:tcPr>
            <w:tcW w:w="2126"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417" w:type="dxa"/>
            <w:tcBorders>
              <w:bottom w:val="single" w:sz="4" w:space="0" w:color="auto"/>
            </w:tcBorders>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w:t>
            </w:r>
          </w:p>
        </w:tc>
        <w:tc>
          <w:tcPr>
            <w:tcW w:w="1134"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r>
      <w:tr w:rsidR="00493B28" w:rsidRPr="00493B28" w:rsidTr="00F60F2E">
        <w:trPr>
          <w:trHeight w:val="696"/>
        </w:trPr>
        <w:tc>
          <w:tcPr>
            <w:tcW w:w="568" w:type="dxa"/>
            <w:vMerge/>
            <w:shd w:val="clear" w:color="auto" w:fill="auto"/>
          </w:tcPr>
          <w:p w:rsidR="00493B28" w:rsidRPr="00493B28" w:rsidRDefault="00493B28" w:rsidP="00493B28">
            <w:pPr>
              <w:numPr>
                <w:ilvl w:val="0"/>
                <w:numId w:val="14"/>
              </w:numPr>
              <w:tabs>
                <w:tab w:val="left" w:pos="101"/>
              </w:tabs>
              <w:spacing w:after="0" w:line="240" w:lineRule="auto"/>
              <w:contextualSpacing/>
              <w:jc w:val="center"/>
              <w:rPr>
                <w:rFonts w:ascii="Times New Roman" w:eastAsia="Times New Roman" w:hAnsi="Times New Roman" w:cs="Times New Roman"/>
                <w:sz w:val="24"/>
                <w:szCs w:val="24"/>
                <w:lang w:eastAsia="ru-RU"/>
              </w:rPr>
            </w:pPr>
          </w:p>
        </w:tc>
        <w:tc>
          <w:tcPr>
            <w:tcW w:w="2126"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417" w:type="dxa"/>
            <w:tcBorders>
              <w:bottom w:val="single" w:sz="4" w:space="0" w:color="auto"/>
            </w:tcBorders>
            <w:shd w:val="clear" w:color="auto" w:fill="auto"/>
          </w:tcPr>
          <w:p w:rsidR="00493B28" w:rsidRPr="00493B28" w:rsidRDefault="00493B28" w:rsidP="00493B28">
            <w:pPr>
              <w:spacing w:after="0" w:line="240" w:lineRule="auto"/>
              <w:ind w:left="33"/>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w:t>
            </w:r>
          </w:p>
        </w:tc>
        <w:tc>
          <w:tcPr>
            <w:tcW w:w="1134"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r>
      <w:tr w:rsidR="00493B28" w:rsidRPr="00493B28" w:rsidTr="00F60F2E">
        <w:trPr>
          <w:trHeight w:val="696"/>
        </w:trPr>
        <w:tc>
          <w:tcPr>
            <w:tcW w:w="568" w:type="dxa"/>
            <w:vMerge/>
            <w:shd w:val="clear" w:color="auto" w:fill="auto"/>
          </w:tcPr>
          <w:p w:rsidR="00493B28" w:rsidRPr="00493B28" w:rsidRDefault="00493B28" w:rsidP="00493B28">
            <w:pPr>
              <w:numPr>
                <w:ilvl w:val="0"/>
                <w:numId w:val="14"/>
              </w:numPr>
              <w:tabs>
                <w:tab w:val="left" w:pos="101"/>
              </w:tabs>
              <w:spacing w:after="0" w:line="240" w:lineRule="auto"/>
              <w:contextualSpacing/>
              <w:jc w:val="center"/>
              <w:rPr>
                <w:rFonts w:ascii="Times New Roman" w:eastAsia="Times New Roman" w:hAnsi="Times New Roman" w:cs="Times New Roman"/>
                <w:sz w:val="24"/>
                <w:szCs w:val="24"/>
                <w:lang w:eastAsia="ru-RU"/>
              </w:rPr>
            </w:pPr>
          </w:p>
        </w:tc>
        <w:tc>
          <w:tcPr>
            <w:tcW w:w="2126"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417" w:type="dxa"/>
            <w:tcBorders>
              <w:bottom w:val="single" w:sz="4" w:space="0" w:color="auto"/>
            </w:tcBorders>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w:t>
            </w:r>
          </w:p>
        </w:tc>
        <w:tc>
          <w:tcPr>
            <w:tcW w:w="1134"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r>
      <w:tr w:rsidR="00493B28" w:rsidRPr="00493B28" w:rsidTr="00F60F2E">
        <w:trPr>
          <w:trHeight w:val="696"/>
        </w:trPr>
        <w:tc>
          <w:tcPr>
            <w:tcW w:w="568" w:type="dxa"/>
            <w:vMerge/>
            <w:tcBorders>
              <w:bottom w:val="single" w:sz="4" w:space="0" w:color="auto"/>
            </w:tcBorders>
            <w:shd w:val="clear" w:color="auto" w:fill="auto"/>
          </w:tcPr>
          <w:p w:rsidR="00493B28" w:rsidRPr="00493B28" w:rsidRDefault="00493B28" w:rsidP="00493B28">
            <w:pPr>
              <w:numPr>
                <w:ilvl w:val="0"/>
                <w:numId w:val="14"/>
              </w:numPr>
              <w:tabs>
                <w:tab w:val="left" w:pos="101"/>
              </w:tabs>
              <w:spacing w:after="0" w:line="240" w:lineRule="auto"/>
              <w:contextualSpacing/>
              <w:jc w:val="center"/>
              <w:rPr>
                <w:rFonts w:ascii="Times New Roman" w:eastAsia="Times New Roman" w:hAnsi="Times New Roman" w:cs="Times New Roman"/>
                <w:sz w:val="24"/>
                <w:szCs w:val="24"/>
                <w:lang w:eastAsia="ru-RU"/>
              </w:rPr>
            </w:pPr>
          </w:p>
        </w:tc>
        <w:tc>
          <w:tcPr>
            <w:tcW w:w="2126" w:type="dxa"/>
            <w:vMerge/>
            <w:tcBorders>
              <w:bottom w:val="single" w:sz="4" w:space="0" w:color="auto"/>
            </w:tcBorders>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417" w:type="dxa"/>
            <w:tcBorders>
              <w:bottom w:val="single" w:sz="4" w:space="0" w:color="auto"/>
            </w:tcBorders>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134"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tcBorders>
              <w:bottom w:val="single" w:sz="4" w:space="0" w:color="auto"/>
            </w:tcBorders>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tcBorders>
              <w:bottom w:val="single" w:sz="4" w:space="0" w:color="auto"/>
            </w:tcBorders>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tcBorders>
              <w:bottom w:val="single" w:sz="4" w:space="0" w:color="auto"/>
            </w:tcBorders>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559" w:type="dxa"/>
            <w:vMerge/>
            <w:tcBorders>
              <w:bottom w:val="single" w:sz="4" w:space="0" w:color="auto"/>
            </w:tcBorders>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559" w:type="dxa"/>
            <w:vMerge/>
            <w:tcBorders>
              <w:bottom w:val="single" w:sz="4" w:space="0" w:color="auto"/>
            </w:tcBorders>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r>
      <w:tr w:rsidR="00493B28" w:rsidRPr="00493B28" w:rsidTr="00F60F2E">
        <w:trPr>
          <w:trHeight w:val="546"/>
        </w:trPr>
        <w:tc>
          <w:tcPr>
            <w:tcW w:w="568" w:type="dxa"/>
            <w:vMerge w:val="restart"/>
            <w:shd w:val="clear" w:color="auto" w:fill="auto"/>
          </w:tcPr>
          <w:p w:rsidR="00493B28" w:rsidRPr="00493B28" w:rsidRDefault="00493B28" w:rsidP="00493B28">
            <w:pPr>
              <w:tabs>
                <w:tab w:val="left" w:pos="-108"/>
              </w:tabs>
              <w:spacing w:after="0" w:line="240" w:lineRule="auto"/>
              <w:ind w:left="-108" w:right="-108"/>
              <w:contextualSpacing/>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w:t>
            </w:r>
          </w:p>
        </w:tc>
        <w:tc>
          <w:tcPr>
            <w:tcW w:w="2126" w:type="dxa"/>
            <w:vMerge w:val="restart"/>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Проведение антикоррупционной экспертизы муниципальных нормативных правовых актов </w:t>
            </w:r>
            <w:r w:rsidRPr="00493B28">
              <w:rPr>
                <w:rFonts w:ascii="Times New Roman" w:eastAsia="Times New Roman" w:hAnsi="Times New Roman" w:cs="Times New Roman"/>
                <w:sz w:val="24"/>
                <w:szCs w:val="24"/>
                <w:lang w:eastAsia="ru-RU"/>
              </w:rPr>
              <w:lastRenderedPageBreak/>
              <w:t>(проектов)</w:t>
            </w:r>
          </w:p>
        </w:tc>
        <w:tc>
          <w:tcPr>
            <w:tcW w:w="1417" w:type="dxa"/>
            <w:tcBorders>
              <w:bottom w:val="single" w:sz="4" w:space="0" w:color="auto"/>
            </w:tcBorders>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всего</w:t>
            </w:r>
          </w:p>
        </w:tc>
        <w:tc>
          <w:tcPr>
            <w:tcW w:w="1134"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559" w:type="dxa"/>
            <w:vMerge w:val="restart"/>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highlight w:val="yellow"/>
                <w:lang w:eastAsia="ru-RU"/>
              </w:rPr>
            </w:pPr>
            <w:r w:rsidRPr="00493B28">
              <w:rPr>
                <w:rFonts w:ascii="Times New Roman" w:eastAsia="Times New Roman" w:hAnsi="Times New Roman" w:cs="Times New Roman"/>
                <w:sz w:val="24"/>
                <w:szCs w:val="24"/>
                <w:lang w:eastAsia="ru-RU"/>
              </w:rPr>
              <w:t xml:space="preserve">Достижение 100 % -го охвата правовых актов (проектов), в </w:t>
            </w:r>
            <w:r w:rsidRPr="00493B28">
              <w:rPr>
                <w:rFonts w:ascii="Times New Roman" w:eastAsia="Times New Roman" w:hAnsi="Times New Roman" w:cs="Times New Roman"/>
                <w:sz w:val="24"/>
                <w:szCs w:val="24"/>
                <w:lang w:eastAsia="ru-RU"/>
              </w:rPr>
              <w:lastRenderedPageBreak/>
              <w:t>отношении которых проводится антикоррупционная экспертиза</w:t>
            </w:r>
          </w:p>
        </w:tc>
        <w:tc>
          <w:tcPr>
            <w:tcW w:w="1559" w:type="dxa"/>
            <w:vMerge w:val="restart"/>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 xml:space="preserve">Правовой отдел администрации муниципального </w:t>
            </w:r>
            <w:r w:rsidRPr="00493B28">
              <w:rPr>
                <w:rFonts w:ascii="Times New Roman" w:eastAsia="Times New Roman" w:hAnsi="Times New Roman" w:cs="Times New Roman"/>
                <w:sz w:val="24"/>
                <w:szCs w:val="24"/>
                <w:lang w:eastAsia="ru-RU"/>
              </w:rPr>
              <w:lastRenderedPageBreak/>
              <w:t>образования Мостовский район</w:t>
            </w:r>
          </w:p>
        </w:tc>
      </w:tr>
      <w:tr w:rsidR="00493B28" w:rsidRPr="00493B28" w:rsidTr="00F60F2E">
        <w:trPr>
          <w:trHeight w:val="546"/>
        </w:trPr>
        <w:tc>
          <w:tcPr>
            <w:tcW w:w="568" w:type="dxa"/>
            <w:vMerge/>
            <w:shd w:val="clear" w:color="auto" w:fill="auto"/>
          </w:tcPr>
          <w:p w:rsidR="00493B28" w:rsidRPr="00493B28" w:rsidRDefault="00493B28" w:rsidP="00493B28">
            <w:pPr>
              <w:numPr>
                <w:ilvl w:val="0"/>
                <w:numId w:val="14"/>
              </w:numPr>
              <w:tabs>
                <w:tab w:val="left" w:pos="101"/>
              </w:tabs>
              <w:spacing w:after="0" w:line="240" w:lineRule="auto"/>
              <w:contextualSpacing/>
              <w:jc w:val="center"/>
              <w:rPr>
                <w:rFonts w:ascii="Times New Roman" w:eastAsia="Times New Roman" w:hAnsi="Times New Roman" w:cs="Times New Roman"/>
                <w:sz w:val="24"/>
                <w:szCs w:val="24"/>
                <w:lang w:eastAsia="ru-RU"/>
              </w:rPr>
            </w:pPr>
          </w:p>
        </w:tc>
        <w:tc>
          <w:tcPr>
            <w:tcW w:w="2126"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417" w:type="dxa"/>
            <w:tcBorders>
              <w:bottom w:val="single" w:sz="4" w:space="0" w:color="auto"/>
            </w:tcBorders>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w:t>
            </w:r>
          </w:p>
        </w:tc>
        <w:tc>
          <w:tcPr>
            <w:tcW w:w="1134"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r>
      <w:tr w:rsidR="00493B28" w:rsidRPr="00493B28" w:rsidTr="00F60F2E">
        <w:trPr>
          <w:trHeight w:val="546"/>
        </w:trPr>
        <w:tc>
          <w:tcPr>
            <w:tcW w:w="568" w:type="dxa"/>
            <w:vMerge/>
            <w:shd w:val="clear" w:color="auto" w:fill="auto"/>
          </w:tcPr>
          <w:p w:rsidR="00493B28" w:rsidRPr="00493B28" w:rsidRDefault="00493B28" w:rsidP="00493B28">
            <w:pPr>
              <w:numPr>
                <w:ilvl w:val="0"/>
                <w:numId w:val="14"/>
              </w:numPr>
              <w:tabs>
                <w:tab w:val="left" w:pos="101"/>
              </w:tabs>
              <w:spacing w:after="0" w:line="240" w:lineRule="auto"/>
              <w:contextualSpacing/>
              <w:jc w:val="center"/>
              <w:rPr>
                <w:rFonts w:ascii="Times New Roman" w:eastAsia="Times New Roman" w:hAnsi="Times New Roman" w:cs="Times New Roman"/>
                <w:sz w:val="24"/>
                <w:szCs w:val="24"/>
                <w:lang w:eastAsia="ru-RU"/>
              </w:rPr>
            </w:pPr>
          </w:p>
        </w:tc>
        <w:tc>
          <w:tcPr>
            <w:tcW w:w="2126"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417" w:type="dxa"/>
            <w:tcBorders>
              <w:bottom w:val="single" w:sz="4" w:space="0" w:color="auto"/>
            </w:tcBorders>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w:t>
            </w:r>
          </w:p>
        </w:tc>
        <w:tc>
          <w:tcPr>
            <w:tcW w:w="1134"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r>
      <w:tr w:rsidR="00493B28" w:rsidRPr="00493B28" w:rsidTr="00F60F2E">
        <w:trPr>
          <w:trHeight w:val="546"/>
        </w:trPr>
        <w:tc>
          <w:tcPr>
            <w:tcW w:w="568" w:type="dxa"/>
            <w:vMerge/>
            <w:shd w:val="clear" w:color="auto" w:fill="auto"/>
          </w:tcPr>
          <w:p w:rsidR="00493B28" w:rsidRPr="00493B28" w:rsidRDefault="00493B28" w:rsidP="00493B28">
            <w:pPr>
              <w:numPr>
                <w:ilvl w:val="0"/>
                <w:numId w:val="14"/>
              </w:numPr>
              <w:tabs>
                <w:tab w:val="left" w:pos="101"/>
              </w:tabs>
              <w:spacing w:after="0" w:line="240" w:lineRule="auto"/>
              <w:contextualSpacing/>
              <w:jc w:val="center"/>
              <w:rPr>
                <w:rFonts w:ascii="Times New Roman" w:eastAsia="Times New Roman" w:hAnsi="Times New Roman" w:cs="Times New Roman"/>
                <w:sz w:val="24"/>
                <w:szCs w:val="24"/>
                <w:lang w:eastAsia="ru-RU"/>
              </w:rPr>
            </w:pPr>
          </w:p>
        </w:tc>
        <w:tc>
          <w:tcPr>
            <w:tcW w:w="2126"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417" w:type="dxa"/>
            <w:tcBorders>
              <w:bottom w:val="single" w:sz="4" w:space="0" w:color="auto"/>
            </w:tcBorders>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w:t>
            </w:r>
          </w:p>
        </w:tc>
        <w:tc>
          <w:tcPr>
            <w:tcW w:w="1134"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r>
      <w:tr w:rsidR="00493B28" w:rsidRPr="00493B28" w:rsidTr="00F60F2E">
        <w:trPr>
          <w:trHeight w:val="546"/>
        </w:trPr>
        <w:tc>
          <w:tcPr>
            <w:tcW w:w="568" w:type="dxa"/>
            <w:vMerge/>
            <w:tcBorders>
              <w:bottom w:val="single" w:sz="4" w:space="0" w:color="auto"/>
            </w:tcBorders>
            <w:shd w:val="clear" w:color="auto" w:fill="auto"/>
          </w:tcPr>
          <w:p w:rsidR="00493B28" w:rsidRPr="00493B28" w:rsidRDefault="00493B28" w:rsidP="00493B28">
            <w:pPr>
              <w:numPr>
                <w:ilvl w:val="0"/>
                <w:numId w:val="14"/>
              </w:numPr>
              <w:tabs>
                <w:tab w:val="left" w:pos="101"/>
              </w:tabs>
              <w:spacing w:after="0" w:line="240" w:lineRule="auto"/>
              <w:contextualSpacing/>
              <w:jc w:val="center"/>
              <w:rPr>
                <w:rFonts w:ascii="Times New Roman" w:eastAsia="Times New Roman" w:hAnsi="Times New Roman" w:cs="Times New Roman"/>
                <w:sz w:val="24"/>
                <w:szCs w:val="24"/>
                <w:lang w:eastAsia="ru-RU"/>
              </w:rPr>
            </w:pPr>
          </w:p>
        </w:tc>
        <w:tc>
          <w:tcPr>
            <w:tcW w:w="2126" w:type="dxa"/>
            <w:vMerge/>
            <w:tcBorders>
              <w:bottom w:val="single" w:sz="4" w:space="0" w:color="auto"/>
            </w:tcBorders>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417" w:type="dxa"/>
            <w:tcBorders>
              <w:bottom w:val="single" w:sz="4" w:space="0" w:color="auto"/>
            </w:tcBorders>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134"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tcBorders>
              <w:bottom w:val="single" w:sz="4" w:space="0" w:color="auto"/>
            </w:tcBorders>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tcBorders>
              <w:bottom w:val="single" w:sz="4" w:space="0" w:color="auto"/>
            </w:tcBorders>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tcBorders>
              <w:bottom w:val="single" w:sz="4" w:space="0" w:color="auto"/>
            </w:tcBorders>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559" w:type="dxa"/>
            <w:vMerge/>
            <w:tcBorders>
              <w:bottom w:val="single" w:sz="4" w:space="0" w:color="auto"/>
            </w:tcBorders>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r>
      <w:tr w:rsidR="00493B28" w:rsidRPr="00493B28" w:rsidTr="00F60F2E">
        <w:trPr>
          <w:trHeight w:val="297"/>
        </w:trPr>
        <w:tc>
          <w:tcPr>
            <w:tcW w:w="568" w:type="dxa"/>
            <w:vMerge w:val="restart"/>
            <w:shd w:val="clear" w:color="auto" w:fill="auto"/>
          </w:tcPr>
          <w:p w:rsidR="00493B28" w:rsidRPr="00493B28" w:rsidRDefault="00493B28" w:rsidP="00493B28">
            <w:pPr>
              <w:tabs>
                <w:tab w:val="left" w:pos="101"/>
              </w:tabs>
              <w:spacing w:after="0" w:line="240" w:lineRule="auto"/>
              <w:ind w:left="-108" w:right="-108"/>
              <w:contextualSpacing/>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2126" w:type="dxa"/>
            <w:vMerge w:val="restart"/>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Проведение мониторинга право применения муниципальных правовых актов</w:t>
            </w:r>
          </w:p>
        </w:tc>
        <w:tc>
          <w:tcPr>
            <w:tcW w:w="1417" w:type="dxa"/>
            <w:tcBorders>
              <w:bottom w:val="single" w:sz="4" w:space="0" w:color="auto"/>
            </w:tcBorders>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134"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559" w:type="dxa"/>
            <w:vMerge w:val="restart"/>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Проведение мониторинга право применения не менее 40 муниципальных правовых актов в год</w:t>
            </w:r>
          </w:p>
        </w:tc>
        <w:tc>
          <w:tcPr>
            <w:tcW w:w="1559" w:type="dxa"/>
            <w:vMerge w:val="restart"/>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Правовой отдел администрации муниципального образования Мостовский район</w:t>
            </w:r>
          </w:p>
        </w:tc>
      </w:tr>
      <w:tr w:rsidR="00493B28" w:rsidRPr="00493B28" w:rsidTr="00F60F2E">
        <w:trPr>
          <w:trHeight w:val="297"/>
        </w:trPr>
        <w:tc>
          <w:tcPr>
            <w:tcW w:w="568" w:type="dxa"/>
            <w:vMerge/>
            <w:shd w:val="clear" w:color="auto" w:fill="auto"/>
          </w:tcPr>
          <w:p w:rsidR="00493B28" w:rsidRPr="00493B28" w:rsidRDefault="00493B28" w:rsidP="00493B28">
            <w:pPr>
              <w:numPr>
                <w:ilvl w:val="0"/>
                <w:numId w:val="14"/>
              </w:numPr>
              <w:tabs>
                <w:tab w:val="left" w:pos="101"/>
              </w:tabs>
              <w:spacing w:after="0" w:line="240" w:lineRule="auto"/>
              <w:contextualSpacing/>
              <w:jc w:val="center"/>
              <w:rPr>
                <w:rFonts w:ascii="Times New Roman" w:eastAsia="Times New Roman" w:hAnsi="Times New Roman" w:cs="Times New Roman"/>
                <w:sz w:val="24"/>
                <w:szCs w:val="24"/>
                <w:lang w:eastAsia="ru-RU"/>
              </w:rPr>
            </w:pPr>
          </w:p>
        </w:tc>
        <w:tc>
          <w:tcPr>
            <w:tcW w:w="2126"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417" w:type="dxa"/>
            <w:tcBorders>
              <w:bottom w:val="single" w:sz="4" w:space="0" w:color="auto"/>
            </w:tcBorders>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w:t>
            </w:r>
          </w:p>
        </w:tc>
        <w:tc>
          <w:tcPr>
            <w:tcW w:w="1134"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highlight w:val="yellow"/>
                <w:lang w:eastAsia="ru-RU"/>
              </w:rPr>
            </w:pPr>
          </w:p>
        </w:tc>
      </w:tr>
      <w:tr w:rsidR="00493B28" w:rsidRPr="00493B28" w:rsidTr="00F60F2E">
        <w:trPr>
          <w:trHeight w:val="297"/>
        </w:trPr>
        <w:tc>
          <w:tcPr>
            <w:tcW w:w="568" w:type="dxa"/>
            <w:vMerge/>
            <w:shd w:val="clear" w:color="auto" w:fill="auto"/>
          </w:tcPr>
          <w:p w:rsidR="00493B28" w:rsidRPr="00493B28" w:rsidRDefault="00493B28" w:rsidP="00493B28">
            <w:pPr>
              <w:numPr>
                <w:ilvl w:val="0"/>
                <w:numId w:val="14"/>
              </w:numPr>
              <w:tabs>
                <w:tab w:val="left" w:pos="101"/>
              </w:tabs>
              <w:spacing w:after="0" w:line="240" w:lineRule="auto"/>
              <w:contextualSpacing/>
              <w:jc w:val="center"/>
              <w:rPr>
                <w:rFonts w:ascii="Times New Roman" w:eastAsia="Times New Roman" w:hAnsi="Times New Roman" w:cs="Times New Roman"/>
                <w:sz w:val="24"/>
                <w:szCs w:val="24"/>
                <w:lang w:eastAsia="ru-RU"/>
              </w:rPr>
            </w:pPr>
          </w:p>
        </w:tc>
        <w:tc>
          <w:tcPr>
            <w:tcW w:w="2126"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417" w:type="dxa"/>
            <w:tcBorders>
              <w:bottom w:val="single" w:sz="4" w:space="0" w:color="auto"/>
            </w:tcBorders>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w:t>
            </w:r>
          </w:p>
        </w:tc>
        <w:tc>
          <w:tcPr>
            <w:tcW w:w="1134"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highlight w:val="yellow"/>
                <w:lang w:eastAsia="ru-RU"/>
              </w:rPr>
            </w:pPr>
          </w:p>
        </w:tc>
      </w:tr>
      <w:tr w:rsidR="00493B28" w:rsidRPr="00493B28" w:rsidTr="00F60F2E">
        <w:trPr>
          <w:trHeight w:val="297"/>
        </w:trPr>
        <w:tc>
          <w:tcPr>
            <w:tcW w:w="568" w:type="dxa"/>
            <w:vMerge/>
            <w:shd w:val="clear" w:color="auto" w:fill="auto"/>
          </w:tcPr>
          <w:p w:rsidR="00493B28" w:rsidRPr="00493B28" w:rsidRDefault="00493B28" w:rsidP="00493B28">
            <w:pPr>
              <w:numPr>
                <w:ilvl w:val="0"/>
                <w:numId w:val="14"/>
              </w:numPr>
              <w:tabs>
                <w:tab w:val="left" w:pos="101"/>
              </w:tabs>
              <w:spacing w:after="0" w:line="240" w:lineRule="auto"/>
              <w:contextualSpacing/>
              <w:jc w:val="center"/>
              <w:rPr>
                <w:rFonts w:ascii="Times New Roman" w:eastAsia="Times New Roman" w:hAnsi="Times New Roman" w:cs="Times New Roman"/>
                <w:sz w:val="24"/>
                <w:szCs w:val="24"/>
                <w:lang w:eastAsia="ru-RU"/>
              </w:rPr>
            </w:pPr>
          </w:p>
        </w:tc>
        <w:tc>
          <w:tcPr>
            <w:tcW w:w="2126"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417" w:type="dxa"/>
            <w:tcBorders>
              <w:bottom w:val="single" w:sz="4" w:space="0" w:color="auto"/>
            </w:tcBorders>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w:t>
            </w:r>
          </w:p>
        </w:tc>
        <w:tc>
          <w:tcPr>
            <w:tcW w:w="1134"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highlight w:val="yellow"/>
                <w:lang w:eastAsia="ru-RU"/>
              </w:rPr>
            </w:pPr>
          </w:p>
        </w:tc>
      </w:tr>
      <w:tr w:rsidR="00493B28" w:rsidRPr="00493B28" w:rsidTr="00F60F2E">
        <w:trPr>
          <w:trHeight w:val="297"/>
        </w:trPr>
        <w:tc>
          <w:tcPr>
            <w:tcW w:w="568" w:type="dxa"/>
            <w:vMerge/>
            <w:tcBorders>
              <w:bottom w:val="single" w:sz="4" w:space="0" w:color="auto"/>
            </w:tcBorders>
            <w:shd w:val="clear" w:color="auto" w:fill="auto"/>
          </w:tcPr>
          <w:p w:rsidR="00493B28" w:rsidRPr="00493B28" w:rsidRDefault="00493B28" w:rsidP="00493B28">
            <w:pPr>
              <w:numPr>
                <w:ilvl w:val="0"/>
                <w:numId w:val="14"/>
              </w:numPr>
              <w:tabs>
                <w:tab w:val="left" w:pos="101"/>
              </w:tabs>
              <w:spacing w:after="0" w:line="240" w:lineRule="auto"/>
              <w:contextualSpacing/>
              <w:jc w:val="center"/>
              <w:rPr>
                <w:rFonts w:ascii="Times New Roman" w:eastAsia="Times New Roman" w:hAnsi="Times New Roman" w:cs="Times New Roman"/>
                <w:sz w:val="24"/>
                <w:szCs w:val="24"/>
                <w:lang w:eastAsia="ru-RU"/>
              </w:rPr>
            </w:pPr>
          </w:p>
        </w:tc>
        <w:tc>
          <w:tcPr>
            <w:tcW w:w="2126" w:type="dxa"/>
            <w:vMerge/>
            <w:tcBorders>
              <w:bottom w:val="single" w:sz="4" w:space="0" w:color="auto"/>
            </w:tcBorders>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417" w:type="dxa"/>
            <w:tcBorders>
              <w:bottom w:val="single" w:sz="4" w:space="0" w:color="auto"/>
            </w:tcBorders>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134" w:type="dxa"/>
            <w:tcBorders>
              <w:bottom w:val="single" w:sz="4" w:space="0" w:color="auto"/>
            </w:tcBorders>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tcBorders>
              <w:bottom w:val="single" w:sz="4" w:space="0" w:color="auto"/>
            </w:tcBorders>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tcBorders>
              <w:bottom w:val="single" w:sz="4" w:space="0" w:color="auto"/>
            </w:tcBorders>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559" w:type="dxa"/>
            <w:vMerge/>
            <w:tcBorders>
              <w:bottom w:val="single" w:sz="4" w:space="0" w:color="auto"/>
            </w:tcBorders>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559" w:type="dxa"/>
            <w:vMerge/>
            <w:tcBorders>
              <w:bottom w:val="single" w:sz="4" w:space="0" w:color="auto"/>
            </w:tcBorders>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highlight w:val="yellow"/>
                <w:lang w:eastAsia="ru-RU"/>
              </w:rPr>
            </w:pPr>
          </w:p>
        </w:tc>
      </w:tr>
      <w:tr w:rsidR="00493B28" w:rsidRPr="00493B28" w:rsidTr="00F60F2E">
        <w:trPr>
          <w:trHeight w:val="450"/>
        </w:trPr>
        <w:tc>
          <w:tcPr>
            <w:tcW w:w="568" w:type="dxa"/>
            <w:vMerge w:val="restart"/>
            <w:shd w:val="clear" w:color="auto" w:fill="auto"/>
          </w:tcPr>
          <w:p w:rsidR="00493B28" w:rsidRPr="00493B28" w:rsidRDefault="00493B28" w:rsidP="00493B28">
            <w:pPr>
              <w:tabs>
                <w:tab w:val="left" w:pos="101"/>
              </w:tabs>
              <w:spacing w:after="0" w:line="240" w:lineRule="auto"/>
              <w:ind w:left="-108" w:right="-108"/>
              <w:contextualSpacing/>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w:t>
            </w:r>
          </w:p>
        </w:tc>
        <w:tc>
          <w:tcPr>
            <w:tcW w:w="2126" w:type="dxa"/>
            <w:vMerge w:val="restart"/>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Усовершенствование механизма кадрового обеспечения</w:t>
            </w:r>
          </w:p>
        </w:tc>
        <w:tc>
          <w:tcPr>
            <w:tcW w:w="1417" w:type="dxa"/>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134"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559" w:type="dxa"/>
            <w:vMerge w:val="restart"/>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Достижение 100 % охвата граждан, претендующих на замещение должностей муниципальной службы, в отношении которых проводятся проверки достоверности и полноты сведений о доходах, расходах, об имуществе и обязательствах имущественного характера;</w:t>
            </w:r>
          </w:p>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достижение 100 %- </w:t>
            </w:r>
            <w:proofErr w:type="spellStart"/>
            <w:r w:rsidRPr="00493B28">
              <w:rPr>
                <w:rFonts w:ascii="Times New Roman" w:eastAsia="Times New Roman" w:hAnsi="Times New Roman" w:cs="Times New Roman"/>
                <w:sz w:val="24"/>
                <w:szCs w:val="24"/>
                <w:lang w:eastAsia="ru-RU"/>
              </w:rPr>
              <w:t>го</w:t>
            </w:r>
            <w:proofErr w:type="spellEnd"/>
            <w:r w:rsidRPr="00493B28">
              <w:rPr>
                <w:rFonts w:ascii="Times New Roman" w:eastAsia="Times New Roman" w:hAnsi="Times New Roman" w:cs="Times New Roman"/>
                <w:sz w:val="24"/>
                <w:szCs w:val="24"/>
                <w:lang w:eastAsia="ru-RU"/>
              </w:rPr>
              <w:t xml:space="preserve"> охвата муниципальных служащих, в отношении которых проводятся проверки достоверности и </w:t>
            </w:r>
            <w:r w:rsidRPr="00493B28">
              <w:rPr>
                <w:rFonts w:ascii="Times New Roman" w:eastAsia="Times New Roman" w:hAnsi="Times New Roman" w:cs="Times New Roman"/>
                <w:sz w:val="24"/>
                <w:szCs w:val="24"/>
                <w:lang w:eastAsia="ru-RU"/>
              </w:rPr>
              <w:lastRenderedPageBreak/>
              <w:t>полноты сведений о доходах, расходах, об имуществе и обязательствах имущественного характера</w:t>
            </w:r>
          </w:p>
        </w:tc>
        <w:tc>
          <w:tcPr>
            <w:tcW w:w="1559" w:type="dxa"/>
            <w:vMerge w:val="restart"/>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Отдел кадров управления делами администрации муниципального образования</w:t>
            </w:r>
          </w:p>
        </w:tc>
      </w:tr>
      <w:tr w:rsidR="00493B28" w:rsidRPr="00493B28" w:rsidTr="00F60F2E">
        <w:trPr>
          <w:trHeight w:val="450"/>
        </w:trPr>
        <w:tc>
          <w:tcPr>
            <w:tcW w:w="568" w:type="dxa"/>
            <w:vMerge/>
            <w:shd w:val="clear" w:color="auto" w:fill="auto"/>
          </w:tcPr>
          <w:p w:rsidR="00493B28" w:rsidRPr="00493B28" w:rsidRDefault="00493B28" w:rsidP="00493B28">
            <w:pPr>
              <w:numPr>
                <w:ilvl w:val="0"/>
                <w:numId w:val="14"/>
              </w:numPr>
              <w:tabs>
                <w:tab w:val="left" w:pos="101"/>
              </w:tabs>
              <w:spacing w:after="0" w:line="240" w:lineRule="auto"/>
              <w:contextualSpacing/>
              <w:jc w:val="center"/>
              <w:rPr>
                <w:rFonts w:ascii="Times New Roman" w:eastAsia="Times New Roman" w:hAnsi="Times New Roman" w:cs="Times New Roman"/>
                <w:sz w:val="24"/>
                <w:szCs w:val="24"/>
                <w:lang w:eastAsia="ru-RU"/>
              </w:rPr>
            </w:pPr>
          </w:p>
        </w:tc>
        <w:tc>
          <w:tcPr>
            <w:tcW w:w="2126"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417" w:type="dxa"/>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w:t>
            </w:r>
          </w:p>
        </w:tc>
        <w:tc>
          <w:tcPr>
            <w:tcW w:w="1134"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r>
      <w:tr w:rsidR="00493B28" w:rsidRPr="00493B28" w:rsidTr="00F60F2E">
        <w:trPr>
          <w:trHeight w:val="450"/>
        </w:trPr>
        <w:tc>
          <w:tcPr>
            <w:tcW w:w="568" w:type="dxa"/>
            <w:vMerge/>
            <w:shd w:val="clear" w:color="auto" w:fill="auto"/>
          </w:tcPr>
          <w:p w:rsidR="00493B28" w:rsidRPr="00493B28" w:rsidRDefault="00493B28" w:rsidP="00493B28">
            <w:pPr>
              <w:numPr>
                <w:ilvl w:val="0"/>
                <w:numId w:val="14"/>
              </w:numPr>
              <w:tabs>
                <w:tab w:val="left" w:pos="101"/>
              </w:tabs>
              <w:spacing w:after="0" w:line="240" w:lineRule="auto"/>
              <w:contextualSpacing/>
              <w:jc w:val="center"/>
              <w:rPr>
                <w:rFonts w:ascii="Times New Roman" w:eastAsia="Times New Roman" w:hAnsi="Times New Roman" w:cs="Times New Roman"/>
                <w:sz w:val="24"/>
                <w:szCs w:val="24"/>
                <w:lang w:eastAsia="ru-RU"/>
              </w:rPr>
            </w:pPr>
          </w:p>
        </w:tc>
        <w:tc>
          <w:tcPr>
            <w:tcW w:w="2126"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417" w:type="dxa"/>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w:t>
            </w:r>
          </w:p>
        </w:tc>
        <w:tc>
          <w:tcPr>
            <w:tcW w:w="1134"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r>
      <w:tr w:rsidR="00493B28" w:rsidRPr="00493B28" w:rsidTr="00F60F2E">
        <w:trPr>
          <w:trHeight w:val="450"/>
        </w:trPr>
        <w:tc>
          <w:tcPr>
            <w:tcW w:w="568" w:type="dxa"/>
            <w:vMerge/>
            <w:shd w:val="clear" w:color="auto" w:fill="auto"/>
          </w:tcPr>
          <w:p w:rsidR="00493B28" w:rsidRPr="00493B28" w:rsidRDefault="00493B28" w:rsidP="00493B28">
            <w:pPr>
              <w:numPr>
                <w:ilvl w:val="0"/>
                <w:numId w:val="14"/>
              </w:numPr>
              <w:tabs>
                <w:tab w:val="left" w:pos="101"/>
              </w:tabs>
              <w:spacing w:after="0" w:line="240" w:lineRule="auto"/>
              <w:contextualSpacing/>
              <w:jc w:val="center"/>
              <w:rPr>
                <w:rFonts w:ascii="Times New Roman" w:eastAsia="Times New Roman" w:hAnsi="Times New Roman" w:cs="Times New Roman"/>
                <w:sz w:val="24"/>
                <w:szCs w:val="24"/>
                <w:lang w:eastAsia="ru-RU"/>
              </w:rPr>
            </w:pPr>
          </w:p>
        </w:tc>
        <w:tc>
          <w:tcPr>
            <w:tcW w:w="2126"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417" w:type="dxa"/>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w:t>
            </w:r>
          </w:p>
        </w:tc>
        <w:tc>
          <w:tcPr>
            <w:tcW w:w="1134"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r>
      <w:tr w:rsidR="00493B28" w:rsidRPr="00493B28" w:rsidTr="00F60F2E">
        <w:trPr>
          <w:trHeight w:val="450"/>
        </w:trPr>
        <w:tc>
          <w:tcPr>
            <w:tcW w:w="568" w:type="dxa"/>
            <w:vMerge/>
            <w:shd w:val="clear" w:color="auto" w:fill="auto"/>
          </w:tcPr>
          <w:p w:rsidR="00493B28" w:rsidRPr="00493B28" w:rsidRDefault="00493B28" w:rsidP="00493B28">
            <w:pPr>
              <w:numPr>
                <w:ilvl w:val="0"/>
                <w:numId w:val="14"/>
              </w:numPr>
              <w:tabs>
                <w:tab w:val="left" w:pos="101"/>
              </w:tabs>
              <w:spacing w:after="0" w:line="240" w:lineRule="auto"/>
              <w:contextualSpacing/>
              <w:jc w:val="center"/>
              <w:rPr>
                <w:rFonts w:ascii="Times New Roman" w:eastAsia="Times New Roman" w:hAnsi="Times New Roman" w:cs="Times New Roman"/>
                <w:sz w:val="24"/>
                <w:szCs w:val="24"/>
                <w:lang w:eastAsia="ru-RU"/>
              </w:rPr>
            </w:pPr>
          </w:p>
        </w:tc>
        <w:tc>
          <w:tcPr>
            <w:tcW w:w="2126"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417" w:type="dxa"/>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134"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r>
      <w:tr w:rsidR="00493B28" w:rsidRPr="00493B28" w:rsidTr="00F60F2E">
        <w:trPr>
          <w:trHeight w:val="465"/>
        </w:trPr>
        <w:tc>
          <w:tcPr>
            <w:tcW w:w="568" w:type="dxa"/>
            <w:vMerge w:val="restart"/>
            <w:shd w:val="clear" w:color="auto" w:fill="auto"/>
          </w:tcPr>
          <w:p w:rsidR="00493B28" w:rsidRPr="00493B28" w:rsidRDefault="00493B28" w:rsidP="00493B28">
            <w:pPr>
              <w:tabs>
                <w:tab w:val="left" w:pos="101"/>
              </w:tabs>
              <w:spacing w:after="0" w:line="240" w:lineRule="auto"/>
              <w:ind w:left="-108" w:right="-108"/>
              <w:contextualSpacing/>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5.</w:t>
            </w:r>
          </w:p>
        </w:tc>
        <w:tc>
          <w:tcPr>
            <w:tcW w:w="2126" w:type="dxa"/>
            <w:vMerge w:val="restart"/>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Формирование нетерпимого отношения общественности, муниципальных служащих к коррупционным проявлениям</w:t>
            </w:r>
          </w:p>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134"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40,0</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20,0</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20,0</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0,0</w:t>
            </w:r>
          </w:p>
        </w:tc>
        <w:tc>
          <w:tcPr>
            <w:tcW w:w="1559" w:type="dxa"/>
            <w:vMerge w:val="restart"/>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Разработка, изготовление и распространение информационного материала антикоррупционной направленности, размещение в СМИ (на официальных сайтах, печатных СМИ и др.) информационных материалов антикоррупционной направленности,</w:t>
            </w:r>
          </w:p>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а также проведение информационных семинаров, направленных на формирование нетерпимого отношения общественности, муниципальных служащих к коррупционным </w:t>
            </w:r>
            <w:r w:rsidRPr="00493B28">
              <w:rPr>
                <w:rFonts w:ascii="Times New Roman" w:eastAsia="Times New Roman" w:hAnsi="Times New Roman" w:cs="Times New Roman"/>
                <w:sz w:val="24"/>
                <w:szCs w:val="24"/>
                <w:lang w:eastAsia="ru-RU"/>
              </w:rPr>
              <w:lastRenderedPageBreak/>
              <w:t>проявлениям</w:t>
            </w:r>
          </w:p>
        </w:tc>
        <w:tc>
          <w:tcPr>
            <w:tcW w:w="1559" w:type="dxa"/>
            <w:vMerge w:val="restart"/>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Отдел кадров управления делами администрации муниципального образования Мостовский район;</w:t>
            </w:r>
          </w:p>
          <w:p w:rsidR="00493B28" w:rsidRPr="00493B28" w:rsidRDefault="00493B28" w:rsidP="00493B28">
            <w:pPr>
              <w:spacing w:after="0" w:line="240" w:lineRule="auto"/>
              <w:jc w:val="center"/>
              <w:rPr>
                <w:rFonts w:ascii="Times New Roman" w:eastAsia="Times New Roman" w:hAnsi="Times New Roman" w:cs="Times New Roman"/>
                <w:sz w:val="24"/>
                <w:szCs w:val="24"/>
                <w:highlight w:val="yellow"/>
                <w:lang w:eastAsia="ru-RU"/>
              </w:rPr>
            </w:pPr>
            <w:r w:rsidRPr="00493B28">
              <w:rPr>
                <w:rFonts w:ascii="Times New Roman" w:eastAsia="Times New Roman" w:hAnsi="Times New Roman" w:cs="Times New Roman"/>
                <w:sz w:val="24"/>
                <w:szCs w:val="24"/>
                <w:lang w:eastAsia="ru-RU"/>
              </w:rPr>
              <w:t>правовой отдел администрации муниципального образования Мостовский район; управление экономики, инвестиций, туризма, торговли и сферы услуг администрации муниципального образования Мостовский район</w:t>
            </w:r>
          </w:p>
        </w:tc>
      </w:tr>
      <w:tr w:rsidR="00493B28" w:rsidRPr="00493B28" w:rsidTr="00F60F2E">
        <w:trPr>
          <w:trHeight w:val="465"/>
        </w:trPr>
        <w:tc>
          <w:tcPr>
            <w:tcW w:w="568" w:type="dxa"/>
            <w:vMerge/>
            <w:shd w:val="clear" w:color="auto" w:fill="auto"/>
          </w:tcPr>
          <w:p w:rsidR="00493B28" w:rsidRPr="00493B28" w:rsidRDefault="00493B28" w:rsidP="00493B28">
            <w:pPr>
              <w:numPr>
                <w:ilvl w:val="0"/>
                <w:numId w:val="14"/>
              </w:numPr>
              <w:tabs>
                <w:tab w:val="left" w:pos="101"/>
              </w:tabs>
              <w:spacing w:after="0" w:line="240" w:lineRule="auto"/>
              <w:contextualSpacing/>
              <w:jc w:val="center"/>
              <w:rPr>
                <w:rFonts w:ascii="Times New Roman" w:eastAsia="Times New Roman" w:hAnsi="Times New Roman" w:cs="Times New Roman"/>
                <w:sz w:val="24"/>
                <w:szCs w:val="24"/>
                <w:lang w:eastAsia="ru-RU"/>
              </w:rPr>
            </w:pPr>
          </w:p>
        </w:tc>
        <w:tc>
          <w:tcPr>
            <w:tcW w:w="2126"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417" w:type="dxa"/>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w:t>
            </w:r>
          </w:p>
        </w:tc>
        <w:tc>
          <w:tcPr>
            <w:tcW w:w="1134"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40,0</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20,0</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20,0</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0,0</w:t>
            </w: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highlight w:val="yellow"/>
                <w:lang w:eastAsia="ru-RU"/>
              </w:rPr>
            </w:pPr>
          </w:p>
        </w:tc>
      </w:tr>
      <w:tr w:rsidR="00493B28" w:rsidRPr="00493B28" w:rsidTr="00F60F2E">
        <w:trPr>
          <w:trHeight w:val="465"/>
        </w:trPr>
        <w:tc>
          <w:tcPr>
            <w:tcW w:w="568" w:type="dxa"/>
            <w:vMerge/>
            <w:shd w:val="clear" w:color="auto" w:fill="auto"/>
          </w:tcPr>
          <w:p w:rsidR="00493B28" w:rsidRPr="00493B28" w:rsidRDefault="00493B28" w:rsidP="00493B28">
            <w:pPr>
              <w:numPr>
                <w:ilvl w:val="0"/>
                <w:numId w:val="14"/>
              </w:numPr>
              <w:tabs>
                <w:tab w:val="left" w:pos="101"/>
              </w:tabs>
              <w:spacing w:after="0" w:line="240" w:lineRule="auto"/>
              <w:contextualSpacing/>
              <w:jc w:val="center"/>
              <w:rPr>
                <w:rFonts w:ascii="Times New Roman" w:eastAsia="Times New Roman" w:hAnsi="Times New Roman" w:cs="Times New Roman"/>
                <w:sz w:val="24"/>
                <w:szCs w:val="24"/>
                <w:lang w:eastAsia="ru-RU"/>
              </w:rPr>
            </w:pPr>
          </w:p>
        </w:tc>
        <w:tc>
          <w:tcPr>
            <w:tcW w:w="2126"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417" w:type="dxa"/>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w:t>
            </w:r>
          </w:p>
        </w:tc>
        <w:tc>
          <w:tcPr>
            <w:tcW w:w="1134"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highlight w:val="yellow"/>
                <w:lang w:eastAsia="ru-RU"/>
              </w:rPr>
            </w:pPr>
          </w:p>
        </w:tc>
      </w:tr>
      <w:tr w:rsidR="00493B28" w:rsidRPr="00493B28" w:rsidTr="00F60F2E">
        <w:trPr>
          <w:trHeight w:val="465"/>
        </w:trPr>
        <w:tc>
          <w:tcPr>
            <w:tcW w:w="568" w:type="dxa"/>
            <w:vMerge/>
            <w:shd w:val="clear" w:color="auto" w:fill="auto"/>
          </w:tcPr>
          <w:p w:rsidR="00493B28" w:rsidRPr="00493B28" w:rsidRDefault="00493B28" w:rsidP="00493B28">
            <w:pPr>
              <w:numPr>
                <w:ilvl w:val="0"/>
                <w:numId w:val="14"/>
              </w:numPr>
              <w:tabs>
                <w:tab w:val="left" w:pos="101"/>
              </w:tabs>
              <w:spacing w:after="0" w:line="240" w:lineRule="auto"/>
              <w:contextualSpacing/>
              <w:jc w:val="center"/>
              <w:rPr>
                <w:rFonts w:ascii="Times New Roman" w:eastAsia="Times New Roman" w:hAnsi="Times New Roman" w:cs="Times New Roman"/>
                <w:sz w:val="24"/>
                <w:szCs w:val="24"/>
                <w:lang w:eastAsia="ru-RU"/>
              </w:rPr>
            </w:pPr>
          </w:p>
        </w:tc>
        <w:tc>
          <w:tcPr>
            <w:tcW w:w="2126"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417" w:type="dxa"/>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w:t>
            </w:r>
          </w:p>
        </w:tc>
        <w:tc>
          <w:tcPr>
            <w:tcW w:w="1134"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highlight w:val="yellow"/>
                <w:lang w:eastAsia="ru-RU"/>
              </w:rPr>
            </w:pPr>
          </w:p>
        </w:tc>
      </w:tr>
      <w:tr w:rsidR="00493B28" w:rsidRPr="00493B28" w:rsidTr="00F60F2E">
        <w:trPr>
          <w:trHeight w:val="465"/>
        </w:trPr>
        <w:tc>
          <w:tcPr>
            <w:tcW w:w="568" w:type="dxa"/>
            <w:vMerge/>
            <w:shd w:val="clear" w:color="auto" w:fill="auto"/>
          </w:tcPr>
          <w:p w:rsidR="00493B28" w:rsidRPr="00493B28" w:rsidRDefault="00493B28" w:rsidP="00493B28">
            <w:pPr>
              <w:numPr>
                <w:ilvl w:val="0"/>
                <w:numId w:val="14"/>
              </w:numPr>
              <w:tabs>
                <w:tab w:val="left" w:pos="101"/>
              </w:tabs>
              <w:spacing w:after="0" w:line="240" w:lineRule="auto"/>
              <w:contextualSpacing/>
              <w:jc w:val="center"/>
              <w:rPr>
                <w:rFonts w:ascii="Times New Roman" w:eastAsia="Times New Roman" w:hAnsi="Times New Roman" w:cs="Times New Roman"/>
                <w:sz w:val="24"/>
                <w:szCs w:val="24"/>
                <w:lang w:eastAsia="ru-RU"/>
              </w:rPr>
            </w:pPr>
          </w:p>
        </w:tc>
        <w:tc>
          <w:tcPr>
            <w:tcW w:w="2126"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417" w:type="dxa"/>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134"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highlight w:val="yellow"/>
                <w:lang w:eastAsia="ru-RU"/>
              </w:rPr>
            </w:pPr>
          </w:p>
        </w:tc>
      </w:tr>
      <w:tr w:rsidR="00493B28" w:rsidRPr="00493B28" w:rsidTr="00F60F2E">
        <w:trPr>
          <w:trHeight w:val="93"/>
        </w:trPr>
        <w:tc>
          <w:tcPr>
            <w:tcW w:w="568" w:type="dxa"/>
            <w:vMerge w:val="restart"/>
            <w:shd w:val="clear" w:color="auto" w:fill="auto"/>
          </w:tcPr>
          <w:p w:rsidR="00493B28" w:rsidRPr="00493B28" w:rsidRDefault="00493B28" w:rsidP="00493B28">
            <w:pPr>
              <w:tabs>
                <w:tab w:val="left" w:pos="101"/>
              </w:tabs>
              <w:spacing w:after="0" w:line="240" w:lineRule="auto"/>
              <w:ind w:left="-108" w:right="-108"/>
              <w:contextualSpacing/>
              <w:jc w:val="center"/>
              <w:rPr>
                <w:rFonts w:ascii="Times New Roman" w:eastAsia="Times New Roman" w:hAnsi="Times New Roman" w:cs="Times New Roman"/>
                <w:sz w:val="24"/>
                <w:szCs w:val="24"/>
                <w:lang w:eastAsia="ru-RU"/>
              </w:rPr>
            </w:pPr>
          </w:p>
        </w:tc>
        <w:tc>
          <w:tcPr>
            <w:tcW w:w="2126" w:type="dxa"/>
            <w:vMerge w:val="restart"/>
            <w:shd w:val="clear" w:color="auto" w:fill="auto"/>
          </w:tcPr>
          <w:p w:rsidR="00493B28" w:rsidRPr="00493B28" w:rsidRDefault="00493B28" w:rsidP="00493B28">
            <w:pPr>
              <w:spacing w:after="0" w:line="240" w:lineRule="auto"/>
              <w:rPr>
                <w:rFonts w:ascii="Times New Roman" w:eastAsia="Times New Roman" w:hAnsi="Times New Roman" w:cs="Times New Roman"/>
                <w:b/>
                <w:sz w:val="24"/>
                <w:szCs w:val="24"/>
                <w:lang w:eastAsia="ru-RU"/>
              </w:rPr>
            </w:pPr>
            <w:r w:rsidRPr="00493B28">
              <w:rPr>
                <w:rFonts w:ascii="Times New Roman" w:eastAsia="Times New Roman" w:hAnsi="Times New Roman" w:cs="Times New Roman"/>
                <w:b/>
                <w:sz w:val="24"/>
                <w:szCs w:val="24"/>
                <w:lang w:eastAsia="ru-RU"/>
              </w:rPr>
              <w:t>ИТОГО</w:t>
            </w:r>
          </w:p>
        </w:tc>
        <w:tc>
          <w:tcPr>
            <w:tcW w:w="1417" w:type="dxa"/>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1134" w:type="dxa"/>
            <w:shd w:val="clear" w:color="auto" w:fill="auto"/>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40,0</w:t>
            </w:r>
          </w:p>
        </w:tc>
        <w:tc>
          <w:tcPr>
            <w:tcW w:w="709" w:type="dxa"/>
            <w:shd w:val="clear" w:color="auto" w:fill="auto"/>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20,0</w:t>
            </w:r>
          </w:p>
        </w:tc>
        <w:tc>
          <w:tcPr>
            <w:tcW w:w="709" w:type="dxa"/>
            <w:shd w:val="clear" w:color="auto" w:fill="auto"/>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20,0</w:t>
            </w:r>
          </w:p>
        </w:tc>
        <w:tc>
          <w:tcPr>
            <w:tcW w:w="709" w:type="dxa"/>
            <w:shd w:val="clear" w:color="auto" w:fill="auto"/>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0,0</w:t>
            </w:r>
          </w:p>
        </w:tc>
        <w:tc>
          <w:tcPr>
            <w:tcW w:w="1559" w:type="dxa"/>
            <w:vMerge w:val="restart"/>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559" w:type="dxa"/>
            <w:vMerge w:val="restart"/>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highlight w:val="yellow"/>
                <w:lang w:eastAsia="ru-RU"/>
              </w:rPr>
            </w:pPr>
          </w:p>
        </w:tc>
      </w:tr>
      <w:tr w:rsidR="00493B28" w:rsidRPr="00493B28" w:rsidTr="00F60F2E">
        <w:trPr>
          <w:trHeight w:val="93"/>
        </w:trPr>
        <w:tc>
          <w:tcPr>
            <w:tcW w:w="568" w:type="dxa"/>
            <w:vMerge/>
            <w:shd w:val="clear" w:color="auto" w:fill="auto"/>
          </w:tcPr>
          <w:p w:rsidR="00493B28" w:rsidRPr="00493B28" w:rsidRDefault="00493B28" w:rsidP="00493B28">
            <w:pPr>
              <w:spacing w:after="0" w:line="240" w:lineRule="auto"/>
              <w:ind w:left="720"/>
              <w:contextualSpacing/>
              <w:rPr>
                <w:rFonts w:ascii="Times New Roman" w:eastAsia="Times New Roman" w:hAnsi="Times New Roman" w:cs="Times New Roman"/>
                <w:sz w:val="24"/>
                <w:szCs w:val="24"/>
                <w:lang w:eastAsia="ru-RU"/>
              </w:rPr>
            </w:pPr>
          </w:p>
        </w:tc>
        <w:tc>
          <w:tcPr>
            <w:tcW w:w="2126"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417" w:type="dxa"/>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w:t>
            </w:r>
          </w:p>
        </w:tc>
        <w:tc>
          <w:tcPr>
            <w:tcW w:w="1134" w:type="dxa"/>
            <w:shd w:val="clear" w:color="auto" w:fill="auto"/>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40,0</w:t>
            </w:r>
          </w:p>
        </w:tc>
        <w:tc>
          <w:tcPr>
            <w:tcW w:w="709" w:type="dxa"/>
            <w:shd w:val="clear" w:color="auto" w:fill="auto"/>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20,0</w:t>
            </w:r>
          </w:p>
        </w:tc>
        <w:tc>
          <w:tcPr>
            <w:tcW w:w="709" w:type="dxa"/>
            <w:shd w:val="clear" w:color="auto" w:fill="auto"/>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20,0</w:t>
            </w:r>
          </w:p>
        </w:tc>
        <w:tc>
          <w:tcPr>
            <w:tcW w:w="709" w:type="dxa"/>
            <w:shd w:val="clear" w:color="auto" w:fill="auto"/>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0,0</w:t>
            </w: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highlight w:val="yellow"/>
                <w:lang w:eastAsia="ru-RU"/>
              </w:rPr>
            </w:pPr>
          </w:p>
        </w:tc>
      </w:tr>
      <w:tr w:rsidR="00493B28" w:rsidRPr="00493B28" w:rsidTr="00F60F2E">
        <w:trPr>
          <w:trHeight w:val="93"/>
        </w:trPr>
        <w:tc>
          <w:tcPr>
            <w:tcW w:w="568" w:type="dxa"/>
            <w:vMerge/>
            <w:shd w:val="clear" w:color="auto" w:fill="auto"/>
          </w:tcPr>
          <w:p w:rsidR="00493B28" w:rsidRPr="00493B28" w:rsidRDefault="00493B28" w:rsidP="00493B28">
            <w:pPr>
              <w:spacing w:after="0" w:line="240" w:lineRule="auto"/>
              <w:ind w:left="720"/>
              <w:contextualSpacing/>
              <w:rPr>
                <w:rFonts w:ascii="Times New Roman" w:eastAsia="Times New Roman" w:hAnsi="Times New Roman" w:cs="Times New Roman"/>
                <w:sz w:val="24"/>
                <w:szCs w:val="24"/>
                <w:lang w:eastAsia="ru-RU"/>
              </w:rPr>
            </w:pPr>
          </w:p>
        </w:tc>
        <w:tc>
          <w:tcPr>
            <w:tcW w:w="2126"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417" w:type="dxa"/>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w:t>
            </w:r>
          </w:p>
        </w:tc>
        <w:tc>
          <w:tcPr>
            <w:tcW w:w="1134"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highlight w:val="yellow"/>
                <w:lang w:eastAsia="ru-RU"/>
              </w:rPr>
            </w:pPr>
          </w:p>
        </w:tc>
      </w:tr>
      <w:tr w:rsidR="00493B28" w:rsidRPr="00493B28" w:rsidTr="00F60F2E">
        <w:trPr>
          <w:trHeight w:val="93"/>
        </w:trPr>
        <w:tc>
          <w:tcPr>
            <w:tcW w:w="568" w:type="dxa"/>
            <w:vMerge/>
            <w:shd w:val="clear" w:color="auto" w:fill="auto"/>
          </w:tcPr>
          <w:p w:rsidR="00493B28" w:rsidRPr="00493B28" w:rsidRDefault="00493B28" w:rsidP="00493B28">
            <w:pPr>
              <w:spacing w:after="0" w:line="240" w:lineRule="auto"/>
              <w:ind w:left="720"/>
              <w:contextualSpacing/>
              <w:rPr>
                <w:rFonts w:ascii="Times New Roman" w:eastAsia="Times New Roman" w:hAnsi="Times New Roman" w:cs="Times New Roman"/>
                <w:sz w:val="24"/>
                <w:szCs w:val="24"/>
                <w:lang w:eastAsia="ru-RU"/>
              </w:rPr>
            </w:pPr>
          </w:p>
        </w:tc>
        <w:tc>
          <w:tcPr>
            <w:tcW w:w="2126"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417" w:type="dxa"/>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w:t>
            </w:r>
          </w:p>
        </w:tc>
        <w:tc>
          <w:tcPr>
            <w:tcW w:w="1134"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highlight w:val="yellow"/>
                <w:lang w:eastAsia="ru-RU"/>
              </w:rPr>
            </w:pPr>
          </w:p>
        </w:tc>
      </w:tr>
      <w:tr w:rsidR="00493B28" w:rsidRPr="00493B28" w:rsidTr="00F60F2E">
        <w:trPr>
          <w:trHeight w:val="93"/>
        </w:trPr>
        <w:tc>
          <w:tcPr>
            <w:tcW w:w="568" w:type="dxa"/>
            <w:vMerge/>
            <w:shd w:val="clear" w:color="auto" w:fill="auto"/>
          </w:tcPr>
          <w:p w:rsidR="00493B28" w:rsidRPr="00493B28" w:rsidRDefault="00493B28" w:rsidP="00493B28">
            <w:pPr>
              <w:spacing w:after="0" w:line="240" w:lineRule="auto"/>
              <w:ind w:left="720"/>
              <w:contextualSpacing/>
              <w:rPr>
                <w:rFonts w:ascii="Times New Roman" w:eastAsia="Times New Roman" w:hAnsi="Times New Roman" w:cs="Times New Roman"/>
                <w:sz w:val="24"/>
                <w:szCs w:val="24"/>
                <w:lang w:eastAsia="ru-RU"/>
              </w:rPr>
            </w:pPr>
          </w:p>
        </w:tc>
        <w:tc>
          <w:tcPr>
            <w:tcW w:w="2126"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417" w:type="dxa"/>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1134"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709" w:type="dxa"/>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559" w:type="dxa"/>
            <w:vMerge/>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highlight w:val="yellow"/>
                <w:lang w:eastAsia="ru-RU"/>
              </w:rPr>
            </w:pPr>
          </w:p>
        </w:tc>
      </w:tr>
    </w:tbl>
    <w:p w:rsidR="00493B28" w:rsidRPr="00493B28" w:rsidRDefault="00493B28" w:rsidP="00493B28">
      <w:pPr>
        <w:tabs>
          <w:tab w:val="left" w:pos="-126"/>
        </w:tabs>
        <w:spacing w:after="0" w:line="240" w:lineRule="auto"/>
        <w:ind w:firstLine="709"/>
        <w:jc w:val="center"/>
        <w:rPr>
          <w:rFonts w:ascii="Times New Roman" w:eastAsia="Times New Roman" w:hAnsi="Times New Roman" w:cs="Times New Roman"/>
          <w:sz w:val="28"/>
          <w:szCs w:val="28"/>
          <w:lang w:eastAsia="ru-RU"/>
        </w:rPr>
      </w:pPr>
    </w:p>
    <w:p w:rsidR="00493B28" w:rsidRPr="00493B28" w:rsidRDefault="00493B28" w:rsidP="00493B28">
      <w:pPr>
        <w:tabs>
          <w:tab w:val="left" w:pos="-126"/>
        </w:tabs>
        <w:spacing w:after="0" w:line="240" w:lineRule="auto"/>
        <w:ind w:firstLine="709"/>
        <w:jc w:val="center"/>
        <w:rPr>
          <w:rFonts w:ascii="Times New Roman" w:eastAsia="Times New Roman" w:hAnsi="Times New Roman" w:cs="Times New Roman"/>
          <w:b/>
          <w:sz w:val="28"/>
          <w:szCs w:val="28"/>
          <w:lang w:eastAsia="ru-RU"/>
        </w:rPr>
      </w:pPr>
      <w:r w:rsidRPr="00493B28">
        <w:rPr>
          <w:rFonts w:ascii="Times New Roman" w:eastAsia="Times New Roman" w:hAnsi="Times New Roman" w:cs="Times New Roman"/>
          <w:b/>
          <w:sz w:val="28"/>
          <w:szCs w:val="28"/>
          <w:lang w:eastAsia="ru-RU"/>
        </w:rPr>
        <w:t>4. Обоснование ресурсного обеспечения подпрограммы</w:t>
      </w:r>
    </w:p>
    <w:p w:rsidR="00493B28" w:rsidRPr="00493B28" w:rsidRDefault="00493B28" w:rsidP="00493B28">
      <w:pPr>
        <w:tabs>
          <w:tab w:val="left" w:pos="-126"/>
        </w:tabs>
        <w:spacing w:after="0" w:line="240" w:lineRule="auto"/>
        <w:ind w:firstLine="709"/>
        <w:jc w:val="center"/>
        <w:rPr>
          <w:rFonts w:ascii="Times New Roman" w:eastAsia="Times New Roman" w:hAnsi="Times New Roman" w:cs="Times New Roman"/>
          <w:sz w:val="28"/>
          <w:szCs w:val="28"/>
          <w:lang w:eastAsia="ru-RU"/>
        </w:rPr>
      </w:pPr>
    </w:p>
    <w:p w:rsidR="00493B28" w:rsidRPr="00493B28" w:rsidRDefault="00493B28" w:rsidP="00493B28">
      <w:pPr>
        <w:tabs>
          <w:tab w:val="left" w:pos="-126"/>
        </w:tabs>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Финансирование мероприятий подпрограммы осуществляется за счёт средств местного бюджета (бюджета муниципального образования Мостовский район) на соответствующий финансовый год.</w:t>
      </w:r>
    </w:p>
    <w:p w:rsidR="00493B28" w:rsidRPr="00493B28" w:rsidRDefault="00493B28" w:rsidP="00493B28">
      <w:pPr>
        <w:tabs>
          <w:tab w:val="left" w:pos="-126"/>
        </w:tabs>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Общий объём финансирования Подпрограммы на 2015 – 2017 годы составляет 40,0 тысяч рублей, в том числе: </w:t>
      </w:r>
    </w:p>
    <w:p w:rsidR="00493B28" w:rsidRPr="00493B28" w:rsidRDefault="00493B28" w:rsidP="00493B28">
      <w:pPr>
        <w:tabs>
          <w:tab w:val="left" w:pos="-126"/>
        </w:tabs>
        <w:spacing w:after="0" w:line="240" w:lineRule="auto"/>
        <w:ind w:firstLine="709"/>
        <w:jc w:val="right"/>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1"/>
        <w:gridCol w:w="1902"/>
        <w:gridCol w:w="1857"/>
        <w:gridCol w:w="1857"/>
        <w:gridCol w:w="1857"/>
      </w:tblGrid>
      <w:tr w:rsidR="00493B28" w:rsidRPr="00493B28" w:rsidTr="00F60F2E">
        <w:trPr>
          <w:trHeight w:val="323"/>
        </w:trPr>
        <w:tc>
          <w:tcPr>
            <w:tcW w:w="2381" w:type="dxa"/>
            <w:vMerge w:val="restart"/>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Источник финансирования</w:t>
            </w:r>
          </w:p>
        </w:tc>
        <w:tc>
          <w:tcPr>
            <w:tcW w:w="1902" w:type="dxa"/>
            <w:vMerge w:val="restart"/>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Итого</w:t>
            </w:r>
          </w:p>
        </w:tc>
        <w:tc>
          <w:tcPr>
            <w:tcW w:w="5571" w:type="dxa"/>
            <w:gridSpan w:val="3"/>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Срок реализации</w:t>
            </w:r>
          </w:p>
        </w:tc>
      </w:tr>
      <w:tr w:rsidR="00493B28" w:rsidRPr="00493B28" w:rsidTr="00F60F2E">
        <w:trPr>
          <w:trHeight w:val="322"/>
        </w:trPr>
        <w:tc>
          <w:tcPr>
            <w:tcW w:w="2381" w:type="dxa"/>
            <w:vMerge/>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p>
        </w:tc>
        <w:tc>
          <w:tcPr>
            <w:tcW w:w="1902" w:type="dxa"/>
            <w:vMerge/>
          </w:tcPr>
          <w:p w:rsidR="00493B28" w:rsidRPr="00493B28" w:rsidRDefault="00493B28" w:rsidP="00493B28">
            <w:pPr>
              <w:tabs>
                <w:tab w:val="left" w:pos="-126"/>
              </w:tabs>
              <w:spacing w:after="0" w:line="240" w:lineRule="auto"/>
              <w:jc w:val="both"/>
              <w:rPr>
                <w:rFonts w:ascii="Times New Roman" w:eastAsia="Times New Roman" w:hAnsi="Times New Roman" w:cs="Times New Roman"/>
                <w:sz w:val="28"/>
                <w:szCs w:val="28"/>
                <w:lang w:eastAsia="ru-RU"/>
              </w:rPr>
            </w:pP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2015</w:t>
            </w: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2016</w:t>
            </w: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2017</w:t>
            </w:r>
          </w:p>
        </w:tc>
      </w:tr>
      <w:tr w:rsidR="00493B28" w:rsidRPr="00493B28" w:rsidTr="00F60F2E">
        <w:tc>
          <w:tcPr>
            <w:tcW w:w="2381"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w:t>
            </w:r>
          </w:p>
        </w:tc>
        <w:tc>
          <w:tcPr>
            <w:tcW w:w="1902"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w:t>
            </w: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3</w:t>
            </w: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4</w:t>
            </w: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5</w:t>
            </w:r>
          </w:p>
        </w:tc>
      </w:tr>
      <w:tr w:rsidR="00493B28" w:rsidRPr="00493B28" w:rsidTr="00F60F2E">
        <w:tc>
          <w:tcPr>
            <w:tcW w:w="2381" w:type="dxa"/>
          </w:tcPr>
          <w:p w:rsidR="00493B28" w:rsidRPr="00493B28" w:rsidRDefault="00493B28" w:rsidP="00493B28">
            <w:pPr>
              <w:tabs>
                <w:tab w:val="left" w:pos="-126"/>
              </w:tabs>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Всего по подпрограмме, в том числе:</w:t>
            </w:r>
          </w:p>
        </w:tc>
        <w:tc>
          <w:tcPr>
            <w:tcW w:w="1902"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40,0</w:t>
            </w: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20,0</w:t>
            </w: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20,0</w:t>
            </w: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0,0</w:t>
            </w:r>
          </w:p>
        </w:tc>
      </w:tr>
      <w:tr w:rsidR="00493B28" w:rsidRPr="00493B28" w:rsidTr="00F60F2E">
        <w:tc>
          <w:tcPr>
            <w:tcW w:w="2381" w:type="dxa"/>
          </w:tcPr>
          <w:p w:rsidR="00493B28" w:rsidRPr="00493B28" w:rsidRDefault="00493B28" w:rsidP="00493B28">
            <w:pPr>
              <w:tabs>
                <w:tab w:val="left" w:pos="-126"/>
              </w:tabs>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краевой бюджет</w:t>
            </w:r>
          </w:p>
        </w:tc>
        <w:tc>
          <w:tcPr>
            <w:tcW w:w="1902"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r>
      <w:tr w:rsidR="00493B28" w:rsidRPr="00493B28" w:rsidTr="00F60F2E">
        <w:tc>
          <w:tcPr>
            <w:tcW w:w="2381" w:type="dxa"/>
          </w:tcPr>
          <w:p w:rsidR="00493B28" w:rsidRPr="00493B28" w:rsidRDefault="00493B28" w:rsidP="00493B28">
            <w:pPr>
              <w:tabs>
                <w:tab w:val="left" w:pos="-126"/>
              </w:tabs>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федеральный</w:t>
            </w:r>
          </w:p>
        </w:tc>
        <w:tc>
          <w:tcPr>
            <w:tcW w:w="1902"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r>
      <w:tr w:rsidR="00493B28" w:rsidRPr="00493B28" w:rsidTr="00F60F2E">
        <w:tc>
          <w:tcPr>
            <w:tcW w:w="2381" w:type="dxa"/>
          </w:tcPr>
          <w:p w:rsidR="00493B28" w:rsidRPr="00493B28" w:rsidRDefault="00493B28" w:rsidP="00493B28">
            <w:pPr>
              <w:tabs>
                <w:tab w:val="left" w:pos="-126"/>
              </w:tabs>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местный бюджет</w:t>
            </w:r>
          </w:p>
        </w:tc>
        <w:tc>
          <w:tcPr>
            <w:tcW w:w="1902"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40,0</w:t>
            </w: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20,0</w:t>
            </w: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20,0</w:t>
            </w: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0,0</w:t>
            </w:r>
          </w:p>
        </w:tc>
      </w:tr>
      <w:tr w:rsidR="00493B28" w:rsidRPr="00493B28" w:rsidTr="00F60F2E">
        <w:tc>
          <w:tcPr>
            <w:tcW w:w="2381" w:type="dxa"/>
          </w:tcPr>
          <w:p w:rsidR="00493B28" w:rsidRPr="00493B28" w:rsidRDefault="00493B28" w:rsidP="00493B28">
            <w:pPr>
              <w:tabs>
                <w:tab w:val="left" w:pos="-126"/>
              </w:tabs>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внебюджетные источники</w:t>
            </w:r>
          </w:p>
        </w:tc>
        <w:tc>
          <w:tcPr>
            <w:tcW w:w="1902"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1857" w:type="dxa"/>
          </w:tcPr>
          <w:p w:rsidR="00493B28" w:rsidRPr="00493B28" w:rsidRDefault="00493B28" w:rsidP="00493B28">
            <w:pPr>
              <w:tabs>
                <w:tab w:val="left" w:pos="-126"/>
              </w:tabs>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r>
    </w:tbl>
    <w:p w:rsidR="00493B28" w:rsidRPr="00493B28" w:rsidRDefault="00493B28" w:rsidP="00493B28">
      <w:pPr>
        <w:tabs>
          <w:tab w:val="left" w:pos="-126"/>
        </w:tabs>
        <w:spacing w:after="0" w:line="240" w:lineRule="auto"/>
        <w:ind w:firstLine="709"/>
        <w:jc w:val="both"/>
        <w:rPr>
          <w:rFonts w:ascii="Times New Roman" w:eastAsia="Times New Roman" w:hAnsi="Times New Roman" w:cs="Times New Roman"/>
          <w:sz w:val="28"/>
          <w:szCs w:val="28"/>
          <w:lang w:eastAsia="ru-RU"/>
        </w:rPr>
      </w:pPr>
    </w:p>
    <w:p w:rsidR="00493B28" w:rsidRPr="00493B28" w:rsidRDefault="00493B28" w:rsidP="00493B28">
      <w:pPr>
        <w:tabs>
          <w:tab w:val="left" w:pos="-126"/>
        </w:tabs>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Ежегодные объемы финансирования мероприятий подпрограммы за счет средств бюджета муниципального образования Мостовский район могут уточняться в соответствии с решением Совета муниципального образования Мостовский район о бюджете на соответствующий год. </w:t>
      </w:r>
    </w:p>
    <w:p w:rsidR="00493B28" w:rsidRPr="00493B28" w:rsidRDefault="00493B28" w:rsidP="00493B28">
      <w:pPr>
        <w:tabs>
          <w:tab w:val="left" w:pos="-126"/>
        </w:tabs>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Расчет произведен на основе экономически обоснованных данных, а также фактического уровня цен на изготовление полиграфической продукции за 6 месяцев 2015 года. </w:t>
      </w:r>
    </w:p>
    <w:p w:rsidR="00493B28" w:rsidRPr="00493B28" w:rsidRDefault="00493B28" w:rsidP="00493B28">
      <w:pPr>
        <w:tabs>
          <w:tab w:val="left" w:pos="-126"/>
        </w:tabs>
        <w:spacing w:after="0" w:line="240" w:lineRule="auto"/>
        <w:jc w:val="both"/>
        <w:rPr>
          <w:rFonts w:ascii="Times New Roman" w:eastAsia="Times New Roman" w:hAnsi="Times New Roman" w:cs="Times New Roman"/>
          <w:sz w:val="28"/>
          <w:szCs w:val="28"/>
          <w:u w:val="single"/>
          <w:lang w:eastAsia="ru-RU"/>
        </w:rPr>
      </w:pPr>
    </w:p>
    <w:p w:rsidR="00493B28" w:rsidRPr="00493B28" w:rsidRDefault="00493B28" w:rsidP="00493B28">
      <w:pPr>
        <w:tabs>
          <w:tab w:val="left" w:pos="-126"/>
        </w:tabs>
        <w:spacing w:after="0" w:line="240" w:lineRule="auto"/>
        <w:ind w:firstLine="709"/>
        <w:jc w:val="center"/>
        <w:rPr>
          <w:rFonts w:ascii="Times New Roman" w:eastAsia="Times New Roman" w:hAnsi="Times New Roman" w:cs="Times New Roman"/>
          <w:b/>
          <w:sz w:val="28"/>
          <w:szCs w:val="28"/>
          <w:lang w:eastAsia="ru-RU"/>
        </w:rPr>
      </w:pPr>
      <w:r w:rsidRPr="00493B28">
        <w:rPr>
          <w:rFonts w:ascii="Times New Roman" w:eastAsia="Times New Roman" w:hAnsi="Times New Roman" w:cs="Times New Roman"/>
          <w:b/>
          <w:sz w:val="28"/>
          <w:szCs w:val="28"/>
          <w:lang w:eastAsia="ru-RU"/>
        </w:rPr>
        <w:t xml:space="preserve">5. Методика оценки эффективности реализации подпрограммы </w:t>
      </w:r>
    </w:p>
    <w:p w:rsidR="00493B28" w:rsidRPr="00493B28" w:rsidRDefault="00493B28" w:rsidP="00493B28">
      <w:pPr>
        <w:tabs>
          <w:tab w:val="left" w:pos="-126"/>
        </w:tabs>
        <w:spacing w:after="0" w:line="240" w:lineRule="auto"/>
        <w:ind w:firstLine="709"/>
        <w:jc w:val="both"/>
        <w:rPr>
          <w:rFonts w:ascii="Times New Roman" w:eastAsia="Times New Roman" w:hAnsi="Times New Roman" w:cs="Times New Roman"/>
          <w:b/>
          <w:sz w:val="28"/>
          <w:szCs w:val="28"/>
          <w:lang w:eastAsia="ru-RU"/>
        </w:rPr>
      </w:pPr>
    </w:p>
    <w:p w:rsidR="00493B28" w:rsidRPr="00493B28" w:rsidRDefault="00493B28" w:rsidP="00493B28">
      <w:pPr>
        <w:tabs>
          <w:tab w:val="left" w:pos="-126"/>
        </w:tabs>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Оценка социально </w:t>
      </w:r>
      <w:r w:rsidRPr="00493B28">
        <w:rPr>
          <w:rFonts w:ascii="Times New Roman" w:eastAsia="Times New Roman" w:hAnsi="Times New Roman" w:cs="Times New Roman"/>
          <w:b/>
          <w:sz w:val="28"/>
          <w:szCs w:val="28"/>
          <w:lang w:eastAsia="ru-RU"/>
        </w:rPr>
        <w:t>–</w:t>
      </w:r>
      <w:r w:rsidRPr="00493B28">
        <w:rPr>
          <w:rFonts w:ascii="Times New Roman" w:eastAsia="Times New Roman" w:hAnsi="Times New Roman" w:cs="Times New Roman"/>
          <w:sz w:val="28"/>
          <w:szCs w:val="28"/>
          <w:lang w:eastAsia="ru-RU"/>
        </w:rPr>
        <w:t xml:space="preserve"> эффективности подпрограммы производится согласно приложению № 3, утвержденного постановлением администрации муниципального образования Мостовский район от 30 июня 2014 года № 1419 «Об утверждении Порядка разработки, утверждения и реализации ведомственных целевых программ, Порядок принятия решения о разработке, </w:t>
      </w:r>
      <w:r w:rsidRPr="00493B28">
        <w:rPr>
          <w:rFonts w:ascii="Times New Roman" w:eastAsia="Times New Roman" w:hAnsi="Times New Roman" w:cs="Times New Roman"/>
          <w:sz w:val="28"/>
          <w:szCs w:val="28"/>
          <w:lang w:eastAsia="ru-RU"/>
        </w:rPr>
        <w:lastRenderedPageBreak/>
        <w:t>формировании, реализации и методики оценки эффективности муниципальных программ в муниципальном образовании Мостовский район».</w:t>
      </w:r>
    </w:p>
    <w:p w:rsidR="00493B28" w:rsidRPr="00493B28" w:rsidRDefault="00493B28" w:rsidP="00493B28">
      <w:pPr>
        <w:tabs>
          <w:tab w:val="left" w:pos="-126"/>
        </w:tabs>
        <w:spacing w:after="0" w:line="240" w:lineRule="auto"/>
        <w:rPr>
          <w:rFonts w:ascii="Times New Roman" w:eastAsia="Times New Roman" w:hAnsi="Times New Roman" w:cs="Times New Roman"/>
          <w:sz w:val="28"/>
          <w:szCs w:val="28"/>
          <w:lang w:eastAsia="ru-RU"/>
        </w:rPr>
      </w:pPr>
    </w:p>
    <w:p w:rsidR="00493B28" w:rsidRPr="00493B28" w:rsidRDefault="00493B28" w:rsidP="00493B28">
      <w:pPr>
        <w:tabs>
          <w:tab w:val="left" w:pos="-126"/>
        </w:tabs>
        <w:spacing w:after="0" w:line="240" w:lineRule="auto"/>
        <w:ind w:firstLine="709"/>
        <w:jc w:val="center"/>
        <w:rPr>
          <w:rFonts w:ascii="Times New Roman" w:eastAsia="Times New Roman" w:hAnsi="Times New Roman" w:cs="Times New Roman"/>
          <w:b/>
          <w:sz w:val="28"/>
          <w:szCs w:val="28"/>
          <w:lang w:eastAsia="ru-RU"/>
        </w:rPr>
      </w:pPr>
      <w:r w:rsidRPr="00493B28">
        <w:rPr>
          <w:rFonts w:ascii="Times New Roman" w:eastAsia="Times New Roman" w:hAnsi="Times New Roman" w:cs="Times New Roman"/>
          <w:b/>
          <w:sz w:val="28"/>
          <w:szCs w:val="28"/>
          <w:lang w:eastAsia="ru-RU"/>
        </w:rPr>
        <w:t xml:space="preserve">6. Механизмы реализации подпрограммы и </w:t>
      </w:r>
      <w:proofErr w:type="gramStart"/>
      <w:r w:rsidRPr="00493B28">
        <w:rPr>
          <w:rFonts w:ascii="Times New Roman" w:eastAsia="Times New Roman" w:hAnsi="Times New Roman" w:cs="Times New Roman"/>
          <w:b/>
          <w:sz w:val="28"/>
          <w:szCs w:val="28"/>
          <w:lang w:eastAsia="ru-RU"/>
        </w:rPr>
        <w:t>контроль за</w:t>
      </w:r>
      <w:proofErr w:type="gramEnd"/>
      <w:r w:rsidRPr="00493B28">
        <w:rPr>
          <w:rFonts w:ascii="Times New Roman" w:eastAsia="Times New Roman" w:hAnsi="Times New Roman" w:cs="Times New Roman"/>
          <w:b/>
          <w:sz w:val="28"/>
          <w:szCs w:val="28"/>
          <w:lang w:eastAsia="ru-RU"/>
        </w:rPr>
        <w:t xml:space="preserve"> ее выполнением</w:t>
      </w:r>
    </w:p>
    <w:p w:rsidR="00493B28" w:rsidRPr="00493B28" w:rsidRDefault="00493B28" w:rsidP="00493B28">
      <w:pPr>
        <w:tabs>
          <w:tab w:val="left" w:pos="-126"/>
        </w:tabs>
        <w:spacing w:after="0" w:line="240" w:lineRule="auto"/>
        <w:ind w:firstLine="709"/>
        <w:jc w:val="both"/>
        <w:rPr>
          <w:rFonts w:ascii="Times New Roman" w:eastAsia="Times New Roman" w:hAnsi="Times New Roman" w:cs="Times New Roman"/>
          <w:sz w:val="28"/>
          <w:szCs w:val="28"/>
          <w:lang w:eastAsia="ru-RU"/>
        </w:rPr>
      </w:pP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Текущее управление подпрограммой осуществляет координатор подпрограммы - управление экономики, инвестиций, туризма, торговли и сферы услуг администрации муниципального образования Мостовский район</w:t>
      </w:r>
      <w:r w:rsidRPr="00493B28">
        <w:rPr>
          <w:rFonts w:ascii="Times New Roman" w:eastAsia="Times New Roman" w:hAnsi="Times New Roman" w:cs="Times New Roman"/>
          <w:sz w:val="28"/>
          <w:szCs w:val="28"/>
          <w:shd w:val="clear" w:color="auto" w:fill="FFFFFF"/>
          <w:lang w:eastAsia="ru-RU"/>
        </w:rPr>
        <w:t>, которое</w:t>
      </w:r>
      <w:r w:rsidRPr="00493B28">
        <w:rPr>
          <w:rFonts w:ascii="Times New Roman" w:eastAsia="Times New Roman" w:hAnsi="Times New Roman" w:cs="Times New Roman"/>
          <w:sz w:val="28"/>
          <w:szCs w:val="28"/>
          <w:lang w:eastAsia="ru-RU"/>
        </w:rPr>
        <w:t>:</w:t>
      </w:r>
    </w:p>
    <w:p w:rsidR="00493B28" w:rsidRPr="00493B28" w:rsidRDefault="00493B28" w:rsidP="00493B28">
      <w:pPr>
        <w:shd w:val="clear" w:color="auto" w:fill="FFFFFF"/>
        <w:tabs>
          <w:tab w:val="left" w:pos="1134"/>
        </w:tabs>
        <w:spacing w:after="0" w:line="315" w:lineRule="atLeast"/>
        <w:ind w:firstLine="709"/>
        <w:jc w:val="both"/>
        <w:textAlignment w:val="baseline"/>
        <w:rPr>
          <w:rFonts w:ascii="Times New Roman" w:eastAsia="Times New Roman" w:hAnsi="Times New Roman" w:cs="Times New Roman"/>
          <w:sz w:val="28"/>
          <w:szCs w:val="28"/>
          <w:shd w:val="clear" w:color="auto" w:fill="FFFFFF"/>
          <w:lang w:eastAsia="ru-RU"/>
        </w:rPr>
      </w:pPr>
      <w:r w:rsidRPr="00493B28">
        <w:rPr>
          <w:rFonts w:ascii="Times New Roman" w:eastAsia="Times New Roman" w:hAnsi="Times New Roman" w:cs="Times New Roman"/>
          <w:sz w:val="28"/>
          <w:szCs w:val="28"/>
          <w:shd w:val="clear" w:color="auto" w:fill="FFFFFF"/>
          <w:lang w:eastAsia="ru-RU"/>
        </w:rPr>
        <w:t>- обеспечивает разработку и реализацию подпрограммы;</w:t>
      </w:r>
    </w:p>
    <w:p w:rsidR="00493B28" w:rsidRPr="00493B28" w:rsidRDefault="00493B28" w:rsidP="00493B28">
      <w:pPr>
        <w:shd w:val="clear" w:color="auto" w:fill="FFFFFF"/>
        <w:tabs>
          <w:tab w:val="left" w:pos="1134"/>
        </w:tabs>
        <w:spacing w:after="0" w:line="315" w:lineRule="atLeast"/>
        <w:ind w:firstLine="709"/>
        <w:jc w:val="both"/>
        <w:textAlignment w:val="baseline"/>
        <w:rPr>
          <w:rFonts w:ascii="Times New Roman" w:eastAsia="Times New Roman" w:hAnsi="Times New Roman" w:cs="Times New Roman"/>
          <w:sz w:val="28"/>
          <w:szCs w:val="28"/>
          <w:shd w:val="clear" w:color="auto" w:fill="FFFFFF"/>
          <w:lang w:eastAsia="ru-RU"/>
        </w:rPr>
      </w:pPr>
      <w:r w:rsidRPr="00493B28">
        <w:rPr>
          <w:rFonts w:ascii="Times New Roman" w:eastAsia="Times New Roman" w:hAnsi="Times New Roman" w:cs="Times New Roman"/>
          <w:sz w:val="28"/>
          <w:szCs w:val="28"/>
          <w:shd w:val="clear" w:color="auto" w:fill="FFFFFF"/>
          <w:lang w:eastAsia="ru-RU"/>
        </w:rPr>
        <w:t>- организует работу по достижению целевых показателей подпрограммы;</w:t>
      </w:r>
    </w:p>
    <w:p w:rsidR="00493B28" w:rsidRPr="00493B28" w:rsidRDefault="00493B28" w:rsidP="00493B28">
      <w:pPr>
        <w:shd w:val="clear" w:color="auto" w:fill="FFFFFF"/>
        <w:tabs>
          <w:tab w:val="left" w:pos="1134"/>
        </w:tabs>
        <w:spacing w:after="0" w:line="315" w:lineRule="atLeast"/>
        <w:ind w:firstLine="709"/>
        <w:jc w:val="both"/>
        <w:textAlignment w:val="baseline"/>
        <w:rPr>
          <w:rFonts w:ascii="Times New Roman" w:eastAsia="Times New Roman" w:hAnsi="Times New Roman" w:cs="Times New Roman"/>
          <w:sz w:val="28"/>
          <w:szCs w:val="28"/>
          <w:shd w:val="clear" w:color="auto" w:fill="FFFFFF"/>
          <w:lang w:eastAsia="ru-RU"/>
        </w:rPr>
      </w:pPr>
      <w:r w:rsidRPr="00493B28">
        <w:rPr>
          <w:rFonts w:ascii="Times New Roman" w:eastAsia="Times New Roman" w:hAnsi="Times New Roman" w:cs="Times New Roman"/>
          <w:sz w:val="28"/>
          <w:szCs w:val="28"/>
          <w:shd w:val="clear" w:color="auto" w:fill="FFFFFF"/>
          <w:lang w:eastAsia="ru-RU"/>
        </w:rPr>
        <w:t>- представляет ответственному исполнителю отчеты о реализации подпрограммы, а также информацию, необходимую для проведения оценки эффективности муниципальной программы, мониторинга ее реализации и подготовки годового отчета об итогах реализации муниципальной программы;</w:t>
      </w:r>
    </w:p>
    <w:p w:rsidR="00493B28" w:rsidRPr="00493B28" w:rsidRDefault="00493B28" w:rsidP="00493B28">
      <w:pPr>
        <w:shd w:val="clear" w:color="auto" w:fill="FFFFFF"/>
        <w:tabs>
          <w:tab w:val="left" w:pos="1134"/>
        </w:tabs>
        <w:spacing w:after="0" w:line="315" w:lineRule="atLeast"/>
        <w:ind w:firstLine="709"/>
        <w:jc w:val="both"/>
        <w:textAlignment w:val="baseline"/>
        <w:rPr>
          <w:rFonts w:ascii="Times New Roman" w:eastAsia="Times New Roman" w:hAnsi="Times New Roman" w:cs="Times New Roman"/>
          <w:sz w:val="28"/>
          <w:szCs w:val="28"/>
          <w:shd w:val="clear" w:color="auto" w:fill="FFFFFF"/>
          <w:lang w:eastAsia="ru-RU"/>
        </w:rPr>
      </w:pPr>
      <w:r w:rsidRPr="00493B28">
        <w:rPr>
          <w:rFonts w:ascii="Times New Roman" w:eastAsia="Times New Roman" w:hAnsi="Times New Roman" w:cs="Times New Roman"/>
          <w:sz w:val="28"/>
          <w:szCs w:val="28"/>
          <w:shd w:val="clear" w:color="auto" w:fill="FFFFFF"/>
          <w:lang w:eastAsia="ru-RU"/>
        </w:rPr>
        <w:t>- осуществляет иные полномочия, установленные Подпрограммой.</w:t>
      </w: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Участники подпрограммы, в пределах своей компетенции </w:t>
      </w:r>
      <w:r w:rsidRPr="00493B28">
        <w:rPr>
          <w:rFonts w:ascii="Times New Roman" w:eastAsia="Times New Roman" w:hAnsi="Times New Roman" w:cs="Times New Roman"/>
          <w:sz w:val="28"/>
          <w:szCs w:val="28"/>
          <w:shd w:val="clear" w:color="auto" w:fill="FFFFFF"/>
          <w:lang w:eastAsia="ru-RU"/>
        </w:rPr>
        <w:t>ежеквартально, не позднее 5-го числа месяца, следующего за отчетным кварталом</w:t>
      </w:r>
      <w:r w:rsidRPr="00493B28">
        <w:rPr>
          <w:rFonts w:ascii="Times New Roman" w:eastAsia="Times New Roman" w:hAnsi="Times New Roman" w:cs="Times New Roman"/>
          <w:sz w:val="28"/>
          <w:szCs w:val="28"/>
          <w:lang w:eastAsia="ru-RU"/>
        </w:rPr>
        <w:t>, предоставляют координатору информацию об исполнении основных мероприятий подпрограммы, за реализацию которых они ответственны:</w:t>
      </w:r>
    </w:p>
    <w:p w:rsidR="00493B28" w:rsidRPr="00493B28" w:rsidRDefault="00493B28" w:rsidP="00493B28">
      <w:pPr>
        <w:autoSpaceDE w:val="0"/>
        <w:spacing w:after="0" w:line="240" w:lineRule="auto"/>
        <w:ind w:firstLine="708"/>
        <w:jc w:val="both"/>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
        <w:gridCol w:w="4044"/>
        <w:gridCol w:w="4820"/>
      </w:tblGrid>
      <w:tr w:rsidR="00493B28" w:rsidRPr="00493B28" w:rsidTr="00F60F2E">
        <w:tc>
          <w:tcPr>
            <w:tcW w:w="742" w:type="dxa"/>
          </w:tcPr>
          <w:p w:rsidR="00493B28" w:rsidRPr="00493B28" w:rsidRDefault="00493B28" w:rsidP="00493B28">
            <w:pPr>
              <w:autoSpaceDE w:val="0"/>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w:t>
            </w:r>
          </w:p>
        </w:tc>
        <w:tc>
          <w:tcPr>
            <w:tcW w:w="4044" w:type="dxa"/>
          </w:tcPr>
          <w:p w:rsidR="00493B28" w:rsidRPr="00493B28" w:rsidRDefault="00493B28" w:rsidP="00493B28">
            <w:pPr>
              <w:autoSpaceDE w:val="0"/>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Основные мероприятия Подпрограммы, за реализацию которых ответственны участники Подпрограммы</w:t>
            </w:r>
          </w:p>
          <w:p w:rsidR="00493B28" w:rsidRPr="00493B28" w:rsidRDefault="00493B28" w:rsidP="00493B28">
            <w:pPr>
              <w:autoSpaceDE w:val="0"/>
              <w:spacing w:after="0" w:line="240" w:lineRule="auto"/>
              <w:jc w:val="center"/>
              <w:rPr>
                <w:rFonts w:ascii="Times New Roman" w:eastAsia="Times New Roman" w:hAnsi="Times New Roman" w:cs="Times New Roman"/>
                <w:sz w:val="28"/>
                <w:szCs w:val="28"/>
                <w:lang w:eastAsia="ru-RU"/>
              </w:rPr>
            </w:pPr>
          </w:p>
        </w:tc>
        <w:tc>
          <w:tcPr>
            <w:tcW w:w="4820" w:type="dxa"/>
          </w:tcPr>
          <w:p w:rsidR="00493B28" w:rsidRPr="00493B28" w:rsidRDefault="00493B28" w:rsidP="00493B28">
            <w:pPr>
              <w:autoSpaceDE w:val="0"/>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Участники Подпрограммы (наименование структурного подразделения администрации МО Мостовский район)</w:t>
            </w:r>
          </w:p>
        </w:tc>
      </w:tr>
      <w:tr w:rsidR="00493B28" w:rsidRPr="00493B28" w:rsidTr="00F60F2E">
        <w:tc>
          <w:tcPr>
            <w:tcW w:w="742" w:type="dxa"/>
          </w:tcPr>
          <w:p w:rsidR="00493B28" w:rsidRPr="00493B28" w:rsidRDefault="00493B28" w:rsidP="00493B28">
            <w:pPr>
              <w:autoSpaceDE w:val="0"/>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w:t>
            </w:r>
          </w:p>
        </w:tc>
        <w:tc>
          <w:tcPr>
            <w:tcW w:w="4044" w:type="dxa"/>
          </w:tcPr>
          <w:p w:rsidR="00493B28" w:rsidRPr="00493B28" w:rsidRDefault="00493B28" w:rsidP="00493B28">
            <w:pPr>
              <w:autoSpaceDE w:val="0"/>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Организация </w:t>
            </w:r>
            <w:proofErr w:type="gramStart"/>
            <w:r w:rsidRPr="00493B28">
              <w:rPr>
                <w:rFonts w:ascii="Times New Roman" w:eastAsia="Times New Roman" w:hAnsi="Times New Roman" w:cs="Times New Roman"/>
                <w:sz w:val="28"/>
                <w:szCs w:val="28"/>
                <w:lang w:eastAsia="ru-RU"/>
              </w:rPr>
              <w:t>проведения мониторинга восприятия уровня коррупции</w:t>
            </w:r>
            <w:proofErr w:type="gramEnd"/>
            <w:r w:rsidRPr="00493B28">
              <w:rPr>
                <w:rFonts w:ascii="Times New Roman" w:eastAsia="Times New Roman" w:hAnsi="Times New Roman" w:cs="Times New Roman"/>
                <w:sz w:val="28"/>
                <w:szCs w:val="28"/>
                <w:lang w:eastAsia="ru-RU"/>
              </w:rPr>
              <w:t xml:space="preserve"> в муниципальном образовании Мостовский район </w:t>
            </w:r>
          </w:p>
        </w:tc>
        <w:tc>
          <w:tcPr>
            <w:tcW w:w="4820" w:type="dxa"/>
          </w:tcPr>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Управление экономики, инвестиций, туризма, торговли и сферы услуг администрации муниципального образования Мостовский район</w:t>
            </w:r>
          </w:p>
        </w:tc>
      </w:tr>
      <w:tr w:rsidR="00493B28" w:rsidRPr="00493B28" w:rsidTr="00F60F2E">
        <w:tc>
          <w:tcPr>
            <w:tcW w:w="742" w:type="dxa"/>
          </w:tcPr>
          <w:p w:rsidR="00493B28" w:rsidRPr="00493B28" w:rsidRDefault="00493B28" w:rsidP="00493B28">
            <w:pPr>
              <w:autoSpaceDE w:val="0"/>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w:t>
            </w:r>
          </w:p>
        </w:tc>
        <w:tc>
          <w:tcPr>
            <w:tcW w:w="4044" w:type="dxa"/>
          </w:tcPr>
          <w:p w:rsidR="00493B28" w:rsidRPr="00493B28" w:rsidRDefault="00493B28" w:rsidP="00493B28">
            <w:pPr>
              <w:spacing w:after="0" w:line="240" w:lineRule="auto"/>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Проведение антикоррупционной экспертизы муниципальных нормативных правовых актов</w:t>
            </w:r>
          </w:p>
        </w:tc>
        <w:tc>
          <w:tcPr>
            <w:tcW w:w="4820" w:type="dxa"/>
          </w:tcPr>
          <w:p w:rsidR="00493B28" w:rsidRPr="00493B28" w:rsidRDefault="00493B28" w:rsidP="00493B28">
            <w:pPr>
              <w:spacing w:after="0" w:line="240" w:lineRule="auto"/>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Правовой отдел администрации муниципального образования Мостовский район</w:t>
            </w:r>
          </w:p>
        </w:tc>
      </w:tr>
      <w:tr w:rsidR="00493B28" w:rsidRPr="00493B28" w:rsidTr="00F60F2E">
        <w:tc>
          <w:tcPr>
            <w:tcW w:w="742" w:type="dxa"/>
          </w:tcPr>
          <w:p w:rsidR="00493B28" w:rsidRPr="00493B28" w:rsidRDefault="00493B28" w:rsidP="00493B28">
            <w:pPr>
              <w:autoSpaceDE w:val="0"/>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3</w:t>
            </w:r>
          </w:p>
        </w:tc>
        <w:tc>
          <w:tcPr>
            <w:tcW w:w="4044" w:type="dxa"/>
          </w:tcPr>
          <w:p w:rsidR="00493B28" w:rsidRPr="00493B28" w:rsidRDefault="00493B28" w:rsidP="00493B28">
            <w:pPr>
              <w:spacing w:after="0" w:line="240" w:lineRule="auto"/>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Проведение мониторинга </w:t>
            </w:r>
            <w:proofErr w:type="spellStart"/>
            <w:r w:rsidRPr="00493B28">
              <w:rPr>
                <w:rFonts w:ascii="Times New Roman" w:eastAsia="Times New Roman" w:hAnsi="Times New Roman" w:cs="Times New Roman"/>
                <w:sz w:val="28"/>
                <w:szCs w:val="28"/>
                <w:lang w:eastAsia="ru-RU"/>
              </w:rPr>
              <w:t>правоприменения</w:t>
            </w:r>
            <w:proofErr w:type="spellEnd"/>
            <w:r w:rsidRPr="00493B28">
              <w:rPr>
                <w:rFonts w:ascii="Times New Roman" w:eastAsia="Times New Roman" w:hAnsi="Times New Roman" w:cs="Times New Roman"/>
                <w:sz w:val="28"/>
                <w:szCs w:val="28"/>
                <w:lang w:eastAsia="ru-RU"/>
              </w:rPr>
              <w:t xml:space="preserve"> муниципальных правовых актов</w:t>
            </w:r>
          </w:p>
        </w:tc>
        <w:tc>
          <w:tcPr>
            <w:tcW w:w="4820" w:type="dxa"/>
          </w:tcPr>
          <w:p w:rsidR="00493B28" w:rsidRPr="00493B28" w:rsidRDefault="00493B28" w:rsidP="00493B28">
            <w:pPr>
              <w:spacing w:after="0" w:line="240" w:lineRule="auto"/>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Правовой отдел администрации муниципального образования Мостовский район</w:t>
            </w:r>
          </w:p>
        </w:tc>
      </w:tr>
      <w:tr w:rsidR="00493B28" w:rsidRPr="00493B28" w:rsidTr="00F60F2E">
        <w:tc>
          <w:tcPr>
            <w:tcW w:w="742" w:type="dxa"/>
          </w:tcPr>
          <w:p w:rsidR="00493B28" w:rsidRPr="00493B28" w:rsidRDefault="00493B28" w:rsidP="00493B28">
            <w:pPr>
              <w:autoSpaceDE w:val="0"/>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4</w:t>
            </w:r>
          </w:p>
        </w:tc>
        <w:tc>
          <w:tcPr>
            <w:tcW w:w="4044" w:type="dxa"/>
          </w:tcPr>
          <w:p w:rsidR="00493B28" w:rsidRPr="00493B28" w:rsidRDefault="00493B28" w:rsidP="00493B28">
            <w:pPr>
              <w:spacing w:after="0" w:line="240" w:lineRule="auto"/>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Усовершенствование механизма кадрового обеспечения</w:t>
            </w:r>
          </w:p>
        </w:tc>
        <w:tc>
          <w:tcPr>
            <w:tcW w:w="4820" w:type="dxa"/>
          </w:tcPr>
          <w:p w:rsidR="00493B28" w:rsidRPr="00493B28" w:rsidRDefault="00493B28" w:rsidP="00493B28">
            <w:pPr>
              <w:spacing w:after="0" w:line="240" w:lineRule="auto"/>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Отдел кадров управления делами администрации муниципального образования</w:t>
            </w:r>
          </w:p>
        </w:tc>
      </w:tr>
      <w:tr w:rsidR="00493B28" w:rsidRPr="00493B28" w:rsidTr="00F60F2E">
        <w:tc>
          <w:tcPr>
            <w:tcW w:w="742" w:type="dxa"/>
          </w:tcPr>
          <w:p w:rsidR="00493B28" w:rsidRPr="00493B28" w:rsidRDefault="00493B28" w:rsidP="00493B28">
            <w:pPr>
              <w:autoSpaceDE w:val="0"/>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5</w:t>
            </w:r>
          </w:p>
        </w:tc>
        <w:tc>
          <w:tcPr>
            <w:tcW w:w="4044" w:type="dxa"/>
          </w:tcPr>
          <w:p w:rsidR="00493B28" w:rsidRPr="00493B28" w:rsidRDefault="00493B28" w:rsidP="00493B28">
            <w:pPr>
              <w:spacing w:after="0" w:line="240" w:lineRule="auto"/>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Формирование нетерпимого отношения общественности, </w:t>
            </w:r>
            <w:r w:rsidRPr="00493B28">
              <w:rPr>
                <w:rFonts w:ascii="Times New Roman" w:eastAsia="Times New Roman" w:hAnsi="Times New Roman" w:cs="Times New Roman"/>
                <w:sz w:val="28"/>
                <w:szCs w:val="28"/>
                <w:lang w:eastAsia="ru-RU"/>
              </w:rPr>
              <w:lastRenderedPageBreak/>
              <w:t xml:space="preserve">муниципальных служащих к коррупционным проявлениям </w:t>
            </w:r>
          </w:p>
          <w:p w:rsidR="00493B28" w:rsidRPr="00493B28" w:rsidRDefault="00493B28" w:rsidP="00493B28">
            <w:pPr>
              <w:spacing w:after="0" w:line="240" w:lineRule="auto"/>
              <w:rPr>
                <w:rFonts w:ascii="Times New Roman" w:eastAsia="Times New Roman" w:hAnsi="Times New Roman" w:cs="Times New Roman"/>
                <w:sz w:val="28"/>
                <w:szCs w:val="28"/>
                <w:lang w:eastAsia="ru-RU"/>
              </w:rPr>
            </w:pPr>
          </w:p>
        </w:tc>
        <w:tc>
          <w:tcPr>
            <w:tcW w:w="4820" w:type="dxa"/>
          </w:tcPr>
          <w:p w:rsidR="00493B28" w:rsidRPr="00493B28" w:rsidRDefault="00493B28" w:rsidP="00493B28">
            <w:pPr>
              <w:spacing w:after="0" w:line="240" w:lineRule="auto"/>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lastRenderedPageBreak/>
              <w:t xml:space="preserve">Отдел кадров управления делами администрации муниципального </w:t>
            </w:r>
            <w:r w:rsidRPr="00493B28">
              <w:rPr>
                <w:rFonts w:ascii="Times New Roman" w:eastAsia="Times New Roman" w:hAnsi="Times New Roman" w:cs="Times New Roman"/>
                <w:sz w:val="28"/>
                <w:szCs w:val="28"/>
                <w:lang w:eastAsia="ru-RU"/>
              </w:rPr>
              <w:lastRenderedPageBreak/>
              <w:t>образования; правовой отдел администрации муниципального образования Мостовский район; управление экономики, инвестиций, туризма, торговли и сферы услуг</w:t>
            </w:r>
          </w:p>
        </w:tc>
      </w:tr>
    </w:tbl>
    <w:p w:rsidR="00493B28" w:rsidRPr="00493B28" w:rsidRDefault="00493B28" w:rsidP="00493B28">
      <w:pPr>
        <w:tabs>
          <w:tab w:val="left" w:pos="-126"/>
        </w:tabs>
        <w:spacing w:after="0" w:line="240"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shd w:val="clear" w:color="auto" w:fill="FFFFFF"/>
          <w:lang w:eastAsia="ru-RU"/>
        </w:rPr>
      </w:pPr>
      <w:bookmarkStart w:id="7" w:name="sub_200512"/>
      <w:r w:rsidRPr="00493B28">
        <w:rPr>
          <w:rFonts w:ascii="Times New Roman" w:eastAsia="Times New Roman" w:hAnsi="Times New Roman" w:cs="Times New Roman"/>
          <w:sz w:val="28"/>
          <w:szCs w:val="28"/>
          <w:shd w:val="clear" w:color="auto" w:fill="FFFFFF"/>
          <w:lang w:eastAsia="ru-RU"/>
        </w:rPr>
        <w:t>Координатор подпрограммы на основании сведений, представленных участниками подпрограммы, в пределах своей компетенции ежеквартально, не позднее 10-го числа месяца, следующего за отчетным кварталом, предоставляет необходимую информацию ответственному исполнителю муниципальной программы</w:t>
      </w:r>
      <w:bookmarkEnd w:id="7"/>
      <w:r w:rsidRPr="00493B28">
        <w:rPr>
          <w:rFonts w:ascii="Times New Roman" w:eastAsia="Times New Roman" w:hAnsi="Times New Roman" w:cs="Times New Roman"/>
          <w:sz w:val="28"/>
          <w:szCs w:val="28"/>
          <w:shd w:val="clear" w:color="auto" w:fill="FFFFFF"/>
          <w:lang w:eastAsia="ru-RU"/>
        </w:rPr>
        <w:t xml:space="preserve"> «Обеспечение безопасности населения».</w:t>
      </w:r>
    </w:p>
    <w:p w:rsidR="00493B28" w:rsidRPr="00493B28" w:rsidRDefault="00493B28" w:rsidP="00493B28">
      <w:pPr>
        <w:spacing w:after="0" w:line="240" w:lineRule="auto"/>
        <w:ind w:firstLine="708"/>
        <w:jc w:val="both"/>
        <w:rPr>
          <w:rFonts w:ascii="Times New Roman" w:eastAsia="Calibri" w:hAnsi="Times New Roman" w:cs="Times New Roman"/>
          <w:sz w:val="28"/>
          <w:szCs w:val="28"/>
        </w:rPr>
      </w:pPr>
      <w:proofErr w:type="gramStart"/>
      <w:r w:rsidRPr="00493B28">
        <w:rPr>
          <w:rFonts w:ascii="Times New Roman" w:eastAsia="Calibri" w:hAnsi="Times New Roman" w:cs="Times New Roman"/>
          <w:sz w:val="28"/>
          <w:szCs w:val="28"/>
        </w:rPr>
        <w:t>Контроль за</w:t>
      </w:r>
      <w:proofErr w:type="gramEnd"/>
      <w:r w:rsidRPr="00493B28">
        <w:rPr>
          <w:rFonts w:ascii="Times New Roman" w:eastAsia="Calibri" w:hAnsi="Times New Roman" w:cs="Times New Roman"/>
          <w:sz w:val="28"/>
          <w:szCs w:val="28"/>
        </w:rPr>
        <w:t xml:space="preserve"> организацией и выполнением подпрограммы осуществляет администрация муниципального образования Мостовский район и Совет муниципального образования Мостовский район.</w:t>
      </w:r>
    </w:p>
    <w:p w:rsidR="00493B28" w:rsidRPr="00493B28" w:rsidRDefault="00493B28" w:rsidP="00493B28">
      <w:pPr>
        <w:suppressAutoHyphens/>
        <w:autoSpaceDE w:val="0"/>
        <w:spacing w:after="0" w:line="240" w:lineRule="atLeast"/>
        <w:rPr>
          <w:rFonts w:ascii="Times New Roman" w:eastAsia="Times New Roman" w:hAnsi="Times New Roman" w:cs="Times New Roman"/>
          <w:sz w:val="28"/>
          <w:szCs w:val="28"/>
          <w:lang w:eastAsia="ar-SA"/>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40" w:lineRule="auto"/>
        <w:ind w:left="5580"/>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lastRenderedPageBreak/>
        <w:t>ПРИЛОЖЕНИЕ № 8</w:t>
      </w:r>
    </w:p>
    <w:p w:rsidR="00493B28" w:rsidRPr="00493B28" w:rsidRDefault="00493B28" w:rsidP="0049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467"/>
          <w:tab w:val="left" w:pos="13740"/>
          <w:tab w:val="left" w:pos="14656"/>
        </w:tabs>
        <w:spacing w:after="0" w:line="240" w:lineRule="auto"/>
        <w:ind w:left="5580"/>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к муниципальной программе </w:t>
      </w:r>
    </w:p>
    <w:p w:rsidR="00493B28" w:rsidRPr="00493B28" w:rsidRDefault="00493B28" w:rsidP="00493B28">
      <w:pPr>
        <w:spacing w:after="0" w:line="240" w:lineRule="auto"/>
        <w:ind w:left="5580"/>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«Обеспечение безопасности населения»</w:t>
      </w:r>
    </w:p>
    <w:p w:rsidR="00493B28" w:rsidRPr="00493B28" w:rsidRDefault="00493B28" w:rsidP="00493B28">
      <w:pPr>
        <w:spacing w:after="0" w:line="240" w:lineRule="auto"/>
        <w:jc w:val="center"/>
        <w:rPr>
          <w:rFonts w:ascii="Times New Roman" w:eastAsia="Times New Roman" w:hAnsi="Times New Roman" w:cs="Times New Roman"/>
          <w:sz w:val="28"/>
          <w:szCs w:val="28"/>
          <w:shd w:val="clear" w:color="auto" w:fill="FFFFFF"/>
          <w:lang w:eastAsia="ru-RU"/>
        </w:rPr>
      </w:pPr>
    </w:p>
    <w:p w:rsidR="00493B28" w:rsidRPr="00493B28" w:rsidRDefault="00493B28" w:rsidP="00493B28">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493B28" w:rsidRPr="00493B28" w:rsidRDefault="00493B28" w:rsidP="00493B28">
      <w:pPr>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lang w:eastAsia="ru-RU"/>
        </w:rPr>
      </w:pPr>
    </w:p>
    <w:p w:rsidR="00493B28" w:rsidRPr="00493B28" w:rsidRDefault="00493B28" w:rsidP="00493B28">
      <w:pPr>
        <w:spacing w:after="0" w:line="240" w:lineRule="auto"/>
        <w:jc w:val="center"/>
        <w:rPr>
          <w:rFonts w:ascii="Times New Roman" w:eastAsia="Times New Roman" w:hAnsi="Times New Roman" w:cs="Times New Roman"/>
          <w:b/>
          <w:sz w:val="28"/>
          <w:szCs w:val="28"/>
          <w:lang w:eastAsia="ru-RU"/>
        </w:rPr>
      </w:pPr>
      <w:r w:rsidRPr="00493B28">
        <w:rPr>
          <w:rFonts w:ascii="Times New Roman" w:eastAsia="Times New Roman" w:hAnsi="Times New Roman" w:cs="Times New Roman"/>
          <w:b/>
          <w:sz w:val="28"/>
          <w:szCs w:val="28"/>
          <w:lang w:eastAsia="ru-RU"/>
        </w:rPr>
        <w:t>ПОДПРОГРАММА</w:t>
      </w:r>
    </w:p>
    <w:p w:rsidR="00493B28" w:rsidRPr="00493B28" w:rsidRDefault="00493B28" w:rsidP="00493B28">
      <w:pPr>
        <w:spacing w:after="0" w:line="240" w:lineRule="auto"/>
        <w:jc w:val="center"/>
        <w:rPr>
          <w:rFonts w:ascii="Times New Roman" w:eastAsia="Times New Roman" w:hAnsi="Times New Roman" w:cs="Times New Roman"/>
          <w:b/>
          <w:bCs/>
          <w:sz w:val="28"/>
          <w:szCs w:val="28"/>
          <w:lang w:eastAsia="ru-RU"/>
        </w:rPr>
      </w:pPr>
      <w:r w:rsidRPr="00493B28">
        <w:rPr>
          <w:rFonts w:ascii="Times New Roman" w:eastAsia="Times New Roman" w:hAnsi="Times New Roman" w:cs="Times New Roman"/>
          <w:b/>
          <w:sz w:val="28"/>
          <w:szCs w:val="28"/>
          <w:lang w:eastAsia="ru-RU"/>
        </w:rPr>
        <w:t>«</w:t>
      </w:r>
      <w:r w:rsidRPr="00493B28">
        <w:rPr>
          <w:rFonts w:ascii="Times New Roman" w:eastAsia="Times New Roman" w:hAnsi="Times New Roman" w:cs="Times New Roman"/>
          <w:b/>
          <w:bCs/>
          <w:sz w:val="28"/>
          <w:szCs w:val="28"/>
          <w:lang w:eastAsia="ru-RU"/>
        </w:rPr>
        <w:t xml:space="preserve">Мероприятия по гражданской обороне, предупреждению и ликвидации чрезвычайных ситуаций, стихийных бедствий и последствий </w:t>
      </w:r>
    </w:p>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b/>
          <w:bCs/>
          <w:sz w:val="28"/>
          <w:szCs w:val="28"/>
          <w:lang w:eastAsia="ru-RU"/>
        </w:rPr>
        <w:t>на 2015 – 2017 годы</w:t>
      </w:r>
      <w:r w:rsidRPr="00493B28">
        <w:rPr>
          <w:rFonts w:ascii="Times New Roman" w:eastAsia="Times New Roman" w:hAnsi="Times New Roman" w:cs="Times New Roman"/>
          <w:b/>
          <w:sz w:val="28"/>
          <w:szCs w:val="28"/>
          <w:lang w:eastAsia="ru-RU"/>
        </w:rPr>
        <w:t>»</w:t>
      </w:r>
    </w:p>
    <w:p w:rsidR="00493B28" w:rsidRPr="00493B28" w:rsidRDefault="00493B28" w:rsidP="00493B28">
      <w:pPr>
        <w:spacing w:after="0" w:line="240" w:lineRule="auto"/>
        <w:jc w:val="center"/>
        <w:rPr>
          <w:rFonts w:ascii="Times New Roman" w:eastAsia="Times New Roman" w:hAnsi="Times New Roman" w:cs="Times New Roman"/>
          <w:b/>
          <w:sz w:val="28"/>
          <w:szCs w:val="28"/>
          <w:lang w:eastAsia="ru-RU"/>
        </w:rPr>
      </w:pPr>
      <w:r w:rsidRPr="00493B28">
        <w:rPr>
          <w:rFonts w:ascii="Times New Roman" w:eastAsia="Times New Roman" w:hAnsi="Times New Roman" w:cs="Times New Roman"/>
          <w:b/>
          <w:sz w:val="28"/>
          <w:szCs w:val="28"/>
          <w:lang w:eastAsia="ru-RU"/>
        </w:rPr>
        <w:t xml:space="preserve">ПАСПОРТ </w:t>
      </w:r>
    </w:p>
    <w:p w:rsidR="00493B28" w:rsidRPr="00493B28" w:rsidRDefault="00493B28" w:rsidP="00493B28">
      <w:pPr>
        <w:spacing w:after="0" w:line="240" w:lineRule="auto"/>
        <w:jc w:val="center"/>
        <w:rPr>
          <w:rFonts w:ascii="Times New Roman" w:eastAsia="Times New Roman" w:hAnsi="Times New Roman" w:cs="Times New Roman"/>
          <w:b/>
          <w:sz w:val="28"/>
          <w:szCs w:val="28"/>
          <w:lang w:eastAsia="ru-RU"/>
        </w:rPr>
      </w:pPr>
      <w:r w:rsidRPr="00493B28">
        <w:rPr>
          <w:rFonts w:ascii="Times New Roman" w:eastAsia="Times New Roman" w:hAnsi="Times New Roman" w:cs="Times New Roman"/>
          <w:b/>
          <w:sz w:val="28"/>
          <w:szCs w:val="28"/>
          <w:lang w:eastAsia="ru-RU"/>
        </w:rPr>
        <w:t>подпрограммы «</w:t>
      </w:r>
      <w:r w:rsidRPr="00493B28">
        <w:rPr>
          <w:rFonts w:ascii="Times New Roman" w:eastAsia="Times New Roman" w:hAnsi="Times New Roman" w:cs="Times New Roman"/>
          <w:b/>
          <w:bCs/>
          <w:sz w:val="28"/>
          <w:szCs w:val="28"/>
          <w:lang w:eastAsia="ru-RU"/>
        </w:rPr>
        <w:t>Мероприятия по гражданской обороне, предупреждению и ликвидации чрезвычайных ситуаций, стихийных бедствий и последствий на 2015 – 2017 годы</w:t>
      </w:r>
      <w:r w:rsidRPr="00493B28">
        <w:rPr>
          <w:rFonts w:ascii="Times New Roman" w:eastAsia="Times New Roman" w:hAnsi="Times New Roman" w:cs="Times New Roman"/>
          <w:b/>
          <w:sz w:val="28"/>
          <w:szCs w:val="28"/>
          <w:lang w:eastAsia="ru-RU"/>
        </w:rPr>
        <w:t>» муниципальной программы «Обеспечение безопасности населения»</w:t>
      </w:r>
    </w:p>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p>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3655"/>
        <w:gridCol w:w="5916"/>
      </w:tblGrid>
      <w:tr w:rsidR="00493B28" w:rsidRPr="00493B28" w:rsidTr="00F60F2E">
        <w:tc>
          <w:tcPr>
            <w:tcW w:w="3655" w:type="dxa"/>
            <w:shd w:val="clear" w:color="auto" w:fill="auto"/>
          </w:tcPr>
          <w:p w:rsidR="00493B28" w:rsidRPr="00493B28" w:rsidRDefault="00493B28" w:rsidP="00493B28">
            <w:pPr>
              <w:autoSpaceDE w:val="0"/>
              <w:autoSpaceDN w:val="0"/>
              <w:adjustRightInd w:val="0"/>
              <w:spacing w:after="0" w:line="240" w:lineRule="auto"/>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t>Координатор подпрограммы</w:t>
            </w:r>
          </w:p>
        </w:tc>
        <w:tc>
          <w:tcPr>
            <w:tcW w:w="5916" w:type="dxa"/>
            <w:shd w:val="clear" w:color="auto" w:fill="auto"/>
          </w:tcPr>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Муниципальное казённое учреждение «Управление по делам гражданской обороны, чрезвычайным ситуациям и обеспечению пожарной безопасности Мостовского района»</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p>
        </w:tc>
      </w:tr>
      <w:tr w:rsidR="00493B28" w:rsidRPr="00493B28" w:rsidTr="00F60F2E">
        <w:tc>
          <w:tcPr>
            <w:tcW w:w="3655" w:type="dxa"/>
            <w:shd w:val="clear" w:color="auto" w:fill="auto"/>
          </w:tcPr>
          <w:p w:rsidR="00493B28" w:rsidRPr="00493B28" w:rsidRDefault="00493B28" w:rsidP="00493B28">
            <w:pPr>
              <w:autoSpaceDE w:val="0"/>
              <w:autoSpaceDN w:val="0"/>
              <w:adjustRightInd w:val="0"/>
              <w:spacing w:after="0" w:line="252" w:lineRule="auto"/>
              <w:rPr>
                <w:rFonts w:ascii="Times New Roman" w:eastAsia="Times New Roman" w:hAnsi="Times New Roman" w:cs="Times New Roman"/>
                <w:noProof/>
                <w:color w:val="000000"/>
                <w:sz w:val="28"/>
                <w:szCs w:val="28"/>
                <w:lang w:val="en-US" w:eastAsia="ru-RU"/>
              </w:rPr>
            </w:pPr>
            <w:r w:rsidRPr="00493B28">
              <w:rPr>
                <w:rFonts w:ascii="Times New Roman" w:eastAsia="Times New Roman" w:hAnsi="Times New Roman" w:cs="Times New Roman"/>
                <w:noProof/>
                <w:color w:val="000000"/>
                <w:sz w:val="28"/>
                <w:szCs w:val="28"/>
                <w:lang w:eastAsia="ru-RU"/>
              </w:rPr>
              <w:t>Участники подпрограммы</w:t>
            </w:r>
          </w:p>
        </w:tc>
        <w:tc>
          <w:tcPr>
            <w:tcW w:w="5916" w:type="dxa"/>
            <w:shd w:val="clear" w:color="auto" w:fill="auto"/>
          </w:tcPr>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администрация муниципального образования Мостовский район</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tc>
      </w:tr>
      <w:tr w:rsidR="00493B28" w:rsidRPr="00493B28" w:rsidTr="00F60F2E">
        <w:tc>
          <w:tcPr>
            <w:tcW w:w="3655" w:type="dxa"/>
            <w:shd w:val="clear" w:color="auto" w:fill="auto"/>
          </w:tcPr>
          <w:p w:rsidR="00493B28" w:rsidRPr="00493B28" w:rsidRDefault="00493B28" w:rsidP="00493B28">
            <w:pPr>
              <w:autoSpaceDE w:val="0"/>
              <w:autoSpaceDN w:val="0"/>
              <w:adjustRightInd w:val="0"/>
              <w:spacing w:after="0" w:line="240" w:lineRule="auto"/>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t>Цель подпрограммы</w:t>
            </w:r>
          </w:p>
        </w:tc>
        <w:tc>
          <w:tcPr>
            <w:tcW w:w="5916" w:type="dxa"/>
            <w:shd w:val="clear" w:color="auto" w:fill="auto"/>
          </w:tcPr>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обеспечение эффективного предупреждения и ликвидации чрезвычайных ситуаций природного и техногенного характера, а также ликвидации их последствий;</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и обеспечение пожарной безопасности на территории муниципального образования Мостовский район</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p>
        </w:tc>
      </w:tr>
      <w:tr w:rsidR="00493B28" w:rsidRPr="00493B28" w:rsidTr="00F60F2E">
        <w:tc>
          <w:tcPr>
            <w:tcW w:w="3655" w:type="dxa"/>
            <w:shd w:val="clear" w:color="auto" w:fill="auto"/>
          </w:tcPr>
          <w:p w:rsidR="00493B28" w:rsidRPr="00493B28" w:rsidRDefault="00493B28" w:rsidP="00493B28">
            <w:pPr>
              <w:autoSpaceDE w:val="0"/>
              <w:autoSpaceDN w:val="0"/>
              <w:adjustRightInd w:val="0"/>
              <w:spacing w:after="0" w:line="240" w:lineRule="auto"/>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t>Задачи подпрограммы</w:t>
            </w:r>
          </w:p>
        </w:tc>
        <w:tc>
          <w:tcPr>
            <w:tcW w:w="5916" w:type="dxa"/>
            <w:shd w:val="clear" w:color="auto" w:fill="auto"/>
          </w:tcPr>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организация и осуществление мероприятий по гражданской обороне, защите населения и территории Мостовского района;</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 обеспечение эффективного функционирования системы управления силами и средствами гражданской обороны, </w:t>
            </w:r>
            <w:r w:rsidRPr="00493B28">
              <w:rPr>
                <w:rFonts w:ascii="Times New Roman" w:eastAsia="Times New Roman" w:hAnsi="Times New Roman" w:cs="Times New Roman"/>
                <w:sz w:val="28"/>
                <w:szCs w:val="28"/>
                <w:lang w:eastAsia="ru-RU"/>
              </w:rPr>
              <w:lastRenderedPageBreak/>
              <w:t>защиты населения и территорий от чрезвычайных ситуаций, обеспечения пожарной безопасности;</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организация и проведение аварийно-спасательных и других неотложных работ при чрезвычайных ситуациях;</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осуществление отдельных полномочий края по формированию и утверждению списков граждан пострадавших в результате чрезвычайной ситуации</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p>
        </w:tc>
      </w:tr>
      <w:tr w:rsidR="00493B28" w:rsidRPr="00493B28" w:rsidTr="00F60F2E">
        <w:tc>
          <w:tcPr>
            <w:tcW w:w="3655" w:type="dxa"/>
            <w:shd w:val="clear" w:color="auto" w:fill="auto"/>
          </w:tcPr>
          <w:p w:rsidR="00493B28" w:rsidRPr="00493B28" w:rsidRDefault="00493B28" w:rsidP="00493B28">
            <w:pPr>
              <w:autoSpaceDE w:val="0"/>
              <w:autoSpaceDN w:val="0"/>
              <w:adjustRightInd w:val="0"/>
              <w:spacing w:after="0" w:line="240" w:lineRule="auto"/>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sz w:val="28"/>
                <w:szCs w:val="28"/>
                <w:lang w:eastAsia="ru-RU"/>
              </w:rPr>
              <w:lastRenderedPageBreak/>
              <w:t>Перечень целевых показателей подпрограммы</w:t>
            </w:r>
          </w:p>
        </w:tc>
        <w:tc>
          <w:tcPr>
            <w:tcW w:w="5916" w:type="dxa"/>
            <w:shd w:val="clear" w:color="auto" w:fill="auto"/>
          </w:tcPr>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организация и осуществление мероприятий по гражданской обороне, защите населения и территории Мостовского района;</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обеспечение эффективного функционирования системы управления силами и средствами гражданской обороны, защиты населения и территорий от чрезвычайных ситуаций, обеспечения пожарной безопасности;</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организация и проведение аварийно-спасательных и других неотложных работ при чрезвычайных ситуациях;</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осуществление отдельных полномочий края по формированию и утверждению списков граждан пострадавших в результате чрезвычайной ситуации;</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погашение кредиторской задолженности по ликвидации чрезвычайных ситуаций прошлых лет</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p>
        </w:tc>
      </w:tr>
      <w:tr w:rsidR="00493B28" w:rsidRPr="00493B28" w:rsidTr="00F60F2E">
        <w:tc>
          <w:tcPr>
            <w:tcW w:w="3655" w:type="dxa"/>
            <w:shd w:val="clear" w:color="auto" w:fill="auto"/>
          </w:tcPr>
          <w:p w:rsidR="00493B28" w:rsidRPr="00493B28" w:rsidRDefault="00493B28" w:rsidP="00493B28">
            <w:pPr>
              <w:autoSpaceDE w:val="0"/>
              <w:autoSpaceDN w:val="0"/>
              <w:adjustRightInd w:val="0"/>
              <w:spacing w:after="0" w:line="240" w:lineRule="auto"/>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t>Этапы и сроки реализации подпрограммы</w:t>
            </w:r>
          </w:p>
        </w:tc>
        <w:tc>
          <w:tcPr>
            <w:tcW w:w="5916" w:type="dxa"/>
            <w:shd w:val="clear" w:color="auto" w:fill="auto"/>
          </w:tcPr>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2015-2017 годы</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p>
        </w:tc>
      </w:tr>
      <w:tr w:rsidR="00493B28" w:rsidRPr="00493B28" w:rsidTr="00F60F2E">
        <w:tc>
          <w:tcPr>
            <w:tcW w:w="3655" w:type="dxa"/>
            <w:shd w:val="clear" w:color="auto" w:fill="auto"/>
          </w:tcPr>
          <w:p w:rsidR="00493B28" w:rsidRPr="00493B28" w:rsidRDefault="00493B28" w:rsidP="00493B28">
            <w:pPr>
              <w:spacing w:after="0" w:line="240" w:lineRule="auto"/>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Объемы бюджетных ассигнований подпрограммы</w:t>
            </w:r>
          </w:p>
          <w:p w:rsidR="00493B28" w:rsidRPr="00493B28" w:rsidRDefault="00493B28" w:rsidP="00493B28">
            <w:pPr>
              <w:autoSpaceDE w:val="0"/>
              <w:autoSpaceDN w:val="0"/>
              <w:adjustRightInd w:val="0"/>
              <w:spacing w:after="0" w:line="240" w:lineRule="auto"/>
              <w:rPr>
                <w:rFonts w:ascii="Times New Roman" w:eastAsia="Times New Roman" w:hAnsi="Times New Roman" w:cs="Times New Roman"/>
                <w:noProof/>
                <w:color w:val="000000"/>
                <w:sz w:val="28"/>
                <w:szCs w:val="28"/>
                <w:lang w:eastAsia="ru-RU"/>
              </w:rPr>
            </w:pPr>
          </w:p>
        </w:tc>
        <w:tc>
          <w:tcPr>
            <w:tcW w:w="5916" w:type="dxa"/>
            <w:shd w:val="clear" w:color="auto" w:fill="auto"/>
          </w:tcPr>
          <w:p w:rsidR="00493B28" w:rsidRPr="00493B28" w:rsidRDefault="00493B28" w:rsidP="00493B28">
            <w:pPr>
              <w:spacing w:after="0" w:line="240" w:lineRule="auto"/>
              <w:jc w:val="both"/>
              <w:rPr>
                <w:rFonts w:ascii="Times New Roman" w:eastAsia="Times New Roman" w:hAnsi="Times New Roman" w:cs="Times New Roman"/>
                <w:sz w:val="28"/>
                <w:szCs w:val="28"/>
                <w:shd w:val="clear" w:color="auto" w:fill="FFFFFF"/>
                <w:lang w:eastAsia="ru-RU"/>
              </w:rPr>
            </w:pPr>
            <w:r w:rsidRPr="00493B28">
              <w:rPr>
                <w:rFonts w:ascii="Times New Roman" w:eastAsia="Times New Roman" w:hAnsi="Times New Roman" w:cs="Times New Roman"/>
                <w:sz w:val="28"/>
                <w:szCs w:val="28"/>
                <w:lang w:eastAsia="ru-RU"/>
              </w:rPr>
              <w:t xml:space="preserve">Общий объем финансирования на 2015 – 2017 годы составляет </w:t>
            </w:r>
            <w:r w:rsidRPr="00493B28">
              <w:rPr>
                <w:rFonts w:ascii="Times New Roman" w:eastAsia="Times New Roman" w:hAnsi="Times New Roman" w:cs="Times New Roman"/>
                <w:sz w:val="28"/>
                <w:szCs w:val="28"/>
                <w:shd w:val="clear" w:color="auto" w:fill="FFFFFF"/>
                <w:lang w:eastAsia="ru-RU"/>
              </w:rPr>
              <w:t>18 540,9 тыс. рублей, в том числе: 17 015,2 тысяч рублей из бюджета муниципального образования Мостовский район, 1 265,7 тысяч рублей из бюджета Краснодарского края:</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2015 год – 3 749,9 тыс. рублей</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2016 год – 7 017,8 тыс. рублей</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2017 год – 7 773,2 тыс. рублей </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p>
        </w:tc>
      </w:tr>
      <w:tr w:rsidR="00493B28" w:rsidRPr="00493B28" w:rsidTr="00F60F2E">
        <w:tc>
          <w:tcPr>
            <w:tcW w:w="3655" w:type="dxa"/>
            <w:shd w:val="clear" w:color="auto" w:fill="auto"/>
          </w:tcPr>
          <w:p w:rsidR="00493B28" w:rsidRPr="00493B28" w:rsidRDefault="00493B28" w:rsidP="00493B28">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gramStart"/>
            <w:r w:rsidRPr="00493B28">
              <w:rPr>
                <w:rFonts w:ascii="Times New Roman" w:eastAsia="Times New Roman" w:hAnsi="Times New Roman" w:cs="Times New Roman"/>
                <w:color w:val="000000"/>
                <w:sz w:val="28"/>
                <w:szCs w:val="28"/>
                <w:lang w:eastAsia="ru-RU"/>
              </w:rPr>
              <w:t>Контроль за</w:t>
            </w:r>
            <w:proofErr w:type="gramEnd"/>
            <w:r w:rsidRPr="00493B28">
              <w:rPr>
                <w:rFonts w:ascii="Times New Roman" w:eastAsia="Times New Roman" w:hAnsi="Times New Roman" w:cs="Times New Roman"/>
                <w:color w:val="000000"/>
                <w:sz w:val="28"/>
                <w:szCs w:val="28"/>
                <w:lang w:eastAsia="ru-RU"/>
              </w:rPr>
              <w:t xml:space="preserve"> выполнением </w:t>
            </w:r>
            <w:r w:rsidRPr="00493B28">
              <w:rPr>
                <w:rFonts w:ascii="Times New Roman" w:eastAsia="Times New Roman" w:hAnsi="Times New Roman" w:cs="Times New Roman"/>
                <w:color w:val="000000"/>
                <w:sz w:val="28"/>
                <w:szCs w:val="28"/>
                <w:lang w:eastAsia="ru-RU"/>
              </w:rPr>
              <w:lastRenderedPageBreak/>
              <w:t>подпрограммы</w:t>
            </w:r>
          </w:p>
        </w:tc>
        <w:tc>
          <w:tcPr>
            <w:tcW w:w="5916" w:type="dxa"/>
            <w:shd w:val="clear" w:color="auto" w:fill="auto"/>
          </w:tcPr>
          <w:p w:rsidR="00493B28" w:rsidRPr="00493B28" w:rsidRDefault="00493B28" w:rsidP="00493B28">
            <w:pPr>
              <w:spacing w:after="0" w:line="240" w:lineRule="auto"/>
              <w:rPr>
                <w:rFonts w:ascii="Times New Roman" w:eastAsia="Times New Roman" w:hAnsi="Times New Roman" w:cs="Times New Roman"/>
                <w:sz w:val="28"/>
                <w:szCs w:val="28"/>
                <w:lang w:eastAsia="ru-RU"/>
              </w:rPr>
            </w:pPr>
            <w:r w:rsidRPr="00493B28">
              <w:rPr>
                <w:rFonts w:ascii="Times New Roman" w:eastAsia="Times New Roman" w:hAnsi="Times New Roman" w:cs="Times New Roman"/>
                <w:noProof/>
                <w:color w:val="000000"/>
                <w:sz w:val="28"/>
                <w:szCs w:val="28"/>
                <w:lang w:eastAsia="ru-RU"/>
              </w:rPr>
              <w:lastRenderedPageBreak/>
              <w:t xml:space="preserve">администрация муниципального образования </w:t>
            </w:r>
            <w:r w:rsidRPr="00493B28">
              <w:rPr>
                <w:rFonts w:ascii="Times New Roman" w:eastAsia="Times New Roman" w:hAnsi="Times New Roman" w:cs="Times New Roman"/>
                <w:noProof/>
                <w:color w:val="000000"/>
                <w:sz w:val="28"/>
                <w:szCs w:val="28"/>
                <w:lang w:eastAsia="ru-RU"/>
              </w:rPr>
              <w:lastRenderedPageBreak/>
              <w:t>Мостовский район, Совет муниципального образования Мостовский район</w:t>
            </w:r>
          </w:p>
        </w:tc>
      </w:tr>
    </w:tbl>
    <w:p w:rsidR="00493B28" w:rsidRPr="00493B28" w:rsidRDefault="00493B28" w:rsidP="00493B28">
      <w:pPr>
        <w:spacing w:after="0" w:line="240" w:lineRule="auto"/>
        <w:rPr>
          <w:rFonts w:ascii="Times New Roman" w:eastAsia="Times New Roman" w:hAnsi="Times New Roman" w:cs="Times New Roman"/>
          <w:sz w:val="28"/>
          <w:szCs w:val="28"/>
          <w:lang w:eastAsia="ru-RU"/>
        </w:rPr>
      </w:pPr>
    </w:p>
    <w:p w:rsidR="00493B28" w:rsidRPr="00493B28" w:rsidRDefault="00493B28" w:rsidP="00493B28">
      <w:pPr>
        <w:keepNext/>
        <w:spacing w:after="0" w:line="240" w:lineRule="auto"/>
        <w:jc w:val="center"/>
        <w:outlineLvl w:val="0"/>
        <w:rPr>
          <w:rFonts w:ascii="Times New Roman" w:eastAsia="Times New Roman" w:hAnsi="Times New Roman" w:cs="Times New Roman"/>
          <w:b/>
          <w:sz w:val="28"/>
          <w:szCs w:val="20"/>
          <w:lang w:eastAsia="ru-RU"/>
        </w:rPr>
      </w:pPr>
      <w:r w:rsidRPr="00493B28">
        <w:rPr>
          <w:rFonts w:ascii="Times New Roman" w:eastAsia="Times New Roman" w:hAnsi="Times New Roman" w:cs="Times New Roman"/>
          <w:b/>
          <w:sz w:val="28"/>
          <w:szCs w:val="20"/>
          <w:lang w:val="x-none" w:eastAsia="ru-RU"/>
        </w:rPr>
        <w:t xml:space="preserve">1. Характеристика текущего состояния соответствующей сферы социально-экономического развития </w:t>
      </w:r>
      <w:r w:rsidRPr="00493B28">
        <w:rPr>
          <w:rFonts w:ascii="Times New Roman" w:eastAsia="Times New Roman" w:hAnsi="Times New Roman" w:cs="Times New Roman"/>
          <w:b/>
          <w:sz w:val="28"/>
          <w:szCs w:val="20"/>
          <w:lang w:eastAsia="ru-RU"/>
        </w:rPr>
        <w:t>подпрограммы</w:t>
      </w:r>
    </w:p>
    <w:p w:rsidR="00493B28" w:rsidRPr="00493B28" w:rsidRDefault="00493B28" w:rsidP="00493B28">
      <w:pPr>
        <w:spacing w:after="0" w:line="240" w:lineRule="auto"/>
        <w:rPr>
          <w:rFonts w:ascii="Times New Roman" w:eastAsia="Times New Roman" w:hAnsi="Times New Roman" w:cs="Times New Roman"/>
          <w:sz w:val="28"/>
          <w:szCs w:val="28"/>
          <w:lang w:eastAsia="ru-RU"/>
        </w:rPr>
      </w:pPr>
    </w:p>
    <w:p w:rsidR="00493B28" w:rsidRPr="00493B28" w:rsidRDefault="00493B28" w:rsidP="00493B28">
      <w:pPr>
        <w:spacing w:after="0" w:line="228" w:lineRule="auto"/>
        <w:jc w:val="center"/>
        <w:rPr>
          <w:rFonts w:ascii="Times New Roman" w:eastAsia="Times New Roman" w:hAnsi="Times New Roman" w:cs="Times New Roman"/>
          <w:sz w:val="4"/>
          <w:szCs w:val="16"/>
          <w:lang w:eastAsia="ru-RU"/>
        </w:rPr>
      </w:pPr>
    </w:p>
    <w:p w:rsidR="00493B28" w:rsidRPr="00493B28" w:rsidRDefault="00493B28" w:rsidP="00493B28">
      <w:pPr>
        <w:tabs>
          <w:tab w:val="left" w:pos="-126"/>
        </w:tabs>
        <w:spacing w:after="0" w:line="240" w:lineRule="auto"/>
        <w:ind w:firstLine="709"/>
        <w:jc w:val="both"/>
        <w:rPr>
          <w:rFonts w:ascii="Times New Roman" w:eastAsia="Times New Roman" w:hAnsi="Times New Roman" w:cs="Times New Roman"/>
          <w:sz w:val="28"/>
          <w:szCs w:val="28"/>
          <w:lang w:eastAsia="ru-RU"/>
        </w:rPr>
      </w:pPr>
      <w:proofErr w:type="gramStart"/>
      <w:r w:rsidRPr="00493B28">
        <w:rPr>
          <w:rFonts w:ascii="Times New Roman" w:eastAsia="Times New Roman" w:hAnsi="Times New Roman" w:cs="Times New Roman"/>
          <w:sz w:val="28"/>
          <w:szCs w:val="28"/>
          <w:lang w:eastAsia="ru-RU"/>
        </w:rPr>
        <w:t>Муниципальная программа «Обеспечение безопасности населения» разработана в соответствии с федеральными законами от 6 октября 2003 года  № 131-ФЗ «Об общих принципах организации местного самоуправления в Российской Федерации», от 21 декабря 1994 года № 68-ФЗ «О защите населения и территорий от чрезвычайных ситуаций природного и техногенного характера» и от 12 февраля 1998 года № 28-ФЗ «О гражданской обороне», постановлениями Правительства Российской Федерации от 4</w:t>
      </w:r>
      <w:proofErr w:type="gramEnd"/>
      <w:r w:rsidRPr="00493B28">
        <w:rPr>
          <w:rFonts w:ascii="Times New Roman" w:eastAsia="Times New Roman" w:hAnsi="Times New Roman" w:cs="Times New Roman"/>
          <w:sz w:val="28"/>
          <w:szCs w:val="28"/>
          <w:lang w:eastAsia="ru-RU"/>
        </w:rPr>
        <w:t xml:space="preserve"> </w:t>
      </w:r>
      <w:proofErr w:type="gramStart"/>
      <w:r w:rsidRPr="00493B28">
        <w:rPr>
          <w:rFonts w:ascii="Times New Roman" w:eastAsia="Times New Roman" w:hAnsi="Times New Roman" w:cs="Times New Roman"/>
          <w:sz w:val="28"/>
          <w:szCs w:val="28"/>
          <w:lang w:eastAsia="ru-RU"/>
        </w:rPr>
        <w:t>сентября 2003 года № 547 «О подготовке населения в области защиты от чрезвычайных ситуаций природного и техногенного характера», от 2 ноября 2000 года № 841 «Об утверждении Положения об организации обучения населения в области гражданской обороны», постановлением Правительства Российской Федерации от 21 августа 2000 г. № 613 «О неотложных мерах по предупреждению и ликвидации аварийных разливов нефти и нефтепродуктов» в целях обеспечение жизнедеятельности</w:t>
      </w:r>
      <w:proofErr w:type="gramEnd"/>
      <w:r w:rsidRPr="00493B28">
        <w:rPr>
          <w:rFonts w:ascii="Times New Roman" w:eastAsia="Times New Roman" w:hAnsi="Times New Roman" w:cs="Times New Roman"/>
          <w:sz w:val="28"/>
          <w:szCs w:val="28"/>
          <w:lang w:eastAsia="ru-RU"/>
        </w:rPr>
        <w:t xml:space="preserve"> и безопасности населения Мостовского района в период ведения военных действий или вследствие этих действия и при чрезвычайных ситуациях природного и техногенного характера на территории муниципального образования Мостовский район.</w:t>
      </w:r>
    </w:p>
    <w:p w:rsidR="00493B28" w:rsidRPr="00493B28" w:rsidRDefault="00493B28" w:rsidP="00493B28">
      <w:pPr>
        <w:tabs>
          <w:tab w:val="left" w:pos="3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Подготовка населения Мостовского района в области обеспечения безопасности жизнедеятельности является одним из важнейших условий своевременного и эффективного реагирования при оповещении и информировании об угрозах и опасностях военного и мирного времени. На протяжении всей истории люди подвергались и подвергаются воздействию стихийных бедствий, аварий, катастроф и военных действий, которые уносят тысячи жизней, причиняют колоссальный экономический ущерб, за короткое время разрушают все, что создавалось десятилетиями и даже веками.</w:t>
      </w:r>
    </w:p>
    <w:p w:rsidR="00493B28" w:rsidRPr="00493B28" w:rsidRDefault="00493B28" w:rsidP="00493B28">
      <w:pPr>
        <w:tabs>
          <w:tab w:val="left" w:pos="3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Основными источниками стихийных бедствий на территории Мостовского района являются паводки, ураганные ветра, природные и техногенные пожары. Весенне-летний паводковый период при определенных условиях может представлять серьезную угрозу для существующих гидротехнических сооружений и населения, проживающего в подтапливаемых зонах.</w:t>
      </w:r>
    </w:p>
    <w:p w:rsidR="00493B28" w:rsidRPr="00493B28" w:rsidRDefault="00493B28" w:rsidP="00493B28">
      <w:pPr>
        <w:spacing w:after="0" w:line="240" w:lineRule="auto"/>
        <w:ind w:firstLine="720"/>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Подготовка населения в области защиты от чрезвычайных ситуаций природного и техногенного характера организуется в рамках единой системы подготовки населения в области гражданской обороны и защиты населения от чрезвычайных ситуаций.</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ab/>
        <w:t xml:space="preserve">При осуществлении своевременного финансирования и выполнении намеченных подпрограммой мероприятий предполагается значительно поднять уровень </w:t>
      </w:r>
      <w:proofErr w:type="gramStart"/>
      <w:r w:rsidRPr="00493B28">
        <w:rPr>
          <w:rFonts w:ascii="Times New Roman" w:eastAsia="Times New Roman" w:hAnsi="Times New Roman" w:cs="Times New Roman"/>
          <w:sz w:val="28"/>
          <w:szCs w:val="28"/>
          <w:lang w:eastAsia="ru-RU"/>
        </w:rPr>
        <w:t xml:space="preserve">обеспечения безопасности жизнедеятельности населения Мостовского </w:t>
      </w:r>
      <w:r w:rsidRPr="00493B28">
        <w:rPr>
          <w:rFonts w:ascii="Times New Roman" w:eastAsia="Times New Roman" w:hAnsi="Times New Roman" w:cs="Times New Roman"/>
          <w:sz w:val="28"/>
          <w:szCs w:val="28"/>
          <w:lang w:eastAsia="ru-RU"/>
        </w:rPr>
        <w:lastRenderedPageBreak/>
        <w:t>района</w:t>
      </w:r>
      <w:proofErr w:type="gramEnd"/>
      <w:r w:rsidRPr="00493B28">
        <w:rPr>
          <w:rFonts w:ascii="Times New Roman" w:eastAsia="Times New Roman" w:hAnsi="Times New Roman" w:cs="Times New Roman"/>
          <w:sz w:val="28"/>
          <w:szCs w:val="28"/>
          <w:lang w:eastAsia="ru-RU"/>
        </w:rPr>
        <w:t>. Предполагаемый эффект от реализации Подпрограммы в первую очередь обусловлен прогнозируемым снижением риска гибели людей.</w:t>
      </w:r>
    </w:p>
    <w:p w:rsidR="00493B28" w:rsidRPr="00493B28" w:rsidRDefault="00493B28" w:rsidP="00493B28">
      <w:pPr>
        <w:spacing w:after="0" w:line="240"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В результате реализации подпрограммы ожидается:</w:t>
      </w: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1.Выполнение мероприятий гражданской обороны, защиты населения и территории от чрезвычайных ситуаций, обеспечения противопожарной безопасности и безопасности людей на водных объектах, как в мирное, так и в военное время на территории Мостовского района.</w:t>
      </w: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2.Выполнение мероприятий по защите населения и территории от чрезвычайных ситуаций природного характера на территории Мостовского района.</w:t>
      </w:r>
    </w:p>
    <w:p w:rsidR="00493B28" w:rsidRPr="00493B28" w:rsidRDefault="00493B28" w:rsidP="00493B28">
      <w:pPr>
        <w:spacing w:after="0" w:line="221"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Принятие подпрограммы обеспечит выполнение следующих показателей:</w:t>
      </w:r>
    </w:p>
    <w:p w:rsidR="00493B28" w:rsidRPr="00493B28" w:rsidRDefault="00493B28" w:rsidP="00493B28">
      <w:pPr>
        <w:spacing w:after="0" w:line="221" w:lineRule="auto"/>
        <w:jc w:val="both"/>
        <w:rPr>
          <w:rFonts w:ascii="Times New Roman" w:eastAsia="Times New Roman" w:hAnsi="Times New Roman" w:cs="Times New Roman"/>
          <w:sz w:val="28"/>
          <w:szCs w:val="28"/>
          <w:lang w:eastAsia="ru-RU"/>
        </w:rPr>
      </w:pPr>
    </w:p>
    <w:tbl>
      <w:tblPr>
        <w:tblW w:w="9924"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1"/>
        <w:gridCol w:w="3271"/>
        <w:gridCol w:w="1701"/>
        <w:gridCol w:w="1134"/>
        <w:gridCol w:w="992"/>
        <w:gridCol w:w="992"/>
        <w:gridCol w:w="993"/>
      </w:tblGrid>
      <w:tr w:rsidR="00493B28" w:rsidRPr="00493B28" w:rsidTr="00F60F2E">
        <w:tc>
          <w:tcPr>
            <w:tcW w:w="841" w:type="dxa"/>
            <w:vMerge w:val="restart"/>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proofErr w:type="gramStart"/>
            <w:r w:rsidRPr="00493B28">
              <w:rPr>
                <w:rFonts w:ascii="Times New Roman" w:eastAsia="Times New Roman" w:hAnsi="Times New Roman" w:cs="Times New Roman"/>
                <w:sz w:val="24"/>
                <w:szCs w:val="24"/>
                <w:lang w:eastAsia="ru-RU"/>
              </w:rPr>
              <w:t>п</w:t>
            </w:r>
            <w:proofErr w:type="gramEnd"/>
            <w:r w:rsidRPr="00493B28">
              <w:rPr>
                <w:rFonts w:ascii="Times New Roman" w:eastAsia="Times New Roman" w:hAnsi="Times New Roman" w:cs="Times New Roman"/>
                <w:sz w:val="24"/>
                <w:szCs w:val="24"/>
                <w:lang w:eastAsia="ru-RU"/>
              </w:rPr>
              <w:t>/п</w:t>
            </w:r>
          </w:p>
        </w:tc>
        <w:tc>
          <w:tcPr>
            <w:tcW w:w="3271" w:type="dxa"/>
            <w:vMerge w:val="restart"/>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Показатели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Оценка</w:t>
            </w:r>
          </w:p>
        </w:tc>
        <w:tc>
          <w:tcPr>
            <w:tcW w:w="2977" w:type="dxa"/>
            <w:gridSpan w:val="3"/>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 том числе по годам</w:t>
            </w:r>
          </w:p>
        </w:tc>
      </w:tr>
      <w:tr w:rsidR="00493B28" w:rsidRPr="00493B28" w:rsidTr="00F60F2E">
        <w:tc>
          <w:tcPr>
            <w:tcW w:w="841" w:type="dxa"/>
            <w:vMerge/>
            <w:tcBorders>
              <w:top w:val="single" w:sz="4" w:space="0" w:color="auto"/>
              <w:left w:val="single" w:sz="4" w:space="0" w:color="auto"/>
              <w:bottom w:val="single" w:sz="4" w:space="0" w:color="auto"/>
              <w:right w:val="single" w:sz="4" w:space="0" w:color="auto"/>
            </w:tcBorders>
            <w:vAlign w:val="center"/>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2014</w:t>
            </w:r>
          </w:p>
        </w:tc>
        <w:tc>
          <w:tcPr>
            <w:tcW w:w="992"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2015</w:t>
            </w:r>
          </w:p>
        </w:tc>
        <w:tc>
          <w:tcPr>
            <w:tcW w:w="992"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2016</w:t>
            </w:r>
          </w:p>
        </w:tc>
        <w:tc>
          <w:tcPr>
            <w:tcW w:w="993"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2017</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3271"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7</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Обеспечение эффективного функционирования системы управления силами и средствами гражданской обороны, защиты населения и территорий от чрезвычайных ситуаций, обеспечения пожарной безопасности</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Кол-во человек</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11</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11</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ind w:left="-108"/>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11</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11</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Организация и проведение аварийно-спасательных и других неотложных работ при чрезвычайных ситуациях;</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Кол-во человек</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ind w:left="-108"/>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6</w:t>
            </w:r>
          </w:p>
        </w:tc>
      </w:tr>
    </w:tbl>
    <w:p w:rsidR="00493B28" w:rsidRPr="00493B28" w:rsidRDefault="00493B28" w:rsidP="00493B2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93B28" w:rsidRPr="00493B28" w:rsidRDefault="00493B28" w:rsidP="00493B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Эффективность подпрограммы будет достаточной, если в результате про</w:t>
      </w:r>
      <w:r w:rsidRPr="00493B28">
        <w:rPr>
          <w:rFonts w:ascii="Times New Roman" w:eastAsia="Times New Roman" w:hAnsi="Times New Roman" w:cs="Times New Roman"/>
          <w:sz w:val="28"/>
          <w:szCs w:val="28"/>
          <w:lang w:eastAsia="ru-RU"/>
        </w:rPr>
        <w:softHyphen/>
        <w:t>граммных мероприятий по итогам года значения показателей будут соответст</w:t>
      </w:r>
      <w:r w:rsidRPr="00493B28">
        <w:rPr>
          <w:rFonts w:ascii="Times New Roman" w:eastAsia="Times New Roman" w:hAnsi="Times New Roman" w:cs="Times New Roman"/>
          <w:sz w:val="28"/>
          <w:szCs w:val="28"/>
          <w:lang w:eastAsia="ru-RU"/>
        </w:rPr>
        <w:softHyphen/>
        <w:t>вовать прогнозируемым.</w:t>
      </w:r>
    </w:p>
    <w:p w:rsidR="00493B28" w:rsidRPr="00493B28" w:rsidRDefault="00493B28" w:rsidP="00493B28">
      <w:pPr>
        <w:spacing w:after="0" w:line="221"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40" w:lineRule="auto"/>
        <w:ind w:left="720"/>
        <w:jc w:val="center"/>
        <w:rPr>
          <w:rFonts w:ascii="Times New Roman" w:eastAsia="Times New Roman" w:hAnsi="Times New Roman" w:cs="Times New Roman"/>
          <w:b/>
          <w:sz w:val="28"/>
          <w:szCs w:val="28"/>
          <w:shd w:val="clear" w:color="auto" w:fill="FFFFFF"/>
          <w:lang w:eastAsia="ru-RU"/>
        </w:rPr>
      </w:pPr>
      <w:r w:rsidRPr="00493B28">
        <w:rPr>
          <w:rFonts w:ascii="Times New Roman" w:eastAsia="Times New Roman" w:hAnsi="Times New Roman" w:cs="Times New Roman"/>
          <w:b/>
          <w:sz w:val="28"/>
          <w:szCs w:val="28"/>
          <w:lang w:eastAsia="ru-RU"/>
        </w:rPr>
        <w:t xml:space="preserve">2. </w:t>
      </w:r>
      <w:r w:rsidRPr="00493B28">
        <w:rPr>
          <w:rFonts w:ascii="Times New Roman" w:eastAsia="Times New Roman" w:hAnsi="Times New Roman" w:cs="Times New Roman"/>
          <w:b/>
          <w:sz w:val="28"/>
          <w:szCs w:val="28"/>
          <w:shd w:val="clear" w:color="auto" w:fill="FFFFFF"/>
          <w:lang w:eastAsia="ru-RU"/>
        </w:rPr>
        <w:t>Цели, задачи и целевые показатели, сроки и этапы реализации подпрограммы</w:t>
      </w:r>
    </w:p>
    <w:p w:rsidR="00493B28" w:rsidRPr="00493B28" w:rsidRDefault="00493B28" w:rsidP="00493B28">
      <w:pPr>
        <w:spacing w:after="0" w:line="221" w:lineRule="auto"/>
        <w:rPr>
          <w:rFonts w:ascii="Times New Roman" w:eastAsia="Times New Roman" w:hAnsi="Times New Roman" w:cs="Times New Roman"/>
          <w:sz w:val="28"/>
          <w:szCs w:val="28"/>
          <w:lang w:eastAsia="ru-RU"/>
        </w:rPr>
      </w:pPr>
    </w:p>
    <w:p w:rsidR="00493B28" w:rsidRPr="00493B28" w:rsidRDefault="00493B28" w:rsidP="00493B28">
      <w:pPr>
        <w:spacing w:after="0" w:line="221"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Цель подпрограммы - защита населения и территории муниципального образования Мостовский район от чрезвычайных ситуаций природного и техногенного характера, что соответствует стратегической цели отрасли.</w:t>
      </w:r>
    </w:p>
    <w:p w:rsidR="00493B28" w:rsidRPr="00493B28" w:rsidRDefault="00493B28" w:rsidP="00493B28">
      <w:pPr>
        <w:spacing w:after="0" w:line="221"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Для решения поставленной цели необходимо решение следующей задачи - совершенствование системы предупреждения и ликвидации последствий чрезвычайных ситуаций в муниципальном образовании Мостовский район.</w:t>
      </w:r>
    </w:p>
    <w:p w:rsidR="00493B28" w:rsidRPr="00493B28" w:rsidRDefault="00493B28" w:rsidP="00493B28">
      <w:pPr>
        <w:spacing w:after="0" w:line="221"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Выполнение мероприятий подпрограммы, направленных на снижение рисков возникновения чрезвычайных ситуаций, будет способствовать достижению цели подпрограммы по защите населения и территории муниципального образования Мостовский район от чрезвычайных ситуаций природного и техногенного характера.</w:t>
      </w:r>
    </w:p>
    <w:p w:rsidR="00493B28" w:rsidRPr="00493B28" w:rsidRDefault="00493B28" w:rsidP="00493B28">
      <w:pPr>
        <w:spacing w:after="0" w:line="221"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Срок реализации подпрограммы 2015 – 2017 годы.</w:t>
      </w:r>
    </w:p>
    <w:p w:rsidR="00493B28" w:rsidRPr="00493B28" w:rsidRDefault="00493B28" w:rsidP="00493B28">
      <w:pPr>
        <w:spacing w:after="0" w:line="221"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lastRenderedPageBreak/>
        <w:t>При выполнении намеченных в подпрограмме мероприятий запланировано достижение следующих показателей:</w:t>
      </w:r>
    </w:p>
    <w:p w:rsidR="00493B28" w:rsidRPr="00493B28" w:rsidRDefault="00493B28" w:rsidP="00493B28">
      <w:pPr>
        <w:spacing w:after="0" w:line="221" w:lineRule="auto"/>
        <w:ind w:firstLine="708"/>
        <w:jc w:val="both"/>
        <w:rPr>
          <w:rFonts w:ascii="Times New Roman" w:eastAsia="Times New Roman" w:hAnsi="Times New Roman" w:cs="Times New Roman"/>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1701"/>
        <w:gridCol w:w="993"/>
        <w:gridCol w:w="1133"/>
        <w:gridCol w:w="993"/>
        <w:gridCol w:w="1275"/>
      </w:tblGrid>
      <w:tr w:rsidR="00493B28" w:rsidRPr="00493B28" w:rsidTr="00F60F2E">
        <w:trPr>
          <w:trHeight w:val="386"/>
          <w:tblHeader/>
        </w:trPr>
        <w:tc>
          <w:tcPr>
            <w:tcW w:w="567" w:type="dxa"/>
            <w:vMerge w:val="restart"/>
            <w:tcBorders>
              <w:top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roofErr w:type="gramStart"/>
            <w:r w:rsidRPr="00493B28">
              <w:rPr>
                <w:rFonts w:ascii="Times New Roman" w:eastAsia="Times New Roman" w:hAnsi="Times New Roman" w:cs="Times New Roman"/>
                <w:sz w:val="24"/>
                <w:szCs w:val="24"/>
                <w:lang w:eastAsia="ru-RU"/>
              </w:rPr>
              <w:t>п</w:t>
            </w:r>
            <w:proofErr w:type="gramEnd"/>
            <w:r w:rsidRPr="00493B28">
              <w:rPr>
                <w:rFonts w:ascii="Times New Roman" w:eastAsia="Times New Roman" w:hAnsi="Times New Roman" w:cs="Times New Roman"/>
                <w:sz w:val="24"/>
                <w:szCs w:val="24"/>
                <w:lang w:eastAsia="ru-RU"/>
              </w:rPr>
              <w:t>/п</w:t>
            </w:r>
          </w:p>
        </w:tc>
        <w:tc>
          <w:tcPr>
            <w:tcW w:w="2977" w:type="dxa"/>
            <w:vMerge w:val="restart"/>
            <w:tcBorders>
              <w:top w:val="single" w:sz="4" w:space="0" w:color="auto"/>
            </w:tcBorders>
            <w:vAlign w:val="center"/>
            <w:hideMark/>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Наименование </w:t>
            </w:r>
            <w:proofErr w:type="gramStart"/>
            <w:r w:rsidRPr="00493B28">
              <w:rPr>
                <w:rFonts w:ascii="Times New Roman" w:eastAsia="Times New Roman" w:hAnsi="Times New Roman" w:cs="Times New Roman"/>
                <w:sz w:val="24"/>
                <w:szCs w:val="24"/>
                <w:lang w:eastAsia="ru-RU"/>
              </w:rPr>
              <w:t>целевого</w:t>
            </w:r>
            <w:proofErr w:type="gramEnd"/>
          </w:p>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показателя</w:t>
            </w:r>
          </w:p>
        </w:tc>
        <w:tc>
          <w:tcPr>
            <w:tcW w:w="1701" w:type="dxa"/>
            <w:vMerge w:val="restart"/>
            <w:tcBorders>
              <w:top w:val="single" w:sz="4" w:space="0" w:color="auto"/>
            </w:tcBorders>
            <w:vAlign w:val="center"/>
            <w:hideMark/>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Единица</w:t>
            </w:r>
          </w:p>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измерения</w:t>
            </w:r>
          </w:p>
        </w:tc>
        <w:tc>
          <w:tcPr>
            <w:tcW w:w="993" w:type="dxa"/>
            <w:vMerge w:val="restart"/>
            <w:tcBorders>
              <w:top w:val="single" w:sz="4" w:space="0" w:color="auto"/>
            </w:tcBorders>
          </w:tcPr>
          <w:p w:rsidR="00493B28" w:rsidRPr="00493B28" w:rsidRDefault="00493B28" w:rsidP="00493B28">
            <w:pPr>
              <w:spacing w:before="240" w:after="0" w:line="204" w:lineRule="auto"/>
              <w:jc w:val="center"/>
              <w:rPr>
                <w:rFonts w:ascii="Times New Roman" w:eastAsia="Times New Roman" w:hAnsi="Times New Roman" w:cs="Times New Roman"/>
                <w:sz w:val="24"/>
                <w:szCs w:val="24"/>
                <w:lang w:eastAsia="ru-RU"/>
              </w:rPr>
            </w:pPr>
            <w:proofErr w:type="gramStart"/>
            <w:r w:rsidRPr="00493B28">
              <w:rPr>
                <w:rFonts w:ascii="Times New Roman" w:eastAsia="Times New Roman" w:hAnsi="Times New Roman" w:cs="Times New Roman"/>
                <w:sz w:val="24"/>
                <w:szCs w:val="24"/>
                <w:lang w:eastAsia="ru-RU"/>
              </w:rPr>
              <w:t>Ста-</w:t>
            </w:r>
            <w:proofErr w:type="spellStart"/>
            <w:r w:rsidRPr="00493B28">
              <w:rPr>
                <w:rFonts w:ascii="Times New Roman" w:eastAsia="Times New Roman" w:hAnsi="Times New Roman" w:cs="Times New Roman"/>
                <w:sz w:val="24"/>
                <w:szCs w:val="24"/>
                <w:lang w:eastAsia="ru-RU"/>
              </w:rPr>
              <w:t>тус</w:t>
            </w:r>
            <w:proofErr w:type="spellEnd"/>
            <w:proofErr w:type="gramEnd"/>
            <w:r w:rsidRPr="00493B28">
              <w:rPr>
                <w:rFonts w:ascii="Times New Roman" w:eastAsia="Times New Roman" w:hAnsi="Times New Roman" w:cs="Times New Roman"/>
                <w:sz w:val="24"/>
                <w:szCs w:val="24"/>
                <w:vertAlign w:val="superscript"/>
                <w:lang w:eastAsia="ru-RU"/>
              </w:rPr>
              <w:t>*</w:t>
            </w:r>
          </w:p>
        </w:tc>
        <w:tc>
          <w:tcPr>
            <w:tcW w:w="3401" w:type="dxa"/>
            <w:gridSpan w:val="3"/>
            <w:tcBorders>
              <w:top w:val="single" w:sz="4" w:space="0" w:color="auto"/>
            </w:tcBorders>
            <w:vAlign w:val="center"/>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Значение показателей</w:t>
            </w:r>
          </w:p>
        </w:tc>
      </w:tr>
      <w:tr w:rsidR="00493B28" w:rsidRPr="00493B28" w:rsidTr="00F60F2E">
        <w:trPr>
          <w:trHeight w:val="386"/>
          <w:tblHeader/>
        </w:trPr>
        <w:tc>
          <w:tcPr>
            <w:tcW w:w="567" w:type="dxa"/>
            <w:vMerge/>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p>
        </w:tc>
        <w:tc>
          <w:tcPr>
            <w:tcW w:w="2977" w:type="dxa"/>
            <w:vMerge/>
            <w:vAlign w:val="center"/>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p>
        </w:tc>
        <w:tc>
          <w:tcPr>
            <w:tcW w:w="1701" w:type="dxa"/>
            <w:vMerge/>
            <w:vAlign w:val="center"/>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p>
        </w:tc>
        <w:tc>
          <w:tcPr>
            <w:tcW w:w="993" w:type="dxa"/>
            <w:vMerge/>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p>
        </w:tc>
        <w:tc>
          <w:tcPr>
            <w:tcW w:w="1133" w:type="dxa"/>
            <w:tcBorders>
              <w:top w:val="single" w:sz="4" w:space="0" w:color="auto"/>
            </w:tcBorders>
            <w:vAlign w:val="center"/>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2015</w:t>
            </w:r>
          </w:p>
        </w:tc>
        <w:tc>
          <w:tcPr>
            <w:tcW w:w="993" w:type="dxa"/>
            <w:tcBorders>
              <w:top w:val="single" w:sz="4" w:space="0" w:color="auto"/>
            </w:tcBorders>
            <w:vAlign w:val="center"/>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2016</w:t>
            </w:r>
          </w:p>
        </w:tc>
        <w:tc>
          <w:tcPr>
            <w:tcW w:w="1275" w:type="dxa"/>
            <w:tcBorders>
              <w:top w:val="single" w:sz="4" w:space="0" w:color="auto"/>
            </w:tcBorders>
            <w:vAlign w:val="center"/>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2017</w:t>
            </w:r>
          </w:p>
        </w:tc>
      </w:tr>
      <w:tr w:rsidR="00493B28" w:rsidRPr="00493B28" w:rsidTr="00F60F2E">
        <w:trPr>
          <w:trHeight w:val="259"/>
          <w:tblHeader/>
        </w:trPr>
        <w:tc>
          <w:tcPr>
            <w:tcW w:w="56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297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w:t>
            </w:r>
          </w:p>
        </w:tc>
        <w:tc>
          <w:tcPr>
            <w:tcW w:w="1701"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993"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w:t>
            </w:r>
          </w:p>
        </w:tc>
        <w:tc>
          <w:tcPr>
            <w:tcW w:w="1133"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w:t>
            </w:r>
          </w:p>
        </w:tc>
        <w:tc>
          <w:tcPr>
            <w:tcW w:w="993"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6</w:t>
            </w:r>
          </w:p>
        </w:tc>
        <w:tc>
          <w:tcPr>
            <w:tcW w:w="1275"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7</w:t>
            </w:r>
          </w:p>
        </w:tc>
      </w:tr>
      <w:tr w:rsidR="00493B28" w:rsidRPr="00493B28" w:rsidTr="00F60F2E">
        <w:trPr>
          <w:trHeight w:val="259"/>
          <w:tblHeader/>
        </w:trPr>
        <w:tc>
          <w:tcPr>
            <w:tcW w:w="56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9072" w:type="dxa"/>
            <w:gridSpan w:val="6"/>
          </w:tcPr>
          <w:p w:rsidR="00493B28" w:rsidRPr="00493B28" w:rsidRDefault="00493B28" w:rsidP="00493B28">
            <w:pPr>
              <w:spacing w:after="0" w:line="240" w:lineRule="auto"/>
              <w:jc w:val="both"/>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Подпрограмма «Мероприятия по гражданской обороне, предупреждению и ликвидации чрезвычайных ситуаций, стихийных бедствий и последствий на 2015 – 2017 годы»</w:t>
            </w:r>
          </w:p>
        </w:tc>
      </w:tr>
      <w:tr w:rsidR="00493B28" w:rsidRPr="00493B28" w:rsidTr="00F60F2E">
        <w:trPr>
          <w:trHeight w:val="523"/>
          <w:tblHeader/>
        </w:trPr>
        <w:tc>
          <w:tcPr>
            <w:tcW w:w="56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
        </w:tc>
        <w:tc>
          <w:tcPr>
            <w:tcW w:w="9072" w:type="dxa"/>
            <w:gridSpan w:val="6"/>
          </w:tcPr>
          <w:p w:rsidR="00493B28" w:rsidRPr="00493B28" w:rsidRDefault="00493B28" w:rsidP="00493B28">
            <w:pPr>
              <w:spacing w:after="0" w:line="240" w:lineRule="auto"/>
              <w:jc w:val="both"/>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Выполнение мероприятий по защите населения и территории от чрезвычайных ситуаций природного характера на территории Мостовского района</w:t>
            </w:r>
          </w:p>
        </w:tc>
      </w:tr>
      <w:tr w:rsidR="00493B28" w:rsidRPr="00493B28" w:rsidTr="00F60F2E">
        <w:trPr>
          <w:trHeight w:val="297"/>
          <w:tblHeader/>
        </w:trPr>
        <w:tc>
          <w:tcPr>
            <w:tcW w:w="56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1.1</w:t>
            </w:r>
          </w:p>
        </w:tc>
        <w:tc>
          <w:tcPr>
            <w:tcW w:w="2977" w:type="dxa"/>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Обеспечение эффективного функционирования системы управления силами и средствами гражданской обороны, защиты населения и территорий от чрезвычайных ситуаций, обеспечения пожарной безопасности</w:t>
            </w:r>
          </w:p>
        </w:tc>
        <w:tc>
          <w:tcPr>
            <w:tcW w:w="1701"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Кол-во человек</w:t>
            </w:r>
          </w:p>
        </w:tc>
        <w:tc>
          <w:tcPr>
            <w:tcW w:w="993"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1133"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11</w:t>
            </w:r>
          </w:p>
        </w:tc>
        <w:tc>
          <w:tcPr>
            <w:tcW w:w="993"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11</w:t>
            </w:r>
          </w:p>
        </w:tc>
        <w:tc>
          <w:tcPr>
            <w:tcW w:w="1275"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11</w:t>
            </w:r>
          </w:p>
        </w:tc>
      </w:tr>
      <w:tr w:rsidR="00493B28" w:rsidRPr="00493B28" w:rsidTr="00F60F2E">
        <w:trPr>
          <w:trHeight w:val="273"/>
          <w:tblHeader/>
        </w:trPr>
        <w:tc>
          <w:tcPr>
            <w:tcW w:w="56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1.2</w:t>
            </w:r>
          </w:p>
        </w:tc>
        <w:tc>
          <w:tcPr>
            <w:tcW w:w="2977" w:type="dxa"/>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Организация и проведение аварийно-спасательных и других неотложных работ при чрезвычайных ситуациях;</w:t>
            </w:r>
          </w:p>
        </w:tc>
        <w:tc>
          <w:tcPr>
            <w:tcW w:w="1701"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Кол-во человек</w:t>
            </w:r>
          </w:p>
        </w:tc>
        <w:tc>
          <w:tcPr>
            <w:tcW w:w="993"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1133"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993" w:type="dxa"/>
          </w:tcPr>
          <w:p w:rsidR="00493B28" w:rsidRPr="00493B28" w:rsidRDefault="00493B28" w:rsidP="00493B28">
            <w:pPr>
              <w:spacing w:after="0" w:line="240" w:lineRule="auto"/>
              <w:ind w:left="-108"/>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w:t>
            </w:r>
          </w:p>
        </w:tc>
        <w:tc>
          <w:tcPr>
            <w:tcW w:w="1275"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6</w:t>
            </w:r>
          </w:p>
        </w:tc>
      </w:tr>
    </w:tbl>
    <w:p w:rsidR="00493B28" w:rsidRPr="00493B28" w:rsidRDefault="00493B28" w:rsidP="00493B28">
      <w:pPr>
        <w:spacing w:after="0" w:line="221" w:lineRule="auto"/>
        <w:ind w:firstLine="708"/>
        <w:jc w:val="both"/>
        <w:rPr>
          <w:rFonts w:ascii="Times New Roman" w:eastAsia="Times New Roman" w:hAnsi="Times New Roman" w:cs="Times New Roman"/>
          <w:sz w:val="28"/>
          <w:szCs w:val="28"/>
          <w:lang w:eastAsia="ru-RU"/>
        </w:rPr>
      </w:pPr>
    </w:p>
    <w:p w:rsidR="00493B28" w:rsidRPr="00493B28" w:rsidRDefault="00493B28" w:rsidP="00493B28">
      <w:pPr>
        <w:spacing w:after="0" w:line="221" w:lineRule="auto"/>
        <w:ind w:firstLine="708"/>
        <w:jc w:val="center"/>
        <w:rPr>
          <w:rFonts w:ascii="Times New Roman" w:eastAsia="Times New Roman" w:hAnsi="Times New Roman" w:cs="Times New Roman"/>
          <w:b/>
          <w:bCs/>
          <w:sz w:val="28"/>
          <w:szCs w:val="28"/>
          <w:lang w:eastAsia="ru-RU"/>
        </w:rPr>
      </w:pPr>
      <w:r w:rsidRPr="00493B28">
        <w:rPr>
          <w:rFonts w:ascii="Times New Roman" w:eastAsia="Times New Roman" w:hAnsi="Times New Roman" w:cs="Times New Roman"/>
          <w:b/>
          <w:bCs/>
          <w:sz w:val="28"/>
          <w:szCs w:val="28"/>
          <w:lang w:eastAsia="ru-RU"/>
        </w:rPr>
        <w:t xml:space="preserve">3. </w:t>
      </w:r>
      <w:r w:rsidRPr="00493B28">
        <w:rPr>
          <w:rFonts w:ascii="Times New Roman" w:eastAsia="Times New Roman" w:hAnsi="Times New Roman" w:cs="Times New Roman"/>
          <w:b/>
          <w:sz w:val="28"/>
          <w:szCs w:val="28"/>
          <w:shd w:val="clear" w:color="auto" w:fill="FFFFFF"/>
          <w:lang w:eastAsia="ru-RU"/>
        </w:rPr>
        <w:t xml:space="preserve">Перечень и краткое описание подпрограммы, и основные мероприятия </w:t>
      </w:r>
      <w:r w:rsidRPr="00493B28">
        <w:rPr>
          <w:rFonts w:ascii="Times New Roman" w:eastAsia="Times New Roman" w:hAnsi="Times New Roman" w:cs="Times New Roman"/>
          <w:b/>
          <w:sz w:val="28"/>
          <w:szCs w:val="28"/>
          <w:lang w:eastAsia="ru-RU"/>
        </w:rPr>
        <w:t>подпрограммы</w:t>
      </w:r>
    </w:p>
    <w:p w:rsidR="00493B28" w:rsidRPr="00493B28" w:rsidRDefault="00493B28" w:rsidP="00493B28">
      <w:pPr>
        <w:spacing w:after="0" w:line="221" w:lineRule="auto"/>
        <w:ind w:firstLine="708"/>
        <w:jc w:val="center"/>
        <w:rPr>
          <w:rFonts w:ascii="Times New Roman" w:eastAsia="Times New Roman" w:hAnsi="Times New Roman" w:cs="Times New Roman"/>
          <w:bCs/>
          <w:sz w:val="28"/>
          <w:szCs w:val="28"/>
          <w:lang w:eastAsia="ru-RU"/>
        </w:rPr>
      </w:pPr>
    </w:p>
    <w:p w:rsidR="00493B28" w:rsidRPr="00493B28" w:rsidRDefault="00493B28" w:rsidP="00493B28">
      <w:pPr>
        <w:spacing w:after="0" w:line="221"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Подпрограмма </w:t>
      </w:r>
      <w:r w:rsidRPr="00493B28">
        <w:rPr>
          <w:rFonts w:ascii="Times New Roman" w:eastAsia="Times New Roman" w:hAnsi="Times New Roman" w:cs="Times New Roman"/>
          <w:color w:val="111111"/>
          <w:sz w:val="28"/>
          <w:szCs w:val="28"/>
          <w:lang w:eastAsia="ru-RU"/>
        </w:rPr>
        <w:t>включает мероприятия по о</w:t>
      </w:r>
      <w:r w:rsidRPr="00493B28">
        <w:rPr>
          <w:rFonts w:ascii="Times New Roman" w:eastAsia="Times New Roman" w:hAnsi="Times New Roman" w:cs="Times New Roman"/>
          <w:sz w:val="28"/>
          <w:szCs w:val="28"/>
          <w:lang w:eastAsia="ru-RU"/>
        </w:rPr>
        <w:t>беспечению безопасности населения, на снижение рисков возникновения чрезвычайных ситуаций путем проведения предупредительных мероприятий по защите населения и территорий муниципального образования Мостовский район от чрезвычайных ситуаций природного и техногенного характера.</w:t>
      </w:r>
    </w:p>
    <w:p w:rsidR="00493B28" w:rsidRPr="00493B28" w:rsidRDefault="00493B28" w:rsidP="00493B28">
      <w:pPr>
        <w:spacing w:after="0" w:line="221"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Перечень мероприятий подпрограммы, финансируемых за счет средств местного бюджета, приведен в приложении к подпрограмме.</w:t>
      </w:r>
    </w:p>
    <w:p w:rsidR="00493B28" w:rsidRPr="00493B28" w:rsidRDefault="00493B28" w:rsidP="00493B28">
      <w:pPr>
        <w:spacing w:after="0" w:line="221" w:lineRule="auto"/>
        <w:ind w:firstLine="708"/>
        <w:jc w:val="center"/>
        <w:rPr>
          <w:rFonts w:ascii="Times New Roman" w:eastAsia="Times New Roman" w:hAnsi="Times New Roman" w:cs="Times New Roman"/>
          <w:bCs/>
          <w:sz w:val="28"/>
          <w:szCs w:val="28"/>
          <w:lang w:eastAsia="ru-RU"/>
        </w:rPr>
      </w:pPr>
    </w:p>
    <w:p w:rsidR="00493B28" w:rsidRPr="00493B28" w:rsidRDefault="00493B28" w:rsidP="00493B28">
      <w:pPr>
        <w:spacing w:after="0" w:line="221" w:lineRule="auto"/>
        <w:ind w:firstLine="708"/>
        <w:jc w:val="center"/>
        <w:rPr>
          <w:rFonts w:ascii="Times New Roman" w:eastAsia="Times New Roman" w:hAnsi="Times New Roman" w:cs="Times New Roman"/>
          <w:bCs/>
          <w:sz w:val="28"/>
          <w:szCs w:val="28"/>
          <w:lang w:eastAsia="ru-RU"/>
        </w:rPr>
      </w:pPr>
    </w:p>
    <w:p w:rsidR="00493B28" w:rsidRPr="00493B28" w:rsidRDefault="00493B28" w:rsidP="00493B28">
      <w:pPr>
        <w:spacing w:after="0" w:line="221" w:lineRule="auto"/>
        <w:ind w:firstLine="708"/>
        <w:jc w:val="center"/>
        <w:rPr>
          <w:rFonts w:ascii="Times New Roman" w:eastAsia="Times New Roman" w:hAnsi="Times New Roman" w:cs="Times New Roman"/>
          <w:b/>
          <w:bCs/>
          <w:sz w:val="28"/>
          <w:szCs w:val="28"/>
          <w:lang w:eastAsia="ru-RU"/>
        </w:rPr>
      </w:pPr>
      <w:r w:rsidRPr="00493B28">
        <w:rPr>
          <w:rFonts w:ascii="Times New Roman" w:eastAsia="Times New Roman" w:hAnsi="Times New Roman" w:cs="Times New Roman"/>
          <w:b/>
          <w:bCs/>
          <w:sz w:val="28"/>
          <w:szCs w:val="28"/>
          <w:lang w:eastAsia="ru-RU"/>
        </w:rPr>
        <w:t>4. Обоснование ресурсного обеспечения подпрограммы</w:t>
      </w:r>
    </w:p>
    <w:p w:rsidR="00493B28" w:rsidRPr="00493B28" w:rsidRDefault="00493B28" w:rsidP="00493B28">
      <w:pPr>
        <w:spacing w:after="0" w:line="221" w:lineRule="auto"/>
        <w:ind w:firstLine="708"/>
        <w:jc w:val="center"/>
        <w:rPr>
          <w:rFonts w:ascii="Times New Roman" w:eastAsia="Times New Roman" w:hAnsi="Times New Roman" w:cs="Times New Roman"/>
          <w:bCs/>
          <w:sz w:val="28"/>
          <w:szCs w:val="28"/>
          <w:lang w:eastAsia="ru-RU"/>
        </w:rPr>
      </w:pPr>
    </w:p>
    <w:p w:rsidR="00493B28" w:rsidRPr="00493B28" w:rsidRDefault="00493B28" w:rsidP="00493B2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Общий объем финансирования подпрограммы составляет </w:t>
      </w:r>
      <w:r w:rsidRPr="00493B28">
        <w:rPr>
          <w:rFonts w:ascii="Times New Roman" w:eastAsia="Times New Roman" w:hAnsi="Times New Roman" w:cs="Times New Roman"/>
          <w:sz w:val="28"/>
          <w:szCs w:val="28"/>
          <w:shd w:val="clear" w:color="auto" w:fill="FFFFFF"/>
          <w:lang w:eastAsia="ru-RU"/>
        </w:rPr>
        <w:t xml:space="preserve">18 540,9 </w:t>
      </w:r>
      <w:r w:rsidRPr="00493B28">
        <w:rPr>
          <w:rFonts w:ascii="Times New Roman" w:eastAsia="Times New Roman" w:hAnsi="Times New Roman" w:cs="Times New Roman"/>
          <w:sz w:val="28"/>
          <w:szCs w:val="28"/>
          <w:lang w:eastAsia="ru-RU"/>
        </w:rPr>
        <w:t>тысячи рублей за счет средств бюджета муниципального образования Мостовский район 17 015,2 тысяч рублей, 1 265,7 тысяч рублей из бюджета Краснодарского края на весь период, в том числе по годам: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0"/>
        <w:gridCol w:w="1680"/>
        <w:gridCol w:w="1477"/>
        <w:gridCol w:w="1418"/>
        <w:gridCol w:w="1701"/>
      </w:tblGrid>
      <w:tr w:rsidR="00493B28" w:rsidRPr="00493B28" w:rsidTr="00F60F2E">
        <w:tc>
          <w:tcPr>
            <w:tcW w:w="9356" w:type="dxa"/>
            <w:gridSpan w:val="5"/>
            <w:tcBorders>
              <w:top w:val="nil"/>
              <w:left w:val="nil"/>
              <w:bottom w:val="nil"/>
              <w:right w:val="nil"/>
            </w:tcBorders>
            <w:hideMark/>
          </w:tcPr>
          <w:p w:rsidR="00493B28" w:rsidRPr="00493B28" w:rsidRDefault="00493B28" w:rsidP="00493B28">
            <w:pPr>
              <w:widowControl w:val="0"/>
              <w:autoSpaceDE w:val="0"/>
              <w:autoSpaceDN w:val="0"/>
              <w:adjustRightInd w:val="0"/>
              <w:spacing w:after="0"/>
              <w:jc w:val="right"/>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 (тыс. руб.)</w:t>
            </w:r>
          </w:p>
        </w:tc>
      </w:tr>
      <w:tr w:rsidR="00493B28" w:rsidRPr="00493B28" w:rsidTr="00F60F2E">
        <w:tc>
          <w:tcPr>
            <w:tcW w:w="3080" w:type="dxa"/>
            <w:vMerge w:val="restart"/>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Источник финансирования</w:t>
            </w:r>
          </w:p>
        </w:tc>
        <w:tc>
          <w:tcPr>
            <w:tcW w:w="1680" w:type="dxa"/>
            <w:vMerge w:val="restart"/>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Общий объем финансирова</w:t>
            </w:r>
            <w:r w:rsidRPr="00493B28">
              <w:rPr>
                <w:rFonts w:ascii="Times New Roman" w:eastAsia="Times New Roman" w:hAnsi="Times New Roman" w:cs="Times New Roman"/>
                <w:sz w:val="24"/>
                <w:szCs w:val="24"/>
                <w:lang w:eastAsia="ru-RU"/>
              </w:rPr>
              <w:lastRenderedPageBreak/>
              <w:t>ния</w:t>
            </w:r>
          </w:p>
        </w:tc>
        <w:tc>
          <w:tcPr>
            <w:tcW w:w="4596" w:type="dxa"/>
            <w:gridSpan w:val="3"/>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В том числе по годам</w:t>
            </w:r>
          </w:p>
        </w:tc>
      </w:tr>
      <w:tr w:rsidR="00493B28" w:rsidRPr="00493B28" w:rsidTr="00F60F2E">
        <w:tc>
          <w:tcPr>
            <w:tcW w:w="3080" w:type="dxa"/>
            <w:vMerge/>
            <w:tcBorders>
              <w:top w:val="single" w:sz="4" w:space="0" w:color="auto"/>
              <w:left w:val="single" w:sz="4" w:space="0" w:color="auto"/>
              <w:bottom w:val="single" w:sz="4" w:space="0" w:color="auto"/>
              <w:right w:val="single" w:sz="4" w:space="0" w:color="auto"/>
            </w:tcBorders>
            <w:vAlign w:val="center"/>
            <w:hideMark/>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477"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2015</w:t>
            </w:r>
          </w:p>
        </w:tc>
        <w:tc>
          <w:tcPr>
            <w:tcW w:w="1418"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2016</w:t>
            </w:r>
          </w:p>
        </w:tc>
        <w:tc>
          <w:tcPr>
            <w:tcW w:w="1701"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2017</w:t>
            </w:r>
          </w:p>
        </w:tc>
      </w:tr>
      <w:tr w:rsidR="00493B28" w:rsidRPr="00493B28" w:rsidTr="00F60F2E">
        <w:tc>
          <w:tcPr>
            <w:tcW w:w="3080"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widowControl w:val="0"/>
              <w:autoSpaceDE w:val="0"/>
              <w:autoSpaceDN w:val="0"/>
              <w:adjustRightInd w:val="0"/>
              <w:spacing w:after="0"/>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Местный бюджет</w:t>
            </w:r>
          </w:p>
        </w:tc>
        <w:tc>
          <w:tcPr>
            <w:tcW w:w="1680"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17 015,2</w:t>
            </w:r>
          </w:p>
        </w:tc>
        <w:tc>
          <w:tcPr>
            <w:tcW w:w="1477"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3 497,9</w:t>
            </w:r>
          </w:p>
        </w:tc>
        <w:tc>
          <w:tcPr>
            <w:tcW w:w="1418"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6 004,1</w:t>
            </w:r>
          </w:p>
        </w:tc>
        <w:tc>
          <w:tcPr>
            <w:tcW w:w="1701"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7 773,2</w:t>
            </w:r>
          </w:p>
        </w:tc>
      </w:tr>
      <w:tr w:rsidR="00493B28" w:rsidRPr="00493B28" w:rsidTr="00F60F2E">
        <w:tc>
          <w:tcPr>
            <w:tcW w:w="3080"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680"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1 265,0</w:t>
            </w:r>
          </w:p>
        </w:tc>
        <w:tc>
          <w:tcPr>
            <w:tcW w:w="1477"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252,0</w:t>
            </w:r>
          </w:p>
        </w:tc>
        <w:tc>
          <w:tcPr>
            <w:tcW w:w="1418"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1 013,7</w:t>
            </w:r>
          </w:p>
        </w:tc>
        <w:tc>
          <w:tcPr>
            <w:tcW w:w="1701"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r>
      <w:tr w:rsidR="00493B28" w:rsidRPr="00493B28" w:rsidTr="00F60F2E">
        <w:tc>
          <w:tcPr>
            <w:tcW w:w="3080"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widowControl w:val="0"/>
              <w:autoSpaceDE w:val="0"/>
              <w:autoSpaceDN w:val="0"/>
              <w:adjustRightInd w:val="0"/>
              <w:spacing w:after="0"/>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 по подпрограмме</w:t>
            </w:r>
          </w:p>
        </w:tc>
        <w:tc>
          <w:tcPr>
            <w:tcW w:w="1680"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18 540,9</w:t>
            </w:r>
          </w:p>
        </w:tc>
        <w:tc>
          <w:tcPr>
            <w:tcW w:w="1477"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3 749,9</w:t>
            </w:r>
          </w:p>
        </w:tc>
        <w:tc>
          <w:tcPr>
            <w:tcW w:w="1418"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7 017,8</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7 773,2</w:t>
            </w:r>
          </w:p>
        </w:tc>
      </w:tr>
    </w:tbl>
    <w:p w:rsidR="00493B28" w:rsidRPr="00493B28" w:rsidRDefault="00493B28" w:rsidP="00493B28">
      <w:pPr>
        <w:spacing w:after="0" w:line="240" w:lineRule="auto"/>
        <w:ind w:firstLine="708"/>
        <w:jc w:val="both"/>
        <w:rPr>
          <w:rFonts w:ascii="Times New Roman" w:eastAsia="Times New Roman" w:hAnsi="Times New Roman" w:cs="Times New Roman"/>
          <w:sz w:val="28"/>
          <w:szCs w:val="28"/>
          <w:lang w:eastAsia="ru-RU"/>
        </w:rPr>
      </w:pPr>
    </w:p>
    <w:p w:rsidR="00493B28" w:rsidRPr="00493B28" w:rsidRDefault="00493B28" w:rsidP="00493B28">
      <w:pPr>
        <w:spacing w:after="0" w:line="240"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Потребность в ресурсном обеспечении подпрограммы рассчитана на основе анализа расходов на мероприятия подпрограммы, их потребности в укреплении материально-технической базы.</w:t>
      </w:r>
    </w:p>
    <w:p w:rsidR="00493B28" w:rsidRPr="00493B28" w:rsidRDefault="00493B28" w:rsidP="00493B28">
      <w:pPr>
        <w:spacing w:after="0" w:line="221" w:lineRule="auto"/>
        <w:ind w:firstLine="708"/>
        <w:jc w:val="center"/>
        <w:rPr>
          <w:rFonts w:ascii="Times New Roman" w:eastAsia="Times New Roman" w:hAnsi="Times New Roman" w:cs="Times New Roman"/>
          <w:bCs/>
          <w:sz w:val="28"/>
          <w:szCs w:val="28"/>
          <w:lang w:eastAsia="ru-RU"/>
        </w:rPr>
      </w:pPr>
    </w:p>
    <w:p w:rsidR="00493B28" w:rsidRPr="00493B28" w:rsidRDefault="00493B28" w:rsidP="00493B28">
      <w:pPr>
        <w:spacing w:after="0" w:line="221" w:lineRule="auto"/>
        <w:ind w:firstLine="708"/>
        <w:jc w:val="center"/>
        <w:rPr>
          <w:rFonts w:ascii="Times New Roman" w:eastAsia="Times New Roman" w:hAnsi="Times New Roman" w:cs="Times New Roman"/>
          <w:bCs/>
          <w:sz w:val="28"/>
          <w:szCs w:val="28"/>
          <w:lang w:eastAsia="ru-RU"/>
        </w:rPr>
      </w:pPr>
    </w:p>
    <w:p w:rsidR="00493B28" w:rsidRPr="00493B28" w:rsidRDefault="00493B28" w:rsidP="00493B28">
      <w:pPr>
        <w:spacing w:after="0" w:line="240" w:lineRule="auto"/>
        <w:jc w:val="center"/>
        <w:rPr>
          <w:rFonts w:ascii="Times New Roman" w:eastAsia="Times New Roman" w:hAnsi="Times New Roman" w:cs="Times New Roman"/>
          <w:b/>
          <w:sz w:val="28"/>
          <w:szCs w:val="28"/>
          <w:lang w:eastAsia="ru-RU"/>
        </w:rPr>
      </w:pPr>
      <w:r w:rsidRPr="00493B28">
        <w:rPr>
          <w:rFonts w:ascii="Times New Roman" w:eastAsia="Times New Roman" w:hAnsi="Times New Roman" w:cs="Times New Roman"/>
          <w:b/>
          <w:sz w:val="28"/>
          <w:szCs w:val="28"/>
          <w:lang w:eastAsia="ru-RU"/>
        </w:rPr>
        <w:t>5.</w:t>
      </w:r>
      <w:r w:rsidRPr="00493B28">
        <w:rPr>
          <w:rFonts w:ascii="Times New Roman" w:eastAsia="Times New Roman" w:hAnsi="Times New Roman" w:cs="Times New Roman"/>
          <w:b/>
          <w:sz w:val="24"/>
          <w:szCs w:val="24"/>
          <w:lang w:eastAsia="ru-RU"/>
        </w:rPr>
        <w:t xml:space="preserve"> </w:t>
      </w:r>
      <w:r w:rsidRPr="00493B28">
        <w:rPr>
          <w:rFonts w:ascii="Times New Roman" w:eastAsia="Times New Roman" w:hAnsi="Times New Roman" w:cs="Times New Roman"/>
          <w:b/>
          <w:sz w:val="28"/>
          <w:szCs w:val="28"/>
          <w:lang w:eastAsia="ru-RU"/>
        </w:rPr>
        <w:t xml:space="preserve">Методика оценки эффективности реализации </w:t>
      </w:r>
      <w:r w:rsidRPr="00493B28">
        <w:rPr>
          <w:rFonts w:ascii="Times New Roman" w:eastAsia="Times New Roman" w:hAnsi="Times New Roman" w:cs="Times New Roman"/>
          <w:b/>
          <w:bCs/>
          <w:sz w:val="28"/>
          <w:szCs w:val="28"/>
          <w:lang w:eastAsia="ru-RU"/>
        </w:rPr>
        <w:t>подпрограммы</w:t>
      </w: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lang w:eastAsia="ru-RU"/>
        </w:rPr>
      </w:pP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lang w:eastAsia="ru-RU"/>
        </w:rPr>
      </w:pP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Оценка социально-экономической эффективности </w:t>
      </w:r>
      <w:r w:rsidRPr="00493B28">
        <w:rPr>
          <w:rFonts w:ascii="Times New Roman" w:eastAsia="Times New Roman" w:hAnsi="Times New Roman" w:cs="Times New Roman"/>
          <w:bCs/>
          <w:sz w:val="28"/>
          <w:szCs w:val="28"/>
          <w:lang w:eastAsia="ru-RU"/>
        </w:rPr>
        <w:t>подпрограммы</w:t>
      </w:r>
      <w:r w:rsidRPr="00493B28">
        <w:rPr>
          <w:rFonts w:ascii="Times New Roman" w:eastAsia="Times New Roman" w:hAnsi="Times New Roman" w:cs="Times New Roman"/>
          <w:sz w:val="28"/>
          <w:szCs w:val="28"/>
          <w:lang w:eastAsia="ru-RU"/>
        </w:rPr>
        <w:t xml:space="preserve"> разрабатывается согласно приложению № 3, </w:t>
      </w:r>
      <w:proofErr w:type="gramStart"/>
      <w:r w:rsidRPr="00493B28">
        <w:rPr>
          <w:rFonts w:ascii="Times New Roman" w:eastAsia="Times New Roman" w:hAnsi="Times New Roman" w:cs="Times New Roman"/>
          <w:sz w:val="28"/>
          <w:szCs w:val="28"/>
          <w:lang w:eastAsia="ru-RU"/>
        </w:rPr>
        <w:t>утвержденное</w:t>
      </w:r>
      <w:proofErr w:type="gramEnd"/>
      <w:r w:rsidRPr="00493B28">
        <w:rPr>
          <w:rFonts w:ascii="Times New Roman" w:eastAsia="Times New Roman" w:hAnsi="Times New Roman" w:cs="Times New Roman"/>
          <w:sz w:val="28"/>
          <w:szCs w:val="28"/>
          <w:lang w:eastAsia="ru-RU"/>
        </w:rPr>
        <w:t xml:space="preserve"> постановлением администрации муниципального образования Мостовский район от 30 июня 2014 года № 1419 «Об утверждении Порядка разработки, утверждения и реализации ведомственных целевых программ, Порядка принятия решения о разработке, формировании, реализации и методики оценки эффективности муниципальных программ в муниципальном образовании Мостовский район».</w:t>
      </w:r>
    </w:p>
    <w:p w:rsidR="00493B28" w:rsidRPr="00493B28" w:rsidRDefault="00493B28" w:rsidP="00493B28">
      <w:pPr>
        <w:spacing w:after="0" w:line="221" w:lineRule="auto"/>
        <w:ind w:firstLine="708"/>
        <w:jc w:val="center"/>
        <w:rPr>
          <w:rFonts w:ascii="Times New Roman" w:eastAsia="Times New Roman" w:hAnsi="Times New Roman" w:cs="Times New Roman"/>
          <w:bCs/>
          <w:sz w:val="28"/>
          <w:szCs w:val="28"/>
          <w:lang w:eastAsia="ru-RU"/>
        </w:rPr>
      </w:pPr>
    </w:p>
    <w:p w:rsidR="00493B28" w:rsidRPr="00493B28" w:rsidRDefault="00493B28" w:rsidP="00493B28">
      <w:pPr>
        <w:spacing w:after="0" w:line="221" w:lineRule="auto"/>
        <w:ind w:firstLine="708"/>
        <w:jc w:val="center"/>
        <w:rPr>
          <w:rFonts w:ascii="Times New Roman" w:eastAsia="Times New Roman" w:hAnsi="Times New Roman" w:cs="Times New Roman"/>
          <w:bCs/>
          <w:sz w:val="28"/>
          <w:szCs w:val="28"/>
          <w:lang w:eastAsia="ru-RU"/>
        </w:rPr>
      </w:pPr>
    </w:p>
    <w:p w:rsidR="00493B28" w:rsidRPr="00493B28" w:rsidRDefault="00493B28" w:rsidP="00493B28">
      <w:pPr>
        <w:spacing w:after="0" w:line="221" w:lineRule="auto"/>
        <w:ind w:firstLine="708"/>
        <w:jc w:val="center"/>
        <w:rPr>
          <w:rFonts w:ascii="Times New Roman" w:eastAsia="Times New Roman" w:hAnsi="Times New Roman" w:cs="Times New Roman"/>
          <w:b/>
          <w:bCs/>
          <w:sz w:val="28"/>
          <w:szCs w:val="28"/>
          <w:lang w:eastAsia="ru-RU"/>
        </w:rPr>
      </w:pPr>
      <w:r w:rsidRPr="00493B28">
        <w:rPr>
          <w:rFonts w:ascii="Times New Roman" w:eastAsia="Times New Roman" w:hAnsi="Times New Roman" w:cs="Times New Roman"/>
          <w:b/>
          <w:bCs/>
          <w:sz w:val="28"/>
          <w:szCs w:val="28"/>
          <w:lang w:eastAsia="ru-RU"/>
        </w:rPr>
        <w:t xml:space="preserve">7. Механизм реализации подпрограммы и </w:t>
      </w:r>
      <w:proofErr w:type="gramStart"/>
      <w:r w:rsidRPr="00493B28">
        <w:rPr>
          <w:rFonts w:ascii="Times New Roman" w:eastAsia="Times New Roman" w:hAnsi="Times New Roman" w:cs="Times New Roman"/>
          <w:b/>
          <w:bCs/>
          <w:sz w:val="28"/>
          <w:szCs w:val="28"/>
          <w:lang w:eastAsia="ru-RU"/>
        </w:rPr>
        <w:t>контроль за</w:t>
      </w:r>
      <w:proofErr w:type="gramEnd"/>
      <w:r w:rsidRPr="00493B28">
        <w:rPr>
          <w:rFonts w:ascii="Times New Roman" w:eastAsia="Times New Roman" w:hAnsi="Times New Roman" w:cs="Times New Roman"/>
          <w:b/>
          <w:bCs/>
          <w:sz w:val="28"/>
          <w:szCs w:val="28"/>
          <w:lang w:eastAsia="ru-RU"/>
        </w:rPr>
        <w:t xml:space="preserve"> её выполнением</w:t>
      </w:r>
    </w:p>
    <w:p w:rsidR="00493B28" w:rsidRPr="00493B28" w:rsidRDefault="00493B28" w:rsidP="00493B28">
      <w:pPr>
        <w:spacing w:after="0" w:line="221" w:lineRule="auto"/>
        <w:ind w:firstLine="708"/>
        <w:jc w:val="center"/>
        <w:rPr>
          <w:rFonts w:ascii="Times New Roman" w:eastAsia="Times New Roman" w:hAnsi="Times New Roman" w:cs="Times New Roman"/>
          <w:bCs/>
          <w:sz w:val="28"/>
          <w:szCs w:val="28"/>
          <w:lang w:eastAsia="ru-RU"/>
        </w:rPr>
      </w:pPr>
    </w:p>
    <w:p w:rsidR="00493B28" w:rsidRPr="00493B28" w:rsidRDefault="00493B28" w:rsidP="00493B28">
      <w:pPr>
        <w:spacing w:after="0" w:line="221" w:lineRule="auto"/>
        <w:ind w:firstLine="708"/>
        <w:jc w:val="center"/>
        <w:rPr>
          <w:rFonts w:ascii="Times New Roman" w:eastAsia="Times New Roman" w:hAnsi="Times New Roman" w:cs="Times New Roman"/>
          <w:bCs/>
          <w:sz w:val="28"/>
          <w:szCs w:val="28"/>
          <w:lang w:eastAsia="ru-RU"/>
        </w:rPr>
      </w:pP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lang w:val="x-none" w:eastAsia="ru-RU"/>
        </w:rPr>
      </w:pPr>
      <w:r w:rsidRPr="00493B28">
        <w:rPr>
          <w:rFonts w:ascii="Times New Roman" w:eastAsia="Times New Roman" w:hAnsi="Times New Roman" w:cs="Times New Roman"/>
          <w:sz w:val="28"/>
          <w:szCs w:val="28"/>
          <w:lang w:val="x-none" w:eastAsia="ru-RU"/>
        </w:rPr>
        <w:t xml:space="preserve">Ответственным за организацию выполнения </w:t>
      </w:r>
      <w:r w:rsidRPr="00493B28">
        <w:rPr>
          <w:rFonts w:ascii="Times New Roman" w:eastAsia="Times New Roman" w:hAnsi="Times New Roman" w:cs="Times New Roman"/>
          <w:sz w:val="28"/>
          <w:szCs w:val="28"/>
          <w:lang w:eastAsia="ru-RU"/>
        </w:rPr>
        <w:t>п</w:t>
      </w:r>
      <w:proofErr w:type="spellStart"/>
      <w:r w:rsidRPr="00493B28">
        <w:rPr>
          <w:rFonts w:ascii="Times New Roman" w:eastAsia="Times New Roman" w:hAnsi="Times New Roman" w:cs="Times New Roman"/>
          <w:sz w:val="28"/>
          <w:szCs w:val="28"/>
          <w:lang w:val="x-none" w:eastAsia="ru-RU"/>
        </w:rPr>
        <w:t>одпрограммы</w:t>
      </w:r>
      <w:proofErr w:type="spellEnd"/>
      <w:r w:rsidRPr="00493B28">
        <w:rPr>
          <w:rFonts w:ascii="Times New Roman" w:eastAsia="Times New Roman" w:hAnsi="Times New Roman" w:cs="Times New Roman"/>
          <w:sz w:val="28"/>
          <w:szCs w:val="28"/>
          <w:lang w:val="x-none" w:eastAsia="ru-RU"/>
        </w:rPr>
        <w:t xml:space="preserve">, эффективное и целевое использование бюджетных средств, выделяемых на ее реализацию, достижение целей и решение задач, предусмотренных </w:t>
      </w:r>
      <w:r w:rsidRPr="00493B28">
        <w:rPr>
          <w:rFonts w:ascii="Times New Roman" w:eastAsia="Times New Roman" w:hAnsi="Times New Roman" w:cs="Times New Roman"/>
          <w:sz w:val="28"/>
          <w:szCs w:val="28"/>
          <w:lang w:eastAsia="ru-RU"/>
        </w:rPr>
        <w:t>п</w:t>
      </w:r>
      <w:proofErr w:type="spellStart"/>
      <w:r w:rsidRPr="00493B28">
        <w:rPr>
          <w:rFonts w:ascii="Times New Roman" w:eastAsia="Times New Roman" w:hAnsi="Times New Roman" w:cs="Times New Roman"/>
          <w:sz w:val="28"/>
          <w:szCs w:val="28"/>
          <w:lang w:val="x-none" w:eastAsia="ru-RU"/>
        </w:rPr>
        <w:t>одпрограммой</w:t>
      </w:r>
      <w:proofErr w:type="spellEnd"/>
      <w:r w:rsidRPr="00493B28">
        <w:rPr>
          <w:rFonts w:ascii="Times New Roman" w:eastAsia="Times New Roman" w:hAnsi="Times New Roman" w:cs="Times New Roman"/>
          <w:sz w:val="28"/>
          <w:szCs w:val="28"/>
          <w:lang w:val="x-none" w:eastAsia="ru-RU"/>
        </w:rPr>
        <w:t>, является руководитель Муниципального казённого учреждения «Управление по делам гражданской обороны, чрезвычайным ситуациям и обеспечению пожарной безопасности Мостовского района».</w:t>
      </w: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lang w:val="x-none" w:eastAsia="ru-RU"/>
        </w:rPr>
      </w:pPr>
      <w:r w:rsidRPr="00493B28">
        <w:rPr>
          <w:rFonts w:ascii="Times New Roman" w:eastAsia="Times New Roman" w:hAnsi="Times New Roman" w:cs="Times New Roman"/>
          <w:sz w:val="28"/>
          <w:szCs w:val="28"/>
          <w:lang w:val="x-none" w:eastAsia="ru-RU"/>
        </w:rPr>
        <w:t xml:space="preserve">Главный распорядитель средств местного бюджета муниципального образования Мостовский район осуществляет финансирование </w:t>
      </w:r>
      <w:r w:rsidRPr="00493B28">
        <w:rPr>
          <w:rFonts w:ascii="Times New Roman" w:eastAsia="Times New Roman" w:hAnsi="Times New Roman" w:cs="Times New Roman"/>
          <w:sz w:val="28"/>
          <w:szCs w:val="28"/>
          <w:lang w:eastAsia="ru-RU"/>
        </w:rPr>
        <w:t>п</w:t>
      </w:r>
      <w:proofErr w:type="spellStart"/>
      <w:r w:rsidRPr="00493B28">
        <w:rPr>
          <w:rFonts w:ascii="Times New Roman" w:eastAsia="Times New Roman" w:hAnsi="Times New Roman" w:cs="Times New Roman"/>
          <w:sz w:val="28"/>
          <w:szCs w:val="28"/>
          <w:lang w:val="x-none" w:eastAsia="ru-RU"/>
        </w:rPr>
        <w:t>одпрограммы</w:t>
      </w:r>
      <w:proofErr w:type="spellEnd"/>
      <w:r w:rsidRPr="00493B28">
        <w:rPr>
          <w:rFonts w:ascii="Times New Roman" w:eastAsia="Times New Roman" w:hAnsi="Times New Roman" w:cs="Times New Roman"/>
          <w:sz w:val="28"/>
          <w:szCs w:val="28"/>
          <w:lang w:val="x-none" w:eastAsia="ru-RU"/>
        </w:rPr>
        <w:t xml:space="preserve"> из местного бюджета в объемах, предусмотренных </w:t>
      </w:r>
      <w:r w:rsidRPr="00493B28">
        <w:rPr>
          <w:rFonts w:ascii="Times New Roman" w:eastAsia="Times New Roman" w:hAnsi="Times New Roman" w:cs="Times New Roman"/>
          <w:sz w:val="28"/>
          <w:szCs w:val="28"/>
          <w:lang w:eastAsia="ru-RU"/>
        </w:rPr>
        <w:t>п</w:t>
      </w:r>
      <w:proofErr w:type="spellStart"/>
      <w:r w:rsidRPr="00493B28">
        <w:rPr>
          <w:rFonts w:ascii="Times New Roman" w:eastAsia="Times New Roman" w:hAnsi="Times New Roman" w:cs="Times New Roman"/>
          <w:sz w:val="28"/>
          <w:szCs w:val="28"/>
          <w:lang w:val="x-none" w:eastAsia="ru-RU"/>
        </w:rPr>
        <w:t>одпрограммой</w:t>
      </w:r>
      <w:proofErr w:type="spellEnd"/>
      <w:r w:rsidRPr="00493B28">
        <w:rPr>
          <w:rFonts w:ascii="Times New Roman" w:eastAsia="Times New Roman" w:hAnsi="Times New Roman" w:cs="Times New Roman"/>
          <w:sz w:val="28"/>
          <w:szCs w:val="28"/>
          <w:lang w:val="x-none" w:eastAsia="ru-RU"/>
        </w:rPr>
        <w:t xml:space="preserve">. </w:t>
      </w: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lang w:val="x-none" w:eastAsia="ru-RU"/>
        </w:rPr>
      </w:pPr>
      <w:r w:rsidRPr="00493B28">
        <w:rPr>
          <w:rFonts w:ascii="Times New Roman" w:eastAsia="Times New Roman" w:hAnsi="Times New Roman" w:cs="Times New Roman"/>
          <w:sz w:val="28"/>
          <w:szCs w:val="28"/>
          <w:lang w:val="x-none" w:eastAsia="ru-RU"/>
        </w:rPr>
        <w:t xml:space="preserve">Муниципальное казённое учреждение «Управление по делам гражданской обороны, чрезвычайным ситуациям и обеспечению пожарной безопасности Мостовского района» осуществляет организацию реализации </w:t>
      </w:r>
      <w:r w:rsidRPr="00493B28">
        <w:rPr>
          <w:rFonts w:ascii="Times New Roman" w:eastAsia="Times New Roman" w:hAnsi="Times New Roman" w:cs="Times New Roman"/>
          <w:sz w:val="28"/>
          <w:szCs w:val="28"/>
          <w:lang w:eastAsia="ru-RU"/>
        </w:rPr>
        <w:t>п</w:t>
      </w:r>
      <w:proofErr w:type="spellStart"/>
      <w:r w:rsidRPr="00493B28">
        <w:rPr>
          <w:rFonts w:ascii="Times New Roman" w:eastAsia="Times New Roman" w:hAnsi="Times New Roman" w:cs="Times New Roman"/>
          <w:sz w:val="28"/>
          <w:szCs w:val="28"/>
          <w:lang w:val="x-none" w:eastAsia="ru-RU"/>
        </w:rPr>
        <w:t>одпрограммы</w:t>
      </w:r>
      <w:proofErr w:type="spellEnd"/>
      <w:r w:rsidRPr="00493B28">
        <w:rPr>
          <w:rFonts w:ascii="Times New Roman" w:eastAsia="Times New Roman" w:hAnsi="Times New Roman" w:cs="Times New Roman"/>
          <w:sz w:val="28"/>
          <w:szCs w:val="28"/>
          <w:lang w:val="x-none" w:eastAsia="ru-RU"/>
        </w:rPr>
        <w:t xml:space="preserve">, вносит в установленном порядке предложения по уточнению мероприятий </w:t>
      </w:r>
      <w:r w:rsidRPr="00493B28">
        <w:rPr>
          <w:rFonts w:ascii="Times New Roman" w:eastAsia="Times New Roman" w:hAnsi="Times New Roman" w:cs="Times New Roman"/>
          <w:sz w:val="28"/>
          <w:szCs w:val="28"/>
          <w:lang w:eastAsia="ru-RU"/>
        </w:rPr>
        <w:t>п</w:t>
      </w:r>
      <w:proofErr w:type="spellStart"/>
      <w:r w:rsidRPr="00493B28">
        <w:rPr>
          <w:rFonts w:ascii="Times New Roman" w:eastAsia="Times New Roman" w:hAnsi="Times New Roman" w:cs="Times New Roman"/>
          <w:sz w:val="28"/>
          <w:szCs w:val="28"/>
          <w:lang w:val="x-none" w:eastAsia="ru-RU"/>
        </w:rPr>
        <w:t>одпрограммы</w:t>
      </w:r>
      <w:proofErr w:type="spellEnd"/>
      <w:r w:rsidRPr="00493B28">
        <w:rPr>
          <w:rFonts w:ascii="Times New Roman" w:eastAsia="Times New Roman" w:hAnsi="Times New Roman" w:cs="Times New Roman"/>
          <w:sz w:val="28"/>
          <w:szCs w:val="28"/>
          <w:lang w:val="x-none" w:eastAsia="ru-RU"/>
        </w:rPr>
        <w:t xml:space="preserve"> с учетом складывающейся экономической и технической ситуации, обеспечивает контроль за целевым использованием бюджетных средств. </w:t>
      </w: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lang w:val="x-none" w:eastAsia="ru-RU"/>
        </w:rPr>
      </w:pPr>
      <w:r w:rsidRPr="00493B28">
        <w:rPr>
          <w:rFonts w:ascii="Times New Roman" w:eastAsia="Times New Roman" w:hAnsi="Times New Roman" w:cs="Times New Roman"/>
          <w:sz w:val="28"/>
          <w:szCs w:val="28"/>
          <w:lang w:val="x-none" w:eastAsia="ru-RU"/>
        </w:rPr>
        <w:t xml:space="preserve">Контроль за ходом реализации </w:t>
      </w:r>
      <w:r w:rsidRPr="00493B28">
        <w:rPr>
          <w:rFonts w:ascii="Times New Roman" w:eastAsia="Times New Roman" w:hAnsi="Times New Roman" w:cs="Times New Roman"/>
          <w:sz w:val="28"/>
          <w:szCs w:val="28"/>
          <w:lang w:eastAsia="ru-RU"/>
        </w:rPr>
        <w:t>п</w:t>
      </w:r>
      <w:proofErr w:type="spellStart"/>
      <w:r w:rsidRPr="00493B28">
        <w:rPr>
          <w:rFonts w:ascii="Times New Roman" w:eastAsia="Times New Roman" w:hAnsi="Times New Roman" w:cs="Times New Roman"/>
          <w:sz w:val="28"/>
          <w:szCs w:val="28"/>
          <w:lang w:val="x-none" w:eastAsia="ru-RU"/>
        </w:rPr>
        <w:t>одпрограммы</w:t>
      </w:r>
      <w:proofErr w:type="spellEnd"/>
      <w:r w:rsidRPr="00493B28">
        <w:rPr>
          <w:rFonts w:ascii="Times New Roman" w:eastAsia="Times New Roman" w:hAnsi="Times New Roman" w:cs="Times New Roman"/>
          <w:sz w:val="28"/>
          <w:szCs w:val="28"/>
          <w:lang w:val="x-none" w:eastAsia="ru-RU"/>
        </w:rPr>
        <w:t xml:space="preserve"> осуществляется администрацией муниципального образования Мостовский район и Совет</w:t>
      </w:r>
      <w:r w:rsidRPr="00493B28">
        <w:rPr>
          <w:rFonts w:ascii="Times New Roman" w:eastAsia="Times New Roman" w:hAnsi="Times New Roman" w:cs="Times New Roman"/>
          <w:sz w:val="28"/>
          <w:szCs w:val="28"/>
          <w:lang w:eastAsia="ru-RU"/>
        </w:rPr>
        <w:t>ом</w:t>
      </w:r>
      <w:r w:rsidRPr="00493B28">
        <w:rPr>
          <w:rFonts w:ascii="Times New Roman" w:eastAsia="Times New Roman" w:hAnsi="Times New Roman" w:cs="Times New Roman"/>
          <w:sz w:val="28"/>
          <w:szCs w:val="28"/>
          <w:lang w:val="x-none" w:eastAsia="ru-RU"/>
        </w:rPr>
        <w:t xml:space="preserve"> муниципального образования Мостовский район.</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40" w:lineRule="auto"/>
        <w:ind w:left="5529"/>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lastRenderedPageBreak/>
        <w:t>ПРИЛОЖЕНИЕ № 9</w:t>
      </w:r>
    </w:p>
    <w:p w:rsidR="00493B28" w:rsidRPr="00493B28" w:rsidRDefault="00493B28" w:rsidP="00493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467"/>
          <w:tab w:val="left" w:pos="13740"/>
          <w:tab w:val="left" w:pos="14656"/>
        </w:tabs>
        <w:spacing w:after="0" w:line="240" w:lineRule="auto"/>
        <w:ind w:left="5529"/>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к муниципальной программе </w:t>
      </w:r>
    </w:p>
    <w:p w:rsidR="00493B28" w:rsidRPr="00493B28" w:rsidRDefault="00493B28" w:rsidP="00493B28">
      <w:pPr>
        <w:spacing w:after="0" w:line="240" w:lineRule="auto"/>
        <w:ind w:left="5529"/>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«Обеспечение безопасности населения»</w:t>
      </w:r>
    </w:p>
    <w:p w:rsidR="00493B28" w:rsidRPr="00493B28" w:rsidRDefault="00493B28" w:rsidP="00493B28">
      <w:pPr>
        <w:spacing w:after="0" w:line="240" w:lineRule="auto"/>
        <w:jc w:val="center"/>
        <w:rPr>
          <w:rFonts w:ascii="Times New Roman" w:eastAsia="Times New Roman" w:hAnsi="Times New Roman" w:cs="Times New Roman"/>
          <w:sz w:val="28"/>
          <w:szCs w:val="28"/>
          <w:shd w:val="clear" w:color="auto" w:fill="FFFFFF"/>
          <w:lang w:eastAsia="ru-RU"/>
        </w:rPr>
      </w:pPr>
    </w:p>
    <w:p w:rsidR="00493B28" w:rsidRPr="00493B28" w:rsidRDefault="00493B28" w:rsidP="00493B28">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493B28" w:rsidRPr="00493B28" w:rsidRDefault="00493B28" w:rsidP="00493B28">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493B28" w:rsidRPr="00493B28" w:rsidRDefault="00493B28" w:rsidP="00493B28">
      <w:pPr>
        <w:spacing w:after="0" w:line="240" w:lineRule="auto"/>
        <w:jc w:val="center"/>
        <w:rPr>
          <w:rFonts w:ascii="Times New Roman" w:eastAsia="Times New Roman" w:hAnsi="Times New Roman" w:cs="Times New Roman"/>
          <w:b/>
          <w:sz w:val="28"/>
          <w:szCs w:val="28"/>
          <w:lang w:eastAsia="ru-RU"/>
        </w:rPr>
      </w:pPr>
      <w:r w:rsidRPr="00493B28">
        <w:rPr>
          <w:rFonts w:ascii="Times New Roman" w:eastAsia="Times New Roman" w:hAnsi="Times New Roman" w:cs="Times New Roman"/>
          <w:b/>
          <w:sz w:val="28"/>
          <w:szCs w:val="28"/>
          <w:lang w:eastAsia="ru-RU"/>
        </w:rPr>
        <w:t>ПОДПРОГРАММА</w:t>
      </w:r>
    </w:p>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r w:rsidRPr="00493B28">
        <w:rPr>
          <w:rFonts w:ascii="Times New Roman" w:eastAsia="Times New Roman" w:hAnsi="Times New Roman" w:cs="Times New Roman"/>
          <w:b/>
          <w:sz w:val="28"/>
          <w:szCs w:val="28"/>
          <w:lang w:eastAsia="ru-RU"/>
        </w:rPr>
        <w:t>«Повышение безопасности дорожного движения»</w:t>
      </w:r>
    </w:p>
    <w:p w:rsidR="00493B28" w:rsidRPr="00493B28" w:rsidRDefault="00493B28" w:rsidP="00493B28">
      <w:pPr>
        <w:spacing w:after="0" w:line="240" w:lineRule="auto"/>
        <w:jc w:val="center"/>
        <w:rPr>
          <w:rFonts w:ascii="Times New Roman" w:eastAsia="Times New Roman" w:hAnsi="Times New Roman" w:cs="Times New Roman"/>
          <w:b/>
          <w:sz w:val="28"/>
          <w:szCs w:val="28"/>
          <w:lang w:eastAsia="ru-RU"/>
        </w:rPr>
      </w:pPr>
      <w:r w:rsidRPr="00493B28">
        <w:rPr>
          <w:rFonts w:ascii="Times New Roman" w:eastAsia="Times New Roman" w:hAnsi="Times New Roman" w:cs="Times New Roman"/>
          <w:b/>
          <w:sz w:val="28"/>
          <w:szCs w:val="28"/>
          <w:lang w:eastAsia="ru-RU"/>
        </w:rPr>
        <w:t xml:space="preserve">ПАСПОРТ </w:t>
      </w:r>
    </w:p>
    <w:p w:rsidR="00493B28" w:rsidRPr="00493B28" w:rsidRDefault="00493B28" w:rsidP="00493B28">
      <w:pPr>
        <w:spacing w:after="0" w:line="240" w:lineRule="auto"/>
        <w:jc w:val="center"/>
        <w:rPr>
          <w:rFonts w:ascii="Times New Roman" w:eastAsia="Times New Roman" w:hAnsi="Times New Roman" w:cs="Times New Roman"/>
          <w:b/>
          <w:sz w:val="28"/>
          <w:szCs w:val="28"/>
          <w:lang w:eastAsia="ru-RU"/>
        </w:rPr>
      </w:pPr>
      <w:r w:rsidRPr="00493B28">
        <w:rPr>
          <w:rFonts w:ascii="Times New Roman" w:eastAsia="Times New Roman" w:hAnsi="Times New Roman" w:cs="Times New Roman"/>
          <w:b/>
          <w:sz w:val="28"/>
          <w:szCs w:val="28"/>
          <w:lang w:eastAsia="ru-RU"/>
        </w:rPr>
        <w:t>подпрограммы «Повышение безопасности дорожного движения» муниципальной программы «Обеспечение безопасности населения»</w:t>
      </w:r>
    </w:p>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p>
    <w:p w:rsidR="00493B28" w:rsidRPr="00493B28" w:rsidRDefault="00493B28" w:rsidP="00493B28">
      <w:pPr>
        <w:spacing w:after="0" w:line="240" w:lineRule="auto"/>
        <w:jc w:val="center"/>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3655"/>
        <w:gridCol w:w="5916"/>
      </w:tblGrid>
      <w:tr w:rsidR="00493B28" w:rsidRPr="00493B28" w:rsidTr="00F60F2E">
        <w:tc>
          <w:tcPr>
            <w:tcW w:w="3655" w:type="dxa"/>
            <w:shd w:val="clear" w:color="auto" w:fill="auto"/>
          </w:tcPr>
          <w:p w:rsidR="00493B28" w:rsidRPr="00493B28" w:rsidRDefault="00493B28" w:rsidP="00493B28">
            <w:pPr>
              <w:autoSpaceDE w:val="0"/>
              <w:autoSpaceDN w:val="0"/>
              <w:adjustRightInd w:val="0"/>
              <w:spacing w:after="0" w:line="240" w:lineRule="auto"/>
              <w:rPr>
                <w:rFonts w:ascii="Times New Roman" w:eastAsia="Times New Roman" w:hAnsi="Times New Roman" w:cs="Times New Roman"/>
                <w:noProof/>
                <w:sz w:val="28"/>
                <w:szCs w:val="28"/>
                <w:lang w:eastAsia="ru-RU"/>
              </w:rPr>
            </w:pPr>
            <w:r w:rsidRPr="00493B28">
              <w:rPr>
                <w:rFonts w:ascii="Times New Roman" w:eastAsia="Times New Roman" w:hAnsi="Times New Roman" w:cs="Times New Roman"/>
                <w:noProof/>
                <w:sz w:val="28"/>
                <w:szCs w:val="28"/>
                <w:lang w:eastAsia="ru-RU"/>
              </w:rPr>
              <w:t>Координатор подпрограммы</w:t>
            </w:r>
          </w:p>
        </w:tc>
        <w:tc>
          <w:tcPr>
            <w:tcW w:w="5916" w:type="dxa"/>
            <w:shd w:val="clear" w:color="auto" w:fill="auto"/>
          </w:tcPr>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Муниципальное казённое учреждение «Управление по делам гражданской обороны, чрезвычайным ситуациям и обеспечению пожарной безопасности Мостовского района»</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p>
        </w:tc>
      </w:tr>
      <w:tr w:rsidR="00493B28" w:rsidRPr="00493B28" w:rsidTr="00F60F2E">
        <w:tc>
          <w:tcPr>
            <w:tcW w:w="3655" w:type="dxa"/>
            <w:shd w:val="clear" w:color="auto" w:fill="auto"/>
          </w:tcPr>
          <w:p w:rsidR="00493B28" w:rsidRPr="00493B28" w:rsidRDefault="00493B28" w:rsidP="00493B28">
            <w:pPr>
              <w:autoSpaceDE w:val="0"/>
              <w:autoSpaceDN w:val="0"/>
              <w:adjustRightInd w:val="0"/>
              <w:spacing w:after="0" w:line="252" w:lineRule="auto"/>
              <w:rPr>
                <w:rFonts w:ascii="Times New Roman" w:eastAsia="Times New Roman" w:hAnsi="Times New Roman" w:cs="Times New Roman"/>
                <w:noProof/>
                <w:sz w:val="28"/>
                <w:szCs w:val="28"/>
                <w:lang w:val="en-US" w:eastAsia="ru-RU"/>
              </w:rPr>
            </w:pPr>
            <w:r w:rsidRPr="00493B28">
              <w:rPr>
                <w:rFonts w:ascii="Times New Roman" w:eastAsia="Times New Roman" w:hAnsi="Times New Roman" w:cs="Times New Roman"/>
                <w:noProof/>
                <w:sz w:val="28"/>
                <w:szCs w:val="28"/>
                <w:lang w:eastAsia="ru-RU"/>
              </w:rPr>
              <w:t>Участники подпрограммы</w:t>
            </w:r>
          </w:p>
        </w:tc>
        <w:tc>
          <w:tcPr>
            <w:tcW w:w="5916" w:type="dxa"/>
            <w:shd w:val="clear" w:color="auto" w:fill="auto"/>
          </w:tcPr>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администрация муниципального образования Мостовский район</w:t>
            </w:r>
          </w:p>
          <w:p w:rsidR="00493B28" w:rsidRPr="00493B28" w:rsidRDefault="00493B28" w:rsidP="00493B28">
            <w:pPr>
              <w:spacing w:after="0" w:line="252" w:lineRule="auto"/>
              <w:jc w:val="both"/>
              <w:rPr>
                <w:rFonts w:ascii="Times New Roman" w:eastAsia="Times New Roman" w:hAnsi="Times New Roman" w:cs="Times New Roman"/>
                <w:sz w:val="28"/>
                <w:szCs w:val="28"/>
                <w:lang w:eastAsia="ru-RU"/>
              </w:rPr>
            </w:pPr>
          </w:p>
        </w:tc>
      </w:tr>
      <w:tr w:rsidR="00493B28" w:rsidRPr="00493B28" w:rsidTr="00F60F2E">
        <w:tc>
          <w:tcPr>
            <w:tcW w:w="3655" w:type="dxa"/>
            <w:shd w:val="clear" w:color="auto" w:fill="auto"/>
          </w:tcPr>
          <w:p w:rsidR="00493B28" w:rsidRPr="00493B28" w:rsidRDefault="00493B28" w:rsidP="00493B28">
            <w:pPr>
              <w:autoSpaceDE w:val="0"/>
              <w:autoSpaceDN w:val="0"/>
              <w:adjustRightInd w:val="0"/>
              <w:spacing w:after="0" w:line="240" w:lineRule="auto"/>
              <w:rPr>
                <w:rFonts w:ascii="Times New Roman" w:eastAsia="Times New Roman" w:hAnsi="Times New Roman" w:cs="Times New Roman"/>
                <w:noProof/>
                <w:sz w:val="28"/>
                <w:szCs w:val="28"/>
                <w:lang w:eastAsia="ru-RU"/>
              </w:rPr>
            </w:pPr>
            <w:r w:rsidRPr="00493B28">
              <w:rPr>
                <w:rFonts w:ascii="Times New Roman" w:eastAsia="Times New Roman" w:hAnsi="Times New Roman" w:cs="Times New Roman"/>
                <w:noProof/>
                <w:sz w:val="28"/>
                <w:szCs w:val="28"/>
                <w:lang w:eastAsia="ru-RU"/>
              </w:rPr>
              <w:t>Цель подпрограммы</w:t>
            </w:r>
          </w:p>
        </w:tc>
        <w:tc>
          <w:tcPr>
            <w:tcW w:w="5916" w:type="dxa"/>
            <w:shd w:val="clear" w:color="auto" w:fill="auto"/>
          </w:tcPr>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сокращение количества дорожно-транспортных происшествий (далее - ДТП) с пострадавшими и числа лиц, погибших в результате ДТП, на автомобильных дорогах местного значения на территории муниципального образования Мостовский район</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p>
        </w:tc>
      </w:tr>
      <w:tr w:rsidR="00493B28" w:rsidRPr="00493B28" w:rsidTr="00F60F2E">
        <w:tc>
          <w:tcPr>
            <w:tcW w:w="3655" w:type="dxa"/>
            <w:shd w:val="clear" w:color="auto" w:fill="auto"/>
          </w:tcPr>
          <w:p w:rsidR="00493B28" w:rsidRPr="00493B28" w:rsidRDefault="00493B28" w:rsidP="00493B28">
            <w:pPr>
              <w:autoSpaceDE w:val="0"/>
              <w:autoSpaceDN w:val="0"/>
              <w:adjustRightInd w:val="0"/>
              <w:spacing w:after="0" w:line="240" w:lineRule="auto"/>
              <w:rPr>
                <w:rFonts w:ascii="Times New Roman" w:eastAsia="Times New Roman" w:hAnsi="Times New Roman" w:cs="Times New Roman"/>
                <w:noProof/>
                <w:sz w:val="28"/>
                <w:szCs w:val="28"/>
                <w:lang w:eastAsia="ru-RU"/>
              </w:rPr>
            </w:pPr>
            <w:r w:rsidRPr="00493B28">
              <w:rPr>
                <w:rFonts w:ascii="Times New Roman" w:eastAsia="Times New Roman" w:hAnsi="Times New Roman" w:cs="Times New Roman"/>
                <w:noProof/>
                <w:sz w:val="28"/>
                <w:szCs w:val="28"/>
                <w:lang w:eastAsia="ru-RU"/>
              </w:rPr>
              <w:t>Задачи подпрограммы</w:t>
            </w:r>
          </w:p>
        </w:tc>
        <w:tc>
          <w:tcPr>
            <w:tcW w:w="5916" w:type="dxa"/>
            <w:shd w:val="clear" w:color="auto" w:fill="auto"/>
          </w:tcPr>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 развитие </w:t>
            </w:r>
            <w:proofErr w:type="gramStart"/>
            <w:r w:rsidRPr="00493B28">
              <w:rPr>
                <w:rFonts w:ascii="Times New Roman" w:eastAsia="Times New Roman" w:hAnsi="Times New Roman" w:cs="Times New Roman"/>
                <w:sz w:val="28"/>
                <w:szCs w:val="28"/>
                <w:lang w:eastAsia="ru-RU"/>
              </w:rPr>
              <w:t>системы предупреждения опасного поведения участников дорожного движения</w:t>
            </w:r>
            <w:proofErr w:type="gramEnd"/>
            <w:r w:rsidRPr="00493B28">
              <w:rPr>
                <w:rFonts w:ascii="Times New Roman" w:eastAsia="Times New Roman" w:hAnsi="Times New Roman" w:cs="Times New Roman"/>
                <w:sz w:val="28"/>
                <w:szCs w:val="28"/>
                <w:lang w:eastAsia="ru-RU"/>
              </w:rPr>
              <w:t xml:space="preserve"> на автомобильных дорогах местного значения на территории муниципального образования Мостовский район, обеспечение безопасного участия детей в дорожном движении на автомобильных дорогах местного значения на территории муниципального образования Мостовский район </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p>
        </w:tc>
      </w:tr>
      <w:tr w:rsidR="00493B28" w:rsidRPr="00493B28" w:rsidTr="00F60F2E">
        <w:tc>
          <w:tcPr>
            <w:tcW w:w="3655" w:type="dxa"/>
            <w:shd w:val="clear" w:color="auto" w:fill="auto"/>
          </w:tcPr>
          <w:p w:rsidR="00493B28" w:rsidRPr="00493B28" w:rsidRDefault="00493B28" w:rsidP="00493B28">
            <w:pPr>
              <w:autoSpaceDE w:val="0"/>
              <w:autoSpaceDN w:val="0"/>
              <w:adjustRightInd w:val="0"/>
              <w:spacing w:after="0" w:line="240" w:lineRule="auto"/>
              <w:rPr>
                <w:rFonts w:ascii="Times New Roman" w:eastAsia="Times New Roman" w:hAnsi="Times New Roman" w:cs="Times New Roman"/>
                <w:noProof/>
                <w:sz w:val="28"/>
                <w:szCs w:val="28"/>
                <w:lang w:eastAsia="ru-RU"/>
              </w:rPr>
            </w:pPr>
            <w:r w:rsidRPr="00493B28">
              <w:rPr>
                <w:rFonts w:ascii="Times New Roman" w:eastAsia="Times New Roman" w:hAnsi="Times New Roman" w:cs="Times New Roman"/>
                <w:sz w:val="28"/>
                <w:szCs w:val="28"/>
                <w:lang w:eastAsia="ru-RU"/>
              </w:rPr>
              <w:t>Перечень целевых показателей подпрограммы</w:t>
            </w:r>
          </w:p>
        </w:tc>
        <w:tc>
          <w:tcPr>
            <w:tcW w:w="5916" w:type="dxa"/>
            <w:shd w:val="clear" w:color="auto" w:fill="auto"/>
          </w:tcPr>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сокращение числа лиц, пострадавших и погибших в результате ДТП</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p>
        </w:tc>
      </w:tr>
      <w:tr w:rsidR="00493B28" w:rsidRPr="00493B28" w:rsidTr="00F60F2E">
        <w:tc>
          <w:tcPr>
            <w:tcW w:w="3655" w:type="dxa"/>
            <w:shd w:val="clear" w:color="auto" w:fill="auto"/>
          </w:tcPr>
          <w:p w:rsidR="00493B28" w:rsidRPr="00493B28" w:rsidRDefault="00493B28" w:rsidP="00493B28">
            <w:pPr>
              <w:autoSpaceDE w:val="0"/>
              <w:autoSpaceDN w:val="0"/>
              <w:adjustRightInd w:val="0"/>
              <w:spacing w:after="0" w:line="240" w:lineRule="auto"/>
              <w:rPr>
                <w:rFonts w:ascii="Times New Roman" w:eastAsia="Times New Roman" w:hAnsi="Times New Roman" w:cs="Times New Roman"/>
                <w:noProof/>
                <w:sz w:val="28"/>
                <w:szCs w:val="28"/>
                <w:lang w:eastAsia="ru-RU"/>
              </w:rPr>
            </w:pPr>
            <w:r w:rsidRPr="00493B28">
              <w:rPr>
                <w:rFonts w:ascii="Times New Roman" w:eastAsia="Times New Roman" w:hAnsi="Times New Roman" w:cs="Times New Roman"/>
                <w:noProof/>
                <w:sz w:val="28"/>
                <w:szCs w:val="28"/>
                <w:lang w:eastAsia="ru-RU"/>
              </w:rPr>
              <w:t>Этапы и сроки реализации подпрограммы</w:t>
            </w:r>
          </w:p>
        </w:tc>
        <w:tc>
          <w:tcPr>
            <w:tcW w:w="5916" w:type="dxa"/>
            <w:shd w:val="clear" w:color="auto" w:fill="auto"/>
          </w:tcPr>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2015-2017 годы</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p>
        </w:tc>
      </w:tr>
      <w:tr w:rsidR="00493B28" w:rsidRPr="00493B28" w:rsidTr="00F60F2E">
        <w:tc>
          <w:tcPr>
            <w:tcW w:w="3655" w:type="dxa"/>
            <w:shd w:val="clear" w:color="auto" w:fill="auto"/>
          </w:tcPr>
          <w:p w:rsidR="00493B28" w:rsidRPr="00493B28" w:rsidRDefault="00493B28" w:rsidP="00493B28">
            <w:pPr>
              <w:spacing w:after="0" w:line="240" w:lineRule="auto"/>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lastRenderedPageBreak/>
              <w:t>Объемы бюджетных ассигнований подпрограммы</w:t>
            </w:r>
          </w:p>
          <w:p w:rsidR="00493B28" w:rsidRPr="00493B28" w:rsidRDefault="00493B28" w:rsidP="00493B28">
            <w:pPr>
              <w:autoSpaceDE w:val="0"/>
              <w:autoSpaceDN w:val="0"/>
              <w:adjustRightInd w:val="0"/>
              <w:spacing w:after="0" w:line="240" w:lineRule="auto"/>
              <w:rPr>
                <w:rFonts w:ascii="Times New Roman" w:eastAsia="Times New Roman" w:hAnsi="Times New Roman" w:cs="Times New Roman"/>
                <w:noProof/>
                <w:sz w:val="28"/>
                <w:szCs w:val="28"/>
                <w:lang w:eastAsia="ru-RU"/>
              </w:rPr>
            </w:pPr>
          </w:p>
        </w:tc>
        <w:tc>
          <w:tcPr>
            <w:tcW w:w="5916" w:type="dxa"/>
            <w:shd w:val="clear" w:color="auto" w:fill="auto"/>
          </w:tcPr>
          <w:p w:rsidR="00493B28" w:rsidRPr="00493B28" w:rsidRDefault="00493B28" w:rsidP="00493B28">
            <w:pPr>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r w:rsidRPr="00493B28">
              <w:rPr>
                <w:rFonts w:ascii="Times New Roman" w:eastAsia="Times New Roman" w:hAnsi="Times New Roman" w:cs="Times New Roman"/>
                <w:noProof/>
                <w:color w:val="000000"/>
                <w:sz w:val="28"/>
                <w:szCs w:val="28"/>
                <w:lang w:eastAsia="ru-RU"/>
              </w:rPr>
              <w:t>Общий объем финансирования составляет 291,0 тысяч рублей, в том числе: 101,0 тысяч рублей из бюджета муниципального образования Мостовский район, 190,0 тысяч рублей из бюджета Краснодарского края:</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2015 год – 0,0 тыс. рублей</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2016 год – 100,0 тыс. рублей</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2017 год – 191,0 тыс. рублей </w:t>
            </w:r>
          </w:p>
          <w:p w:rsidR="00493B28" w:rsidRPr="00493B28" w:rsidRDefault="00493B28" w:rsidP="00493B28">
            <w:pPr>
              <w:spacing w:after="0" w:line="240" w:lineRule="auto"/>
              <w:jc w:val="both"/>
              <w:rPr>
                <w:rFonts w:ascii="Times New Roman" w:eastAsia="Times New Roman" w:hAnsi="Times New Roman" w:cs="Times New Roman"/>
                <w:sz w:val="28"/>
                <w:szCs w:val="28"/>
                <w:lang w:eastAsia="ru-RU"/>
              </w:rPr>
            </w:pPr>
          </w:p>
        </w:tc>
      </w:tr>
      <w:tr w:rsidR="00493B28" w:rsidRPr="00493B28" w:rsidTr="00F60F2E">
        <w:tc>
          <w:tcPr>
            <w:tcW w:w="3655" w:type="dxa"/>
            <w:shd w:val="clear" w:color="auto" w:fill="auto"/>
          </w:tcPr>
          <w:p w:rsidR="00493B28" w:rsidRPr="00493B28" w:rsidRDefault="00493B28" w:rsidP="00493B28">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493B28">
              <w:rPr>
                <w:rFonts w:ascii="Times New Roman" w:eastAsia="Times New Roman" w:hAnsi="Times New Roman" w:cs="Times New Roman"/>
                <w:sz w:val="28"/>
                <w:szCs w:val="28"/>
                <w:lang w:eastAsia="ru-RU"/>
              </w:rPr>
              <w:t>Контроль за</w:t>
            </w:r>
            <w:proofErr w:type="gramEnd"/>
            <w:r w:rsidRPr="00493B28">
              <w:rPr>
                <w:rFonts w:ascii="Times New Roman" w:eastAsia="Times New Roman" w:hAnsi="Times New Roman" w:cs="Times New Roman"/>
                <w:sz w:val="28"/>
                <w:szCs w:val="28"/>
                <w:lang w:eastAsia="ru-RU"/>
              </w:rPr>
              <w:t xml:space="preserve"> выполнением подпрограммы</w:t>
            </w:r>
          </w:p>
        </w:tc>
        <w:tc>
          <w:tcPr>
            <w:tcW w:w="5916" w:type="dxa"/>
            <w:shd w:val="clear" w:color="auto" w:fill="auto"/>
          </w:tcPr>
          <w:p w:rsidR="00493B28" w:rsidRPr="00493B28" w:rsidRDefault="00493B28" w:rsidP="00493B28">
            <w:pPr>
              <w:spacing w:after="0" w:line="240" w:lineRule="auto"/>
              <w:rPr>
                <w:rFonts w:ascii="Times New Roman" w:eastAsia="Times New Roman" w:hAnsi="Times New Roman" w:cs="Times New Roman"/>
                <w:sz w:val="28"/>
                <w:szCs w:val="28"/>
                <w:lang w:eastAsia="ru-RU"/>
              </w:rPr>
            </w:pPr>
            <w:r w:rsidRPr="00493B28">
              <w:rPr>
                <w:rFonts w:ascii="Times New Roman" w:eastAsia="Times New Roman" w:hAnsi="Times New Roman" w:cs="Times New Roman"/>
                <w:noProof/>
                <w:sz w:val="28"/>
                <w:szCs w:val="28"/>
                <w:lang w:eastAsia="ru-RU"/>
              </w:rPr>
              <w:t>администрация муниципального образования Мостовский район, Совет муниципального образования Мостовский район</w:t>
            </w:r>
          </w:p>
        </w:tc>
      </w:tr>
    </w:tbl>
    <w:p w:rsidR="00493B28" w:rsidRPr="00493B28" w:rsidRDefault="00493B28" w:rsidP="00493B28">
      <w:pPr>
        <w:spacing w:after="0" w:line="240" w:lineRule="auto"/>
        <w:rPr>
          <w:rFonts w:ascii="Times New Roman" w:eastAsia="Times New Roman" w:hAnsi="Times New Roman" w:cs="Times New Roman"/>
          <w:sz w:val="28"/>
          <w:szCs w:val="28"/>
          <w:lang w:eastAsia="ru-RU"/>
        </w:rPr>
      </w:pPr>
    </w:p>
    <w:p w:rsidR="00493B28" w:rsidRPr="00493B28" w:rsidRDefault="00493B28" w:rsidP="00493B28">
      <w:pPr>
        <w:keepNext/>
        <w:spacing w:after="0" w:line="240" w:lineRule="auto"/>
        <w:jc w:val="center"/>
        <w:outlineLvl w:val="0"/>
        <w:rPr>
          <w:rFonts w:ascii="Times New Roman" w:eastAsia="Times New Roman" w:hAnsi="Times New Roman" w:cs="Times New Roman"/>
          <w:b/>
          <w:sz w:val="28"/>
          <w:szCs w:val="20"/>
          <w:lang w:eastAsia="ru-RU"/>
        </w:rPr>
      </w:pPr>
      <w:r w:rsidRPr="00493B28">
        <w:rPr>
          <w:rFonts w:ascii="Times New Roman" w:eastAsia="Times New Roman" w:hAnsi="Times New Roman" w:cs="Times New Roman"/>
          <w:b/>
          <w:sz w:val="28"/>
          <w:szCs w:val="20"/>
          <w:lang w:val="x-none" w:eastAsia="ru-RU"/>
        </w:rPr>
        <w:t xml:space="preserve">1. Характеристика текущего состояния соответствующей сферы социально-экономического развития </w:t>
      </w:r>
      <w:r w:rsidRPr="00493B28">
        <w:rPr>
          <w:rFonts w:ascii="Times New Roman" w:eastAsia="Times New Roman" w:hAnsi="Times New Roman" w:cs="Times New Roman"/>
          <w:b/>
          <w:sz w:val="28"/>
          <w:szCs w:val="20"/>
          <w:lang w:eastAsia="ru-RU"/>
        </w:rPr>
        <w:t>подпрограммы</w:t>
      </w:r>
    </w:p>
    <w:p w:rsidR="00493B28" w:rsidRPr="00493B28" w:rsidRDefault="00493B28" w:rsidP="00493B28">
      <w:pPr>
        <w:spacing w:after="0" w:line="240" w:lineRule="auto"/>
        <w:ind w:firstLine="709"/>
        <w:rPr>
          <w:rFonts w:ascii="Times New Roman" w:eastAsia="Times New Roman" w:hAnsi="Times New Roman" w:cs="Times New Roman"/>
          <w:sz w:val="28"/>
          <w:szCs w:val="28"/>
          <w:lang w:eastAsia="ru-RU"/>
        </w:rPr>
      </w:pPr>
    </w:p>
    <w:p w:rsidR="00493B28" w:rsidRPr="00493B28" w:rsidRDefault="00493B28" w:rsidP="00493B28">
      <w:pPr>
        <w:spacing w:after="0" w:line="228" w:lineRule="auto"/>
        <w:ind w:firstLine="709"/>
        <w:jc w:val="center"/>
        <w:rPr>
          <w:rFonts w:ascii="Times New Roman" w:eastAsia="Times New Roman" w:hAnsi="Times New Roman" w:cs="Times New Roman"/>
          <w:sz w:val="4"/>
          <w:szCs w:val="16"/>
          <w:lang w:eastAsia="ru-RU"/>
        </w:rPr>
      </w:pP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lang w:eastAsia="ru-RU"/>
        </w:rPr>
      </w:pPr>
      <w:proofErr w:type="gramStart"/>
      <w:r w:rsidRPr="00493B28">
        <w:rPr>
          <w:rFonts w:ascii="Times New Roman" w:eastAsia="Times New Roman" w:hAnsi="Times New Roman" w:cs="Times New Roman"/>
          <w:sz w:val="28"/>
          <w:szCs w:val="28"/>
          <w:lang w:eastAsia="ru-RU"/>
        </w:rPr>
        <w:t>Муниципальная программа «Обеспечение безопасности населения» разработана в соответствии с федеральными законами от 6 октября 2003 года  № 131-ФЗ «Об общих принципах организации местного самоуправления в Российской Федерации», от 21 декабря 1994 года № 68-ФЗ «О защите населения и территорий от чрезвычайных ситуаций природного и техногенного характера», в целях сокращения количества ДТП с пострадавшими и числа лиц, погибших в результате ДТП, на автомобильных</w:t>
      </w:r>
      <w:proofErr w:type="gramEnd"/>
      <w:r w:rsidRPr="00493B28">
        <w:rPr>
          <w:rFonts w:ascii="Times New Roman" w:eastAsia="Times New Roman" w:hAnsi="Times New Roman" w:cs="Times New Roman"/>
          <w:sz w:val="28"/>
          <w:szCs w:val="28"/>
          <w:lang w:eastAsia="ru-RU"/>
        </w:rPr>
        <w:t xml:space="preserve"> </w:t>
      </w:r>
      <w:proofErr w:type="gramStart"/>
      <w:r w:rsidRPr="00493B28">
        <w:rPr>
          <w:rFonts w:ascii="Times New Roman" w:eastAsia="Times New Roman" w:hAnsi="Times New Roman" w:cs="Times New Roman"/>
          <w:sz w:val="28"/>
          <w:szCs w:val="28"/>
          <w:lang w:eastAsia="ru-RU"/>
        </w:rPr>
        <w:t>дорогах</w:t>
      </w:r>
      <w:proofErr w:type="gramEnd"/>
      <w:r w:rsidRPr="00493B28">
        <w:rPr>
          <w:rFonts w:ascii="Times New Roman" w:eastAsia="Times New Roman" w:hAnsi="Times New Roman" w:cs="Times New Roman"/>
          <w:sz w:val="28"/>
          <w:szCs w:val="28"/>
          <w:lang w:eastAsia="ru-RU"/>
        </w:rPr>
        <w:t xml:space="preserve"> местного значения на территории муниципального образования Мостовский район.</w:t>
      </w:r>
    </w:p>
    <w:p w:rsidR="00493B28" w:rsidRPr="00493B28" w:rsidRDefault="00493B28" w:rsidP="00493B28">
      <w:pPr>
        <w:tabs>
          <w:tab w:val="left" w:pos="-126"/>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93B28">
        <w:rPr>
          <w:rFonts w:ascii="Times New Roman" w:eastAsia="Times New Roman" w:hAnsi="Times New Roman" w:cs="Times New Roman"/>
          <w:color w:val="000000"/>
          <w:sz w:val="28"/>
          <w:szCs w:val="28"/>
          <w:shd w:val="clear" w:color="auto" w:fill="FFFFFF"/>
          <w:lang w:eastAsia="ru-RU"/>
        </w:rPr>
        <w:t xml:space="preserve">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493B28">
        <w:rPr>
          <w:rFonts w:ascii="Times New Roman" w:eastAsia="Times New Roman" w:hAnsi="Times New Roman" w:cs="Times New Roman"/>
          <w:color w:val="000000"/>
          <w:sz w:val="28"/>
          <w:szCs w:val="28"/>
          <w:shd w:val="clear" w:color="auto" w:fill="FFFFFF"/>
          <w:lang w:eastAsia="ru-RU"/>
        </w:rPr>
        <w:t>функционирования системы обеспечения безопасности дорожного движения</w:t>
      </w:r>
      <w:proofErr w:type="gramEnd"/>
      <w:r w:rsidRPr="00493B28">
        <w:rPr>
          <w:rFonts w:ascii="Times New Roman" w:eastAsia="Times New Roman" w:hAnsi="Times New Roman" w:cs="Times New Roman"/>
          <w:color w:val="000000"/>
          <w:sz w:val="28"/>
          <w:szCs w:val="28"/>
          <w:shd w:val="clear" w:color="auto" w:fill="FFFFFF"/>
          <w:lang w:eastAsia="ru-RU"/>
        </w:rPr>
        <w:t xml:space="preserve"> и крайне низкой дисциплиной участников дорожного движения.</w:t>
      </w:r>
    </w:p>
    <w:p w:rsidR="00493B28" w:rsidRPr="00493B28" w:rsidRDefault="00493B28" w:rsidP="00493B28">
      <w:pPr>
        <w:tabs>
          <w:tab w:val="left" w:pos="-126"/>
        </w:tabs>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color w:val="000000"/>
          <w:sz w:val="28"/>
          <w:szCs w:val="28"/>
          <w:shd w:val="clear" w:color="auto" w:fill="FFFFFF"/>
          <w:lang w:eastAsia="ru-RU"/>
        </w:rPr>
        <w:t xml:space="preserve">Основными видами дорожно-транспортных происшествий в России являются наезд на пешехода, препятствие и на стоящее транспортное средство, а также столкновение и опрокидывание. </w:t>
      </w:r>
      <w:proofErr w:type="gramStart"/>
      <w:r w:rsidRPr="00493B28">
        <w:rPr>
          <w:rFonts w:ascii="Times New Roman" w:eastAsia="Times New Roman" w:hAnsi="Times New Roman" w:cs="Times New Roman"/>
          <w:color w:val="000000"/>
          <w:sz w:val="28"/>
          <w:szCs w:val="28"/>
          <w:shd w:val="clear" w:color="auto" w:fill="FFFFFF"/>
          <w:lang w:eastAsia="ru-RU"/>
        </w:rPr>
        <w:t>Свыше трех четвертей всех дорожно-транспортных происшествий связаны с нарушениями Правил дорожного движения Российской Федерации водителями транспортных средств.</w:t>
      </w:r>
      <w:proofErr w:type="gramEnd"/>
      <w:r w:rsidRPr="00493B28">
        <w:rPr>
          <w:rFonts w:ascii="Times New Roman" w:eastAsia="Times New Roman" w:hAnsi="Times New Roman" w:cs="Times New Roman"/>
          <w:color w:val="000000"/>
          <w:sz w:val="28"/>
          <w:szCs w:val="28"/>
          <w:shd w:val="clear" w:color="auto" w:fill="FFFFFF"/>
          <w:lang w:eastAsia="ru-RU"/>
        </w:rPr>
        <w:t xml:space="preserve"> Около трети всех происшествий связаны с неправильным выбором скорости движения. Вследствие выезда на полосу встречного движения регистрируется около 13% дорожно-транспортных происшествий. Каждое восьмое дорожно-транспортное происшествие совершил водитель, находившийся в состоянии опьянения, каждое седьмое - не имевший права на управление транспортным средством. Определяющее влияние на аварийность оказывают водители транспортных средств, принадлежащих физическим лицам. Удельный вес этих происшествий превышает 80% всех происшествий, связанных с несоблюдением </w:t>
      </w:r>
      <w:r w:rsidRPr="00493B28">
        <w:rPr>
          <w:rFonts w:ascii="Times New Roman" w:eastAsia="Times New Roman" w:hAnsi="Times New Roman" w:cs="Times New Roman"/>
          <w:color w:val="000000"/>
          <w:sz w:val="28"/>
          <w:szCs w:val="28"/>
          <w:shd w:val="clear" w:color="auto" w:fill="FFFFFF"/>
          <w:lang w:eastAsia="ru-RU"/>
        </w:rPr>
        <w:lastRenderedPageBreak/>
        <w:t>водителями требований безопасности дорожного движения. Наиболее многочисленной и самой уязвимой группой участников дорожного движения являются пешеходы. </w:t>
      </w:r>
    </w:p>
    <w:p w:rsidR="00493B28" w:rsidRPr="00493B28" w:rsidRDefault="00493B28" w:rsidP="00493B28">
      <w:pPr>
        <w:spacing w:after="0" w:line="221"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Реализация подпрограммы призвана уменьшить количество пострадавших и погибших при ДТП на автодорогах местного значения муниципального образования Мостовский район.</w:t>
      </w:r>
    </w:p>
    <w:p w:rsidR="00493B28" w:rsidRPr="00493B28" w:rsidRDefault="00493B28" w:rsidP="00493B28">
      <w:pPr>
        <w:spacing w:after="0" w:line="240"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В результате реализации подпрограммы ожидается:</w:t>
      </w: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1.Снижение количества ДТП на автомобильных дорогах местного значения на территории муниципального образования Мостовский район.</w:t>
      </w: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2.Сокращение числа лиц, пострадавших и погибших в результате ДТП.</w:t>
      </w: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Принятие подпрограммы обеспечит выполнение следующих показателей:</w:t>
      </w:r>
    </w:p>
    <w:p w:rsidR="00493B28" w:rsidRPr="00493B28" w:rsidRDefault="00493B28" w:rsidP="00493B28">
      <w:pPr>
        <w:spacing w:after="0" w:line="221" w:lineRule="auto"/>
        <w:jc w:val="both"/>
        <w:rPr>
          <w:rFonts w:ascii="Times New Roman" w:eastAsia="Times New Roman" w:hAnsi="Times New Roman" w:cs="Times New Roman"/>
          <w:sz w:val="28"/>
          <w:szCs w:val="28"/>
          <w:lang w:eastAsia="ru-RU"/>
        </w:rPr>
      </w:pPr>
    </w:p>
    <w:tbl>
      <w:tblPr>
        <w:tblW w:w="9924"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1"/>
        <w:gridCol w:w="3271"/>
        <w:gridCol w:w="1701"/>
        <w:gridCol w:w="1134"/>
        <w:gridCol w:w="992"/>
        <w:gridCol w:w="992"/>
        <w:gridCol w:w="993"/>
      </w:tblGrid>
      <w:tr w:rsidR="00493B28" w:rsidRPr="00493B28" w:rsidTr="00F60F2E">
        <w:tc>
          <w:tcPr>
            <w:tcW w:w="841" w:type="dxa"/>
            <w:vMerge w:val="restart"/>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proofErr w:type="gramStart"/>
            <w:r w:rsidRPr="00493B28">
              <w:rPr>
                <w:rFonts w:ascii="Times New Roman" w:eastAsia="Times New Roman" w:hAnsi="Times New Roman" w:cs="Times New Roman"/>
                <w:sz w:val="24"/>
                <w:szCs w:val="24"/>
                <w:lang w:eastAsia="ru-RU"/>
              </w:rPr>
              <w:t>п</w:t>
            </w:r>
            <w:proofErr w:type="gramEnd"/>
            <w:r w:rsidRPr="00493B28">
              <w:rPr>
                <w:rFonts w:ascii="Times New Roman" w:eastAsia="Times New Roman" w:hAnsi="Times New Roman" w:cs="Times New Roman"/>
                <w:sz w:val="24"/>
                <w:szCs w:val="24"/>
                <w:lang w:eastAsia="ru-RU"/>
              </w:rPr>
              <w:t>/п</w:t>
            </w:r>
          </w:p>
        </w:tc>
        <w:tc>
          <w:tcPr>
            <w:tcW w:w="3271" w:type="dxa"/>
            <w:vMerge w:val="restart"/>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Показатели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Оценка</w:t>
            </w:r>
          </w:p>
        </w:tc>
        <w:tc>
          <w:tcPr>
            <w:tcW w:w="2977" w:type="dxa"/>
            <w:gridSpan w:val="3"/>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 том числе по годам</w:t>
            </w:r>
          </w:p>
        </w:tc>
      </w:tr>
      <w:tr w:rsidR="00493B28" w:rsidRPr="00493B28" w:rsidTr="00F60F2E">
        <w:tc>
          <w:tcPr>
            <w:tcW w:w="841" w:type="dxa"/>
            <w:vMerge/>
            <w:tcBorders>
              <w:top w:val="single" w:sz="4" w:space="0" w:color="auto"/>
              <w:left w:val="single" w:sz="4" w:space="0" w:color="auto"/>
              <w:bottom w:val="single" w:sz="4" w:space="0" w:color="auto"/>
              <w:right w:val="single" w:sz="4" w:space="0" w:color="auto"/>
            </w:tcBorders>
            <w:vAlign w:val="center"/>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2014</w:t>
            </w:r>
          </w:p>
        </w:tc>
        <w:tc>
          <w:tcPr>
            <w:tcW w:w="992"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2015</w:t>
            </w:r>
          </w:p>
        </w:tc>
        <w:tc>
          <w:tcPr>
            <w:tcW w:w="992"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2016</w:t>
            </w:r>
          </w:p>
        </w:tc>
        <w:tc>
          <w:tcPr>
            <w:tcW w:w="993"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2017</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3271"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7</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Количество ДТП на автомобильных дорогах местного значения на территории муниципального образования Мостовский район</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Кол-во шт.</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val="en-US" w:eastAsia="ru-RU"/>
              </w:rPr>
              <w:t>1</w:t>
            </w:r>
            <w:r w:rsidRPr="00493B28">
              <w:rPr>
                <w:rFonts w:ascii="Times New Roman" w:eastAsia="Times New Roman" w:hAnsi="Times New Roman" w:cs="Times New Roman"/>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95</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90</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85</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Количество пострадавших</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Кол-во</w:t>
            </w:r>
            <w:r w:rsidRPr="00493B28">
              <w:rPr>
                <w:rFonts w:ascii="Times New Roman" w:eastAsia="Times New Roman" w:hAnsi="Times New Roman" w:cs="Times New Roman"/>
                <w:sz w:val="24"/>
                <w:szCs w:val="24"/>
                <w:lang w:val="en-US" w:eastAsia="ru-RU"/>
              </w:rPr>
              <w:t xml:space="preserve"> </w:t>
            </w:r>
            <w:r w:rsidRPr="00493B28">
              <w:rPr>
                <w:rFonts w:ascii="Times New Roman" w:eastAsia="Times New Roman" w:hAnsi="Times New Roman" w:cs="Times New Roman"/>
                <w:sz w:val="24"/>
                <w:szCs w:val="24"/>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111</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105</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95</w:t>
            </w:r>
          </w:p>
        </w:tc>
      </w:tr>
      <w:tr w:rsidR="00493B28" w:rsidRPr="00493B28" w:rsidTr="00F60F2E">
        <w:tc>
          <w:tcPr>
            <w:tcW w:w="84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21"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327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Количество погибших</w:t>
            </w:r>
          </w:p>
        </w:tc>
        <w:tc>
          <w:tcPr>
            <w:tcW w:w="1701"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Кол-во человек</w:t>
            </w:r>
          </w:p>
        </w:tc>
        <w:tc>
          <w:tcPr>
            <w:tcW w:w="1134"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17</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ind w:left="-108"/>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12</w:t>
            </w:r>
          </w:p>
        </w:tc>
        <w:tc>
          <w:tcPr>
            <w:tcW w:w="993"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w:t>
            </w:r>
          </w:p>
        </w:tc>
      </w:tr>
    </w:tbl>
    <w:p w:rsidR="00493B28" w:rsidRPr="00493B28" w:rsidRDefault="00493B28" w:rsidP="00493B2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93B28" w:rsidRPr="00493B28" w:rsidRDefault="00493B28" w:rsidP="00493B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Эффективность подпрограммы будет достаточной, если в результате программных мероприятий по итогам года значения показателей будут соответствовать прогнозируемым.</w:t>
      </w:r>
    </w:p>
    <w:p w:rsidR="00493B28" w:rsidRPr="00493B28" w:rsidRDefault="00493B28" w:rsidP="00493B28">
      <w:pPr>
        <w:spacing w:after="0" w:line="221" w:lineRule="auto"/>
        <w:jc w:val="both"/>
        <w:rPr>
          <w:rFonts w:ascii="Times New Roman" w:eastAsia="Times New Roman" w:hAnsi="Times New Roman" w:cs="Times New Roman"/>
          <w:sz w:val="28"/>
          <w:szCs w:val="28"/>
          <w:lang w:eastAsia="ru-RU"/>
        </w:rPr>
      </w:pPr>
    </w:p>
    <w:p w:rsidR="00493B28" w:rsidRPr="00493B28" w:rsidRDefault="00493B28" w:rsidP="00493B28">
      <w:pPr>
        <w:spacing w:after="0" w:line="240" w:lineRule="auto"/>
        <w:ind w:left="720"/>
        <w:jc w:val="center"/>
        <w:rPr>
          <w:rFonts w:ascii="Times New Roman" w:eastAsia="Times New Roman" w:hAnsi="Times New Roman" w:cs="Times New Roman"/>
          <w:b/>
          <w:sz w:val="28"/>
          <w:szCs w:val="28"/>
          <w:shd w:val="clear" w:color="auto" w:fill="FFFFFF"/>
          <w:lang w:eastAsia="ru-RU"/>
        </w:rPr>
      </w:pPr>
      <w:r w:rsidRPr="00493B28">
        <w:rPr>
          <w:rFonts w:ascii="Times New Roman" w:eastAsia="Times New Roman" w:hAnsi="Times New Roman" w:cs="Times New Roman"/>
          <w:b/>
          <w:sz w:val="28"/>
          <w:szCs w:val="28"/>
          <w:lang w:eastAsia="ru-RU"/>
        </w:rPr>
        <w:t xml:space="preserve">2. </w:t>
      </w:r>
      <w:r w:rsidRPr="00493B28">
        <w:rPr>
          <w:rFonts w:ascii="Times New Roman" w:eastAsia="Times New Roman" w:hAnsi="Times New Roman" w:cs="Times New Roman"/>
          <w:b/>
          <w:sz w:val="28"/>
          <w:szCs w:val="28"/>
          <w:shd w:val="clear" w:color="auto" w:fill="FFFFFF"/>
          <w:lang w:eastAsia="ru-RU"/>
        </w:rPr>
        <w:t>Цели, задачи и целевые показатели, сроки и этапы реализации подпрограммы</w:t>
      </w:r>
    </w:p>
    <w:p w:rsidR="00493B28" w:rsidRPr="00493B28" w:rsidRDefault="00493B28" w:rsidP="00493B28">
      <w:pPr>
        <w:spacing w:after="0" w:line="221" w:lineRule="auto"/>
        <w:rPr>
          <w:rFonts w:ascii="Times New Roman" w:eastAsia="Times New Roman" w:hAnsi="Times New Roman" w:cs="Times New Roman"/>
          <w:sz w:val="28"/>
          <w:szCs w:val="28"/>
          <w:lang w:eastAsia="ru-RU"/>
        </w:rPr>
      </w:pPr>
    </w:p>
    <w:p w:rsidR="00493B28" w:rsidRPr="00493B28" w:rsidRDefault="00493B28" w:rsidP="00493B28">
      <w:pPr>
        <w:spacing w:after="0" w:line="221"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Цель подпрограммы - защита населения и территории муниципального образования Мостовский район от чрезвычайных ситуаций техногенного характера, что соответствует стратегической цели отрасли.</w:t>
      </w:r>
    </w:p>
    <w:p w:rsidR="00493B28" w:rsidRPr="00493B28" w:rsidRDefault="00493B28" w:rsidP="00493B28">
      <w:pPr>
        <w:spacing w:after="0" w:line="221"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Для решения поставленной цели необходимо решение следующей задачи - совершенствование системы предупреждения и ликвидации ДТП в муниципальном образовании Мостовский район.</w:t>
      </w:r>
    </w:p>
    <w:p w:rsidR="00493B28" w:rsidRPr="00493B28" w:rsidRDefault="00493B28" w:rsidP="00493B28">
      <w:pPr>
        <w:spacing w:after="0" w:line="221"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Выполнение мероприятий подпрограммы,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подпрограммы по защите населения и территории муниципального образования Мостовский район от чрезвычайных ситуаций техногенного характера.</w:t>
      </w:r>
    </w:p>
    <w:p w:rsidR="00493B28" w:rsidRPr="00493B28" w:rsidRDefault="00493B28" w:rsidP="00493B28">
      <w:pPr>
        <w:spacing w:after="0" w:line="221"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Срок реализации подпрограммы 2015 – 2017 годы.</w:t>
      </w:r>
    </w:p>
    <w:p w:rsidR="00493B28" w:rsidRPr="00493B28" w:rsidRDefault="00493B28" w:rsidP="00493B28">
      <w:pPr>
        <w:spacing w:after="0" w:line="221"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При выполнении намеченных в подпрограмме мероприятий запланировано достижение следующих показателей:</w:t>
      </w:r>
    </w:p>
    <w:p w:rsidR="00493B28" w:rsidRPr="00493B28" w:rsidRDefault="00493B28" w:rsidP="00493B28">
      <w:pPr>
        <w:spacing w:after="0" w:line="221" w:lineRule="auto"/>
        <w:ind w:firstLine="708"/>
        <w:jc w:val="both"/>
        <w:rPr>
          <w:rFonts w:ascii="Times New Roman" w:eastAsia="Times New Roman" w:hAnsi="Times New Roman" w:cs="Times New Roman"/>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1701"/>
        <w:gridCol w:w="993"/>
        <w:gridCol w:w="1133"/>
        <w:gridCol w:w="993"/>
        <w:gridCol w:w="1275"/>
      </w:tblGrid>
      <w:tr w:rsidR="00493B28" w:rsidRPr="00493B28" w:rsidTr="00F60F2E">
        <w:trPr>
          <w:trHeight w:val="386"/>
          <w:tblHeader/>
        </w:trPr>
        <w:tc>
          <w:tcPr>
            <w:tcW w:w="567" w:type="dxa"/>
            <w:vMerge w:val="restart"/>
            <w:tcBorders>
              <w:top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lastRenderedPageBreak/>
              <w:t>№</w:t>
            </w:r>
          </w:p>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roofErr w:type="gramStart"/>
            <w:r w:rsidRPr="00493B28">
              <w:rPr>
                <w:rFonts w:ascii="Times New Roman" w:eastAsia="Times New Roman" w:hAnsi="Times New Roman" w:cs="Times New Roman"/>
                <w:sz w:val="24"/>
                <w:szCs w:val="24"/>
                <w:lang w:eastAsia="ru-RU"/>
              </w:rPr>
              <w:t>п</w:t>
            </w:r>
            <w:proofErr w:type="gramEnd"/>
            <w:r w:rsidRPr="00493B28">
              <w:rPr>
                <w:rFonts w:ascii="Times New Roman" w:eastAsia="Times New Roman" w:hAnsi="Times New Roman" w:cs="Times New Roman"/>
                <w:sz w:val="24"/>
                <w:szCs w:val="24"/>
                <w:lang w:eastAsia="ru-RU"/>
              </w:rPr>
              <w:t>/п</w:t>
            </w:r>
          </w:p>
        </w:tc>
        <w:tc>
          <w:tcPr>
            <w:tcW w:w="2977" w:type="dxa"/>
            <w:vMerge w:val="restart"/>
            <w:tcBorders>
              <w:top w:val="single" w:sz="4" w:space="0" w:color="auto"/>
            </w:tcBorders>
            <w:vAlign w:val="center"/>
            <w:hideMark/>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Наименование </w:t>
            </w:r>
            <w:proofErr w:type="gramStart"/>
            <w:r w:rsidRPr="00493B28">
              <w:rPr>
                <w:rFonts w:ascii="Times New Roman" w:eastAsia="Times New Roman" w:hAnsi="Times New Roman" w:cs="Times New Roman"/>
                <w:sz w:val="24"/>
                <w:szCs w:val="24"/>
                <w:lang w:eastAsia="ru-RU"/>
              </w:rPr>
              <w:t>целевого</w:t>
            </w:r>
            <w:proofErr w:type="gramEnd"/>
          </w:p>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показателя</w:t>
            </w:r>
          </w:p>
        </w:tc>
        <w:tc>
          <w:tcPr>
            <w:tcW w:w="1701" w:type="dxa"/>
            <w:vMerge w:val="restart"/>
            <w:tcBorders>
              <w:top w:val="single" w:sz="4" w:space="0" w:color="auto"/>
            </w:tcBorders>
            <w:vAlign w:val="center"/>
            <w:hideMark/>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Единица</w:t>
            </w:r>
          </w:p>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измерения</w:t>
            </w:r>
          </w:p>
        </w:tc>
        <w:tc>
          <w:tcPr>
            <w:tcW w:w="993" w:type="dxa"/>
            <w:vMerge w:val="restart"/>
            <w:tcBorders>
              <w:top w:val="single" w:sz="4" w:space="0" w:color="auto"/>
            </w:tcBorders>
          </w:tcPr>
          <w:p w:rsidR="00493B28" w:rsidRPr="00493B28" w:rsidRDefault="00493B28" w:rsidP="00493B28">
            <w:pPr>
              <w:spacing w:before="240" w:after="0" w:line="204" w:lineRule="auto"/>
              <w:jc w:val="center"/>
              <w:rPr>
                <w:rFonts w:ascii="Times New Roman" w:eastAsia="Times New Roman" w:hAnsi="Times New Roman" w:cs="Times New Roman"/>
                <w:sz w:val="24"/>
                <w:szCs w:val="24"/>
                <w:lang w:eastAsia="ru-RU"/>
              </w:rPr>
            </w:pPr>
            <w:proofErr w:type="gramStart"/>
            <w:r w:rsidRPr="00493B28">
              <w:rPr>
                <w:rFonts w:ascii="Times New Roman" w:eastAsia="Times New Roman" w:hAnsi="Times New Roman" w:cs="Times New Roman"/>
                <w:sz w:val="24"/>
                <w:szCs w:val="24"/>
                <w:lang w:eastAsia="ru-RU"/>
              </w:rPr>
              <w:t>Ста-</w:t>
            </w:r>
            <w:proofErr w:type="spellStart"/>
            <w:r w:rsidRPr="00493B28">
              <w:rPr>
                <w:rFonts w:ascii="Times New Roman" w:eastAsia="Times New Roman" w:hAnsi="Times New Roman" w:cs="Times New Roman"/>
                <w:sz w:val="24"/>
                <w:szCs w:val="24"/>
                <w:lang w:eastAsia="ru-RU"/>
              </w:rPr>
              <w:t>тус</w:t>
            </w:r>
            <w:proofErr w:type="spellEnd"/>
            <w:proofErr w:type="gramEnd"/>
            <w:r w:rsidRPr="00493B28">
              <w:rPr>
                <w:rFonts w:ascii="Times New Roman" w:eastAsia="Times New Roman" w:hAnsi="Times New Roman" w:cs="Times New Roman"/>
                <w:sz w:val="24"/>
                <w:szCs w:val="24"/>
                <w:vertAlign w:val="superscript"/>
                <w:lang w:eastAsia="ru-RU"/>
              </w:rPr>
              <w:t>*</w:t>
            </w:r>
          </w:p>
        </w:tc>
        <w:tc>
          <w:tcPr>
            <w:tcW w:w="3401" w:type="dxa"/>
            <w:gridSpan w:val="3"/>
            <w:tcBorders>
              <w:top w:val="single" w:sz="4" w:space="0" w:color="auto"/>
            </w:tcBorders>
            <w:vAlign w:val="center"/>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Значение показателей</w:t>
            </w:r>
          </w:p>
        </w:tc>
      </w:tr>
      <w:tr w:rsidR="00493B28" w:rsidRPr="00493B28" w:rsidTr="00F60F2E">
        <w:trPr>
          <w:trHeight w:val="386"/>
          <w:tblHeader/>
        </w:trPr>
        <w:tc>
          <w:tcPr>
            <w:tcW w:w="567" w:type="dxa"/>
            <w:vMerge/>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p>
        </w:tc>
        <w:tc>
          <w:tcPr>
            <w:tcW w:w="2977" w:type="dxa"/>
            <w:vMerge/>
            <w:vAlign w:val="center"/>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p>
        </w:tc>
        <w:tc>
          <w:tcPr>
            <w:tcW w:w="1701" w:type="dxa"/>
            <w:vMerge/>
            <w:vAlign w:val="center"/>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p>
        </w:tc>
        <w:tc>
          <w:tcPr>
            <w:tcW w:w="993" w:type="dxa"/>
            <w:vMerge/>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p>
        </w:tc>
        <w:tc>
          <w:tcPr>
            <w:tcW w:w="1133" w:type="dxa"/>
            <w:tcBorders>
              <w:top w:val="single" w:sz="4" w:space="0" w:color="auto"/>
            </w:tcBorders>
            <w:vAlign w:val="center"/>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2015</w:t>
            </w:r>
          </w:p>
        </w:tc>
        <w:tc>
          <w:tcPr>
            <w:tcW w:w="993" w:type="dxa"/>
            <w:tcBorders>
              <w:top w:val="single" w:sz="4" w:space="0" w:color="auto"/>
            </w:tcBorders>
            <w:vAlign w:val="center"/>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2016</w:t>
            </w:r>
          </w:p>
        </w:tc>
        <w:tc>
          <w:tcPr>
            <w:tcW w:w="1275" w:type="dxa"/>
            <w:tcBorders>
              <w:top w:val="single" w:sz="4" w:space="0" w:color="auto"/>
            </w:tcBorders>
            <w:vAlign w:val="center"/>
          </w:tcPr>
          <w:p w:rsidR="00493B28" w:rsidRPr="00493B28" w:rsidRDefault="00493B28" w:rsidP="00493B28">
            <w:pPr>
              <w:spacing w:after="0" w:line="204"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2017</w:t>
            </w:r>
          </w:p>
        </w:tc>
      </w:tr>
      <w:tr w:rsidR="00493B28" w:rsidRPr="00493B28" w:rsidTr="00F60F2E">
        <w:trPr>
          <w:trHeight w:val="259"/>
          <w:tblHeader/>
        </w:trPr>
        <w:tc>
          <w:tcPr>
            <w:tcW w:w="56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297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w:t>
            </w:r>
          </w:p>
        </w:tc>
        <w:tc>
          <w:tcPr>
            <w:tcW w:w="1701"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993"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w:t>
            </w:r>
          </w:p>
        </w:tc>
        <w:tc>
          <w:tcPr>
            <w:tcW w:w="1133"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w:t>
            </w:r>
          </w:p>
        </w:tc>
        <w:tc>
          <w:tcPr>
            <w:tcW w:w="993"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6</w:t>
            </w:r>
          </w:p>
        </w:tc>
        <w:tc>
          <w:tcPr>
            <w:tcW w:w="1275" w:type="dxa"/>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7</w:t>
            </w:r>
          </w:p>
        </w:tc>
      </w:tr>
      <w:tr w:rsidR="00493B28" w:rsidRPr="00493B28" w:rsidTr="00F60F2E">
        <w:trPr>
          <w:trHeight w:val="259"/>
          <w:tblHeader/>
        </w:trPr>
        <w:tc>
          <w:tcPr>
            <w:tcW w:w="56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9072" w:type="dxa"/>
            <w:gridSpan w:val="6"/>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Подпрограмма «Повышение безопасности дорожного движения»</w:t>
            </w:r>
          </w:p>
        </w:tc>
      </w:tr>
      <w:tr w:rsidR="00493B28" w:rsidRPr="00493B28" w:rsidTr="00F60F2E">
        <w:trPr>
          <w:trHeight w:val="1426"/>
          <w:tblHeader/>
        </w:trPr>
        <w:tc>
          <w:tcPr>
            <w:tcW w:w="56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p>
        </w:tc>
        <w:tc>
          <w:tcPr>
            <w:tcW w:w="9072" w:type="dxa"/>
            <w:gridSpan w:val="6"/>
          </w:tcPr>
          <w:p w:rsidR="00493B28" w:rsidRPr="00493B28" w:rsidRDefault="00493B28" w:rsidP="00493B28">
            <w:pPr>
              <w:spacing w:after="0" w:line="240" w:lineRule="auto"/>
              <w:jc w:val="both"/>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Сокращение количества дорожно-транспортных происшествий (далее - ДТП) с пострадавшими и числа лиц, погибших в результате ДТП, на автомобильных дорогах местного значения на территории муниципального образования Мостовский район</w:t>
            </w:r>
          </w:p>
          <w:p w:rsidR="00493B28" w:rsidRPr="00493B28" w:rsidRDefault="00493B28" w:rsidP="00493B28">
            <w:pPr>
              <w:spacing w:after="0" w:line="240" w:lineRule="auto"/>
              <w:jc w:val="both"/>
              <w:rPr>
                <w:rFonts w:ascii="Times New Roman" w:eastAsia="Times New Roman" w:hAnsi="Times New Roman" w:cs="Times New Roman"/>
                <w:sz w:val="24"/>
                <w:szCs w:val="24"/>
                <w:lang w:eastAsia="ru-RU"/>
              </w:rPr>
            </w:pPr>
          </w:p>
        </w:tc>
      </w:tr>
      <w:tr w:rsidR="00493B28" w:rsidRPr="00493B28" w:rsidTr="00F60F2E">
        <w:trPr>
          <w:trHeight w:val="297"/>
          <w:tblHeader/>
        </w:trPr>
        <w:tc>
          <w:tcPr>
            <w:tcW w:w="567"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1.1</w:t>
            </w:r>
          </w:p>
        </w:tc>
        <w:tc>
          <w:tcPr>
            <w:tcW w:w="2977" w:type="dxa"/>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Количество оснащенных кабинетов по безопасности дорожного движения в образовательных организациях</w:t>
            </w:r>
          </w:p>
        </w:tc>
        <w:tc>
          <w:tcPr>
            <w:tcW w:w="1701"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Кол-во единиц</w:t>
            </w:r>
          </w:p>
        </w:tc>
        <w:tc>
          <w:tcPr>
            <w:tcW w:w="993"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1133"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0</w:t>
            </w:r>
          </w:p>
        </w:tc>
        <w:tc>
          <w:tcPr>
            <w:tcW w:w="993"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1275" w:type="dxa"/>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r>
    </w:tbl>
    <w:p w:rsidR="00493B28" w:rsidRPr="00493B28" w:rsidRDefault="00493B28" w:rsidP="00493B28">
      <w:pPr>
        <w:spacing w:after="0" w:line="221" w:lineRule="auto"/>
        <w:ind w:firstLine="708"/>
        <w:jc w:val="both"/>
        <w:rPr>
          <w:rFonts w:ascii="Times New Roman" w:eastAsia="Times New Roman" w:hAnsi="Times New Roman" w:cs="Times New Roman"/>
          <w:sz w:val="28"/>
          <w:szCs w:val="28"/>
          <w:lang w:eastAsia="ru-RU"/>
        </w:rPr>
      </w:pPr>
    </w:p>
    <w:p w:rsidR="00493B28" w:rsidRPr="00493B28" w:rsidRDefault="00493B28" w:rsidP="00493B28">
      <w:pPr>
        <w:spacing w:after="0" w:line="221" w:lineRule="auto"/>
        <w:ind w:firstLine="708"/>
        <w:jc w:val="center"/>
        <w:rPr>
          <w:rFonts w:ascii="Times New Roman" w:eastAsia="Times New Roman" w:hAnsi="Times New Roman" w:cs="Times New Roman"/>
          <w:b/>
          <w:bCs/>
          <w:sz w:val="28"/>
          <w:szCs w:val="28"/>
          <w:lang w:eastAsia="ru-RU"/>
        </w:rPr>
      </w:pPr>
      <w:r w:rsidRPr="00493B28">
        <w:rPr>
          <w:rFonts w:ascii="Times New Roman" w:eastAsia="Times New Roman" w:hAnsi="Times New Roman" w:cs="Times New Roman"/>
          <w:b/>
          <w:bCs/>
          <w:sz w:val="28"/>
          <w:szCs w:val="28"/>
          <w:lang w:eastAsia="ru-RU"/>
        </w:rPr>
        <w:t xml:space="preserve">3. </w:t>
      </w:r>
      <w:r w:rsidRPr="00493B28">
        <w:rPr>
          <w:rFonts w:ascii="Times New Roman" w:eastAsia="Times New Roman" w:hAnsi="Times New Roman" w:cs="Times New Roman"/>
          <w:b/>
          <w:sz w:val="28"/>
          <w:szCs w:val="28"/>
          <w:shd w:val="clear" w:color="auto" w:fill="FFFFFF"/>
          <w:lang w:eastAsia="ru-RU"/>
        </w:rPr>
        <w:t xml:space="preserve">Перечень и краткое описание подпрограммы, и основные мероприятия </w:t>
      </w:r>
      <w:r w:rsidRPr="00493B28">
        <w:rPr>
          <w:rFonts w:ascii="Times New Roman" w:eastAsia="Times New Roman" w:hAnsi="Times New Roman" w:cs="Times New Roman"/>
          <w:b/>
          <w:sz w:val="28"/>
          <w:szCs w:val="28"/>
          <w:lang w:eastAsia="ru-RU"/>
        </w:rPr>
        <w:t>подпрограммы</w:t>
      </w:r>
    </w:p>
    <w:p w:rsidR="00493B28" w:rsidRPr="00493B28" w:rsidRDefault="00493B28" w:rsidP="00493B28">
      <w:pPr>
        <w:spacing w:after="0" w:line="221" w:lineRule="auto"/>
        <w:ind w:firstLine="708"/>
        <w:jc w:val="center"/>
        <w:rPr>
          <w:rFonts w:ascii="Times New Roman" w:eastAsia="Times New Roman" w:hAnsi="Times New Roman" w:cs="Times New Roman"/>
          <w:bCs/>
          <w:sz w:val="28"/>
          <w:szCs w:val="28"/>
          <w:lang w:eastAsia="ru-RU"/>
        </w:rPr>
      </w:pPr>
    </w:p>
    <w:p w:rsidR="00493B28" w:rsidRPr="00493B28" w:rsidRDefault="00493B28" w:rsidP="00493B28">
      <w:pPr>
        <w:spacing w:after="0" w:line="221"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Подпрограмма включает мероприятия по обеспечению безопасности населения.</w:t>
      </w:r>
    </w:p>
    <w:p w:rsidR="00493B28" w:rsidRPr="00493B28" w:rsidRDefault="00493B28" w:rsidP="00493B28">
      <w:pPr>
        <w:spacing w:after="0" w:line="240" w:lineRule="auto"/>
        <w:rPr>
          <w:rFonts w:ascii="Times New Roman" w:eastAsia="Times New Roman" w:hAnsi="Times New Roman" w:cs="Times New Roman"/>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1134"/>
        <w:gridCol w:w="709"/>
        <w:gridCol w:w="142"/>
        <w:gridCol w:w="850"/>
        <w:gridCol w:w="816"/>
        <w:gridCol w:w="709"/>
        <w:gridCol w:w="1451"/>
        <w:gridCol w:w="1134"/>
      </w:tblGrid>
      <w:tr w:rsidR="00493B28" w:rsidRPr="00493B28" w:rsidTr="00F60F2E">
        <w:trPr>
          <w:trHeight w:val="521"/>
        </w:trPr>
        <w:tc>
          <w:tcPr>
            <w:tcW w:w="426" w:type="dxa"/>
            <w:vMerge w:val="restart"/>
            <w:shd w:val="clear" w:color="auto" w:fill="auto"/>
            <w:vAlign w:val="center"/>
          </w:tcPr>
          <w:p w:rsidR="00493B28" w:rsidRPr="00493B28" w:rsidRDefault="00493B28" w:rsidP="00493B28">
            <w:pPr>
              <w:spacing w:after="0" w:line="216" w:lineRule="auto"/>
              <w:ind w:left="-113" w:right="-57"/>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p w:rsidR="00493B28" w:rsidRPr="00493B28" w:rsidRDefault="00493B28" w:rsidP="00493B28">
            <w:pPr>
              <w:spacing w:after="0" w:line="216" w:lineRule="auto"/>
              <w:ind w:left="-113" w:right="-57"/>
              <w:jc w:val="center"/>
              <w:rPr>
                <w:rFonts w:ascii="Times New Roman" w:eastAsia="Times New Roman" w:hAnsi="Times New Roman" w:cs="Times New Roman"/>
                <w:sz w:val="24"/>
                <w:szCs w:val="24"/>
                <w:lang w:eastAsia="ru-RU"/>
              </w:rPr>
            </w:pPr>
            <w:proofErr w:type="gramStart"/>
            <w:r w:rsidRPr="00493B28">
              <w:rPr>
                <w:rFonts w:ascii="Times New Roman" w:eastAsia="Times New Roman" w:hAnsi="Times New Roman" w:cs="Times New Roman"/>
                <w:sz w:val="24"/>
                <w:szCs w:val="24"/>
                <w:lang w:eastAsia="ru-RU"/>
              </w:rPr>
              <w:t>п</w:t>
            </w:r>
            <w:proofErr w:type="gramEnd"/>
            <w:r w:rsidRPr="00493B28">
              <w:rPr>
                <w:rFonts w:ascii="Times New Roman" w:eastAsia="Times New Roman" w:hAnsi="Times New Roman" w:cs="Times New Roman"/>
                <w:sz w:val="24"/>
                <w:szCs w:val="24"/>
                <w:lang w:eastAsia="ru-RU"/>
              </w:rPr>
              <w:t>/п</w:t>
            </w:r>
          </w:p>
        </w:tc>
        <w:tc>
          <w:tcPr>
            <w:tcW w:w="2268" w:type="dxa"/>
            <w:vMerge w:val="restart"/>
            <w:shd w:val="clear" w:color="auto" w:fill="auto"/>
            <w:vAlign w:val="center"/>
          </w:tcPr>
          <w:p w:rsidR="00493B28" w:rsidRPr="00493B28" w:rsidRDefault="00493B28" w:rsidP="00493B28">
            <w:pPr>
              <w:spacing w:after="0" w:line="216" w:lineRule="auto"/>
              <w:ind w:left="-113" w:right="-57"/>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shd w:val="clear" w:color="auto" w:fill="FFFFFF"/>
                <w:lang w:eastAsia="ru-RU"/>
              </w:rPr>
              <w:t>Наименование мероприятия</w:t>
            </w:r>
          </w:p>
        </w:tc>
        <w:tc>
          <w:tcPr>
            <w:tcW w:w="1134" w:type="dxa"/>
            <w:vMerge w:val="restart"/>
            <w:shd w:val="clear" w:color="auto" w:fill="auto"/>
            <w:vAlign w:val="center"/>
          </w:tcPr>
          <w:p w:rsidR="00493B28" w:rsidRPr="00493B28" w:rsidRDefault="00493B28" w:rsidP="00493B28">
            <w:pPr>
              <w:spacing w:after="0" w:line="216" w:lineRule="auto"/>
              <w:ind w:left="-113" w:right="-57"/>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shd w:val="clear" w:color="auto" w:fill="FFFFFF"/>
                <w:lang w:eastAsia="ru-RU"/>
              </w:rPr>
              <w:t>Источники финансирования</w:t>
            </w:r>
          </w:p>
        </w:tc>
        <w:tc>
          <w:tcPr>
            <w:tcW w:w="709" w:type="dxa"/>
            <w:vMerge w:val="restart"/>
            <w:shd w:val="clear" w:color="auto" w:fill="auto"/>
            <w:vAlign w:val="center"/>
          </w:tcPr>
          <w:p w:rsidR="00493B28" w:rsidRPr="00493B28" w:rsidRDefault="00493B28" w:rsidP="00493B28">
            <w:pPr>
              <w:spacing w:after="0" w:line="216" w:lineRule="auto"/>
              <w:ind w:left="-113" w:right="-57"/>
              <w:jc w:val="center"/>
              <w:rPr>
                <w:rFonts w:ascii="Times New Roman" w:eastAsia="Times New Roman" w:hAnsi="Times New Roman" w:cs="Times New Roman"/>
                <w:sz w:val="24"/>
                <w:szCs w:val="24"/>
                <w:shd w:val="clear" w:color="auto" w:fill="FFFFFF"/>
                <w:lang w:eastAsia="ru-RU"/>
              </w:rPr>
            </w:pPr>
            <w:r w:rsidRPr="00493B28">
              <w:rPr>
                <w:rFonts w:ascii="Times New Roman" w:eastAsia="Times New Roman" w:hAnsi="Times New Roman" w:cs="Times New Roman"/>
                <w:sz w:val="24"/>
                <w:szCs w:val="24"/>
                <w:shd w:val="clear" w:color="auto" w:fill="FFFFFF"/>
                <w:lang w:eastAsia="ru-RU"/>
              </w:rPr>
              <w:t xml:space="preserve">Объем </w:t>
            </w:r>
            <w:proofErr w:type="spellStart"/>
            <w:proofErr w:type="gramStart"/>
            <w:r w:rsidRPr="00493B28">
              <w:rPr>
                <w:rFonts w:ascii="Times New Roman" w:eastAsia="Times New Roman" w:hAnsi="Times New Roman" w:cs="Times New Roman"/>
                <w:sz w:val="24"/>
                <w:szCs w:val="24"/>
                <w:shd w:val="clear" w:color="auto" w:fill="FFFFFF"/>
                <w:lang w:eastAsia="ru-RU"/>
              </w:rPr>
              <w:t>финанси-рования</w:t>
            </w:r>
            <w:proofErr w:type="spellEnd"/>
            <w:proofErr w:type="gramEnd"/>
            <w:r w:rsidRPr="00493B28">
              <w:rPr>
                <w:rFonts w:ascii="Times New Roman" w:eastAsia="Times New Roman" w:hAnsi="Times New Roman" w:cs="Times New Roman"/>
                <w:sz w:val="24"/>
                <w:szCs w:val="24"/>
                <w:shd w:val="clear" w:color="auto" w:fill="FFFFFF"/>
                <w:lang w:eastAsia="ru-RU"/>
              </w:rPr>
              <w:t xml:space="preserve">, </w:t>
            </w:r>
          </w:p>
          <w:p w:rsidR="00493B28" w:rsidRPr="00493B28" w:rsidRDefault="00493B28" w:rsidP="00493B28">
            <w:pPr>
              <w:spacing w:after="0" w:line="216" w:lineRule="auto"/>
              <w:ind w:left="-113" w:right="-57"/>
              <w:jc w:val="center"/>
              <w:rPr>
                <w:rFonts w:ascii="Times New Roman" w:eastAsia="Times New Roman" w:hAnsi="Times New Roman" w:cs="Times New Roman"/>
                <w:sz w:val="24"/>
                <w:szCs w:val="24"/>
                <w:shd w:val="clear" w:color="auto" w:fill="FFFFFF"/>
                <w:lang w:eastAsia="ru-RU"/>
              </w:rPr>
            </w:pPr>
            <w:r w:rsidRPr="00493B28">
              <w:rPr>
                <w:rFonts w:ascii="Times New Roman" w:eastAsia="Times New Roman" w:hAnsi="Times New Roman" w:cs="Times New Roman"/>
                <w:sz w:val="24"/>
                <w:szCs w:val="24"/>
                <w:shd w:val="clear" w:color="auto" w:fill="FFFFFF"/>
                <w:lang w:eastAsia="ru-RU"/>
              </w:rPr>
              <w:t>всего</w:t>
            </w:r>
          </w:p>
          <w:p w:rsidR="00493B28" w:rsidRPr="00493B28" w:rsidRDefault="00493B28" w:rsidP="00493B28">
            <w:pPr>
              <w:spacing w:after="0" w:line="216" w:lineRule="auto"/>
              <w:ind w:left="-113" w:right="-57"/>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shd w:val="clear" w:color="auto" w:fill="FFFFFF"/>
                <w:lang w:eastAsia="ru-RU"/>
              </w:rPr>
              <w:t>(тыс. руб.)</w:t>
            </w:r>
          </w:p>
        </w:tc>
        <w:tc>
          <w:tcPr>
            <w:tcW w:w="2517" w:type="dxa"/>
            <w:gridSpan w:val="4"/>
            <w:shd w:val="clear" w:color="auto" w:fill="auto"/>
            <w:vAlign w:val="center"/>
          </w:tcPr>
          <w:p w:rsidR="00493B28" w:rsidRPr="00493B28" w:rsidRDefault="00493B28" w:rsidP="00493B28">
            <w:pPr>
              <w:spacing w:after="0" w:line="216" w:lineRule="auto"/>
              <w:ind w:left="-113" w:right="-57"/>
              <w:jc w:val="center"/>
              <w:rPr>
                <w:rFonts w:ascii="Times New Roman" w:eastAsia="Times New Roman" w:hAnsi="Times New Roman" w:cs="Times New Roman"/>
                <w:sz w:val="24"/>
                <w:szCs w:val="24"/>
                <w:shd w:val="clear" w:color="auto" w:fill="FFFFFF"/>
                <w:lang w:eastAsia="ru-RU"/>
              </w:rPr>
            </w:pPr>
            <w:r w:rsidRPr="00493B28">
              <w:rPr>
                <w:rFonts w:ascii="Times New Roman" w:eastAsia="Times New Roman" w:hAnsi="Times New Roman" w:cs="Times New Roman"/>
                <w:sz w:val="24"/>
                <w:szCs w:val="24"/>
                <w:lang w:eastAsia="ru-RU"/>
              </w:rPr>
              <w:t>В том числе по годам</w:t>
            </w:r>
          </w:p>
        </w:tc>
        <w:tc>
          <w:tcPr>
            <w:tcW w:w="1451" w:type="dxa"/>
            <w:shd w:val="clear" w:color="auto" w:fill="auto"/>
            <w:vAlign w:val="center"/>
          </w:tcPr>
          <w:p w:rsidR="00493B28" w:rsidRPr="00493B28" w:rsidRDefault="00493B28" w:rsidP="00493B28">
            <w:pPr>
              <w:spacing w:after="0" w:line="216" w:lineRule="auto"/>
              <w:ind w:left="-113" w:right="-57"/>
              <w:jc w:val="center"/>
              <w:rPr>
                <w:rFonts w:ascii="Times New Roman" w:eastAsia="Times New Roman" w:hAnsi="Times New Roman" w:cs="Times New Roman"/>
                <w:sz w:val="24"/>
                <w:szCs w:val="24"/>
                <w:shd w:val="clear" w:color="auto" w:fill="FFFFFF"/>
                <w:lang w:eastAsia="ru-RU"/>
              </w:rPr>
            </w:pPr>
            <w:r w:rsidRPr="00493B28">
              <w:rPr>
                <w:rFonts w:ascii="Times New Roman" w:eastAsia="Times New Roman" w:hAnsi="Times New Roman" w:cs="Times New Roman"/>
                <w:sz w:val="24"/>
                <w:szCs w:val="24"/>
                <w:shd w:val="clear" w:color="auto" w:fill="FFFFFF"/>
                <w:lang w:eastAsia="ru-RU"/>
              </w:rPr>
              <w:t xml:space="preserve">Непосредственный </w:t>
            </w:r>
          </w:p>
          <w:p w:rsidR="00493B28" w:rsidRPr="00493B28" w:rsidRDefault="00493B28" w:rsidP="00493B28">
            <w:pPr>
              <w:spacing w:after="0" w:line="216" w:lineRule="auto"/>
              <w:ind w:left="-113" w:right="-57"/>
              <w:jc w:val="center"/>
              <w:rPr>
                <w:rFonts w:ascii="Times New Roman" w:eastAsia="Times New Roman" w:hAnsi="Times New Roman" w:cs="Times New Roman"/>
                <w:sz w:val="24"/>
                <w:szCs w:val="24"/>
                <w:shd w:val="clear" w:color="auto" w:fill="FFFFFF"/>
                <w:lang w:eastAsia="ru-RU"/>
              </w:rPr>
            </w:pPr>
            <w:r w:rsidRPr="00493B28">
              <w:rPr>
                <w:rFonts w:ascii="Times New Roman" w:eastAsia="Times New Roman" w:hAnsi="Times New Roman" w:cs="Times New Roman"/>
                <w:sz w:val="24"/>
                <w:szCs w:val="24"/>
                <w:shd w:val="clear" w:color="auto" w:fill="FFFFFF"/>
                <w:lang w:eastAsia="ru-RU"/>
              </w:rPr>
              <w:t>результат реализации мероприятия</w:t>
            </w:r>
          </w:p>
        </w:tc>
        <w:tc>
          <w:tcPr>
            <w:tcW w:w="1134" w:type="dxa"/>
            <w:shd w:val="clear" w:color="auto" w:fill="auto"/>
            <w:vAlign w:val="center"/>
          </w:tcPr>
          <w:p w:rsidR="00493B28" w:rsidRPr="00493B28" w:rsidRDefault="00493B28" w:rsidP="00493B28">
            <w:pPr>
              <w:spacing w:after="0" w:line="216" w:lineRule="auto"/>
              <w:ind w:left="-113"/>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shd w:val="clear" w:color="auto" w:fill="FFFFFF"/>
                <w:lang w:eastAsia="ru-RU"/>
              </w:rPr>
              <w:t>Участник подпрограммы</w:t>
            </w:r>
          </w:p>
        </w:tc>
      </w:tr>
      <w:tr w:rsidR="00493B28" w:rsidRPr="00493B28" w:rsidTr="00F60F2E">
        <w:trPr>
          <w:trHeight w:val="145"/>
        </w:trPr>
        <w:tc>
          <w:tcPr>
            <w:tcW w:w="426"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268"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709"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992" w:type="dxa"/>
            <w:gridSpan w:val="2"/>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2015</w:t>
            </w:r>
          </w:p>
        </w:tc>
        <w:tc>
          <w:tcPr>
            <w:tcW w:w="816" w:type="dxa"/>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2016</w:t>
            </w:r>
          </w:p>
        </w:tc>
        <w:tc>
          <w:tcPr>
            <w:tcW w:w="709" w:type="dxa"/>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2017</w:t>
            </w:r>
          </w:p>
        </w:tc>
        <w:tc>
          <w:tcPr>
            <w:tcW w:w="1451"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242"/>
        </w:trPr>
        <w:tc>
          <w:tcPr>
            <w:tcW w:w="426" w:type="dxa"/>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2268" w:type="dxa"/>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w:t>
            </w:r>
          </w:p>
        </w:tc>
        <w:tc>
          <w:tcPr>
            <w:tcW w:w="1134" w:type="dxa"/>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tc>
        <w:tc>
          <w:tcPr>
            <w:tcW w:w="709" w:type="dxa"/>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w:t>
            </w:r>
          </w:p>
        </w:tc>
        <w:tc>
          <w:tcPr>
            <w:tcW w:w="992" w:type="dxa"/>
            <w:gridSpan w:val="2"/>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w:t>
            </w:r>
          </w:p>
        </w:tc>
        <w:tc>
          <w:tcPr>
            <w:tcW w:w="816" w:type="dxa"/>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6</w:t>
            </w:r>
          </w:p>
        </w:tc>
        <w:tc>
          <w:tcPr>
            <w:tcW w:w="709" w:type="dxa"/>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7</w:t>
            </w:r>
          </w:p>
        </w:tc>
        <w:tc>
          <w:tcPr>
            <w:tcW w:w="1451" w:type="dxa"/>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8</w:t>
            </w:r>
          </w:p>
        </w:tc>
        <w:tc>
          <w:tcPr>
            <w:tcW w:w="1134" w:type="dxa"/>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9</w:t>
            </w:r>
          </w:p>
        </w:tc>
      </w:tr>
      <w:tr w:rsidR="00493B28" w:rsidRPr="00493B28" w:rsidTr="00F60F2E">
        <w:trPr>
          <w:trHeight w:val="242"/>
        </w:trPr>
        <w:tc>
          <w:tcPr>
            <w:tcW w:w="9639" w:type="dxa"/>
            <w:gridSpan w:val="10"/>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b/>
                <w:sz w:val="24"/>
                <w:szCs w:val="24"/>
                <w:lang w:eastAsia="ru-RU"/>
              </w:rPr>
            </w:pPr>
            <w:r w:rsidRPr="00493B28">
              <w:rPr>
                <w:rFonts w:ascii="Times New Roman" w:eastAsia="Times New Roman" w:hAnsi="Times New Roman" w:cs="Times New Roman"/>
                <w:b/>
                <w:sz w:val="24"/>
                <w:szCs w:val="24"/>
                <w:lang w:eastAsia="ru-RU"/>
              </w:rPr>
              <w:t>1. Повышение безопасности дорожного движения</w:t>
            </w:r>
          </w:p>
        </w:tc>
      </w:tr>
      <w:tr w:rsidR="00493B28" w:rsidRPr="00493B28" w:rsidTr="00F60F2E">
        <w:trPr>
          <w:trHeight w:val="263"/>
        </w:trPr>
        <w:tc>
          <w:tcPr>
            <w:tcW w:w="426" w:type="dxa"/>
            <w:vMerge w:val="restart"/>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w:t>
            </w:r>
          </w:p>
        </w:tc>
        <w:tc>
          <w:tcPr>
            <w:tcW w:w="2268" w:type="dxa"/>
            <w:vMerge w:val="restart"/>
            <w:shd w:val="clear" w:color="auto" w:fill="auto"/>
          </w:tcPr>
          <w:p w:rsidR="00493B28" w:rsidRPr="00493B28" w:rsidRDefault="00493B28" w:rsidP="00493B28">
            <w:pPr>
              <w:spacing w:after="0" w:line="216" w:lineRule="auto"/>
              <w:jc w:val="both"/>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Предупреждение детского дорожно-транспортного травматизма </w:t>
            </w:r>
          </w:p>
        </w:tc>
        <w:tc>
          <w:tcPr>
            <w:tcW w:w="113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851" w:type="dxa"/>
            <w:gridSpan w:val="2"/>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200,0</w:t>
            </w:r>
          </w:p>
        </w:tc>
        <w:tc>
          <w:tcPr>
            <w:tcW w:w="850"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w:t>
            </w:r>
          </w:p>
        </w:tc>
        <w:tc>
          <w:tcPr>
            <w:tcW w:w="816"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100,0</w:t>
            </w:r>
          </w:p>
        </w:tc>
        <w:tc>
          <w:tcPr>
            <w:tcW w:w="709"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100,0</w:t>
            </w:r>
          </w:p>
        </w:tc>
        <w:tc>
          <w:tcPr>
            <w:tcW w:w="1451" w:type="dxa"/>
            <w:vMerge w:val="restart"/>
            <w:shd w:val="clear" w:color="auto" w:fill="auto"/>
          </w:tcPr>
          <w:p w:rsidR="00493B28" w:rsidRPr="00493B28" w:rsidRDefault="00493B28" w:rsidP="00493B28">
            <w:pPr>
              <w:spacing w:after="0" w:line="221" w:lineRule="auto"/>
              <w:jc w:val="both"/>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Совершенствование системы предупреждения и ликвидации ДТП в муниципальном образовании Мостовский район</w:t>
            </w:r>
          </w:p>
        </w:tc>
        <w:tc>
          <w:tcPr>
            <w:tcW w:w="1134" w:type="dxa"/>
            <w:vMerge w:val="restart"/>
            <w:shd w:val="clear" w:color="auto" w:fill="auto"/>
          </w:tcPr>
          <w:p w:rsidR="00493B28" w:rsidRPr="00493B28" w:rsidRDefault="00493B28" w:rsidP="00493B28">
            <w:pPr>
              <w:spacing w:after="0" w:line="216" w:lineRule="auto"/>
              <w:rPr>
                <w:rFonts w:ascii="Times New Roman" w:eastAsia="Times New Roman" w:hAnsi="Times New Roman" w:cs="Times New Roman"/>
                <w:noProof/>
                <w:color w:val="000000"/>
                <w:sz w:val="24"/>
                <w:szCs w:val="24"/>
                <w:lang w:eastAsia="ru-RU"/>
              </w:rPr>
            </w:pPr>
            <w:r w:rsidRPr="00493B28">
              <w:rPr>
                <w:rFonts w:ascii="Times New Roman" w:eastAsia="Times New Roman" w:hAnsi="Times New Roman" w:cs="Times New Roman"/>
                <w:noProof/>
                <w:color w:val="000000"/>
                <w:sz w:val="24"/>
                <w:szCs w:val="24"/>
                <w:lang w:eastAsia="ru-RU"/>
              </w:rPr>
              <w:t>Районное управление образованием</w:t>
            </w:r>
          </w:p>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145"/>
        </w:trPr>
        <w:tc>
          <w:tcPr>
            <w:tcW w:w="426"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268"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851" w:type="dxa"/>
            <w:gridSpan w:val="2"/>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10,0</w:t>
            </w:r>
          </w:p>
        </w:tc>
        <w:tc>
          <w:tcPr>
            <w:tcW w:w="850"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w:t>
            </w:r>
          </w:p>
        </w:tc>
        <w:tc>
          <w:tcPr>
            <w:tcW w:w="816"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5,0</w:t>
            </w:r>
          </w:p>
        </w:tc>
        <w:tc>
          <w:tcPr>
            <w:tcW w:w="709"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5,0</w:t>
            </w:r>
          </w:p>
        </w:tc>
        <w:tc>
          <w:tcPr>
            <w:tcW w:w="1451"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145"/>
        </w:trPr>
        <w:tc>
          <w:tcPr>
            <w:tcW w:w="426"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268"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851" w:type="dxa"/>
            <w:gridSpan w:val="2"/>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190,0</w:t>
            </w:r>
          </w:p>
        </w:tc>
        <w:tc>
          <w:tcPr>
            <w:tcW w:w="850"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w:t>
            </w:r>
          </w:p>
        </w:tc>
        <w:tc>
          <w:tcPr>
            <w:tcW w:w="816"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95,0</w:t>
            </w:r>
          </w:p>
        </w:tc>
        <w:tc>
          <w:tcPr>
            <w:tcW w:w="709"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95,0</w:t>
            </w:r>
          </w:p>
        </w:tc>
        <w:tc>
          <w:tcPr>
            <w:tcW w:w="1451"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145"/>
        </w:trPr>
        <w:tc>
          <w:tcPr>
            <w:tcW w:w="426"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268"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851" w:type="dxa"/>
            <w:gridSpan w:val="2"/>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w:t>
            </w:r>
          </w:p>
        </w:tc>
        <w:tc>
          <w:tcPr>
            <w:tcW w:w="850"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w:t>
            </w:r>
          </w:p>
        </w:tc>
        <w:tc>
          <w:tcPr>
            <w:tcW w:w="816"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w:t>
            </w:r>
          </w:p>
        </w:tc>
        <w:tc>
          <w:tcPr>
            <w:tcW w:w="709"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w:t>
            </w:r>
          </w:p>
        </w:tc>
        <w:tc>
          <w:tcPr>
            <w:tcW w:w="1451"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145"/>
        </w:trPr>
        <w:tc>
          <w:tcPr>
            <w:tcW w:w="426"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268"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851" w:type="dxa"/>
            <w:gridSpan w:val="2"/>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w:t>
            </w:r>
          </w:p>
        </w:tc>
        <w:tc>
          <w:tcPr>
            <w:tcW w:w="850"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w:t>
            </w:r>
          </w:p>
        </w:tc>
        <w:tc>
          <w:tcPr>
            <w:tcW w:w="816"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w:t>
            </w:r>
          </w:p>
        </w:tc>
        <w:tc>
          <w:tcPr>
            <w:tcW w:w="709"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w:t>
            </w:r>
          </w:p>
        </w:tc>
        <w:tc>
          <w:tcPr>
            <w:tcW w:w="1451"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299"/>
        </w:trPr>
        <w:tc>
          <w:tcPr>
            <w:tcW w:w="426" w:type="dxa"/>
            <w:vMerge w:val="restart"/>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w:t>
            </w:r>
          </w:p>
        </w:tc>
        <w:tc>
          <w:tcPr>
            <w:tcW w:w="2268" w:type="dxa"/>
            <w:vMerge w:val="restart"/>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Приобретение и распространение </w:t>
            </w:r>
            <w:proofErr w:type="spellStart"/>
            <w:r w:rsidRPr="00493B28">
              <w:rPr>
                <w:rFonts w:ascii="Times New Roman" w:eastAsia="Times New Roman" w:hAnsi="Times New Roman" w:cs="Times New Roman"/>
                <w:sz w:val="24"/>
                <w:szCs w:val="24"/>
                <w:lang w:eastAsia="ru-RU"/>
              </w:rPr>
              <w:t>световозвращающих</w:t>
            </w:r>
            <w:proofErr w:type="spellEnd"/>
            <w:r w:rsidRPr="00493B28">
              <w:rPr>
                <w:rFonts w:ascii="Times New Roman" w:eastAsia="Times New Roman" w:hAnsi="Times New Roman" w:cs="Times New Roman"/>
                <w:sz w:val="24"/>
                <w:szCs w:val="24"/>
                <w:lang w:eastAsia="ru-RU"/>
              </w:rPr>
              <w:t xml:space="preserve"> приспособлений для дошкольных и учащихся младших классов</w:t>
            </w:r>
          </w:p>
        </w:tc>
        <w:tc>
          <w:tcPr>
            <w:tcW w:w="113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851" w:type="dxa"/>
            <w:gridSpan w:val="2"/>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20,0</w:t>
            </w:r>
          </w:p>
        </w:tc>
        <w:tc>
          <w:tcPr>
            <w:tcW w:w="850"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816"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709"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20,0</w:t>
            </w:r>
          </w:p>
        </w:tc>
        <w:tc>
          <w:tcPr>
            <w:tcW w:w="1451" w:type="dxa"/>
            <w:vMerge w:val="restart"/>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Сокращение детского дорожно-транспортного травматизма</w:t>
            </w:r>
          </w:p>
        </w:tc>
        <w:tc>
          <w:tcPr>
            <w:tcW w:w="1134" w:type="dxa"/>
            <w:vMerge w:val="restart"/>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Районное управление образованием</w:t>
            </w:r>
          </w:p>
        </w:tc>
      </w:tr>
      <w:tr w:rsidR="00493B28" w:rsidRPr="00493B28" w:rsidTr="00F60F2E">
        <w:trPr>
          <w:trHeight w:val="270"/>
        </w:trPr>
        <w:tc>
          <w:tcPr>
            <w:tcW w:w="426"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268"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851" w:type="dxa"/>
            <w:gridSpan w:val="2"/>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4"/>
                <w:szCs w:val="24"/>
                <w:lang w:eastAsia="ru-RU"/>
              </w:rPr>
              <w:t>20,0</w:t>
            </w:r>
          </w:p>
        </w:tc>
        <w:tc>
          <w:tcPr>
            <w:tcW w:w="850"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816"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709"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4"/>
                <w:szCs w:val="24"/>
                <w:lang w:eastAsia="ru-RU"/>
              </w:rPr>
              <w:t>20,0</w:t>
            </w:r>
          </w:p>
        </w:tc>
        <w:tc>
          <w:tcPr>
            <w:tcW w:w="1451"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300"/>
        </w:trPr>
        <w:tc>
          <w:tcPr>
            <w:tcW w:w="426"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268"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851" w:type="dxa"/>
            <w:gridSpan w:val="2"/>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850"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816"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709"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1451"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300"/>
        </w:trPr>
        <w:tc>
          <w:tcPr>
            <w:tcW w:w="426"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268"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 xml:space="preserve">федеральный </w:t>
            </w:r>
            <w:r w:rsidRPr="00493B28">
              <w:rPr>
                <w:rFonts w:ascii="Times New Roman" w:eastAsia="Times New Roman" w:hAnsi="Times New Roman" w:cs="Times New Roman"/>
                <w:sz w:val="24"/>
                <w:szCs w:val="24"/>
                <w:lang w:eastAsia="ru-RU"/>
              </w:rPr>
              <w:lastRenderedPageBreak/>
              <w:t>бюджет</w:t>
            </w:r>
          </w:p>
        </w:tc>
        <w:tc>
          <w:tcPr>
            <w:tcW w:w="851" w:type="dxa"/>
            <w:gridSpan w:val="2"/>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850"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816"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709"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1451"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525"/>
        </w:trPr>
        <w:tc>
          <w:tcPr>
            <w:tcW w:w="426"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268"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851" w:type="dxa"/>
            <w:gridSpan w:val="2"/>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850"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816"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709"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1451"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297"/>
        </w:trPr>
        <w:tc>
          <w:tcPr>
            <w:tcW w:w="426" w:type="dxa"/>
            <w:vMerge w:val="restart"/>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w:t>
            </w:r>
          </w:p>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268" w:type="dxa"/>
            <w:vMerge w:val="restart"/>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Проведение профилактических операций: «Зебра», «</w:t>
            </w:r>
            <w:proofErr w:type="gramStart"/>
            <w:r w:rsidRPr="00493B28">
              <w:rPr>
                <w:rFonts w:ascii="Times New Roman" w:eastAsia="Times New Roman" w:hAnsi="Times New Roman" w:cs="Times New Roman"/>
                <w:sz w:val="24"/>
                <w:szCs w:val="24"/>
                <w:lang w:eastAsia="ru-RU"/>
              </w:rPr>
              <w:t>Внимание-Дети</w:t>
            </w:r>
            <w:proofErr w:type="gramEnd"/>
            <w:r w:rsidRPr="00493B28">
              <w:rPr>
                <w:rFonts w:ascii="Times New Roman" w:eastAsia="Times New Roman" w:hAnsi="Times New Roman" w:cs="Times New Roman"/>
                <w:sz w:val="24"/>
                <w:szCs w:val="24"/>
                <w:lang w:eastAsia="ru-RU"/>
              </w:rPr>
              <w:t>!»</w:t>
            </w:r>
          </w:p>
          <w:p w:rsidR="00493B28" w:rsidRPr="00493B28" w:rsidRDefault="00493B28" w:rsidP="00493B28">
            <w:pPr>
              <w:spacing w:after="0" w:line="216" w:lineRule="auto"/>
              <w:rPr>
                <w:rFonts w:ascii="Times New Roman" w:eastAsia="Times New Roman" w:hAnsi="Times New Roman" w:cs="Times New Roman"/>
                <w:sz w:val="24"/>
                <w:szCs w:val="24"/>
                <w:lang w:eastAsia="ru-RU"/>
              </w:rPr>
            </w:pPr>
          </w:p>
          <w:p w:rsidR="00493B28" w:rsidRPr="00493B28" w:rsidRDefault="00493B28" w:rsidP="00493B28">
            <w:pPr>
              <w:spacing w:after="0" w:line="216" w:lineRule="auto"/>
              <w:rPr>
                <w:rFonts w:ascii="Times New Roman" w:eastAsia="Times New Roman" w:hAnsi="Times New Roman" w:cs="Times New Roman"/>
                <w:sz w:val="24"/>
                <w:szCs w:val="24"/>
                <w:lang w:eastAsia="ru-RU"/>
              </w:rPr>
            </w:pPr>
          </w:p>
          <w:p w:rsidR="00493B28" w:rsidRPr="00493B28" w:rsidRDefault="00493B28" w:rsidP="00493B28">
            <w:pPr>
              <w:spacing w:after="0" w:line="216" w:lineRule="auto"/>
              <w:rPr>
                <w:rFonts w:ascii="Times New Roman" w:eastAsia="Times New Roman" w:hAnsi="Times New Roman" w:cs="Times New Roman"/>
                <w:sz w:val="24"/>
                <w:szCs w:val="24"/>
                <w:lang w:eastAsia="ru-RU"/>
              </w:rPr>
            </w:pPr>
          </w:p>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851" w:type="dxa"/>
            <w:gridSpan w:val="2"/>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19,8</w:t>
            </w:r>
          </w:p>
        </w:tc>
        <w:tc>
          <w:tcPr>
            <w:tcW w:w="850"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816"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709" w:type="dxa"/>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19,8</w:t>
            </w:r>
          </w:p>
        </w:tc>
        <w:tc>
          <w:tcPr>
            <w:tcW w:w="1451" w:type="dxa"/>
            <w:vMerge w:val="restart"/>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Заложенные с детства правила дорожного движения приведут к снижению аварийно-опасных ситуаций на дороге, количеству ДТП</w:t>
            </w:r>
          </w:p>
        </w:tc>
        <w:tc>
          <w:tcPr>
            <w:tcW w:w="1134" w:type="dxa"/>
            <w:vMerge w:val="restart"/>
            <w:shd w:val="clear" w:color="auto" w:fill="auto"/>
            <w:vAlign w:val="center"/>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Районное управление образованием</w:t>
            </w:r>
          </w:p>
        </w:tc>
      </w:tr>
      <w:tr w:rsidR="00493B28" w:rsidRPr="00493B28" w:rsidTr="00F60F2E">
        <w:trPr>
          <w:trHeight w:val="285"/>
        </w:trPr>
        <w:tc>
          <w:tcPr>
            <w:tcW w:w="426"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268"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851" w:type="dxa"/>
            <w:gridSpan w:val="2"/>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4"/>
                <w:szCs w:val="24"/>
                <w:lang w:eastAsia="ru-RU"/>
              </w:rPr>
              <w:t>19,8</w:t>
            </w:r>
          </w:p>
        </w:tc>
        <w:tc>
          <w:tcPr>
            <w:tcW w:w="850"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816"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709"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4"/>
                <w:szCs w:val="24"/>
                <w:lang w:eastAsia="ru-RU"/>
              </w:rPr>
              <w:t>19,8</w:t>
            </w:r>
          </w:p>
        </w:tc>
        <w:tc>
          <w:tcPr>
            <w:tcW w:w="1451"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240"/>
        </w:trPr>
        <w:tc>
          <w:tcPr>
            <w:tcW w:w="426"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268"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851" w:type="dxa"/>
            <w:gridSpan w:val="2"/>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850"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816"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709"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1451"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225"/>
        </w:trPr>
        <w:tc>
          <w:tcPr>
            <w:tcW w:w="426"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268"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851" w:type="dxa"/>
            <w:gridSpan w:val="2"/>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850"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816"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709"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1451"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150"/>
        </w:trPr>
        <w:tc>
          <w:tcPr>
            <w:tcW w:w="426"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268"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851" w:type="dxa"/>
            <w:gridSpan w:val="2"/>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850"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816"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709"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1451"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215"/>
        </w:trPr>
        <w:tc>
          <w:tcPr>
            <w:tcW w:w="426" w:type="dxa"/>
            <w:vMerge w:val="restart"/>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4.</w:t>
            </w:r>
          </w:p>
        </w:tc>
        <w:tc>
          <w:tcPr>
            <w:tcW w:w="2268" w:type="dxa"/>
            <w:vMerge w:val="restart"/>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Проведение конкурсов, профилактических мероприятий по правилам дорожного движения в общеобразовательных учреждениях</w:t>
            </w:r>
          </w:p>
        </w:tc>
        <w:tc>
          <w:tcPr>
            <w:tcW w:w="113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851" w:type="dxa"/>
            <w:gridSpan w:val="2"/>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30,0</w:t>
            </w:r>
          </w:p>
        </w:tc>
        <w:tc>
          <w:tcPr>
            <w:tcW w:w="850"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816"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709" w:type="dxa"/>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30,0</w:t>
            </w:r>
          </w:p>
        </w:tc>
        <w:tc>
          <w:tcPr>
            <w:tcW w:w="1451"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270"/>
        </w:trPr>
        <w:tc>
          <w:tcPr>
            <w:tcW w:w="426"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268"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851" w:type="dxa"/>
            <w:gridSpan w:val="2"/>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4"/>
                <w:szCs w:val="24"/>
                <w:lang w:eastAsia="ru-RU"/>
              </w:rPr>
              <w:t>30,0</w:t>
            </w:r>
          </w:p>
        </w:tc>
        <w:tc>
          <w:tcPr>
            <w:tcW w:w="850"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816"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709"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4"/>
                <w:szCs w:val="24"/>
                <w:lang w:eastAsia="ru-RU"/>
              </w:rPr>
              <w:t>30,0</w:t>
            </w:r>
          </w:p>
        </w:tc>
        <w:tc>
          <w:tcPr>
            <w:tcW w:w="1451"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240"/>
        </w:trPr>
        <w:tc>
          <w:tcPr>
            <w:tcW w:w="426"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268"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851" w:type="dxa"/>
            <w:gridSpan w:val="2"/>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850"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816"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709"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1451"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285"/>
        </w:trPr>
        <w:tc>
          <w:tcPr>
            <w:tcW w:w="426"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268"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851" w:type="dxa"/>
            <w:gridSpan w:val="2"/>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850"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816"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709"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1451"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420"/>
        </w:trPr>
        <w:tc>
          <w:tcPr>
            <w:tcW w:w="426"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268"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851" w:type="dxa"/>
            <w:gridSpan w:val="2"/>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850"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816"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709"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1451"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230"/>
        </w:trPr>
        <w:tc>
          <w:tcPr>
            <w:tcW w:w="426" w:type="dxa"/>
            <w:vMerge w:val="restart"/>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w:t>
            </w:r>
          </w:p>
        </w:tc>
        <w:tc>
          <w:tcPr>
            <w:tcW w:w="2268" w:type="dxa"/>
            <w:vMerge w:val="restart"/>
            <w:shd w:val="clear" w:color="auto" w:fill="auto"/>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Оборудование площадок и уголков по безопасности дорожного движения в общеобразовательных учреждениях</w:t>
            </w:r>
          </w:p>
        </w:tc>
        <w:tc>
          <w:tcPr>
            <w:tcW w:w="113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851" w:type="dxa"/>
            <w:gridSpan w:val="2"/>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21,2</w:t>
            </w:r>
          </w:p>
        </w:tc>
        <w:tc>
          <w:tcPr>
            <w:tcW w:w="850"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816"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709" w:type="dxa"/>
            <w:shd w:val="clear" w:color="auto" w:fill="auto"/>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21,2</w:t>
            </w:r>
          </w:p>
        </w:tc>
        <w:tc>
          <w:tcPr>
            <w:tcW w:w="1451"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315"/>
        </w:trPr>
        <w:tc>
          <w:tcPr>
            <w:tcW w:w="426"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268"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851" w:type="dxa"/>
            <w:gridSpan w:val="2"/>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4"/>
                <w:szCs w:val="24"/>
                <w:lang w:eastAsia="ru-RU"/>
              </w:rPr>
              <w:t>21,2</w:t>
            </w:r>
          </w:p>
        </w:tc>
        <w:tc>
          <w:tcPr>
            <w:tcW w:w="850"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816"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709"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4"/>
                <w:szCs w:val="24"/>
                <w:lang w:eastAsia="ru-RU"/>
              </w:rPr>
              <w:t>21,2</w:t>
            </w:r>
          </w:p>
        </w:tc>
        <w:tc>
          <w:tcPr>
            <w:tcW w:w="1451"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225"/>
        </w:trPr>
        <w:tc>
          <w:tcPr>
            <w:tcW w:w="426"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268"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851" w:type="dxa"/>
            <w:gridSpan w:val="2"/>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850"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816"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709"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1451"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315"/>
        </w:trPr>
        <w:tc>
          <w:tcPr>
            <w:tcW w:w="426"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268"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851" w:type="dxa"/>
            <w:gridSpan w:val="2"/>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850"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816"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709"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1451"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345"/>
        </w:trPr>
        <w:tc>
          <w:tcPr>
            <w:tcW w:w="426" w:type="dxa"/>
            <w:vMerge/>
            <w:shd w:val="clear" w:color="auto" w:fill="auto"/>
          </w:tcPr>
          <w:p w:rsidR="00493B28" w:rsidRPr="00493B28" w:rsidRDefault="00493B28" w:rsidP="00493B28">
            <w:pPr>
              <w:spacing w:after="0" w:line="216" w:lineRule="auto"/>
              <w:jc w:val="center"/>
              <w:rPr>
                <w:rFonts w:ascii="Times New Roman" w:eastAsia="Times New Roman" w:hAnsi="Times New Roman" w:cs="Times New Roman"/>
                <w:sz w:val="24"/>
                <w:szCs w:val="24"/>
                <w:lang w:eastAsia="ru-RU"/>
              </w:rPr>
            </w:pPr>
          </w:p>
        </w:tc>
        <w:tc>
          <w:tcPr>
            <w:tcW w:w="2268"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851" w:type="dxa"/>
            <w:gridSpan w:val="2"/>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850"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816"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709"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p>
        </w:tc>
        <w:tc>
          <w:tcPr>
            <w:tcW w:w="1451"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410"/>
        </w:trPr>
        <w:tc>
          <w:tcPr>
            <w:tcW w:w="426" w:type="dxa"/>
            <w:vMerge w:val="restart"/>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268" w:type="dxa"/>
            <w:vMerge w:val="restart"/>
            <w:shd w:val="clear" w:color="auto" w:fill="auto"/>
          </w:tcPr>
          <w:p w:rsidR="00493B28" w:rsidRPr="00493B28" w:rsidRDefault="00493B28" w:rsidP="00493B28">
            <w:pPr>
              <w:spacing w:after="0" w:line="216" w:lineRule="auto"/>
              <w:rPr>
                <w:rFonts w:ascii="Times New Roman" w:eastAsia="Times New Roman" w:hAnsi="Times New Roman" w:cs="Times New Roman"/>
                <w:b/>
                <w:noProof/>
                <w:sz w:val="24"/>
                <w:szCs w:val="24"/>
                <w:lang w:eastAsia="ru-RU"/>
              </w:rPr>
            </w:pPr>
            <w:r w:rsidRPr="00493B28">
              <w:rPr>
                <w:rFonts w:ascii="Times New Roman" w:eastAsia="Times New Roman" w:hAnsi="Times New Roman" w:cs="Times New Roman"/>
                <w:b/>
                <w:noProof/>
                <w:sz w:val="24"/>
                <w:szCs w:val="24"/>
                <w:lang w:eastAsia="ru-RU"/>
              </w:rPr>
              <w:t>ИТОГО</w:t>
            </w:r>
          </w:p>
        </w:tc>
        <w:tc>
          <w:tcPr>
            <w:tcW w:w="113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w:t>
            </w:r>
          </w:p>
        </w:tc>
        <w:tc>
          <w:tcPr>
            <w:tcW w:w="851" w:type="dxa"/>
            <w:gridSpan w:val="2"/>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291,0</w:t>
            </w:r>
          </w:p>
        </w:tc>
        <w:tc>
          <w:tcPr>
            <w:tcW w:w="850"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w:t>
            </w:r>
          </w:p>
        </w:tc>
        <w:tc>
          <w:tcPr>
            <w:tcW w:w="816"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100,0</w:t>
            </w:r>
          </w:p>
        </w:tc>
        <w:tc>
          <w:tcPr>
            <w:tcW w:w="709"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191,0</w:t>
            </w:r>
          </w:p>
        </w:tc>
        <w:tc>
          <w:tcPr>
            <w:tcW w:w="1451" w:type="dxa"/>
            <w:vMerge w:val="restart"/>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vMerge w:val="restart"/>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359"/>
        </w:trPr>
        <w:tc>
          <w:tcPr>
            <w:tcW w:w="426"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268" w:type="dxa"/>
            <w:vMerge/>
            <w:shd w:val="clear" w:color="auto" w:fill="auto"/>
          </w:tcPr>
          <w:p w:rsidR="00493B28" w:rsidRPr="00493B28" w:rsidRDefault="00493B28" w:rsidP="00493B28">
            <w:pPr>
              <w:spacing w:after="0" w:line="216" w:lineRule="auto"/>
              <w:rPr>
                <w:rFonts w:ascii="Times New Roman" w:eastAsia="Times New Roman" w:hAnsi="Times New Roman" w:cs="Times New Roman"/>
                <w:noProof/>
                <w:sz w:val="24"/>
                <w:szCs w:val="24"/>
                <w:lang w:eastAsia="ru-RU"/>
              </w:rPr>
            </w:pPr>
          </w:p>
        </w:tc>
        <w:tc>
          <w:tcPr>
            <w:tcW w:w="113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851" w:type="dxa"/>
            <w:gridSpan w:val="2"/>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101,0</w:t>
            </w:r>
          </w:p>
        </w:tc>
        <w:tc>
          <w:tcPr>
            <w:tcW w:w="850"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w:t>
            </w:r>
          </w:p>
        </w:tc>
        <w:tc>
          <w:tcPr>
            <w:tcW w:w="816"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5,0</w:t>
            </w:r>
          </w:p>
        </w:tc>
        <w:tc>
          <w:tcPr>
            <w:tcW w:w="709"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96,0</w:t>
            </w:r>
          </w:p>
        </w:tc>
        <w:tc>
          <w:tcPr>
            <w:tcW w:w="1451"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337"/>
        </w:trPr>
        <w:tc>
          <w:tcPr>
            <w:tcW w:w="426"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268" w:type="dxa"/>
            <w:vMerge/>
            <w:shd w:val="clear" w:color="auto" w:fill="auto"/>
          </w:tcPr>
          <w:p w:rsidR="00493B28" w:rsidRPr="00493B28" w:rsidRDefault="00493B28" w:rsidP="00493B28">
            <w:pPr>
              <w:spacing w:after="0" w:line="216" w:lineRule="auto"/>
              <w:rPr>
                <w:rFonts w:ascii="Times New Roman" w:eastAsia="Times New Roman" w:hAnsi="Times New Roman" w:cs="Times New Roman"/>
                <w:noProof/>
                <w:sz w:val="24"/>
                <w:szCs w:val="24"/>
                <w:lang w:eastAsia="ru-RU"/>
              </w:rPr>
            </w:pPr>
          </w:p>
        </w:tc>
        <w:tc>
          <w:tcPr>
            <w:tcW w:w="113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851" w:type="dxa"/>
            <w:gridSpan w:val="2"/>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190,0</w:t>
            </w:r>
          </w:p>
        </w:tc>
        <w:tc>
          <w:tcPr>
            <w:tcW w:w="850"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w:t>
            </w:r>
          </w:p>
        </w:tc>
        <w:tc>
          <w:tcPr>
            <w:tcW w:w="816"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95,0</w:t>
            </w:r>
          </w:p>
        </w:tc>
        <w:tc>
          <w:tcPr>
            <w:tcW w:w="709"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95,0</w:t>
            </w:r>
          </w:p>
        </w:tc>
        <w:tc>
          <w:tcPr>
            <w:tcW w:w="1451"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301"/>
        </w:trPr>
        <w:tc>
          <w:tcPr>
            <w:tcW w:w="426"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268" w:type="dxa"/>
            <w:vMerge/>
            <w:shd w:val="clear" w:color="auto" w:fill="auto"/>
          </w:tcPr>
          <w:p w:rsidR="00493B28" w:rsidRPr="00493B28" w:rsidRDefault="00493B28" w:rsidP="00493B28">
            <w:pPr>
              <w:spacing w:after="0" w:line="216" w:lineRule="auto"/>
              <w:rPr>
                <w:rFonts w:ascii="Times New Roman" w:eastAsia="Times New Roman" w:hAnsi="Times New Roman" w:cs="Times New Roman"/>
                <w:noProof/>
                <w:sz w:val="24"/>
                <w:szCs w:val="24"/>
                <w:lang w:eastAsia="ru-RU"/>
              </w:rPr>
            </w:pPr>
          </w:p>
        </w:tc>
        <w:tc>
          <w:tcPr>
            <w:tcW w:w="113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федеральный бюджет</w:t>
            </w:r>
          </w:p>
        </w:tc>
        <w:tc>
          <w:tcPr>
            <w:tcW w:w="851" w:type="dxa"/>
            <w:gridSpan w:val="2"/>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w:t>
            </w:r>
          </w:p>
        </w:tc>
        <w:tc>
          <w:tcPr>
            <w:tcW w:w="850"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w:t>
            </w:r>
          </w:p>
        </w:tc>
        <w:tc>
          <w:tcPr>
            <w:tcW w:w="816"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w:t>
            </w:r>
          </w:p>
        </w:tc>
        <w:tc>
          <w:tcPr>
            <w:tcW w:w="709"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w:t>
            </w:r>
          </w:p>
        </w:tc>
        <w:tc>
          <w:tcPr>
            <w:tcW w:w="1451"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r w:rsidR="00493B28" w:rsidRPr="00493B28" w:rsidTr="00F60F2E">
        <w:trPr>
          <w:trHeight w:val="422"/>
        </w:trPr>
        <w:tc>
          <w:tcPr>
            <w:tcW w:w="426"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2268" w:type="dxa"/>
            <w:vMerge/>
            <w:shd w:val="clear" w:color="auto" w:fill="auto"/>
          </w:tcPr>
          <w:p w:rsidR="00493B28" w:rsidRPr="00493B28" w:rsidRDefault="00493B28" w:rsidP="00493B28">
            <w:pPr>
              <w:spacing w:after="0" w:line="216" w:lineRule="auto"/>
              <w:rPr>
                <w:rFonts w:ascii="Times New Roman" w:eastAsia="Times New Roman" w:hAnsi="Times New Roman" w:cs="Times New Roman"/>
                <w:noProof/>
                <w:sz w:val="24"/>
                <w:szCs w:val="24"/>
                <w:lang w:eastAsia="ru-RU"/>
              </w:rPr>
            </w:pPr>
          </w:p>
        </w:tc>
        <w:tc>
          <w:tcPr>
            <w:tcW w:w="1134" w:type="dxa"/>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внебюджетные источники</w:t>
            </w:r>
          </w:p>
        </w:tc>
        <w:tc>
          <w:tcPr>
            <w:tcW w:w="851" w:type="dxa"/>
            <w:gridSpan w:val="2"/>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w:t>
            </w:r>
          </w:p>
        </w:tc>
        <w:tc>
          <w:tcPr>
            <w:tcW w:w="850"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w:t>
            </w:r>
          </w:p>
        </w:tc>
        <w:tc>
          <w:tcPr>
            <w:tcW w:w="816"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w:t>
            </w:r>
          </w:p>
        </w:tc>
        <w:tc>
          <w:tcPr>
            <w:tcW w:w="709" w:type="dxa"/>
            <w:shd w:val="clear" w:color="auto" w:fill="auto"/>
          </w:tcPr>
          <w:p w:rsidR="00493B28" w:rsidRPr="00493B28" w:rsidRDefault="00493B28" w:rsidP="00493B28">
            <w:pPr>
              <w:spacing w:after="0" w:line="216" w:lineRule="auto"/>
              <w:rPr>
                <w:rFonts w:ascii="Times New Roman" w:eastAsia="Times New Roman" w:hAnsi="Times New Roman" w:cs="Times New Roman"/>
                <w:sz w:val="20"/>
                <w:szCs w:val="20"/>
                <w:lang w:eastAsia="ru-RU"/>
              </w:rPr>
            </w:pPr>
            <w:r w:rsidRPr="00493B28">
              <w:rPr>
                <w:rFonts w:ascii="Times New Roman" w:eastAsia="Times New Roman" w:hAnsi="Times New Roman" w:cs="Times New Roman"/>
                <w:sz w:val="20"/>
                <w:szCs w:val="20"/>
                <w:lang w:eastAsia="ru-RU"/>
              </w:rPr>
              <w:t>-</w:t>
            </w:r>
          </w:p>
        </w:tc>
        <w:tc>
          <w:tcPr>
            <w:tcW w:w="1451"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c>
          <w:tcPr>
            <w:tcW w:w="1134" w:type="dxa"/>
            <w:vMerge/>
            <w:shd w:val="clear" w:color="auto" w:fill="auto"/>
          </w:tcPr>
          <w:p w:rsidR="00493B28" w:rsidRPr="00493B28" w:rsidRDefault="00493B28" w:rsidP="00493B28">
            <w:pPr>
              <w:spacing w:after="0" w:line="216" w:lineRule="auto"/>
              <w:rPr>
                <w:rFonts w:ascii="Times New Roman" w:eastAsia="Times New Roman" w:hAnsi="Times New Roman" w:cs="Times New Roman"/>
                <w:sz w:val="24"/>
                <w:szCs w:val="24"/>
                <w:lang w:eastAsia="ru-RU"/>
              </w:rPr>
            </w:pPr>
          </w:p>
        </w:tc>
      </w:tr>
    </w:tbl>
    <w:p w:rsidR="00493B28" w:rsidRPr="00493B28" w:rsidRDefault="00493B28" w:rsidP="00493B28">
      <w:pPr>
        <w:spacing w:after="0" w:line="240" w:lineRule="auto"/>
        <w:jc w:val="both"/>
        <w:textAlignment w:val="baseline"/>
        <w:rPr>
          <w:rFonts w:ascii="Times New Roman" w:eastAsia="Times New Roman" w:hAnsi="Times New Roman" w:cs="Times New Roman"/>
          <w:sz w:val="28"/>
          <w:szCs w:val="28"/>
          <w:lang w:eastAsia="ru-RU"/>
        </w:rPr>
      </w:pPr>
    </w:p>
    <w:p w:rsidR="00493B28" w:rsidRPr="00493B28" w:rsidRDefault="00493B28" w:rsidP="00493B28">
      <w:pPr>
        <w:spacing w:after="0" w:line="221" w:lineRule="auto"/>
        <w:ind w:firstLine="708"/>
        <w:jc w:val="center"/>
        <w:rPr>
          <w:rFonts w:ascii="Times New Roman" w:eastAsia="Times New Roman" w:hAnsi="Times New Roman" w:cs="Times New Roman"/>
          <w:bCs/>
          <w:sz w:val="28"/>
          <w:szCs w:val="28"/>
          <w:lang w:eastAsia="ru-RU"/>
        </w:rPr>
      </w:pPr>
    </w:p>
    <w:p w:rsidR="00493B28" w:rsidRPr="00493B28" w:rsidRDefault="00493B28" w:rsidP="00493B28">
      <w:pPr>
        <w:spacing w:after="0" w:line="221" w:lineRule="auto"/>
        <w:ind w:firstLine="708"/>
        <w:jc w:val="center"/>
        <w:rPr>
          <w:rFonts w:ascii="Times New Roman" w:eastAsia="Times New Roman" w:hAnsi="Times New Roman" w:cs="Times New Roman"/>
          <w:b/>
          <w:bCs/>
          <w:sz w:val="28"/>
          <w:szCs w:val="28"/>
          <w:lang w:eastAsia="ru-RU"/>
        </w:rPr>
      </w:pPr>
      <w:r w:rsidRPr="00493B28">
        <w:rPr>
          <w:rFonts w:ascii="Times New Roman" w:eastAsia="Times New Roman" w:hAnsi="Times New Roman" w:cs="Times New Roman"/>
          <w:b/>
          <w:bCs/>
          <w:sz w:val="28"/>
          <w:szCs w:val="28"/>
          <w:lang w:eastAsia="ru-RU"/>
        </w:rPr>
        <w:t>4. Обоснование ресурсного обеспечения подпрограммы</w:t>
      </w:r>
    </w:p>
    <w:p w:rsidR="00493B28" w:rsidRPr="00493B28" w:rsidRDefault="00493B28" w:rsidP="00493B28">
      <w:pPr>
        <w:spacing w:after="0" w:line="221" w:lineRule="auto"/>
        <w:ind w:firstLine="708"/>
        <w:jc w:val="center"/>
        <w:rPr>
          <w:rFonts w:ascii="Times New Roman" w:eastAsia="Times New Roman" w:hAnsi="Times New Roman" w:cs="Times New Roman"/>
          <w:bCs/>
          <w:sz w:val="28"/>
          <w:szCs w:val="28"/>
          <w:lang w:eastAsia="ru-RU"/>
        </w:rPr>
      </w:pPr>
    </w:p>
    <w:p w:rsidR="00493B28" w:rsidRPr="00493B28" w:rsidRDefault="00493B28" w:rsidP="00493B2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Общий объем финансирования подпрограммы составляет 195,6 тысяч рублей за счет средств бюджета муниципального образования Мостовский район и бюджета Краснодарского края: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0"/>
        <w:gridCol w:w="1680"/>
        <w:gridCol w:w="1477"/>
        <w:gridCol w:w="1418"/>
        <w:gridCol w:w="1701"/>
      </w:tblGrid>
      <w:tr w:rsidR="00493B28" w:rsidRPr="00493B28" w:rsidTr="00F60F2E">
        <w:tc>
          <w:tcPr>
            <w:tcW w:w="9356" w:type="dxa"/>
            <w:gridSpan w:val="5"/>
            <w:tcBorders>
              <w:top w:val="nil"/>
              <w:left w:val="nil"/>
              <w:bottom w:val="nil"/>
              <w:right w:val="nil"/>
            </w:tcBorders>
            <w:hideMark/>
          </w:tcPr>
          <w:p w:rsidR="00493B28" w:rsidRPr="00493B28" w:rsidRDefault="00493B28" w:rsidP="00493B28">
            <w:pPr>
              <w:widowControl w:val="0"/>
              <w:autoSpaceDE w:val="0"/>
              <w:autoSpaceDN w:val="0"/>
              <w:adjustRightInd w:val="0"/>
              <w:spacing w:after="0"/>
              <w:jc w:val="right"/>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 (тыс. руб.)</w:t>
            </w:r>
          </w:p>
        </w:tc>
      </w:tr>
      <w:tr w:rsidR="00493B28" w:rsidRPr="00493B28" w:rsidTr="00F60F2E">
        <w:tc>
          <w:tcPr>
            <w:tcW w:w="3080" w:type="dxa"/>
            <w:vMerge w:val="restart"/>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Источник финансирования</w:t>
            </w:r>
          </w:p>
        </w:tc>
        <w:tc>
          <w:tcPr>
            <w:tcW w:w="1680" w:type="dxa"/>
            <w:vMerge w:val="restart"/>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Общий объем финансирования</w:t>
            </w:r>
          </w:p>
        </w:tc>
        <w:tc>
          <w:tcPr>
            <w:tcW w:w="4596" w:type="dxa"/>
            <w:gridSpan w:val="3"/>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 том числе по годам</w:t>
            </w:r>
          </w:p>
        </w:tc>
      </w:tr>
      <w:tr w:rsidR="00493B28" w:rsidRPr="00493B28" w:rsidTr="00F60F2E">
        <w:tc>
          <w:tcPr>
            <w:tcW w:w="3080" w:type="dxa"/>
            <w:vMerge/>
            <w:tcBorders>
              <w:top w:val="single" w:sz="4" w:space="0" w:color="auto"/>
              <w:left w:val="single" w:sz="4" w:space="0" w:color="auto"/>
              <w:bottom w:val="single" w:sz="4" w:space="0" w:color="auto"/>
              <w:right w:val="single" w:sz="4" w:space="0" w:color="auto"/>
            </w:tcBorders>
            <w:vAlign w:val="center"/>
            <w:hideMark/>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493B28" w:rsidRPr="00493B28" w:rsidRDefault="00493B28" w:rsidP="00493B28">
            <w:pPr>
              <w:spacing w:after="0" w:line="240" w:lineRule="auto"/>
              <w:rPr>
                <w:rFonts w:ascii="Times New Roman" w:eastAsia="Times New Roman" w:hAnsi="Times New Roman" w:cs="Times New Roman"/>
                <w:sz w:val="24"/>
                <w:szCs w:val="24"/>
                <w:lang w:eastAsia="ru-RU"/>
              </w:rPr>
            </w:pPr>
          </w:p>
        </w:tc>
        <w:tc>
          <w:tcPr>
            <w:tcW w:w="1477"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2015</w:t>
            </w:r>
          </w:p>
        </w:tc>
        <w:tc>
          <w:tcPr>
            <w:tcW w:w="1418"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2016</w:t>
            </w:r>
          </w:p>
        </w:tc>
        <w:tc>
          <w:tcPr>
            <w:tcW w:w="1701"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2017</w:t>
            </w:r>
          </w:p>
        </w:tc>
      </w:tr>
      <w:tr w:rsidR="00493B28" w:rsidRPr="00493B28" w:rsidTr="00F60F2E">
        <w:tc>
          <w:tcPr>
            <w:tcW w:w="3080"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widowControl w:val="0"/>
              <w:autoSpaceDE w:val="0"/>
              <w:autoSpaceDN w:val="0"/>
              <w:adjustRightInd w:val="0"/>
              <w:spacing w:after="0"/>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Местный бюджет</w:t>
            </w:r>
          </w:p>
        </w:tc>
        <w:tc>
          <w:tcPr>
            <w:tcW w:w="1680"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101,0</w:t>
            </w:r>
          </w:p>
        </w:tc>
        <w:tc>
          <w:tcPr>
            <w:tcW w:w="1477"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5,00</w:t>
            </w:r>
          </w:p>
        </w:tc>
        <w:tc>
          <w:tcPr>
            <w:tcW w:w="1701"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96,0</w:t>
            </w:r>
          </w:p>
        </w:tc>
      </w:tr>
      <w:tr w:rsidR="00493B28" w:rsidRPr="00493B28" w:rsidTr="00F60F2E">
        <w:tc>
          <w:tcPr>
            <w:tcW w:w="3080" w:type="dxa"/>
            <w:tcBorders>
              <w:top w:val="single" w:sz="4" w:space="0" w:color="auto"/>
              <w:left w:val="single" w:sz="4" w:space="0" w:color="auto"/>
              <w:bottom w:val="single" w:sz="4" w:space="0" w:color="auto"/>
              <w:right w:val="single" w:sz="4" w:space="0" w:color="auto"/>
            </w:tcBorders>
          </w:tcPr>
          <w:p w:rsidR="00493B28" w:rsidRPr="00493B28" w:rsidRDefault="00493B28" w:rsidP="00493B28">
            <w:pPr>
              <w:widowControl w:val="0"/>
              <w:autoSpaceDE w:val="0"/>
              <w:autoSpaceDN w:val="0"/>
              <w:adjustRightInd w:val="0"/>
              <w:spacing w:after="0"/>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Краевой бюджет</w:t>
            </w:r>
          </w:p>
        </w:tc>
        <w:tc>
          <w:tcPr>
            <w:tcW w:w="1680"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190,0</w:t>
            </w:r>
          </w:p>
        </w:tc>
        <w:tc>
          <w:tcPr>
            <w:tcW w:w="1477"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95,0</w:t>
            </w:r>
          </w:p>
        </w:tc>
        <w:tc>
          <w:tcPr>
            <w:tcW w:w="1701"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95,0</w:t>
            </w:r>
          </w:p>
        </w:tc>
      </w:tr>
      <w:tr w:rsidR="00493B28" w:rsidRPr="00493B28" w:rsidTr="00F60F2E">
        <w:tc>
          <w:tcPr>
            <w:tcW w:w="3080" w:type="dxa"/>
            <w:tcBorders>
              <w:top w:val="single" w:sz="4" w:space="0" w:color="auto"/>
              <w:left w:val="single" w:sz="4" w:space="0" w:color="auto"/>
              <w:bottom w:val="single" w:sz="4" w:space="0" w:color="auto"/>
              <w:right w:val="single" w:sz="4" w:space="0" w:color="auto"/>
            </w:tcBorders>
            <w:hideMark/>
          </w:tcPr>
          <w:p w:rsidR="00493B28" w:rsidRPr="00493B28" w:rsidRDefault="00493B28" w:rsidP="00493B28">
            <w:pPr>
              <w:widowControl w:val="0"/>
              <w:autoSpaceDE w:val="0"/>
              <w:autoSpaceDN w:val="0"/>
              <w:adjustRightInd w:val="0"/>
              <w:spacing w:after="0"/>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Всего по подпрограмме</w:t>
            </w:r>
          </w:p>
        </w:tc>
        <w:tc>
          <w:tcPr>
            <w:tcW w:w="1680"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291,0</w:t>
            </w:r>
          </w:p>
        </w:tc>
        <w:tc>
          <w:tcPr>
            <w:tcW w:w="1477"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100,00</w:t>
            </w:r>
          </w:p>
        </w:tc>
        <w:tc>
          <w:tcPr>
            <w:tcW w:w="1701" w:type="dxa"/>
            <w:tcBorders>
              <w:top w:val="single" w:sz="4" w:space="0" w:color="auto"/>
              <w:left w:val="single" w:sz="4" w:space="0" w:color="auto"/>
              <w:bottom w:val="single" w:sz="4" w:space="0" w:color="auto"/>
              <w:right w:val="single" w:sz="4" w:space="0" w:color="auto"/>
            </w:tcBorders>
            <w:vAlign w:val="center"/>
          </w:tcPr>
          <w:p w:rsidR="00493B28" w:rsidRPr="00493B28" w:rsidRDefault="00493B28" w:rsidP="00493B28">
            <w:pPr>
              <w:spacing w:after="0" w:line="240" w:lineRule="auto"/>
              <w:jc w:val="center"/>
              <w:rPr>
                <w:rFonts w:ascii="Times New Roman" w:eastAsia="Times New Roman" w:hAnsi="Times New Roman" w:cs="Times New Roman"/>
                <w:sz w:val="24"/>
                <w:szCs w:val="24"/>
                <w:lang w:eastAsia="ru-RU"/>
              </w:rPr>
            </w:pPr>
            <w:r w:rsidRPr="00493B28">
              <w:rPr>
                <w:rFonts w:ascii="Times New Roman" w:eastAsia="Times New Roman" w:hAnsi="Times New Roman" w:cs="Times New Roman"/>
                <w:sz w:val="24"/>
                <w:szCs w:val="24"/>
                <w:lang w:eastAsia="ru-RU"/>
              </w:rPr>
              <w:t>191,0</w:t>
            </w:r>
          </w:p>
        </w:tc>
      </w:tr>
    </w:tbl>
    <w:p w:rsidR="00493B28" w:rsidRPr="00493B28" w:rsidRDefault="00493B28" w:rsidP="00493B28">
      <w:pPr>
        <w:spacing w:after="0" w:line="240" w:lineRule="auto"/>
        <w:ind w:firstLine="708"/>
        <w:jc w:val="both"/>
        <w:rPr>
          <w:rFonts w:ascii="Times New Roman" w:eastAsia="Times New Roman" w:hAnsi="Times New Roman" w:cs="Times New Roman"/>
          <w:sz w:val="28"/>
          <w:szCs w:val="28"/>
          <w:lang w:eastAsia="ru-RU"/>
        </w:rPr>
      </w:pPr>
    </w:p>
    <w:p w:rsidR="00493B28" w:rsidRPr="00493B28" w:rsidRDefault="00493B28" w:rsidP="00493B28">
      <w:pPr>
        <w:spacing w:after="0" w:line="240" w:lineRule="auto"/>
        <w:ind w:firstLine="708"/>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Потребность в ресурсном обеспечении подпрограммы рассчитана на основе анализа расходов на мероприятия подпрограммы, их потребности в укреплении материально-технической базы.</w:t>
      </w:r>
    </w:p>
    <w:p w:rsidR="00493B28" w:rsidRPr="00493B28" w:rsidRDefault="00493B28" w:rsidP="00493B28">
      <w:pPr>
        <w:spacing w:after="0" w:line="240" w:lineRule="auto"/>
        <w:jc w:val="center"/>
        <w:rPr>
          <w:rFonts w:ascii="Times New Roman" w:eastAsia="Times New Roman" w:hAnsi="Times New Roman" w:cs="Times New Roman"/>
          <w:b/>
          <w:sz w:val="28"/>
          <w:szCs w:val="28"/>
          <w:lang w:eastAsia="ru-RU"/>
        </w:rPr>
      </w:pPr>
    </w:p>
    <w:p w:rsidR="00493B28" w:rsidRPr="00493B28" w:rsidRDefault="00493B28" w:rsidP="00493B28">
      <w:pPr>
        <w:spacing w:after="0" w:line="240" w:lineRule="auto"/>
        <w:jc w:val="center"/>
        <w:rPr>
          <w:rFonts w:ascii="Times New Roman" w:eastAsia="Times New Roman" w:hAnsi="Times New Roman" w:cs="Times New Roman"/>
          <w:b/>
          <w:sz w:val="28"/>
          <w:szCs w:val="28"/>
          <w:lang w:eastAsia="ru-RU"/>
        </w:rPr>
      </w:pPr>
      <w:r w:rsidRPr="00493B28">
        <w:rPr>
          <w:rFonts w:ascii="Times New Roman" w:eastAsia="Times New Roman" w:hAnsi="Times New Roman" w:cs="Times New Roman"/>
          <w:b/>
          <w:sz w:val="28"/>
          <w:szCs w:val="28"/>
          <w:lang w:eastAsia="ru-RU"/>
        </w:rPr>
        <w:t>5.</w:t>
      </w:r>
      <w:r w:rsidRPr="00493B28">
        <w:rPr>
          <w:rFonts w:ascii="Times New Roman" w:eastAsia="Times New Roman" w:hAnsi="Times New Roman" w:cs="Times New Roman"/>
          <w:b/>
          <w:sz w:val="24"/>
          <w:szCs w:val="24"/>
          <w:lang w:eastAsia="ru-RU"/>
        </w:rPr>
        <w:t xml:space="preserve"> </w:t>
      </w:r>
      <w:r w:rsidRPr="00493B28">
        <w:rPr>
          <w:rFonts w:ascii="Times New Roman" w:eastAsia="Times New Roman" w:hAnsi="Times New Roman" w:cs="Times New Roman"/>
          <w:b/>
          <w:sz w:val="28"/>
          <w:szCs w:val="28"/>
          <w:lang w:eastAsia="ru-RU"/>
        </w:rPr>
        <w:t xml:space="preserve">Методика оценки эффективности реализации </w:t>
      </w:r>
      <w:r w:rsidRPr="00493B28">
        <w:rPr>
          <w:rFonts w:ascii="Times New Roman" w:eastAsia="Times New Roman" w:hAnsi="Times New Roman" w:cs="Times New Roman"/>
          <w:b/>
          <w:bCs/>
          <w:sz w:val="28"/>
          <w:szCs w:val="28"/>
          <w:lang w:eastAsia="ru-RU"/>
        </w:rPr>
        <w:t>подпрограммы</w:t>
      </w: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lang w:eastAsia="ru-RU"/>
        </w:rPr>
      </w:pP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lang w:eastAsia="ru-RU"/>
        </w:rPr>
      </w:pPr>
      <w:r w:rsidRPr="00493B28">
        <w:rPr>
          <w:rFonts w:ascii="Times New Roman" w:eastAsia="Times New Roman" w:hAnsi="Times New Roman" w:cs="Times New Roman"/>
          <w:sz w:val="28"/>
          <w:szCs w:val="28"/>
          <w:lang w:eastAsia="ru-RU"/>
        </w:rPr>
        <w:t xml:space="preserve">Оценка социально-экономической эффективности </w:t>
      </w:r>
      <w:r w:rsidRPr="00493B28">
        <w:rPr>
          <w:rFonts w:ascii="Times New Roman" w:eastAsia="Times New Roman" w:hAnsi="Times New Roman" w:cs="Times New Roman"/>
          <w:bCs/>
          <w:sz w:val="28"/>
          <w:szCs w:val="28"/>
          <w:lang w:eastAsia="ru-RU"/>
        </w:rPr>
        <w:t>подпрограммы</w:t>
      </w:r>
      <w:r w:rsidRPr="00493B28">
        <w:rPr>
          <w:rFonts w:ascii="Times New Roman" w:eastAsia="Times New Roman" w:hAnsi="Times New Roman" w:cs="Times New Roman"/>
          <w:sz w:val="28"/>
          <w:szCs w:val="28"/>
          <w:lang w:eastAsia="ru-RU"/>
        </w:rPr>
        <w:t xml:space="preserve"> разрабатывается согласно приложению № 3, </w:t>
      </w:r>
      <w:proofErr w:type="gramStart"/>
      <w:r w:rsidRPr="00493B28">
        <w:rPr>
          <w:rFonts w:ascii="Times New Roman" w:eastAsia="Times New Roman" w:hAnsi="Times New Roman" w:cs="Times New Roman"/>
          <w:sz w:val="28"/>
          <w:szCs w:val="28"/>
          <w:lang w:eastAsia="ru-RU"/>
        </w:rPr>
        <w:t>утвержденное</w:t>
      </w:r>
      <w:proofErr w:type="gramEnd"/>
      <w:r w:rsidRPr="00493B28">
        <w:rPr>
          <w:rFonts w:ascii="Times New Roman" w:eastAsia="Times New Roman" w:hAnsi="Times New Roman" w:cs="Times New Roman"/>
          <w:sz w:val="28"/>
          <w:szCs w:val="28"/>
          <w:lang w:eastAsia="ru-RU"/>
        </w:rPr>
        <w:t xml:space="preserve"> постановлением администрации муниципального образования Мостовский район от 30 июня 2014 года № 1419 «Об утверждении Порядка разработки, утверждения и реализации ведомственных целевых программ, Порядка принятия решения о разработке, формировании, реализации и методики оценки эффективности муниципальных программ в муниципальном образовании Мостовский район».</w:t>
      </w:r>
    </w:p>
    <w:p w:rsidR="00493B28" w:rsidRPr="00493B28" w:rsidRDefault="00493B28" w:rsidP="00493B28">
      <w:pPr>
        <w:spacing w:after="0" w:line="221" w:lineRule="auto"/>
        <w:ind w:firstLine="708"/>
        <w:jc w:val="center"/>
        <w:rPr>
          <w:rFonts w:ascii="Times New Roman" w:eastAsia="Times New Roman" w:hAnsi="Times New Roman" w:cs="Times New Roman"/>
          <w:bCs/>
          <w:sz w:val="28"/>
          <w:szCs w:val="28"/>
          <w:lang w:eastAsia="ru-RU"/>
        </w:rPr>
      </w:pPr>
    </w:p>
    <w:p w:rsidR="00493B28" w:rsidRPr="00493B28" w:rsidRDefault="00493B28" w:rsidP="00493B28">
      <w:pPr>
        <w:spacing w:after="0" w:line="221" w:lineRule="auto"/>
        <w:ind w:firstLine="708"/>
        <w:jc w:val="center"/>
        <w:rPr>
          <w:rFonts w:ascii="Times New Roman" w:eastAsia="Times New Roman" w:hAnsi="Times New Roman" w:cs="Times New Roman"/>
          <w:b/>
          <w:bCs/>
          <w:sz w:val="28"/>
          <w:szCs w:val="28"/>
          <w:lang w:eastAsia="ru-RU"/>
        </w:rPr>
      </w:pPr>
      <w:r w:rsidRPr="00493B28">
        <w:rPr>
          <w:rFonts w:ascii="Times New Roman" w:eastAsia="Times New Roman" w:hAnsi="Times New Roman" w:cs="Times New Roman"/>
          <w:b/>
          <w:bCs/>
          <w:sz w:val="28"/>
          <w:szCs w:val="28"/>
          <w:lang w:eastAsia="ru-RU"/>
        </w:rPr>
        <w:t xml:space="preserve">6. Механизм реализации подпрограммы и </w:t>
      </w:r>
      <w:proofErr w:type="gramStart"/>
      <w:r w:rsidRPr="00493B28">
        <w:rPr>
          <w:rFonts w:ascii="Times New Roman" w:eastAsia="Times New Roman" w:hAnsi="Times New Roman" w:cs="Times New Roman"/>
          <w:b/>
          <w:bCs/>
          <w:sz w:val="28"/>
          <w:szCs w:val="28"/>
          <w:lang w:eastAsia="ru-RU"/>
        </w:rPr>
        <w:t>контроль за</w:t>
      </w:r>
      <w:proofErr w:type="gramEnd"/>
      <w:r w:rsidRPr="00493B28">
        <w:rPr>
          <w:rFonts w:ascii="Times New Roman" w:eastAsia="Times New Roman" w:hAnsi="Times New Roman" w:cs="Times New Roman"/>
          <w:b/>
          <w:bCs/>
          <w:sz w:val="28"/>
          <w:szCs w:val="28"/>
          <w:lang w:eastAsia="ru-RU"/>
        </w:rPr>
        <w:t xml:space="preserve"> её выполнением</w:t>
      </w:r>
    </w:p>
    <w:p w:rsidR="00493B28" w:rsidRPr="00493B28" w:rsidRDefault="00493B28" w:rsidP="00493B28">
      <w:pPr>
        <w:spacing w:after="0" w:line="221" w:lineRule="auto"/>
        <w:ind w:firstLine="708"/>
        <w:jc w:val="center"/>
        <w:rPr>
          <w:rFonts w:ascii="Times New Roman" w:eastAsia="Times New Roman" w:hAnsi="Times New Roman" w:cs="Times New Roman"/>
          <w:bCs/>
          <w:sz w:val="28"/>
          <w:szCs w:val="28"/>
          <w:lang w:eastAsia="ru-RU"/>
        </w:rPr>
      </w:pP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lang w:val="x-none" w:eastAsia="ru-RU"/>
        </w:rPr>
      </w:pPr>
      <w:r w:rsidRPr="00493B28">
        <w:rPr>
          <w:rFonts w:ascii="Times New Roman" w:eastAsia="Times New Roman" w:hAnsi="Times New Roman" w:cs="Times New Roman"/>
          <w:sz w:val="28"/>
          <w:szCs w:val="28"/>
          <w:lang w:val="x-none" w:eastAsia="ru-RU"/>
        </w:rPr>
        <w:t xml:space="preserve">Ответственным за организацию выполнения </w:t>
      </w:r>
      <w:r w:rsidRPr="00493B28">
        <w:rPr>
          <w:rFonts w:ascii="Times New Roman" w:eastAsia="Times New Roman" w:hAnsi="Times New Roman" w:cs="Times New Roman"/>
          <w:sz w:val="28"/>
          <w:szCs w:val="28"/>
          <w:lang w:eastAsia="ru-RU"/>
        </w:rPr>
        <w:t>п</w:t>
      </w:r>
      <w:proofErr w:type="spellStart"/>
      <w:r w:rsidRPr="00493B28">
        <w:rPr>
          <w:rFonts w:ascii="Times New Roman" w:eastAsia="Times New Roman" w:hAnsi="Times New Roman" w:cs="Times New Roman"/>
          <w:sz w:val="28"/>
          <w:szCs w:val="28"/>
          <w:lang w:val="x-none" w:eastAsia="ru-RU"/>
        </w:rPr>
        <w:t>одпрограммы</w:t>
      </w:r>
      <w:proofErr w:type="spellEnd"/>
      <w:r w:rsidRPr="00493B28">
        <w:rPr>
          <w:rFonts w:ascii="Times New Roman" w:eastAsia="Times New Roman" w:hAnsi="Times New Roman" w:cs="Times New Roman"/>
          <w:sz w:val="28"/>
          <w:szCs w:val="28"/>
          <w:lang w:val="x-none" w:eastAsia="ru-RU"/>
        </w:rPr>
        <w:t xml:space="preserve">, эффективное и целевое использование бюджетных средств, выделяемых на ее реализацию, достижение целей и решение задач, предусмотренных </w:t>
      </w:r>
      <w:r w:rsidRPr="00493B28">
        <w:rPr>
          <w:rFonts w:ascii="Times New Roman" w:eastAsia="Times New Roman" w:hAnsi="Times New Roman" w:cs="Times New Roman"/>
          <w:sz w:val="28"/>
          <w:szCs w:val="28"/>
          <w:lang w:eastAsia="ru-RU"/>
        </w:rPr>
        <w:t>п</w:t>
      </w:r>
      <w:proofErr w:type="spellStart"/>
      <w:r w:rsidRPr="00493B28">
        <w:rPr>
          <w:rFonts w:ascii="Times New Roman" w:eastAsia="Times New Roman" w:hAnsi="Times New Roman" w:cs="Times New Roman"/>
          <w:sz w:val="28"/>
          <w:szCs w:val="28"/>
          <w:lang w:val="x-none" w:eastAsia="ru-RU"/>
        </w:rPr>
        <w:t>одпрограммой</w:t>
      </w:r>
      <w:proofErr w:type="spellEnd"/>
      <w:r w:rsidRPr="00493B28">
        <w:rPr>
          <w:rFonts w:ascii="Times New Roman" w:eastAsia="Times New Roman" w:hAnsi="Times New Roman" w:cs="Times New Roman"/>
          <w:sz w:val="28"/>
          <w:szCs w:val="28"/>
          <w:lang w:val="x-none" w:eastAsia="ru-RU"/>
        </w:rPr>
        <w:t>, является руководитель Муниципального казённого учреждения «Управление по делам гражданской обороны, чрезвычайным ситуациям и обеспечению пожарной безопасности Мостовского района».</w:t>
      </w: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lang w:val="x-none" w:eastAsia="ru-RU"/>
        </w:rPr>
      </w:pPr>
      <w:r w:rsidRPr="00493B28">
        <w:rPr>
          <w:rFonts w:ascii="Times New Roman" w:eastAsia="Times New Roman" w:hAnsi="Times New Roman" w:cs="Times New Roman"/>
          <w:sz w:val="28"/>
          <w:szCs w:val="28"/>
          <w:lang w:val="x-none" w:eastAsia="ru-RU"/>
        </w:rPr>
        <w:t xml:space="preserve">Главный распорядитель средств местного бюджета муниципального образования Мостовский район осуществляет финансирование </w:t>
      </w:r>
      <w:r w:rsidRPr="00493B28">
        <w:rPr>
          <w:rFonts w:ascii="Times New Roman" w:eastAsia="Times New Roman" w:hAnsi="Times New Roman" w:cs="Times New Roman"/>
          <w:sz w:val="28"/>
          <w:szCs w:val="28"/>
          <w:lang w:eastAsia="ru-RU"/>
        </w:rPr>
        <w:t>п</w:t>
      </w:r>
      <w:proofErr w:type="spellStart"/>
      <w:r w:rsidRPr="00493B28">
        <w:rPr>
          <w:rFonts w:ascii="Times New Roman" w:eastAsia="Times New Roman" w:hAnsi="Times New Roman" w:cs="Times New Roman"/>
          <w:sz w:val="28"/>
          <w:szCs w:val="28"/>
          <w:lang w:val="x-none" w:eastAsia="ru-RU"/>
        </w:rPr>
        <w:t>одпрограммы</w:t>
      </w:r>
      <w:proofErr w:type="spellEnd"/>
      <w:r w:rsidRPr="00493B28">
        <w:rPr>
          <w:rFonts w:ascii="Times New Roman" w:eastAsia="Times New Roman" w:hAnsi="Times New Roman" w:cs="Times New Roman"/>
          <w:sz w:val="28"/>
          <w:szCs w:val="28"/>
          <w:lang w:val="x-none" w:eastAsia="ru-RU"/>
        </w:rPr>
        <w:t xml:space="preserve"> из местного бюджета в объемах, предусмотренных </w:t>
      </w:r>
      <w:r w:rsidRPr="00493B28">
        <w:rPr>
          <w:rFonts w:ascii="Times New Roman" w:eastAsia="Times New Roman" w:hAnsi="Times New Roman" w:cs="Times New Roman"/>
          <w:sz w:val="28"/>
          <w:szCs w:val="28"/>
          <w:lang w:eastAsia="ru-RU"/>
        </w:rPr>
        <w:t>п</w:t>
      </w:r>
      <w:proofErr w:type="spellStart"/>
      <w:r w:rsidRPr="00493B28">
        <w:rPr>
          <w:rFonts w:ascii="Times New Roman" w:eastAsia="Times New Roman" w:hAnsi="Times New Roman" w:cs="Times New Roman"/>
          <w:sz w:val="28"/>
          <w:szCs w:val="28"/>
          <w:lang w:val="x-none" w:eastAsia="ru-RU"/>
        </w:rPr>
        <w:t>одпрограммой</w:t>
      </w:r>
      <w:proofErr w:type="spellEnd"/>
      <w:r w:rsidRPr="00493B28">
        <w:rPr>
          <w:rFonts w:ascii="Times New Roman" w:eastAsia="Times New Roman" w:hAnsi="Times New Roman" w:cs="Times New Roman"/>
          <w:sz w:val="28"/>
          <w:szCs w:val="28"/>
          <w:lang w:val="x-none" w:eastAsia="ru-RU"/>
        </w:rPr>
        <w:t xml:space="preserve">. </w:t>
      </w: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lang w:val="x-none" w:eastAsia="ru-RU"/>
        </w:rPr>
      </w:pPr>
      <w:r w:rsidRPr="00493B28">
        <w:rPr>
          <w:rFonts w:ascii="Times New Roman" w:eastAsia="Times New Roman" w:hAnsi="Times New Roman" w:cs="Times New Roman"/>
          <w:sz w:val="28"/>
          <w:szCs w:val="28"/>
          <w:lang w:val="x-none" w:eastAsia="ru-RU"/>
        </w:rPr>
        <w:t xml:space="preserve">Муниципальное казённое учреждение «Управление по делам гражданской обороны, чрезвычайным ситуациям и обеспечению пожарной безопасности Мостовского района» осуществляет организацию реализации </w:t>
      </w:r>
      <w:r w:rsidRPr="00493B28">
        <w:rPr>
          <w:rFonts w:ascii="Times New Roman" w:eastAsia="Times New Roman" w:hAnsi="Times New Roman" w:cs="Times New Roman"/>
          <w:sz w:val="28"/>
          <w:szCs w:val="28"/>
          <w:lang w:eastAsia="ru-RU"/>
        </w:rPr>
        <w:t>п</w:t>
      </w:r>
      <w:proofErr w:type="spellStart"/>
      <w:r w:rsidRPr="00493B28">
        <w:rPr>
          <w:rFonts w:ascii="Times New Roman" w:eastAsia="Times New Roman" w:hAnsi="Times New Roman" w:cs="Times New Roman"/>
          <w:sz w:val="28"/>
          <w:szCs w:val="28"/>
          <w:lang w:val="x-none" w:eastAsia="ru-RU"/>
        </w:rPr>
        <w:t>одпрограммы</w:t>
      </w:r>
      <w:proofErr w:type="spellEnd"/>
      <w:r w:rsidRPr="00493B28">
        <w:rPr>
          <w:rFonts w:ascii="Times New Roman" w:eastAsia="Times New Roman" w:hAnsi="Times New Roman" w:cs="Times New Roman"/>
          <w:sz w:val="28"/>
          <w:szCs w:val="28"/>
          <w:lang w:val="x-none" w:eastAsia="ru-RU"/>
        </w:rPr>
        <w:t xml:space="preserve">, вносит в установленном порядке предложения по уточнению мероприятий </w:t>
      </w:r>
      <w:r w:rsidRPr="00493B28">
        <w:rPr>
          <w:rFonts w:ascii="Times New Roman" w:eastAsia="Times New Roman" w:hAnsi="Times New Roman" w:cs="Times New Roman"/>
          <w:sz w:val="28"/>
          <w:szCs w:val="28"/>
          <w:lang w:eastAsia="ru-RU"/>
        </w:rPr>
        <w:t>п</w:t>
      </w:r>
      <w:proofErr w:type="spellStart"/>
      <w:r w:rsidRPr="00493B28">
        <w:rPr>
          <w:rFonts w:ascii="Times New Roman" w:eastAsia="Times New Roman" w:hAnsi="Times New Roman" w:cs="Times New Roman"/>
          <w:sz w:val="28"/>
          <w:szCs w:val="28"/>
          <w:lang w:val="x-none" w:eastAsia="ru-RU"/>
        </w:rPr>
        <w:t>одпрограммы</w:t>
      </w:r>
      <w:proofErr w:type="spellEnd"/>
      <w:r w:rsidRPr="00493B28">
        <w:rPr>
          <w:rFonts w:ascii="Times New Roman" w:eastAsia="Times New Roman" w:hAnsi="Times New Roman" w:cs="Times New Roman"/>
          <w:sz w:val="28"/>
          <w:szCs w:val="28"/>
          <w:lang w:val="x-none" w:eastAsia="ru-RU"/>
        </w:rPr>
        <w:t xml:space="preserve"> с учетом складывающейся экономической и технической ситуации, обеспечивает контроль за целевым использованием бюджетных средств. </w:t>
      </w:r>
    </w:p>
    <w:p w:rsidR="00493B28" w:rsidRPr="00493B28" w:rsidRDefault="00493B28" w:rsidP="00493B28">
      <w:pPr>
        <w:spacing w:after="0" w:line="240" w:lineRule="auto"/>
        <w:ind w:firstLine="709"/>
        <w:jc w:val="both"/>
        <w:rPr>
          <w:rFonts w:ascii="Times New Roman" w:eastAsia="Times New Roman" w:hAnsi="Times New Roman" w:cs="Times New Roman"/>
          <w:sz w:val="28"/>
          <w:szCs w:val="28"/>
          <w:lang w:val="x-none" w:eastAsia="ru-RU"/>
        </w:rPr>
      </w:pPr>
      <w:r w:rsidRPr="00493B28">
        <w:rPr>
          <w:rFonts w:ascii="Times New Roman" w:eastAsia="Times New Roman" w:hAnsi="Times New Roman" w:cs="Times New Roman"/>
          <w:sz w:val="28"/>
          <w:szCs w:val="28"/>
          <w:lang w:val="x-none" w:eastAsia="ru-RU"/>
        </w:rPr>
        <w:lastRenderedPageBreak/>
        <w:t xml:space="preserve">Контроль за ходом реализации </w:t>
      </w:r>
      <w:r w:rsidRPr="00493B28">
        <w:rPr>
          <w:rFonts w:ascii="Times New Roman" w:eastAsia="Times New Roman" w:hAnsi="Times New Roman" w:cs="Times New Roman"/>
          <w:sz w:val="28"/>
          <w:szCs w:val="28"/>
          <w:lang w:eastAsia="ru-RU"/>
        </w:rPr>
        <w:t>п</w:t>
      </w:r>
      <w:proofErr w:type="spellStart"/>
      <w:r w:rsidRPr="00493B28">
        <w:rPr>
          <w:rFonts w:ascii="Times New Roman" w:eastAsia="Times New Roman" w:hAnsi="Times New Roman" w:cs="Times New Roman"/>
          <w:sz w:val="28"/>
          <w:szCs w:val="28"/>
          <w:lang w:val="x-none" w:eastAsia="ru-RU"/>
        </w:rPr>
        <w:t>одпрограммы</w:t>
      </w:r>
      <w:proofErr w:type="spellEnd"/>
      <w:r w:rsidRPr="00493B28">
        <w:rPr>
          <w:rFonts w:ascii="Times New Roman" w:eastAsia="Times New Roman" w:hAnsi="Times New Roman" w:cs="Times New Roman"/>
          <w:sz w:val="28"/>
          <w:szCs w:val="28"/>
          <w:lang w:val="x-none" w:eastAsia="ru-RU"/>
        </w:rPr>
        <w:t xml:space="preserve"> осуществляется администрацией муниципального образования Мостовский район и Совет</w:t>
      </w:r>
      <w:r w:rsidRPr="00493B28">
        <w:rPr>
          <w:rFonts w:ascii="Times New Roman" w:eastAsia="Times New Roman" w:hAnsi="Times New Roman" w:cs="Times New Roman"/>
          <w:sz w:val="28"/>
          <w:szCs w:val="28"/>
          <w:lang w:eastAsia="ru-RU"/>
        </w:rPr>
        <w:t>ом</w:t>
      </w:r>
      <w:r w:rsidRPr="00493B28">
        <w:rPr>
          <w:rFonts w:ascii="Times New Roman" w:eastAsia="Times New Roman" w:hAnsi="Times New Roman" w:cs="Times New Roman"/>
          <w:sz w:val="28"/>
          <w:szCs w:val="28"/>
          <w:lang w:val="x-none" w:eastAsia="ru-RU"/>
        </w:rPr>
        <w:t xml:space="preserve"> муниципального образования Мостовский район.</w:t>
      </w:r>
    </w:p>
    <w:p w:rsidR="00493B28" w:rsidRPr="00493B28" w:rsidRDefault="00493B28" w:rsidP="00493B28">
      <w:pPr>
        <w:spacing w:after="0" w:line="252" w:lineRule="auto"/>
        <w:jc w:val="both"/>
        <w:rPr>
          <w:rFonts w:ascii="Times New Roman" w:eastAsia="Times New Roman" w:hAnsi="Times New Roman" w:cs="Times New Roman"/>
          <w:sz w:val="28"/>
          <w:szCs w:val="28"/>
          <w:lang w:val="x-none" w:eastAsia="ru-RU"/>
        </w:rPr>
      </w:pPr>
    </w:p>
    <w:p w:rsidR="00493B28" w:rsidRPr="00493B28" w:rsidRDefault="00493B28" w:rsidP="00493B28">
      <w:pPr>
        <w:rPr>
          <w:lang w:val="x-none"/>
        </w:rPr>
      </w:pPr>
    </w:p>
    <w:p w:rsidR="00B26238" w:rsidRPr="00493B28" w:rsidRDefault="00B26238">
      <w:pPr>
        <w:rPr>
          <w:lang w:val="x-none"/>
        </w:rPr>
      </w:pPr>
      <w:bookmarkStart w:id="8" w:name="_GoBack"/>
      <w:bookmarkEnd w:id="8"/>
    </w:p>
    <w:sectPr w:rsidR="00B26238" w:rsidRPr="00493B28" w:rsidSect="00B92C1C">
      <w:pgSz w:w="11906" w:h="16838"/>
      <w:pgMar w:top="397" w:right="567"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680" w:rsidRPr="00F472A8" w:rsidRDefault="00493B28">
    <w:pPr>
      <w:pStyle w:val="a9"/>
      <w:jc w:val="center"/>
      <w:rPr>
        <w:sz w:val="28"/>
        <w:szCs w:val="28"/>
      </w:rPr>
    </w:pPr>
    <w:r w:rsidRPr="00F472A8">
      <w:rPr>
        <w:sz w:val="28"/>
        <w:szCs w:val="28"/>
      </w:rPr>
      <w:fldChar w:fldCharType="begin"/>
    </w:r>
    <w:r w:rsidRPr="00F472A8">
      <w:rPr>
        <w:sz w:val="28"/>
        <w:szCs w:val="28"/>
      </w:rPr>
      <w:instrText>PAGE   \* MERGEFORMAT</w:instrText>
    </w:r>
    <w:r w:rsidRPr="00F472A8">
      <w:rPr>
        <w:sz w:val="28"/>
        <w:szCs w:val="28"/>
      </w:rPr>
      <w:fldChar w:fldCharType="separate"/>
    </w:r>
    <w:r>
      <w:rPr>
        <w:noProof/>
        <w:sz w:val="28"/>
        <w:szCs w:val="28"/>
      </w:rPr>
      <w:t>101</w:t>
    </w:r>
    <w:r w:rsidRPr="00F472A8">
      <w:rPr>
        <w:sz w:val="28"/>
        <w:szCs w:val="28"/>
      </w:rPr>
      <w:fldChar w:fldCharType="end"/>
    </w:r>
  </w:p>
  <w:p w:rsidR="00C56680" w:rsidRDefault="00493B2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A12"/>
    <w:multiLevelType w:val="hybridMultilevel"/>
    <w:tmpl w:val="C2802268"/>
    <w:lvl w:ilvl="0" w:tplc="0419000F">
      <w:start w:val="1"/>
      <w:numFmt w:val="decimal"/>
      <w:lvlText w:val="%1."/>
      <w:lvlJc w:val="left"/>
      <w:pPr>
        <w:ind w:left="751" w:hanging="360"/>
      </w:p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1">
    <w:nsid w:val="06CA34A6"/>
    <w:multiLevelType w:val="hybridMultilevel"/>
    <w:tmpl w:val="4E3CE22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8029B4"/>
    <w:multiLevelType w:val="hybridMultilevel"/>
    <w:tmpl w:val="14E0556E"/>
    <w:lvl w:ilvl="0" w:tplc="2048B470">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4C87CFB"/>
    <w:multiLevelType w:val="hybridMultilevel"/>
    <w:tmpl w:val="6EE012C4"/>
    <w:lvl w:ilvl="0" w:tplc="04D471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297422"/>
    <w:multiLevelType w:val="hybridMultilevel"/>
    <w:tmpl w:val="E4504F22"/>
    <w:lvl w:ilvl="0" w:tplc="AEE0624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D87B12"/>
    <w:multiLevelType w:val="hybridMultilevel"/>
    <w:tmpl w:val="66123A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C82447"/>
    <w:multiLevelType w:val="hybridMultilevel"/>
    <w:tmpl w:val="FF3E8018"/>
    <w:lvl w:ilvl="0" w:tplc="E8AA89C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9622A2"/>
    <w:multiLevelType w:val="hybridMultilevel"/>
    <w:tmpl w:val="0F62794E"/>
    <w:lvl w:ilvl="0" w:tplc="C7300EF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1D760B"/>
    <w:multiLevelType w:val="hybridMultilevel"/>
    <w:tmpl w:val="F460A59E"/>
    <w:lvl w:ilvl="0" w:tplc="415843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00A7E19"/>
    <w:multiLevelType w:val="hybridMultilevel"/>
    <w:tmpl w:val="B2DE69C4"/>
    <w:lvl w:ilvl="0" w:tplc="769CA2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0570AD9"/>
    <w:multiLevelType w:val="hybridMultilevel"/>
    <w:tmpl w:val="5D1C54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961A1E"/>
    <w:multiLevelType w:val="hybridMultilevel"/>
    <w:tmpl w:val="56D0D7F0"/>
    <w:lvl w:ilvl="0" w:tplc="2010557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4FC17AA"/>
    <w:multiLevelType w:val="hybridMultilevel"/>
    <w:tmpl w:val="D20CCEE4"/>
    <w:lvl w:ilvl="0" w:tplc="62E6A50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D7670C"/>
    <w:multiLevelType w:val="hybridMultilevel"/>
    <w:tmpl w:val="669E3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13"/>
  </w:num>
  <w:num w:numId="4">
    <w:abstractNumId w:val="8"/>
  </w:num>
  <w:num w:numId="5">
    <w:abstractNumId w:val="9"/>
  </w:num>
  <w:num w:numId="6">
    <w:abstractNumId w:val="10"/>
  </w:num>
  <w:num w:numId="7">
    <w:abstractNumId w:val="5"/>
  </w:num>
  <w:num w:numId="8">
    <w:abstractNumId w:val="4"/>
  </w:num>
  <w:num w:numId="9">
    <w:abstractNumId w:val="12"/>
  </w:num>
  <w:num w:numId="10">
    <w:abstractNumId w:val="7"/>
  </w:num>
  <w:num w:numId="11">
    <w:abstractNumId w:val="3"/>
  </w:num>
  <w:num w:numId="12">
    <w:abstractNumId w:val="6"/>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05"/>
    <w:rsid w:val="00493B28"/>
    <w:rsid w:val="00B26238"/>
    <w:rsid w:val="00DB1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93B28"/>
    <w:pPr>
      <w:keepNext/>
      <w:spacing w:after="0" w:line="240" w:lineRule="auto"/>
      <w:jc w:val="center"/>
      <w:outlineLvl w:val="0"/>
    </w:pPr>
    <w:rPr>
      <w:rFonts w:ascii="Times New Roman" w:eastAsia="Times New Roman" w:hAnsi="Times New Roman" w:cs="Times New Roman"/>
      <w:b/>
      <w:sz w:val="28"/>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93B28"/>
    <w:rPr>
      <w:rFonts w:ascii="Times New Roman" w:eastAsia="Times New Roman" w:hAnsi="Times New Roman" w:cs="Times New Roman"/>
      <w:b/>
      <w:sz w:val="28"/>
      <w:szCs w:val="20"/>
      <w:lang w:val="x-none" w:eastAsia="ru-RU"/>
    </w:rPr>
  </w:style>
  <w:style w:type="numbering" w:customStyle="1" w:styleId="11">
    <w:name w:val="Нет списка1"/>
    <w:next w:val="a2"/>
    <w:uiPriority w:val="99"/>
    <w:semiHidden/>
    <w:unhideWhenUsed/>
    <w:rsid w:val="00493B28"/>
  </w:style>
  <w:style w:type="paragraph" w:customStyle="1" w:styleId="ConsPlusNonformat">
    <w:name w:val="ConsPlusNonformat"/>
    <w:rsid w:val="00493B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iPriority w:val="99"/>
    <w:rsid w:val="00493B28"/>
    <w:pPr>
      <w:spacing w:after="120" w:line="240" w:lineRule="auto"/>
    </w:pPr>
    <w:rPr>
      <w:rFonts w:ascii="Times New Roman" w:eastAsia="Times New Roman" w:hAnsi="Times New Roman" w:cs="Times New Roman"/>
      <w:sz w:val="24"/>
      <w:szCs w:val="24"/>
      <w:lang w:val="x-none" w:eastAsia="ru-RU"/>
    </w:rPr>
  </w:style>
  <w:style w:type="character" w:customStyle="1" w:styleId="a4">
    <w:name w:val="Основной текст Знак"/>
    <w:basedOn w:val="a0"/>
    <w:link w:val="a3"/>
    <w:uiPriority w:val="99"/>
    <w:rsid w:val="00493B28"/>
    <w:rPr>
      <w:rFonts w:ascii="Times New Roman" w:eastAsia="Times New Roman" w:hAnsi="Times New Roman" w:cs="Times New Roman"/>
      <w:sz w:val="24"/>
      <w:szCs w:val="24"/>
      <w:lang w:val="x-none" w:eastAsia="ru-RU"/>
    </w:rPr>
  </w:style>
  <w:style w:type="paragraph" w:customStyle="1" w:styleId="a5">
    <w:name w:val="Прижатый влево"/>
    <w:basedOn w:val="a"/>
    <w:next w:val="a"/>
    <w:uiPriority w:val="99"/>
    <w:rsid w:val="00493B28"/>
    <w:pPr>
      <w:autoSpaceDE w:val="0"/>
      <w:autoSpaceDN w:val="0"/>
      <w:adjustRightInd w:val="0"/>
      <w:spacing w:after="0" w:line="240" w:lineRule="auto"/>
    </w:pPr>
    <w:rPr>
      <w:rFonts w:ascii="Arial" w:eastAsia="Calibri" w:hAnsi="Arial" w:cs="Arial"/>
      <w:sz w:val="24"/>
      <w:szCs w:val="24"/>
      <w:lang w:eastAsia="ru-RU"/>
    </w:rPr>
  </w:style>
  <w:style w:type="paragraph" w:styleId="a6">
    <w:name w:val="Balloon Text"/>
    <w:basedOn w:val="a"/>
    <w:link w:val="a7"/>
    <w:uiPriority w:val="99"/>
    <w:semiHidden/>
    <w:unhideWhenUsed/>
    <w:rsid w:val="00493B28"/>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uiPriority w:val="99"/>
    <w:semiHidden/>
    <w:rsid w:val="00493B28"/>
    <w:rPr>
      <w:rFonts w:ascii="Tahoma" w:eastAsia="Times New Roman" w:hAnsi="Tahoma" w:cs="Times New Roman"/>
      <w:sz w:val="16"/>
      <w:szCs w:val="16"/>
      <w:lang w:val="x-none" w:eastAsia="x-none"/>
    </w:rPr>
  </w:style>
  <w:style w:type="character" w:styleId="a8">
    <w:name w:val="Hyperlink"/>
    <w:uiPriority w:val="99"/>
    <w:unhideWhenUsed/>
    <w:rsid w:val="00493B28"/>
    <w:rPr>
      <w:color w:val="0000FF"/>
      <w:u w:val="single"/>
    </w:rPr>
  </w:style>
  <w:style w:type="paragraph" w:styleId="a9">
    <w:name w:val="header"/>
    <w:basedOn w:val="a"/>
    <w:link w:val="aa"/>
    <w:uiPriority w:val="99"/>
    <w:unhideWhenUsed/>
    <w:rsid w:val="00493B2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uiPriority w:val="99"/>
    <w:rsid w:val="00493B28"/>
    <w:rPr>
      <w:rFonts w:ascii="Times New Roman" w:eastAsia="Times New Roman" w:hAnsi="Times New Roman" w:cs="Times New Roman"/>
      <w:sz w:val="24"/>
      <w:szCs w:val="24"/>
      <w:lang w:val="x-none" w:eastAsia="x-none"/>
    </w:rPr>
  </w:style>
  <w:style w:type="paragraph" w:styleId="ab">
    <w:name w:val="footer"/>
    <w:basedOn w:val="a"/>
    <w:link w:val="ac"/>
    <w:uiPriority w:val="99"/>
    <w:unhideWhenUsed/>
    <w:rsid w:val="00493B2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basedOn w:val="a0"/>
    <w:link w:val="ab"/>
    <w:uiPriority w:val="99"/>
    <w:rsid w:val="00493B28"/>
    <w:rPr>
      <w:rFonts w:ascii="Times New Roman" w:eastAsia="Times New Roman" w:hAnsi="Times New Roman" w:cs="Times New Roman"/>
      <w:sz w:val="24"/>
      <w:szCs w:val="24"/>
      <w:lang w:val="x-none" w:eastAsia="x-none"/>
    </w:rPr>
  </w:style>
  <w:style w:type="paragraph" w:styleId="ad">
    <w:name w:val="No Spacing"/>
    <w:uiPriority w:val="1"/>
    <w:qFormat/>
    <w:rsid w:val="00493B28"/>
    <w:pPr>
      <w:spacing w:after="0" w:line="240" w:lineRule="auto"/>
    </w:pPr>
    <w:rPr>
      <w:rFonts w:ascii="Calibri" w:eastAsia="Calibri" w:hAnsi="Calibri" w:cs="Times New Roman"/>
    </w:rPr>
  </w:style>
  <w:style w:type="paragraph" w:styleId="ae">
    <w:name w:val="Title"/>
    <w:basedOn w:val="a"/>
    <w:next w:val="af"/>
    <w:link w:val="af0"/>
    <w:qFormat/>
    <w:rsid w:val="00493B28"/>
    <w:pPr>
      <w:spacing w:after="0" w:line="240" w:lineRule="auto"/>
      <w:jc w:val="center"/>
    </w:pPr>
    <w:rPr>
      <w:rFonts w:ascii="Times New Roman" w:eastAsia="Times New Roman" w:hAnsi="Times New Roman" w:cs="Times New Roman"/>
      <w:b/>
      <w:sz w:val="28"/>
      <w:szCs w:val="20"/>
      <w:lang w:val="x-none" w:eastAsia="ar-SA"/>
    </w:rPr>
  </w:style>
  <w:style w:type="character" w:customStyle="1" w:styleId="af0">
    <w:name w:val="Название Знак"/>
    <w:basedOn w:val="a0"/>
    <w:link w:val="ae"/>
    <w:rsid w:val="00493B28"/>
    <w:rPr>
      <w:rFonts w:ascii="Times New Roman" w:eastAsia="Times New Roman" w:hAnsi="Times New Roman" w:cs="Times New Roman"/>
      <w:b/>
      <w:sz w:val="28"/>
      <w:szCs w:val="20"/>
      <w:lang w:val="x-none" w:eastAsia="ar-SA"/>
    </w:rPr>
  </w:style>
  <w:style w:type="paragraph" w:customStyle="1" w:styleId="af1">
    <w:name w:val="Нормальный (таблица)"/>
    <w:basedOn w:val="a"/>
    <w:next w:val="a"/>
    <w:uiPriority w:val="99"/>
    <w:rsid w:val="00493B2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2">
    <w:name w:val="Body Text Indent 2"/>
    <w:basedOn w:val="a"/>
    <w:link w:val="20"/>
    <w:unhideWhenUsed/>
    <w:rsid w:val="00493B28"/>
    <w:pPr>
      <w:spacing w:after="120" w:line="480" w:lineRule="auto"/>
      <w:ind w:left="283"/>
    </w:pPr>
    <w:rPr>
      <w:rFonts w:ascii="Times New Roman" w:eastAsia="Times New Roman" w:hAnsi="Times New Roman" w:cs="Times New Roman"/>
      <w:sz w:val="24"/>
      <w:szCs w:val="24"/>
      <w:lang w:val="x-none" w:eastAsia="ar-SA"/>
    </w:rPr>
  </w:style>
  <w:style w:type="character" w:customStyle="1" w:styleId="20">
    <w:name w:val="Основной текст с отступом 2 Знак"/>
    <w:basedOn w:val="a0"/>
    <w:link w:val="2"/>
    <w:rsid w:val="00493B28"/>
    <w:rPr>
      <w:rFonts w:ascii="Times New Roman" w:eastAsia="Times New Roman" w:hAnsi="Times New Roman" w:cs="Times New Roman"/>
      <w:sz w:val="24"/>
      <w:szCs w:val="24"/>
      <w:lang w:val="x-none" w:eastAsia="ar-SA"/>
    </w:rPr>
  </w:style>
  <w:style w:type="paragraph" w:styleId="af">
    <w:name w:val="Subtitle"/>
    <w:basedOn w:val="a"/>
    <w:next w:val="a"/>
    <w:link w:val="af2"/>
    <w:uiPriority w:val="11"/>
    <w:qFormat/>
    <w:rsid w:val="00493B28"/>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2">
    <w:name w:val="Подзаголовок Знак"/>
    <w:basedOn w:val="a0"/>
    <w:link w:val="af"/>
    <w:uiPriority w:val="11"/>
    <w:rsid w:val="00493B28"/>
    <w:rPr>
      <w:rFonts w:ascii="Cambria" w:eastAsia="Times New Roman" w:hAnsi="Cambria" w:cs="Times New Roman"/>
      <w:sz w:val="24"/>
      <w:szCs w:val="24"/>
      <w:lang w:val="x-none" w:eastAsia="x-none"/>
    </w:rPr>
  </w:style>
  <w:style w:type="paragraph" w:customStyle="1" w:styleId="ConsPlusNormal">
    <w:name w:val="ConsPlusNormal"/>
    <w:uiPriority w:val="99"/>
    <w:rsid w:val="00493B28"/>
    <w:pPr>
      <w:widowControl w:val="0"/>
      <w:suppressAutoHyphens/>
      <w:autoSpaceDE w:val="0"/>
      <w:spacing w:after="0" w:line="100" w:lineRule="atLeast"/>
      <w:ind w:firstLine="720"/>
    </w:pPr>
    <w:rPr>
      <w:rFonts w:ascii="Arial" w:eastAsia="Times New Roman" w:hAnsi="Arial" w:cs="Arial"/>
      <w:sz w:val="20"/>
      <w:szCs w:val="20"/>
      <w:lang w:eastAsia="ar-SA"/>
    </w:rPr>
  </w:style>
  <w:style w:type="numbering" w:customStyle="1" w:styleId="110">
    <w:name w:val="Нет списка11"/>
    <w:next w:val="a2"/>
    <w:uiPriority w:val="99"/>
    <w:semiHidden/>
    <w:unhideWhenUsed/>
    <w:rsid w:val="00493B28"/>
  </w:style>
  <w:style w:type="paragraph" w:styleId="3">
    <w:name w:val="Body Text 3"/>
    <w:basedOn w:val="a"/>
    <w:link w:val="30"/>
    <w:uiPriority w:val="99"/>
    <w:semiHidden/>
    <w:unhideWhenUsed/>
    <w:rsid w:val="00493B28"/>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493B28"/>
    <w:rPr>
      <w:rFonts w:ascii="Times New Roman" w:eastAsia="Times New Roman" w:hAnsi="Times New Roman" w:cs="Times New Roman"/>
      <w:sz w:val="16"/>
      <w:szCs w:val="16"/>
      <w:lang w:eastAsia="ru-RU"/>
    </w:rPr>
  </w:style>
  <w:style w:type="character" w:customStyle="1" w:styleId="apple-converted-space">
    <w:name w:val="apple-converted-space"/>
    <w:rsid w:val="00493B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93B28"/>
    <w:pPr>
      <w:keepNext/>
      <w:spacing w:after="0" w:line="240" w:lineRule="auto"/>
      <w:jc w:val="center"/>
      <w:outlineLvl w:val="0"/>
    </w:pPr>
    <w:rPr>
      <w:rFonts w:ascii="Times New Roman" w:eastAsia="Times New Roman" w:hAnsi="Times New Roman" w:cs="Times New Roman"/>
      <w:b/>
      <w:sz w:val="28"/>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93B28"/>
    <w:rPr>
      <w:rFonts w:ascii="Times New Roman" w:eastAsia="Times New Roman" w:hAnsi="Times New Roman" w:cs="Times New Roman"/>
      <w:b/>
      <w:sz w:val="28"/>
      <w:szCs w:val="20"/>
      <w:lang w:val="x-none" w:eastAsia="ru-RU"/>
    </w:rPr>
  </w:style>
  <w:style w:type="numbering" w:customStyle="1" w:styleId="11">
    <w:name w:val="Нет списка1"/>
    <w:next w:val="a2"/>
    <w:uiPriority w:val="99"/>
    <w:semiHidden/>
    <w:unhideWhenUsed/>
    <w:rsid w:val="00493B28"/>
  </w:style>
  <w:style w:type="paragraph" w:customStyle="1" w:styleId="ConsPlusNonformat">
    <w:name w:val="ConsPlusNonformat"/>
    <w:rsid w:val="00493B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iPriority w:val="99"/>
    <w:rsid w:val="00493B28"/>
    <w:pPr>
      <w:spacing w:after="120" w:line="240" w:lineRule="auto"/>
    </w:pPr>
    <w:rPr>
      <w:rFonts w:ascii="Times New Roman" w:eastAsia="Times New Roman" w:hAnsi="Times New Roman" w:cs="Times New Roman"/>
      <w:sz w:val="24"/>
      <w:szCs w:val="24"/>
      <w:lang w:val="x-none" w:eastAsia="ru-RU"/>
    </w:rPr>
  </w:style>
  <w:style w:type="character" w:customStyle="1" w:styleId="a4">
    <w:name w:val="Основной текст Знак"/>
    <w:basedOn w:val="a0"/>
    <w:link w:val="a3"/>
    <w:uiPriority w:val="99"/>
    <w:rsid w:val="00493B28"/>
    <w:rPr>
      <w:rFonts w:ascii="Times New Roman" w:eastAsia="Times New Roman" w:hAnsi="Times New Roman" w:cs="Times New Roman"/>
      <w:sz w:val="24"/>
      <w:szCs w:val="24"/>
      <w:lang w:val="x-none" w:eastAsia="ru-RU"/>
    </w:rPr>
  </w:style>
  <w:style w:type="paragraph" w:customStyle="1" w:styleId="a5">
    <w:name w:val="Прижатый влево"/>
    <w:basedOn w:val="a"/>
    <w:next w:val="a"/>
    <w:uiPriority w:val="99"/>
    <w:rsid w:val="00493B28"/>
    <w:pPr>
      <w:autoSpaceDE w:val="0"/>
      <w:autoSpaceDN w:val="0"/>
      <w:adjustRightInd w:val="0"/>
      <w:spacing w:after="0" w:line="240" w:lineRule="auto"/>
    </w:pPr>
    <w:rPr>
      <w:rFonts w:ascii="Arial" w:eastAsia="Calibri" w:hAnsi="Arial" w:cs="Arial"/>
      <w:sz w:val="24"/>
      <w:szCs w:val="24"/>
      <w:lang w:eastAsia="ru-RU"/>
    </w:rPr>
  </w:style>
  <w:style w:type="paragraph" w:styleId="a6">
    <w:name w:val="Balloon Text"/>
    <w:basedOn w:val="a"/>
    <w:link w:val="a7"/>
    <w:uiPriority w:val="99"/>
    <w:semiHidden/>
    <w:unhideWhenUsed/>
    <w:rsid w:val="00493B28"/>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uiPriority w:val="99"/>
    <w:semiHidden/>
    <w:rsid w:val="00493B28"/>
    <w:rPr>
      <w:rFonts w:ascii="Tahoma" w:eastAsia="Times New Roman" w:hAnsi="Tahoma" w:cs="Times New Roman"/>
      <w:sz w:val="16"/>
      <w:szCs w:val="16"/>
      <w:lang w:val="x-none" w:eastAsia="x-none"/>
    </w:rPr>
  </w:style>
  <w:style w:type="character" w:styleId="a8">
    <w:name w:val="Hyperlink"/>
    <w:uiPriority w:val="99"/>
    <w:unhideWhenUsed/>
    <w:rsid w:val="00493B28"/>
    <w:rPr>
      <w:color w:val="0000FF"/>
      <w:u w:val="single"/>
    </w:rPr>
  </w:style>
  <w:style w:type="paragraph" w:styleId="a9">
    <w:name w:val="header"/>
    <w:basedOn w:val="a"/>
    <w:link w:val="aa"/>
    <w:uiPriority w:val="99"/>
    <w:unhideWhenUsed/>
    <w:rsid w:val="00493B2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uiPriority w:val="99"/>
    <w:rsid w:val="00493B28"/>
    <w:rPr>
      <w:rFonts w:ascii="Times New Roman" w:eastAsia="Times New Roman" w:hAnsi="Times New Roman" w:cs="Times New Roman"/>
      <w:sz w:val="24"/>
      <w:szCs w:val="24"/>
      <w:lang w:val="x-none" w:eastAsia="x-none"/>
    </w:rPr>
  </w:style>
  <w:style w:type="paragraph" w:styleId="ab">
    <w:name w:val="footer"/>
    <w:basedOn w:val="a"/>
    <w:link w:val="ac"/>
    <w:uiPriority w:val="99"/>
    <w:unhideWhenUsed/>
    <w:rsid w:val="00493B2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basedOn w:val="a0"/>
    <w:link w:val="ab"/>
    <w:uiPriority w:val="99"/>
    <w:rsid w:val="00493B28"/>
    <w:rPr>
      <w:rFonts w:ascii="Times New Roman" w:eastAsia="Times New Roman" w:hAnsi="Times New Roman" w:cs="Times New Roman"/>
      <w:sz w:val="24"/>
      <w:szCs w:val="24"/>
      <w:lang w:val="x-none" w:eastAsia="x-none"/>
    </w:rPr>
  </w:style>
  <w:style w:type="paragraph" w:styleId="ad">
    <w:name w:val="No Spacing"/>
    <w:uiPriority w:val="1"/>
    <w:qFormat/>
    <w:rsid w:val="00493B28"/>
    <w:pPr>
      <w:spacing w:after="0" w:line="240" w:lineRule="auto"/>
    </w:pPr>
    <w:rPr>
      <w:rFonts w:ascii="Calibri" w:eastAsia="Calibri" w:hAnsi="Calibri" w:cs="Times New Roman"/>
    </w:rPr>
  </w:style>
  <w:style w:type="paragraph" w:styleId="ae">
    <w:name w:val="Title"/>
    <w:basedOn w:val="a"/>
    <w:next w:val="af"/>
    <w:link w:val="af0"/>
    <w:qFormat/>
    <w:rsid w:val="00493B28"/>
    <w:pPr>
      <w:spacing w:after="0" w:line="240" w:lineRule="auto"/>
      <w:jc w:val="center"/>
    </w:pPr>
    <w:rPr>
      <w:rFonts w:ascii="Times New Roman" w:eastAsia="Times New Roman" w:hAnsi="Times New Roman" w:cs="Times New Roman"/>
      <w:b/>
      <w:sz w:val="28"/>
      <w:szCs w:val="20"/>
      <w:lang w:val="x-none" w:eastAsia="ar-SA"/>
    </w:rPr>
  </w:style>
  <w:style w:type="character" w:customStyle="1" w:styleId="af0">
    <w:name w:val="Название Знак"/>
    <w:basedOn w:val="a0"/>
    <w:link w:val="ae"/>
    <w:rsid w:val="00493B28"/>
    <w:rPr>
      <w:rFonts w:ascii="Times New Roman" w:eastAsia="Times New Roman" w:hAnsi="Times New Roman" w:cs="Times New Roman"/>
      <w:b/>
      <w:sz w:val="28"/>
      <w:szCs w:val="20"/>
      <w:lang w:val="x-none" w:eastAsia="ar-SA"/>
    </w:rPr>
  </w:style>
  <w:style w:type="paragraph" w:customStyle="1" w:styleId="af1">
    <w:name w:val="Нормальный (таблица)"/>
    <w:basedOn w:val="a"/>
    <w:next w:val="a"/>
    <w:uiPriority w:val="99"/>
    <w:rsid w:val="00493B2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2">
    <w:name w:val="Body Text Indent 2"/>
    <w:basedOn w:val="a"/>
    <w:link w:val="20"/>
    <w:unhideWhenUsed/>
    <w:rsid w:val="00493B28"/>
    <w:pPr>
      <w:spacing w:after="120" w:line="480" w:lineRule="auto"/>
      <w:ind w:left="283"/>
    </w:pPr>
    <w:rPr>
      <w:rFonts w:ascii="Times New Roman" w:eastAsia="Times New Roman" w:hAnsi="Times New Roman" w:cs="Times New Roman"/>
      <w:sz w:val="24"/>
      <w:szCs w:val="24"/>
      <w:lang w:val="x-none" w:eastAsia="ar-SA"/>
    </w:rPr>
  </w:style>
  <w:style w:type="character" w:customStyle="1" w:styleId="20">
    <w:name w:val="Основной текст с отступом 2 Знак"/>
    <w:basedOn w:val="a0"/>
    <w:link w:val="2"/>
    <w:rsid w:val="00493B28"/>
    <w:rPr>
      <w:rFonts w:ascii="Times New Roman" w:eastAsia="Times New Roman" w:hAnsi="Times New Roman" w:cs="Times New Roman"/>
      <w:sz w:val="24"/>
      <w:szCs w:val="24"/>
      <w:lang w:val="x-none" w:eastAsia="ar-SA"/>
    </w:rPr>
  </w:style>
  <w:style w:type="paragraph" w:styleId="af">
    <w:name w:val="Subtitle"/>
    <w:basedOn w:val="a"/>
    <w:next w:val="a"/>
    <w:link w:val="af2"/>
    <w:uiPriority w:val="11"/>
    <w:qFormat/>
    <w:rsid w:val="00493B28"/>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2">
    <w:name w:val="Подзаголовок Знак"/>
    <w:basedOn w:val="a0"/>
    <w:link w:val="af"/>
    <w:uiPriority w:val="11"/>
    <w:rsid w:val="00493B28"/>
    <w:rPr>
      <w:rFonts w:ascii="Cambria" w:eastAsia="Times New Roman" w:hAnsi="Cambria" w:cs="Times New Roman"/>
      <w:sz w:val="24"/>
      <w:szCs w:val="24"/>
      <w:lang w:val="x-none" w:eastAsia="x-none"/>
    </w:rPr>
  </w:style>
  <w:style w:type="paragraph" w:customStyle="1" w:styleId="ConsPlusNormal">
    <w:name w:val="ConsPlusNormal"/>
    <w:uiPriority w:val="99"/>
    <w:rsid w:val="00493B28"/>
    <w:pPr>
      <w:widowControl w:val="0"/>
      <w:suppressAutoHyphens/>
      <w:autoSpaceDE w:val="0"/>
      <w:spacing w:after="0" w:line="100" w:lineRule="atLeast"/>
      <w:ind w:firstLine="720"/>
    </w:pPr>
    <w:rPr>
      <w:rFonts w:ascii="Arial" w:eastAsia="Times New Roman" w:hAnsi="Arial" w:cs="Arial"/>
      <w:sz w:val="20"/>
      <w:szCs w:val="20"/>
      <w:lang w:eastAsia="ar-SA"/>
    </w:rPr>
  </w:style>
  <w:style w:type="numbering" w:customStyle="1" w:styleId="110">
    <w:name w:val="Нет списка11"/>
    <w:next w:val="a2"/>
    <w:uiPriority w:val="99"/>
    <w:semiHidden/>
    <w:unhideWhenUsed/>
    <w:rsid w:val="00493B28"/>
  </w:style>
  <w:style w:type="paragraph" w:styleId="3">
    <w:name w:val="Body Text 3"/>
    <w:basedOn w:val="a"/>
    <w:link w:val="30"/>
    <w:uiPriority w:val="99"/>
    <w:semiHidden/>
    <w:unhideWhenUsed/>
    <w:rsid w:val="00493B28"/>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493B28"/>
    <w:rPr>
      <w:rFonts w:ascii="Times New Roman" w:eastAsia="Times New Roman" w:hAnsi="Times New Roman" w:cs="Times New Roman"/>
      <w:sz w:val="16"/>
      <w:szCs w:val="16"/>
      <w:lang w:eastAsia="ru-RU"/>
    </w:rPr>
  </w:style>
  <w:style w:type="character" w:customStyle="1" w:styleId="apple-converted-space">
    <w:name w:val="apple-converted-space"/>
    <w:rsid w:val="00493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23800500.17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107</Pages>
  <Words>28015</Words>
  <Characters>159690</Characters>
  <Application>Microsoft Office Word</Application>
  <DocSecurity>0</DocSecurity>
  <Lines>1330</Lines>
  <Paragraphs>374</Paragraphs>
  <ScaleCrop>false</ScaleCrop>
  <Company/>
  <LinksUpToDate>false</LinksUpToDate>
  <CharactersWithSpaces>187331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Пользователь1</dc:creator>
  <cp:keywords/>
  <dc:description/>
  <cp:lastModifiedBy>Пользователь1</cp:lastModifiedBy>
  <cp:revision>2</cp:revision>
  <dcterms:created xsi:type="dcterms:W3CDTF">2017-06-01T05:49:00Z</dcterms:created>
  <dcterms:modified xsi:type="dcterms:W3CDTF">2017-06-01T05:51:00Z</dcterms:modified>
</cp:coreProperties>
</file>