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15" w:rsidRPr="008872DB" w:rsidRDefault="008872DB"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8872DB">
        <w:rPr>
          <w:rFonts w:ascii="Times New Roman" w:eastAsia="SimSun" w:hAnsi="Times New Roman" w:cs="Tahoma"/>
          <w:b/>
          <w:noProof/>
          <w:kern w:val="3"/>
          <w:sz w:val="24"/>
          <w:szCs w:val="24"/>
          <w:lang w:eastAsia="ru-RU"/>
        </w:rPr>
        <w:drawing>
          <wp:inline distT="0" distB="0" distL="0" distR="0">
            <wp:extent cx="666750" cy="819150"/>
            <wp:effectExtent l="19050" t="0" r="0" b="0"/>
            <wp:docPr id="1" name="Рисунок 2" descr="G:\Герб для документов.jpg"/>
            <wp:cNvGraphicFramePr/>
            <a:graphic xmlns:a="http://schemas.openxmlformats.org/drawingml/2006/main">
              <a:graphicData uri="http://schemas.openxmlformats.org/drawingml/2006/picture">
                <pic:pic xmlns:pic="http://schemas.openxmlformats.org/drawingml/2006/picture">
                  <pic:nvPicPr>
                    <pic:cNvPr id="0" name="Picture 1" descr="G:\Герб для документов.jpg"/>
                    <pic:cNvPicPr>
                      <a:picLocks noChangeAspect="1" noChangeArrowheads="1"/>
                    </pic:cNvPicPr>
                  </pic:nvPicPr>
                  <pic:blipFill>
                    <a:blip r:embed="rId6">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19150"/>
                    </a:xfrm>
                    <a:prstGeom prst="rect">
                      <a:avLst/>
                    </a:prstGeom>
                    <a:noFill/>
                    <a:ln>
                      <a:noFill/>
                    </a:ln>
                  </pic:spPr>
                </pic:pic>
              </a:graphicData>
            </a:graphic>
          </wp:inline>
        </w:drawing>
      </w:r>
      <w:r w:rsidRPr="008872DB">
        <w:rPr>
          <w:rFonts w:ascii="Times New Roman" w:eastAsia="SimSun" w:hAnsi="Times New Roman" w:cs="Tahoma"/>
          <w:b/>
          <w:noProof/>
          <w:kern w:val="3"/>
          <w:sz w:val="24"/>
          <w:szCs w:val="24"/>
          <w:lang w:eastAsia="ru-RU"/>
        </w:rPr>
        <w:t xml:space="preserve"> </w:t>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67541">
        <w:rPr>
          <w:rFonts w:ascii="Times New Roman" w:eastAsia="SimSun" w:hAnsi="Times New Roman" w:cs="Times New Roman"/>
          <w:b/>
          <w:kern w:val="3"/>
          <w:sz w:val="28"/>
          <w:szCs w:val="28"/>
          <w:lang w:eastAsia="zh-CN" w:bidi="hi-IN"/>
        </w:rPr>
        <w:t xml:space="preserve">АДМИНИСТРАЦИЯ </w:t>
      </w:r>
      <w:r w:rsidR="008872DB">
        <w:rPr>
          <w:rFonts w:ascii="Times New Roman" w:eastAsia="SimSun" w:hAnsi="Times New Roman" w:cs="Times New Roman"/>
          <w:b/>
          <w:kern w:val="3"/>
          <w:sz w:val="28"/>
          <w:szCs w:val="28"/>
          <w:lang w:eastAsia="zh-CN" w:bidi="hi-IN"/>
        </w:rPr>
        <w:t>БАГОВСКОГО</w:t>
      </w:r>
      <w:r w:rsidRPr="00B67541">
        <w:rPr>
          <w:rFonts w:ascii="Times New Roman" w:eastAsia="SimSun" w:hAnsi="Times New Roman" w:cs="Times New Roman"/>
          <w:b/>
          <w:kern w:val="3"/>
          <w:sz w:val="28"/>
          <w:szCs w:val="28"/>
          <w:lang w:eastAsia="zh-CN" w:bidi="hi-IN"/>
        </w:rPr>
        <w:t xml:space="preserve"> СЕЛЬСКОГО  ПОСЕЛЕНИЯ</w:t>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67541">
        <w:rPr>
          <w:rFonts w:ascii="Times New Roman" w:eastAsia="SimSun" w:hAnsi="Times New Roman" w:cs="Times New Roman"/>
          <w:b/>
          <w:kern w:val="3"/>
          <w:sz w:val="28"/>
          <w:szCs w:val="28"/>
          <w:lang w:eastAsia="zh-CN" w:bidi="hi-IN"/>
        </w:rPr>
        <w:t>МОСТОВСКОГО РАЙОНА</w:t>
      </w:r>
    </w:p>
    <w:p w:rsidR="005F2515" w:rsidRPr="00B67541"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B67541">
        <w:rPr>
          <w:rFonts w:ascii="Times New Roman" w:eastAsia="Times New Roman" w:hAnsi="Times New Roman" w:cs="Times New Roman"/>
          <w:b/>
          <w:bCs/>
          <w:kern w:val="32"/>
          <w:sz w:val="28"/>
          <w:szCs w:val="28"/>
          <w:lang w:eastAsia="ru-RU"/>
        </w:rPr>
        <w:tab/>
      </w:r>
      <w:r w:rsidRPr="00B67541">
        <w:rPr>
          <w:rFonts w:ascii="Times New Roman" w:eastAsia="Times New Roman" w:hAnsi="Times New Roman" w:cs="Times New Roman"/>
          <w:b/>
          <w:bCs/>
          <w:kern w:val="32"/>
          <w:sz w:val="32"/>
          <w:szCs w:val="32"/>
          <w:lang w:eastAsia="ru-RU"/>
        </w:rPr>
        <w:t>ПОСТАНОВЛЕНИЕ</w:t>
      </w:r>
      <w:r w:rsidRPr="00B67541">
        <w:rPr>
          <w:rFonts w:ascii="Times New Roman" w:eastAsia="Times New Roman" w:hAnsi="Times New Roman" w:cs="Times New Roman"/>
          <w:b/>
          <w:bCs/>
          <w:kern w:val="32"/>
          <w:sz w:val="32"/>
          <w:szCs w:val="32"/>
          <w:lang w:eastAsia="ru-RU"/>
        </w:rPr>
        <w:tab/>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B67541">
        <w:rPr>
          <w:rFonts w:ascii="Times New Roman" w:eastAsia="SimSun" w:hAnsi="Times New Roman" w:cs="Times New Roman"/>
          <w:kern w:val="3"/>
          <w:sz w:val="28"/>
          <w:szCs w:val="28"/>
          <w:lang w:eastAsia="zh-CN" w:bidi="hi-IN"/>
        </w:rPr>
        <w:t xml:space="preserve">от </w:t>
      </w:r>
      <w:r w:rsidR="00FF592E">
        <w:rPr>
          <w:rFonts w:ascii="Times New Roman" w:eastAsia="SimSun" w:hAnsi="Times New Roman" w:cs="Times New Roman"/>
          <w:kern w:val="3"/>
          <w:sz w:val="28"/>
          <w:szCs w:val="28"/>
          <w:lang w:eastAsia="zh-CN" w:bidi="hi-IN"/>
        </w:rPr>
        <w:t>14.10.2016</w:t>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t>№</w:t>
      </w:r>
      <w:r w:rsidR="007F7E7C">
        <w:rPr>
          <w:rFonts w:ascii="Times New Roman" w:eastAsia="SimSun" w:hAnsi="Times New Roman" w:cs="Times New Roman"/>
          <w:kern w:val="3"/>
          <w:sz w:val="28"/>
          <w:szCs w:val="28"/>
          <w:lang w:eastAsia="zh-CN" w:bidi="hi-IN"/>
        </w:rPr>
        <w:t xml:space="preserve"> </w:t>
      </w:r>
      <w:r w:rsidR="00FF592E">
        <w:rPr>
          <w:rFonts w:ascii="Times New Roman" w:eastAsia="SimSun" w:hAnsi="Times New Roman" w:cs="Times New Roman"/>
          <w:kern w:val="3"/>
          <w:sz w:val="28"/>
          <w:szCs w:val="28"/>
          <w:lang w:eastAsia="zh-CN" w:bidi="hi-IN"/>
        </w:rPr>
        <w:t>217</w:t>
      </w:r>
    </w:p>
    <w:p w:rsidR="005F2515" w:rsidRPr="00B67541" w:rsidRDefault="005F2515"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sidRPr="00B67541">
        <w:rPr>
          <w:rFonts w:ascii="Times New Roman" w:eastAsia="Andale Sans UI" w:hAnsi="Times New Roman" w:cs="Times New Roman"/>
          <w:kern w:val="2"/>
          <w:sz w:val="28"/>
          <w:szCs w:val="28"/>
        </w:rPr>
        <w:t>ст</w:t>
      </w:r>
      <w:r w:rsidR="008872DB">
        <w:rPr>
          <w:rFonts w:ascii="Times New Roman" w:eastAsia="Andale Sans UI" w:hAnsi="Times New Roman" w:cs="Times New Roman"/>
          <w:kern w:val="2"/>
          <w:sz w:val="28"/>
          <w:szCs w:val="28"/>
        </w:rPr>
        <w:t>-</w:t>
      </w:r>
      <w:r w:rsidRPr="00B67541">
        <w:rPr>
          <w:rFonts w:ascii="Times New Roman" w:eastAsia="Andale Sans UI" w:hAnsi="Times New Roman" w:cs="Times New Roman"/>
          <w:kern w:val="2"/>
          <w:sz w:val="28"/>
          <w:szCs w:val="28"/>
        </w:rPr>
        <w:t>ца</w:t>
      </w:r>
      <w:proofErr w:type="spellEnd"/>
      <w:r w:rsidRPr="00B67541">
        <w:rPr>
          <w:rFonts w:ascii="Times New Roman" w:eastAsia="Andale Sans UI" w:hAnsi="Times New Roman" w:cs="Times New Roman"/>
          <w:kern w:val="2"/>
          <w:sz w:val="28"/>
          <w:szCs w:val="28"/>
        </w:rPr>
        <w:t xml:space="preserve"> </w:t>
      </w:r>
      <w:proofErr w:type="spellStart"/>
      <w:r w:rsidR="008872DB">
        <w:rPr>
          <w:rFonts w:ascii="Times New Roman" w:eastAsia="Andale Sans UI" w:hAnsi="Times New Roman" w:cs="Times New Roman"/>
          <w:kern w:val="2"/>
          <w:sz w:val="28"/>
          <w:szCs w:val="28"/>
        </w:rPr>
        <w:t>Баговская</w:t>
      </w:r>
      <w:proofErr w:type="spellEnd"/>
    </w:p>
    <w:p w:rsidR="005F2515" w:rsidRPr="00B67541"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5F2515" w:rsidRPr="00B67541"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823AF" w:rsidRPr="00B67541"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67541">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sidR="008872DB">
        <w:rPr>
          <w:rFonts w:ascii="Times New Roman" w:eastAsia="Times New Roman" w:hAnsi="Times New Roman" w:cs="Arial"/>
          <w:b/>
          <w:sz w:val="28"/>
          <w:szCs w:val="28"/>
          <w:lang w:eastAsia="ru-RU"/>
        </w:rPr>
        <w:t>Баговского</w:t>
      </w:r>
      <w:proofErr w:type="spellEnd"/>
      <w:r w:rsidRPr="00B67541">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«Прекращение правоотношений с правообладателями земельных участков» </w:t>
      </w:r>
    </w:p>
    <w:p w:rsidR="008823AF" w:rsidRPr="00B67541"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3AF" w:rsidRPr="00B67541"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3AF" w:rsidRPr="00B67541"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 соответствии с Федеральным законом от 6 октября 2003</w:t>
      </w:r>
      <w:r w:rsidR="00A7749E" w:rsidRPr="00B67541">
        <w:rPr>
          <w:rFonts w:ascii="Times New Roman" w:eastAsia="Times New Roman" w:hAnsi="Times New Roman" w:cs="Times New Roman"/>
          <w:spacing w:val="4"/>
          <w:sz w:val="28"/>
          <w:szCs w:val="28"/>
          <w:lang w:eastAsia="ar-SA"/>
        </w:rPr>
        <w:t xml:space="preserve"> года            </w:t>
      </w:r>
      <w:r w:rsidRPr="00B67541">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w:t>
      </w:r>
      <w:proofErr w:type="gramStart"/>
      <w:r w:rsidRPr="00B67541">
        <w:rPr>
          <w:rFonts w:ascii="Times New Roman" w:eastAsia="Times New Roman" w:hAnsi="Times New Roman" w:cs="Times New Roman"/>
          <w:spacing w:val="4"/>
          <w:sz w:val="28"/>
          <w:szCs w:val="28"/>
          <w:lang w:eastAsia="ar-SA"/>
        </w:rPr>
        <w:t>в</w:t>
      </w:r>
      <w:proofErr w:type="gramEnd"/>
      <w:r w:rsidRPr="00B67541">
        <w:rPr>
          <w:rFonts w:ascii="Times New Roman" w:eastAsia="Times New Roman" w:hAnsi="Times New Roman" w:cs="Times New Roman"/>
          <w:spacing w:val="4"/>
          <w:sz w:val="28"/>
          <w:szCs w:val="28"/>
          <w:lang w:eastAsia="ar-SA"/>
        </w:rPr>
        <w:t xml:space="preserve"> Российской Федерации", Федеральным законом от 27 июля 2010 </w:t>
      </w:r>
      <w:r w:rsidR="00A7749E" w:rsidRPr="00B67541">
        <w:rPr>
          <w:rFonts w:ascii="Times New Roman" w:eastAsia="Times New Roman" w:hAnsi="Times New Roman" w:cs="Times New Roman"/>
          <w:spacing w:val="4"/>
          <w:sz w:val="28"/>
          <w:szCs w:val="28"/>
          <w:lang w:eastAsia="ar-SA"/>
        </w:rPr>
        <w:t xml:space="preserve">года                         </w:t>
      </w:r>
      <w:r w:rsidRPr="00B67541">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8872DB">
        <w:rPr>
          <w:rFonts w:ascii="Times New Roman" w:eastAsia="Times New Roman" w:hAnsi="Times New Roman" w:cs="Times New Roman"/>
          <w:spacing w:val="4"/>
          <w:sz w:val="28"/>
          <w:szCs w:val="28"/>
          <w:lang w:eastAsia="ar-SA"/>
        </w:rPr>
        <w:t>Баговского</w:t>
      </w:r>
      <w:proofErr w:type="spellEnd"/>
      <w:r w:rsidRPr="00B67541">
        <w:rPr>
          <w:rFonts w:ascii="Times New Roman" w:eastAsia="Times New Roman" w:hAnsi="Times New Roman" w:cs="Times New Roman"/>
          <w:spacing w:val="4"/>
          <w:sz w:val="28"/>
          <w:szCs w:val="28"/>
          <w:lang w:eastAsia="ar-SA"/>
        </w:rPr>
        <w:t xml:space="preserve"> сельского пос</w:t>
      </w:r>
      <w:r w:rsidR="00A7749E" w:rsidRPr="00B67541">
        <w:rPr>
          <w:rFonts w:ascii="Times New Roman" w:eastAsia="Times New Roman" w:hAnsi="Times New Roman" w:cs="Times New Roman"/>
          <w:spacing w:val="4"/>
          <w:sz w:val="28"/>
          <w:szCs w:val="28"/>
          <w:lang w:eastAsia="ar-SA"/>
        </w:rPr>
        <w:t xml:space="preserve">еления Мостовского района  </w:t>
      </w:r>
      <w:proofErr w:type="gramStart"/>
      <w:r w:rsidRPr="00B67541">
        <w:rPr>
          <w:rFonts w:ascii="Times New Roman" w:eastAsia="Times New Roman" w:hAnsi="Times New Roman" w:cs="Times New Roman"/>
          <w:spacing w:val="4"/>
          <w:sz w:val="28"/>
          <w:szCs w:val="28"/>
          <w:lang w:eastAsia="ar-SA"/>
        </w:rPr>
        <w:t>п</w:t>
      </w:r>
      <w:proofErr w:type="gramEnd"/>
      <w:r w:rsidRPr="00B67541">
        <w:rPr>
          <w:rFonts w:ascii="Times New Roman" w:eastAsia="Times New Roman" w:hAnsi="Times New Roman" w:cs="Times New Roman"/>
          <w:spacing w:val="4"/>
          <w:sz w:val="28"/>
          <w:szCs w:val="28"/>
          <w:lang w:eastAsia="ar-SA"/>
        </w:rPr>
        <w:t xml:space="preserve"> о с т а н о в л я ю: </w:t>
      </w:r>
    </w:p>
    <w:p w:rsidR="008823AF" w:rsidRPr="00B67541"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pacing w:val="4"/>
          <w:sz w:val="28"/>
          <w:szCs w:val="28"/>
          <w:lang w:eastAsia="ar-SA"/>
        </w:rPr>
        <w:t>1.</w:t>
      </w:r>
      <w:r w:rsidRPr="00B67541">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8872DB">
        <w:rPr>
          <w:rFonts w:ascii="Times New Roman" w:eastAsia="Times New Roman" w:hAnsi="Times New Roman" w:cs="Times New Roman"/>
          <w:spacing w:val="4"/>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w:t>
      </w:r>
      <w:r w:rsidRPr="00B67541">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67541">
        <w:rPr>
          <w:rFonts w:ascii="Times New Roman" w:eastAsia="Times New Roman" w:hAnsi="Times New Roman" w:cs="Times New Roman"/>
          <w:sz w:val="28"/>
          <w:szCs w:val="28"/>
          <w:lang w:eastAsia="ar-SA"/>
        </w:rPr>
        <w:t>«</w:t>
      </w:r>
      <w:r w:rsidRPr="00B67541">
        <w:rPr>
          <w:rFonts w:ascii="Times New Roman" w:eastAsia="Times New Roman" w:hAnsi="Times New Roman" w:cs="Arial"/>
          <w:sz w:val="28"/>
          <w:szCs w:val="28"/>
          <w:lang w:eastAsia="ru-RU"/>
        </w:rPr>
        <w:t xml:space="preserve">Прекращение правоотношений с правообладателями земельных участков» </w:t>
      </w:r>
      <w:r w:rsidRPr="00B67541">
        <w:rPr>
          <w:rFonts w:ascii="Times New Roman" w:eastAsia="Times New Roman" w:hAnsi="Times New Roman" w:cs="Times New Roman"/>
          <w:sz w:val="28"/>
          <w:szCs w:val="28"/>
          <w:lang w:eastAsia="ar-SA"/>
        </w:rPr>
        <w:t>сог</w:t>
      </w:r>
      <w:r w:rsidRPr="00B67541">
        <w:rPr>
          <w:rFonts w:ascii="Times New Roman" w:eastAsia="Times New Roman" w:hAnsi="Times New Roman" w:cs="Times New Roman"/>
          <w:spacing w:val="-2"/>
          <w:sz w:val="28"/>
          <w:szCs w:val="28"/>
          <w:lang w:eastAsia="ar-SA"/>
        </w:rPr>
        <w:t>ласно приложению.</w:t>
      </w:r>
    </w:p>
    <w:p w:rsidR="008823AF" w:rsidRPr="00B67541" w:rsidRDefault="008823AF" w:rsidP="008823A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z w:val="28"/>
          <w:szCs w:val="28"/>
          <w:lang w:eastAsia="ar-SA"/>
        </w:rPr>
        <w:t xml:space="preserve">2.Общему отделу администрации </w:t>
      </w:r>
      <w:proofErr w:type="spellStart"/>
      <w:r w:rsidR="008872DB">
        <w:rPr>
          <w:rFonts w:ascii="Times New Roman" w:eastAsia="Times New Roman" w:hAnsi="Times New Roman" w:cs="Times New Roman"/>
          <w:spacing w:val="4"/>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w:t>
      </w:r>
      <w:proofErr w:type="spellStart"/>
      <w:r w:rsidR="008872DB">
        <w:rPr>
          <w:rFonts w:ascii="Times New Roman" w:eastAsia="Times New Roman" w:hAnsi="Times New Roman" w:cs="Times New Roman"/>
          <w:sz w:val="28"/>
          <w:szCs w:val="28"/>
          <w:lang w:eastAsia="ar-SA"/>
        </w:rPr>
        <w:t>Шиянова</w:t>
      </w:r>
      <w:proofErr w:type="spellEnd"/>
      <w:r w:rsidRPr="00B67541">
        <w:rPr>
          <w:rFonts w:ascii="Times New Roman" w:eastAsia="Times New Roman" w:hAnsi="Times New Roman" w:cs="Times New Roman"/>
          <w:sz w:val="28"/>
          <w:szCs w:val="28"/>
          <w:lang w:eastAsia="ar-SA"/>
        </w:rPr>
        <w:t>):</w:t>
      </w:r>
    </w:p>
    <w:p w:rsidR="008823AF" w:rsidRPr="00B67541" w:rsidRDefault="005F2515" w:rsidP="008823AF">
      <w:pPr>
        <w:spacing w:after="0" w:line="240" w:lineRule="auto"/>
        <w:ind w:firstLine="709"/>
        <w:contextualSpacing/>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w:t>
      </w:r>
      <w:r w:rsidR="008823AF" w:rsidRPr="00B67541">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8823AF" w:rsidRPr="00B67541" w:rsidRDefault="008823AF" w:rsidP="008823AF">
      <w:pPr>
        <w:spacing w:after="0" w:line="240" w:lineRule="auto"/>
        <w:ind w:firstLine="709"/>
        <w:contextualSpacing/>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8872DB">
        <w:rPr>
          <w:rFonts w:ascii="Times New Roman" w:eastAsia="Times New Roman" w:hAnsi="Times New Roman" w:cs="Times New Roman"/>
          <w:sz w:val="28"/>
          <w:szCs w:val="28"/>
          <w:lang w:eastAsia="ru-RU"/>
        </w:rPr>
        <w:t>Баговского</w:t>
      </w:r>
      <w:proofErr w:type="spellEnd"/>
      <w:r w:rsidRPr="00B67541">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823AF" w:rsidRPr="00B67541" w:rsidRDefault="008823AF" w:rsidP="008823AF">
      <w:pPr>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3.</w:t>
      </w:r>
      <w:proofErr w:type="gramStart"/>
      <w:r w:rsidRPr="00B67541">
        <w:rPr>
          <w:rFonts w:ascii="Times New Roman" w:eastAsia="Arial" w:hAnsi="Times New Roman" w:cs="Times New Roman"/>
          <w:sz w:val="28"/>
          <w:szCs w:val="28"/>
          <w:lang w:eastAsia="ar-SA"/>
        </w:rPr>
        <w:t>Контроль за</w:t>
      </w:r>
      <w:proofErr w:type="gramEnd"/>
      <w:r w:rsidRPr="00B67541">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823AF" w:rsidRPr="00B67541" w:rsidRDefault="008823AF"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4.Постановление вступает в силу со дня его </w:t>
      </w:r>
      <w:r w:rsidR="005F2515" w:rsidRPr="00B67541">
        <w:rPr>
          <w:rFonts w:ascii="Times New Roman" w:eastAsia="Arial" w:hAnsi="Times New Roman" w:cs="Times New Roman"/>
          <w:sz w:val="28"/>
          <w:szCs w:val="28"/>
          <w:lang w:eastAsia="ar-SA"/>
        </w:rPr>
        <w:t xml:space="preserve">официального </w:t>
      </w:r>
      <w:r w:rsidRPr="00B67541">
        <w:rPr>
          <w:rFonts w:ascii="Times New Roman" w:eastAsia="Arial" w:hAnsi="Times New Roman" w:cs="Times New Roman"/>
          <w:sz w:val="28"/>
          <w:szCs w:val="28"/>
          <w:lang w:eastAsia="ar-SA"/>
        </w:rPr>
        <w:t>обнародования.</w:t>
      </w:r>
    </w:p>
    <w:p w:rsidR="008823AF" w:rsidRPr="00B67541" w:rsidRDefault="008823AF" w:rsidP="008823AF">
      <w:pPr>
        <w:widowControl w:val="0"/>
        <w:suppressAutoHyphens/>
        <w:spacing w:after="0" w:line="240" w:lineRule="auto"/>
        <w:rPr>
          <w:rFonts w:ascii="Times New Roman" w:eastAsia="Andale Sans UI" w:hAnsi="Times New Roman" w:cs="Times New Roman"/>
          <w:kern w:val="2"/>
          <w:sz w:val="28"/>
          <w:szCs w:val="28"/>
        </w:rPr>
      </w:pPr>
    </w:p>
    <w:p w:rsidR="005F2515" w:rsidRPr="00B67541"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8823AF" w:rsidRPr="00B67541" w:rsidRDefault="008823AF" w:rsidP="008823AF">
      <w:pPr>
        <w:widowControl w:val="0"/>
        <w:suppressAutoHyphens/>
        <w:spacing w:after="0" w:line="240" w:lineRule="auto"/>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 xml:space="preserve">Глава </w:t>
      </w:r>
      <w:proofErr w:type="spellStart"/>
      <w:r w:rsidR="008872DB">
        <w:rPr>
          <w:rFonts w:ascii="Times New Roman" w:eastAsia="Andale Sans UI" w:hAnsi="Times New Roman" w:cs="Times New Roman"/>
          <w:kern w:val="2"/>
          <w:sz w:val="28"/>
          <w:szCs w:val="28"/>
        </w:rPr>
        <w:t>Баговского</w:t>
      </w:r>
      <w:proofErr w:type="spellEnd"/>
    </w:p>
    <w:p w:rsidR="008823AF" w:rsidRPr="00B67541" w:rsidRDefault="008823AF" w:rsidP="008823AF">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 xml:space="preserve">сельского поселения </w:t>
      </w:r>
      <w:r w:rsidRPr="00B67541">
        <w:rPr>
          <w:rFonts w:ascii="Times New Roman" w:eastAsia="Andale Sans UI" w:hAnsi="Times New Roman" w:cs="Times New Roman"/>
          <w:kern w:val="2"/>
          <w:sz w:val="28"/>
          <w:szCs w:val="28"/>
        </w:rPr>
        <w:tab/>
      </w:r>
      <w:proofErr w:type="spellStart"/>
      <w:r w:rsidR="008872DB">
        <w:rPr>
          <w:rFonts w:ascii="Times New Roman" w:eastAsia="Andale Sans UI" w:hAnsi="Times New Roman" w:cs="Times New Roman"/>
          <w:kern w:val="2"/>
          <w:sz w:val="28"/>
          <w:szCs w:val="28"/>
        </w:rPr>
        <w:t>С.В.Высотков</w:t>
      </w:r>
      <w:proofErr w:type="spellEnd"/>
    </w:p>
    <w:p w:rsidR="005F2515" w:rsidRPr="00B67541" w:rsidRDefault="005F251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sectPr w:rsidR="005F2515" w:rsidRPr="00B67541" w:rsidSect="005F2515">
          <w:type w:val="continuous"/>
          <w:pgSz w:w="11906" w:h="16838"/>
          <w:pgMar w:top="567" w:right="567" w:bottom="1134" w:left="1701" w:header="709" w:footer="709" w:gutter="0"/>
          <w:cols w:space="708"/>
          <w:docGrid w:linePitch="360"/>
        </w:sectPr>
      </w:pP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ПРИЛОЖЕНИЕ</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УТВЕРЖДЕН</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постановлением администрации</w:t>
      </w:r>
    </w:p>
    <w:p w:rsidR="008823AF" w:rsidRPr="00B67541" w:rsidRDefault="008872DB"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8823AF" w:rsidRPr="00B67541">
        <w:rPr>
          <w:rFonts w:ascii="Times New Roman" w:eastAsia="Times New Roman" w:hAnsi="Times New Roman" w:cs="Times New Roman"/>
          <w:sz w:val="28"/>
          <w:szCs w:val="28"/>
          <w:lang w:eastAsia="ru-RU"/>
        </w:rPr>
        <w:t xml:space="preserve"> сельского поселения</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Мостовского района</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от </w:t>
      </w:r>
      <w:r w:rsidR="008872DB">
        <w:rPr>
          <w:rFonts w:ascii="Times New Roman" w:eastAsia="Times New Roman" w:hAnsi="Times New Roman" w:cs="Times New Roman"/>
          <w:sz w:val="28"/>
          <w:szCs w:val="28"/>
          <w:lang w:eastAsia="ru-RU"/>
        </w:rPr>
        <w:t>_________</w:t>
      </w:r>
      <w:r w:rsidR="007F7E7C">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 xml:space="preserve"> № </w:t>
      </w:r>
      <w:bookmarkStart w:id="0" w:name="_GoBack"/>
      <w:bookmarkEnd w:id="0"/>
      <w:r w:rsidR="008872DB">
        <w:rPr>
          <w:rFonts w:ascii="Times New Roman" w:eastAsia="Times New Roman" w:hAnsi="Times New Roman" w:cs="Times New Roman"/>
          <w:sz w:val="28"/>
          <w:szCs w:val="28"/>
          <w:lang w:eastAsia="ru-RU"/>
        </w:rPr>
        <w:t>____</w:t>
      </w:r>
    </w:p>
    <w:p w:rsidR="008823AF" w:rsidRPr="00B67541"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B67541" w:rsidRDefault="008823AF" w:rsidP="008823AF">
      <w:pPr>
        <w:spacing w:after="0" w:line="200" w:lineRule="atLeast"/>
        <w:rPr>
          <w:rFonts w:ascii="Times New Roman" w:eastAsia="Times New Roman" w:hAnsi="Times New Roman" w:cs="Times New Roman"/>
          <w:bCs/>
          <w:sz w:val="28"/>
          <w:szCs w:val="28"/>
          <w:lang w:eastAsia="ru-RU"/>
        </w:rPr>
      </w:pPr>
    </w:p>
    <w:p w:rsidR="008823AF" w:rsidRPr="00B67541" w:rsidRDefault="008823AF" w:rsidP="008823AF">
      <w:pPr>
        <w:spacing w:after="0" w:line="200" w:lineRule="atLeast"/>
        <w:jc w:val="center"/>
        <w:rPr>
          <w:rFonts w:ascii="Times New Roman" w:eastAsia="Times New Roman" w:hAnsi="Times New Roman" w:cs="Times New Roman"/>
          <w:bCs/>
          <w:sz w:val="28"/>
          <w:szCs w:val="28"/>
          <w:lang w:eastAsia="ru-RU"/>
        </w:rPr>
      </w:pPr>
    </w:p>
    <w:p w:rsidR="008823AF" w:rsidRPr="00B67541"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67541">
        <w:rPr>
          <w:rFonts w:ascii="Times New Roman" w:eastAsia="Times New Roman" w:hAnsi="Times New Roman" w:cs="Arial"/>
          <w:b/>
          <w:noProof/>
          <w:sz w:val="28"/>
          <w:szCs w:val="20"/>
        </w:rPr>
        <w:t>Административный регламент</w:t>
      </w:r>
    </w:p>
    <w:p w:rsidR="008823AF" w:rsidRPr="00B67541"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Arial"/>
          <w:b/>
          <w:noProof/>
          <w:sz w:val="28"/>
          <w:szCs w:val="20"/>
        </w:rPr>
        <w:t xml:space="preserve">по предоставлению администрацией </w:t>
      </w:r>
      <w:r w:rsidR="008872DB">
        <w:rPr>
          <w:rFonts w:ascii="Times New Roman" w:eastAsia="Times New Roman" w:hAnsi="Times New Roman" w:cs="Arial"/>
          <w:b/>
          <w:noProof/>
          <w:sz w:val="28"/>
          <w:szCs w:val="20"/>
        </w:rPr>
        <w:t>Баговского</w:t>
      </w:r>
      <w:r w:rsidRPr="00B67541">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67541">
        <w:rPr>
          <w:rFonts w:ascii="Times New Roman" w:eastAsia="Times New Roman" w:hAnsi="Times New Roman" w:cs="Arial"/>
          <w:b/>
          <w:sz w:val="28"/>
          <w:szCs w:val="28"/>
          <w:lang w:eastAsia="ru-RU"/>
        </w:rPr>
        <w:t>«Прекращение правоотношений с правообладателями земельных участков»</w:t>
      </w:r>
    </w:p>
    <w:p w:rsidR="008823AF" w:rsidRPr="00B67541"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23AF" w:rsidRPr="00B67541" w:rsidRDefault="00581E3A" w:rsidP="008823AF">
      <w:pPr>
        <w:spacing w:after="0" w:line="240" w:lineRule="auto"/>
        <w:jc w:val="center"/>
        <w:rPr>
          <w:rFonts w:ascii="Times New Roman" w:eastAsia="Times New Roman" w:hAnsi="Times New Roman" w:cs="Times New Roman"/>
          <w:b/>
          <w:sz w:val="28"/>
          <w:szCs w:val="28"/>
          <w:lang w:eastAsia="ar-SA"/>
        </w:rPr>
      </w:pPr>
      <w:r w:rsidRPr="00B67541">
        <w:rPr>
          <w:rFonts w:ascii="Times New Roman" w:eastAsia="Times New Roman" w:hAnsi="Times New Roman" w:cs="Times New Roman"/>
          <w:b/>
          <w:sz w:val="28"/>
          <w:szCs w:val="28"/>
          <w:lang w:eastAsia="ar-SA"/>
        </w:rPr>
        <w:t xml:space="preserve">Раздел </w:t>
      </w:r>
      <w:r w:rsidR="008823AF" w:rsidRPr="00B67541">
        <w:rPr>
          <w:rFonts w:ascii="Times New Roman" w:eastAsia="Times New Roman" w:hAnsi="Times New Roman" w:cs="Times New Roman"/>
          <w:b/>
          <w:sz w:val="28"/>
          <w:szCs w:val="28"/>
          <w:lang w:eastAsia="ar-SA"/>
        </w:rPr>
        <w:t>1. Общие положения</w:t>
      </w:r>
    </w:p>
    <w:p w:rsidR="008823AF" w:rsidRPr="00B67541" w:rsidRDefault="008823AF" w:rsidP="008823AF">
      <w:pPr>
        <w:spacing w:after="0" w:line="240" w:lineRule="auto"/>
        <w:rPr>
          <w:rFonts w:ascii="Times New Roman" w:eastAsia="Times New Roman" w:hAnsi="Times New Roman" w:cs="Times New Roman"/>
          <w:sz w:val="28"/>
          <w:szCs w:val="28"/>
          <w:lang w:eastAsia="ar-SA"/>
        </w:rPr>
      </w:pP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1.1. Предмет регулирования</w:t>
      </w: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административного регламента</w:t>
      </w: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p>
    <w:p w:rsidR="008823AF" w:rsidRPr="00B67541"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67541">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proofErr w:type="spellStart"/>
      <w:r w:rsidR="008872DB">
        <w:rPr>
          <w:rFonts w:ascii="Times New Roman" w:eastAsia="Arial" w:hAnsi="Times New Roman" w:cs="Times New Roman"/>
          <w:bCs/>
          <w:sz w:val="28"/>
          <w:szCs w:val="28"/>
          <w:lang w:eastAsia="ru-RU"/>
        </w:rPr>
        <w:t>Баговского</w:t>
      </w:r>
      <w:proofErr w:type="spellEnd"/>
      <w:r w:rsidRPr="00B67541">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67541">
        <w:rPr>
          <w:rFonts w:ascii="Times New Roman" w:eastAsia="Arial" w:hAnsi="Times New Roman" w:cs="Times New Roman"/>
          <w:bCs/>
          <w:sz w:val="28"/>
          <w:szCs w:val="28"/>
          <w:lang w:eastAsia="ru-RU"/>
        </w:rPr>
        <w:t xml:space="preserve">»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8823AF" w:rsidRPr="00B67541"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67541">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8872DB">
        <w:rPr>
          <w:rFonts w:ascii="Times New Roman" w:eastAsia="Arial" w:hAnsi="Times New Roman" w:cs="Times New Roman"/>
          <w:bCs/>
          <w:sz w:val="28"/>
          <w:szCs w:val="28"/>
          <w:lang w:eastAsia="ru-RU"/>
        </w:rPr>
        <w:t>Баговского</w:t>
      </w:r>
      <w:proofErr w:type="spellEnd"/>
      <w:r w:rsidRPr="00B67541">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8872DB">
        <w:rPr>
          <w:rFonts w:ascii="Times New Roman" w:eastAsia="Arial" w:hAnsi="Times New Roman" w:cs="Times New Roman"/>
          <w:bCs/>
          <w:sz w:val="28"/>
          <w:szCs w:val="28"/>
          <w:lang w:eastAsia="ru-RU"/>
        </w:rPr>
        <w:t>Баговского</w:t>
      </w:r>
      <w:proofErr w:type="spellEnd"/>
      <w:r w:rsidRPr="00B67541">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1.2. Круг заявителей</w:t>
      </w: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67541" w:rsidRDefault="008823AF" w:rsidP="00B833BE">
      <w:pPr>
        <w:widowControl w:val="0"/>
        <w:autoSpaceDE w:val="0"/>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lang w:eastAsia="ru-RU"/>
        </w:rPr>
        <w:t xml:space="preserve">1.2.1. </w:t>
      </w:r>
      <w:r w:rsidRPr="00B67541">
        <w:rPr>
          <w:rFonts w:ascii="Times New Roman" w:hAnsi="Times New Roman" w:cs="Times New Roman"/>
          <w:bCs/>
          <w:sz w:val="28"/>
          <w:szCs w:val="28"/>
        </w:rPr>
        <w:t xml:space="preserve">Получателями муниципальной услуги (далее – заявители) </w:t>
      </w:r>
      <w:r w:rsidRPr="00B67541">
        <w:rPr>
          <w:rFonts w:ascii="Times New Roman" w:hAnsi="Times New Roman" w:cs="Times New Roman"/>
          <w:sz w:val="28"/>
          <w:szCs w:val="28"/>
        </w:rPr>
        <w:t>являются</w:t>
      </w:r>
      <w:r w:rsidR="00CC035F" w:rsidRPr="00B67541">
        <w:rPr>
          <w:rFonts w:ascii="Times New Roman" w:hAnsi="Times New Roman" w:cs="Times New Roman"/>
          <w:sz w:val="28"/>
          <w:szCs w:val="28"/>
        </w:rPr>
        <w:t xml:space="preserve"> физические лица, индивидуальные предприниматели и юридические лица</w:t>
      </w:r>
      <w:r w:rsidRPr="00B67541">
        <w:rPr>
          <w:rFonts w:ascii="Times New Roman" w:hAnsi="Times New Roman" w:cs="Times New Roman"/>
          <w:sz w:val="28"/>
          <w:szCs w:val="28"/>
        </w:rPr>
        <w:t>.</w:t>
      </w:r>
    </w:p>
    <w:p w:rsidR="008823AF" w:rsidRPr="00B67541"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B67541">
        <w:rPr>
          <w:rFonts w:ascii="Times New Roman" w:hAnsi="Times New Roman" w:cs="Times New Roman"/>
          <w:bCs/>
          <w:sz w:val="28"/>
          <w:szCs w:val="28"/>
        </w:rPr>
        <w:t xml:space="preserve">1.2.2. От имени </w:t>
      </w:r>
      <w:r w:rsidR="008644EC" w:rsidRPr="00B67541">
        <w:rPr>
          <w:rFonts w:ascii="Times New Roman" w:hAnsi="Times New Roman" w:cs="Times New Roman"/>
          <w:bCs/>
          <w:sz w:val="28"/>
          <w:szCs w:val="28"/>
        </w:rPr>
        <w:t>физического лица</w:t>
      </w:r>
      <w:r w:rsidRPr="00B67541">
        <w:rPr>
          <w:rFonts w:ascii="Times New Roman" w:hAnsi="Times New Roman" w:cs="Times New Roman"/>
          <w:bCs/>
          <w:sz w:val="28"/>
          <w:szCs w:val="28"/>
        </w:rPr>
        <w:t>, юридического лица</w:t>
      </w:r>
      <w:r w:rsidR="008644EC" w:rsidRPr="00B67541">
        <w:rPr>
          <w:rFonts w:ascii="Times New Roman" w:hAnsi="Times New Roman" w:cs="Times New Roman"/>
          <w:bCs/>
          <w:sz w:val="28"/>
          <w:szCs w:val="28"/>
        </w:rPr>
        <w:t xml:space="preserve">, индивидуального предпринимателя </w:t>
      </w:r>
      <w:r w:rsidRPr="00B67541">
        <w:rPr>
          <w:rFonts w:ascii="Times New Roman" w:hAnsi="Times New Roman" w:cs="Times New Roman"/>
          <w:bCs/>
          <w:sz w:val="28"/>
          <w:szCs w:val="28"/>
        </w:rPr>
        <w:t xml:space="preserve"> с заявлением о </w:t>
      </w:r>
      <w:r w:rsidR="008644EC" w:rsidRPr="00B67541">
        <w:rPr>
          <w:rFonts w:ascii="Times New Roman" w:hAnsi="Times New Roman" w:cs="Times New Roman"/>
          <w:bCs/>
          <w:sz w:val="28"/>
          <w:szCs w:val="28"/>
        </w:rPr>
        <w:t xml:space="preserve">прекращении  правоотношений с правообладателями  земельных участков </w:t>
      </w:r>
      <w:r w:rsidRPr="00B67541">
        <w:rPr>
          <w:rFonts w:ascii="Times New Roman" w:hAnsi="Times New Roman" w:cs="Times New Roman"/>
          <w:bCs/>
          <w:sz w:val="28"/>
          <w:szCs w:val="28"/>
        </w:rPr>
        <w:t>имеют право обратиться их законные представители.</w:t>
      </w:r>
    </w:p>
    <w:p w:rsidR="008823AF" w:rsidRPr="00B67541" w:rsidRDefault="008823AF" w:rsidP="008823AF">
      <w:pPr>
        <w:spacing w:after="0" w:line="240" w:lineRule="auto"/>
        <w:ind w:firstLine="567"/>
        <w:jc w:val="both"/>
        <w:rPr>
          <w:rFonts w:ascii="Times New Roman" w:eastAsia="Arial" w:hAnsi="Times New Roman" w:cs="Times New Roman"/>
          <w:sz w:val="28"/>
          <w:szCs w:val="28"/>
          <w:lang w:eastAsia="ru-RU"/>
        </w:rPr>
      </w:pPr>
      <w:r w:rsidRPr="00B67541">
        <w:rPr>
          <w:rFonts w:ascii="Times New Roman" w:eastAsia="Arial" w:hAnsi="Times New Roman" w:cs="Times New Roman"/>
          <w:sz w:val="28"/>
          <w:szCs w:val="28"/>
          <w:lang w:eastAsia="ru-RU"/>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B67541">
        <w:rPr>
          <w:rFonts w:ascii="Times New Roman" w:eastAsia="Arial"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8823AF" w:rsidRPr="00B67541" w:rsidRDefault="008823AF" w:rsidP="008823AF">
      <w:pPr>
        <w:spacing w:after="0" w:line="240" w:lineRule="auto"/>
        <w:ind w:firstLine="567"/>
        <w:jc w:val="center"/>
        <w:rPr>
          <w:rFonts w:ascii="Times New Roman" w:eastAsia="Arial" w:hAnsi="Times New Roman" w:cs="Times New Roman"/>
          <w:sz w:val="28"/>
          <w:szCs w:val="28"/>
          <w:lang w:eastAsia="ru-RU"/>
        </w:rPr>
      </w:pPr>
    </w:p>
    <w:p w:rsidR="008823AF" w:rsidRPr="00B67541" w:rsidRDefault="008823AF" w:rsidP="008823AF">
      <w:pPr>
        <w:spacing w:after="0" w:line="240" w:lineRule="auto"/>
        <w:ind w:firstLine="567"/>
        <w:jc w:val="center"/>
        <w:rPr>
          <w:rFonts w:ascii="Times New Roman" w:eastAsia="Arial" w:hAnsi="Times New Roman" w:cs="Times New Roman"/>
          <w:sz w:val="28"/>
          <w:szCs w:val="28"/>
          <w:lang w:eastAsia="ru-RU"/>
        </w:rPr>
      </w:pPr>
      <w:r w:rsidRPr="00B67541">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8823AF" w:rsidRPr="00B67541" w:rsidRDefault="008823AF" w:rsidP="008823AF">
      <w:pPr>
        <w:spacing w:after="0" w:line="240" w:lineRule="auto"/>
        <w:ind w:firstLine="567"/>
        <w:jc w:val="both"/>
        <w:rPr>
          <w:rFonts w:ascii="Times New Roman" w:eastAsia="Arial" w:hAnsi="Times New Roman" w:cs="Times New Roman"/>
          <w:sz w:val="28"/>
          <w:szCs w:val="28"/>
          <w:lang w:eastAsia="ru-RU"/>
        </w:rPr>
      </w:pPr>
    </w:p>
    <w:p w:rsidR="008823AF" w:rsidRPr="00B67541" w:rsidRDefault="008823AF" w:rsidP="008823AF">
      <w:pPr>
        <w:spacing w:after="0" w:line="240" w:lineRule="auto"/>
        <w:ind w:firstLine="567"/>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1.3.1.</w:t>
      </w:r>
      <w:r w:rsidRPr="00B6754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8872DB">
        <w:rPr>
          <w:rFonts w:ascii="Times New Roman" w:eastAsia="Times New Roman" w:hAnsi="Times New Roman" w:cs="Times New Roman"/>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823AF" w:rsidRPr="008872DB" w:rsidRDefault="008823AF" w:rsidP="008872D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w:t>
      </w:r>
      <w:r w:rsidRPr="008872DB">
        <w:rPr>
          <w:rFonts w:ascii="Times New Roman" w:eastAsia="Times New Roman" w:hAnsi="Times New Roman" w:cs="Times New Roman"/>
          <w:sz w:val="28"/>
          <w:szCs w:val="28"/>
          <w:lang w:eastAsia="ar-SA"/>
        </w:rPr>
        <w:t>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23AF" w:rsidRPr="008872DB" w:rsidRDefault="008823AF" w:rsidP="008872DB">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8872DB">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823AF" w:rsidRPr="008872DB" w:rsidRDefault="008823AF" w:rsidP="008872D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872DB">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8872DB">
        <w:rPr>
          <w:rFonts w:ascii="Times New Roman" w:eastAsia="Times New Roman" w:hAnsi="Times New Roman" w:cs="Times New Roman"/>
          <w:sz w:val="28"/>
          <w:szCs w:val="28"/>
          <w:lang w:eastAsia="ar-SA"/>
        </w:rPr>
        <w:t>Баговского</w:t>
      </w:r>
      <w:proofErr w:type="spellEnd"/>
      <w:r w:rsidRPr="008872DB">
        <w:rPr>
          <w:rFonts w:ascii="Times New Roman" w:eastAsia="Times New Roman" w:hAnsi="Times New Roman" w:cs="Times New Roman"/>
          <w:sz w:val="28"/>
          <w:szCs w:val="28"/>
          <w:lang w:eastAsia="ar-SA"/>
        </w:rPr>
        <w:t xml:space="preserve"> сельского поселения (далее – ТОСП).</w:t>
      </w:r>
    </w:p>
    <w:p w:rsidR="008872DB" w:rsidRPr="008872DB" w:rsidRDefault="005F2515" w:rsidP="008872DB">
      <w:pPr>
        <w:autoSpaceDE w:val="0"/>
        <w:spacing w:after="0" w:line="240" w:lineRule="auto"/>
        <w:ind w:firstLine="567"/>
        <w:jc w:val="both"/>
        <w:rPr>
          <w:rFonts w:ascii="Times New Roman" w:hAnsi="Times New Roman" w:cs="Times New Roman"/>
          <w:sz w:val="28"/>
          <w:szCs w:val="28"/>
        </w:rPr>
      </w:pPr>
      <w:r w:rsidRPr="008872DB">
        <w:rPr>
          <w:rFonts w:ascii="Times New Roman" w:eastAsia="Times New Roman" w:hAnsi="Times New Roman" w:cs="Times New Roman"/>
          <w:sz w:val="28"/>
          <w:szCs w:val="28"/>
          <w:lang w:eastAsia="ar-SA"/>
        </w:rPr>
        <w:t xml:space="preserve">1.3.1.1. </w:t>
      </w:r>
      <w:r w:rsidR="008872DB" w:rsidRPr="008872DB">
        <w:rPr>
          <w:rFonts w:ascii="Times New Roman" w:hAnsi="Times New Roman" w:cs="Times New Roman"/>
          <w:sz w:val="28"/>
          <w:szCs w:val="28"/>
        </w:rPr>
        <w:t xml:space="preserve">Почтовый адрес, контактный телефон администрации  </w:t>
      </w:r>
      <w:proofErr w:type="spellStart"/>
      <w:r w:rsidR="008872DB" w:rsidRPr="008872DB">
        <w:rPr>
          <w:rFonts w:ascii="Times New Roman" w:hAnsi="Times New Roman" w:cs="Times New Roman"/>
          <w:sz w:val="28"/>
          <w:szCs w:val="28"/>
        </w:rPr>
        <w:t>Баговского</w:t>
      </w:r>
      <w:proofErr w:type="spellEnd"/>
      <w:r w:rsidR="008872DB" w:rsidRPr="008872DB">
        <w:rPr>
          <w:rFonts w:ascii="Times New Roman" w:hAnsi="Times New Roman" w:cs="Times New Roman"/>
          <w:sz w:val="28"/>
          <w:szCs w:val="28"/>
        </w:rPr>
        <w:t xml:space="preserve"> сельского поселения: Краснодарский край, Мостовский район, </w:t>
      </w:r>
      <w:proofErr w:type="spellStart"/>
      <w:r w:rsidR="008872DB" w:rsidRPr="008872DB">
        <w:rPr>
          <w:rFonts w:ascii="Times New Roman" w:hAnsi="Times New Roman" w:cs="Times New Roman"/>
          <w:sz w:val="28"/>
          <w:szCs w:val="28"/>
        </w:rPr>
        <w:t>ст</w:t>
      </w:r>
      <w:proofErr w:type="gramStart"/>
      <w:r w:rsidR="008872DB" w:rsidRPr="008872DB">
        <w:rPr>
          <w:rFonts w:ascii="Times New Roman" w:hAnsi="Times New Roman" w:cs="Times New Roman"/>
          <w:sz w:val="28"/>
          <w:szCs w:val="28"/>
        </w:rPr>
        <w:t>.Б</w:t>
      </w:r>
      <w:proofErr w:type="gramEnd"/>
      <w:r w:rsidR="008872DB" w:rsidRPr="008872DB">
        <w:rPr>
          <w:rFonts w:ascii="Times New Roman" w:hAnsi="Times New Roman" w:cs="Times New Roman"/>
          <w:sz w:val="28"/>
          <w:szCs w:val="28"/>
        </w:rPr>
        <w:t>аговская</w:t>
      </w:r>
      <w:proofErr w:type="spellEnd"/>
      <w:r w:rsidR="008872DB" w:rsidRPr="008872DB">
        <w:rPr>
          <w:rFonts w:ascii="Times New Roman" w:hAnsi="Times New Roman" w:cs="Times New Roman"/>
          <w:sz w:val="28"/>
          <w:szCs w:val="28"/>
        </w:rPr>
        <w:t>, ул.Клубная, 1А, тел.: 8619266444.</w:t>
      </w:r>
    </w:p>
    <w:p w:rsidR="008872DB" w:rsidRPr="008872DB" w:rsidRDefault="008872DB" w:rsidP="008872DB">
      <w:pPr>
        <w:autoSpaceDE w:val="0"/>
        <w:spacing w:after="0" w:line="240" w:lineRule="auto"/>
        <w:ind w:firstLine="567"/>
        <w:jc w:val="both"/>
        <w:rPr>
          <w:rFonts w:ascii="Times New Roman" w:hAnsi="Times New Roman" w:cs="Times New Roman"/>
          <w:sz w:val="28"/>
          <w:szCs w:val="28"/>
        </w:rPr>
      </w:pPr>
      <w:r w:rsidRPr="008872DB">
        <w:rPr>
          <w:rFonts w:ascii="Times New Roman" w:hAnsi="Times New Roman" w:cs="Times New Roman"/>
          <w:sz w:val="28"/>
          <w:szCs w:val="28"/>
        </w:rPr>
        <w:t xml:space="preserve">Адрес электронной почты  </w:t>
      </w:r>
      <w:proofErr w:type="spellStart"/>
      <w:r w:rsidRPr="008872DB">
        <w:rPr>
          <w:rFonts w:ascii="Times New Roman" w:hAnsi="Times New Roman" w:cs="Times New Roman"/>
          <w:sz w:val="28"/>
          <w:szCs w:val="28"/>
          <w:lang w:val="en-US"/>
        </w:rPr>
        <w:t>adm</w:t>
      </w:r>
      <w:proofErr w:type="spellEnd"/>
      <w:r w:rsidRPr="008872DB">
        <w:rPr>
          <w:rFonts w:ascii="Times New Roman" w:hAnsi="Times New Roman" w:cs="Times New Roman"/>
          <w:sz w:val="28"/>
          <w:szCs w:val="28"/>
        </w:rPr>
        <w:t>_</w:t>
      </w:r>
      <w:proofErr w:type="spellStart"/>
      <w:r w:rsidRPr="008872DB">
        <w:rPr>
          <w:rFonts w:ascii="Times New Roman" w:hAnsi="Times New Roman" w:cs="Times New Roman"/>
          <w:sz w:val="28"/>
          <w:szCs w:val="28"/>
          <w:lang w:val="en-US"/>
        </w:rPr>
        <w:t>bagovsk</w:t>
      </w:r>
      <w:proofErr w:type="spellEnd"/>
      <w:r w:rsidRPr="008872DB">
        <w:rPr>
          <w:rFonts w:ascii="Times New Roman" w:hAnsi="Times New Roman" w:cs="Times New Roman"/>
          <w:sz w:val="28"/>
          <w:szCs w:val="28"/>
        </w:rPr>
        <w:t>@</w:t>
      </w:r>
      <w:r w:rsidRPr="008872DB">
        <w:rPr>
          <w:rFonts w:ascii="Times New Roman" w:hAnsi="Times New Roman" w:cs="Times New Roman"/>
          <w:sz w:val="28"/>
          <w:szCs w:val="28"/>
          <w:lang w:val="en-US"/>
        </w:rPr>
        <w:t>mail</w:t>
      </w:r>
      <w:r w:rsidRPr="008872DB">
        <w:rPr>
          <w:rFonts w:ascii="Times New Roman" w:hAnsi="Times New Roman" w:cs="Times New Roman"/>
          <w:sz w:val="28"/>
          <w:szCs w:val="28"/>
        </w:rPr>
        <w:t>.</w:t>
      </w:r>
      <w:proofErr w:type="spellStart"/>
      <w:r w:rsidRPr="008872DB">
        <w:rPr>
          <w:rFonts w:ascii="Times New Roman" w:hAnsi="Times New Roman" w:cs="Times New Roman"/>
          <w:sz w:val="28"/>
          <w:szCs w:val="28"/>
          <w:lang w:val="en-US"/>
        </w:rPr>
        <w:t>ru</w:t>
      </w:r>
      <w:proofErr w:type="spellEnd"/>
      <w:r w:rsidRPr="008872DB">
        <w:rPr>
          <w:rFonts w:ascii="Times New Roman" w:hAnsi="Times New Roman" w:cs="Times New Roman"/>
          <w:sz w:val="28"/>
          <w:szCs w:val="28"/>
        </w:rPr>
        <w:t>.</w:t>
      </w:r>
    </w:p>
    <w:p w:rsidR="005F2515" w:rsidRPr="008872DB" w:rsidRDefault="005F2515" w:rsidP="008872DB">
      <w:pPr>
        <w:autoSpaceDE w:val="0"/>
        <w:spacing w:after="0" w:line="240" w:lineRule="auto"/>
        <w:ind w:firstLine="709"/>
        <w:jc w:val="both"/>
        <w:rPr>
          <w:rFonts w:ascii="Times New Roman" w:eastAsia="Times New Roman" w:hAnsi="Times New Roman" w:cs="Times New Roman"/>
          <w:sz w:val="28"/>
          <w:szCs w:val="28"/>
          <w:lang w:eastAsia="ar-SA"/>
        </w:rPr>
      </w:pPr>
      <w:r w:rsidRPr="008872DB">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67541" w:rsidRPr="008872DB" w:rsidTr="005F2515">
        <w:trPr>
          <w:cantSplit/>
          <w:trHeight w:val="8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Время перерыва в работе </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с 12.00 до 12-50</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872DB">
              <w:rPr>
                <w:rFonts w:ascii="Times New Roman" w:eastAsia="Times New Roman" w:hAnsi="Times New Roman" w:cs="Times New Roman"/>
                <w:sz w:val="28"/>
                <w:szCs w:val="28"/>
                <w:lang w:eastAsia="ar-SA"/>
              </w:rPr>
              <w:t>с 12.00 до 12-50</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872DB">
              <w:rPr>
                <w:rFonts w:ascii="Times New Roman" w:eastAsia="Times New Roman" w:hAnsi="Times New Roman" w:cs="Times New Roman"/>
                <w:sz w:val="28"/>
                <w:szCs w:val="28"/>
                <w:lang w:eastAsia="ar-SA"/>
              </w:rPr>
              <w:t>с 12.00 до 12-50</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872DB">
              <w:rPr>
                <w:rFonts w:ascii="Times New Roman" w:eastAsia="Times New Roman" w:hAnsi="Times New Roman" w:cs="Times New Roman"/>
                <w:sz w:val="28"/>
                <w:szCs w:val="28"/>
                <w:lang w:eastAsia="ar-SA"/>
              </w:rPr>
              <w:t>с 12.00 до 12-50</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с 12.00 до 12-40</w:t>
            </w: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r w:rsidR="00B67541" w:rsidRPr="008872DB"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8872DB">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8872DB" w:rsidRDefault="005F2515" w:rsidP="008872DB">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bl>
    <w:p w:rsidR="008872DB" w:rsidRPr="008872DB" w:rsidRDefault="005F2515" w:rsidP="008872DB">
      <w:pPr>
        <w:suppressAutoHyphens/>
        <w:spacing w:after="0" w:line="240" w:lineRule="auto"/>
        <w:ind w:firstLine="709"/>
        <w:jc w:val="both"/>
        <w:rPr>
          <w:rFonts w:ascii="Times New Roman" w:hAnsi="Times New Roman" w:cs="Times New Roman"/>
          <w:sz w:val="28"/>
          <w:szCs w:val="28"/>
        </w:rPr>
      </w:pPr>
      <w:r w:rsidRPr="008872DB">
        <w:rPr>
          <w:rFonts w:ascii="Times New Roman" w:eastAsia="Times New Roman" w:hAnsi="Times New Roman" w:cs="Times New Roman"/>
          <w:sz w:val="28"/>
          <w:szCs w:val="28"/>
          <w:lang w:eastAsia="ar-SA"/>
        </w:rPr>
        <w:lastRenderedPageBreak/>
        <w:t xml:space="preserve">Адрес официального сайта </w:t>
      </w:r>
      <w:proofErr w:type="spellStart"/>
      <w:r w:rsidR="008872DB">
        <w:rPr>
          <w:rFonts w:ascii="Times New Roman" w:eastAsia="Times New Roman" w:hAnsi="Times New Roman" w:cs="Times New Roman"/>
          <w:sz w:val="28"/>
          <w:szCs w:val="28"/>
          <w:lang w:eastAsia="ar-SA"/>
        </w:rPr>
        <w:t>Баговского</w:t>
      </w:r>
      <w:proofErr w:type="spellEnd"/>
      <w:r w:rsidRPr="008872DB">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8872DB" w:rsidRPr="008872DB">
        <w:rPr>
          <w:rFonts w:ascii="Times New Roman" w:hAnsi="Times New Roman" w:cs="Times New Roman"/>
          <w:sz w:val="28"/>
          <w:szCs w:val="28"/>
          <w:lang w:val="en-US"/>
        </w:rPr>
        <w:t>http</w:t>
      </w:r>
      <w:r w:rsidR="008872DB" w:rsidRPr="008872DB">
        <w:rPr>
          <w:rFonts w:ascii="Times New Roman" w:hAnsi="Times New Roman" w:cs="Times New Roman"/>
          <w:sz w:val="28"/>
          <w:szCs w:val="28"/>
        </w:rPr>
        <w:t>://</w:t>
      </w:r>
      <w:proofErr w:type="spellStart"/>
      <w:r w:rsidR="008872DB" w:rsidRPr="008872DB">
        <w:rPr>
          <w:rFonts w:ascii="Times New Roman" w:hAnsi="Times New Roman" w:cs="Times New Roman"/>
          <w:sz w:val="28"/>
          <w:szCs w:val="28"/>
          <w:lang w:val="en-US"/>
        </w:rPr>
        <w:t>admbagovskaya</w:t>
      </w:r>
      <w:proofErr w:type="spellEnd"/>
      <w:r w:rsidR="008872DB" w:rsidRPr="008872DB">
        <w:rPr>
          <w:rFonts w:ascii="Times New Roman" w:hAnsi="Times New Roman" w:cs="Times New Roman"/>
          <w:sz w:val="28"/>
          <w:szCs w:val="28"/>
        </w:rPr>
        <w:t>.</w:t>
      </w:r>
      <w:proofErr w:type="spellStart"/>
      <w:r w:rsidR="008872DB" w:rsidRPr="008872DB">
        <w:rPr>
          <w:rFonts w:ascii="Times New Roman" w:hAnsi="Times New Roman" w:cs="Times New Roman"/>
          <w:sz w:val="28"/>
          <w:szCs w:val="28"/>
          <w:lang w:val="en-US"/>
        </w:rPr>
        <w:t>ru</w:t>
      </w:r>
      <w:proofErr w:type="spellEnd"/>
      <w:r w:rsidR="008872DB" w:rsidRPr="008872DB">
        <w:rPr>
          <w:rFonts w:ascii="Times New Roman" w:hAnsi="Times New Roman" w:cs="Times New Roman"/>
          <w:sz w:val="28"/>
          <w:szCs w:val="28"/>
        </w:rPr>
        <w:t xml:space="preserve">. </w:t>
      </w:r>
    </w:p>
    <w:p w:rsidR="008872DB" w:rsidRPr="008872DB" w:rsidRDefault="005F2515" w:rsidP="008872DB">
      <w:pPr>
        <w:spacing w:after="0" w:line="240" w:lineRule="auto"/>
        <w:ind w:firstLine="567"/>
        <w:jc w:val="both"/>
        <w:rPr>
          <w:rFonts w:ascii="Times New Roman" w:hAnsi="Times New Roman" w:cs="Times New Roman"/>
          <w:bCs/>
          <w:sz w:val="28"/>
          <w:szCs w:val="28"/>
          <w:lang w:eastAsia="ru-RU"/>
        </w:rPr>
      </w:pPr>
      <w:r w:rsidRPr="008872DB">
        <w:rPr>
          <w:rFonts w:ascii="Times New Roman" w:eastAsia="Times New Roman" w:hAnsi="Times New Roman" w:cs="Times New Roman"/>
          <w:bCs/>
          <w:sz w:val="28"/>
          <w:szCs w:val="28"/>
          <w:lang w:eastAsia="ar-SA"/>
        </w:rPr>
        <w:t xml:space="preserve">1.3.1.2. </w:t>
      </w:r>
      <w:r w:rsidR="008872DB" w:rsidRPr="008872DB">
        <w:rPr>
          <w:rFonts w:ascii="Times New Roman" w:hAnsi="Times New Roman" w:cs="Times New Roman"/>
          <w:sz w:val="28"/>
          <w:szCs w:val="28"/>
        </w:rPr>
        <w:t xml:space="preserve">ТОСП располагается по адресу: 352598, Краснодарский край, Мостовский район, станица </w:t>
      </w:r>
      <w:r w:rsidR="008872DB" w:rsidRPr="008872DB">
        <w:rPr>
          <w:rFonts w:ascii="Times New Roman" w:hAnsi="Times New Roman" w:cs="Times New Roman"/>
          <w:bCs/>
          <w:sz w:val="28"/>
          <w:szCs w:val="28"/>
        </w:rPr>
        <w:t xml:space="preserve"> </w:t>
      </w:r>
      <w:proofErr w:type="spellStart"/>
      <w:r w:rsidR="008872DB" w:rsidRPr="008872DB">
        <w:rPr>
          <w:rFonts w:ascii="Times New Roman" w:hAnsi="Times New Roman" w:cs="Times New Roman"/>
          <w:bCs/>
          <w:sz w:val="28"/>
          <w:szCs w:val="28"/>
        </w:rPr>
        <w:t>Баговская</w:t>
      </w:r>
      <w:proofErr w:type="spellEnd"/>
      <w:r w:rsidR="008872DB" w:rsidRPr="008872DB">
        <w:rPr>
          <w:rFonts w:ascii="Times New Roman" w:hAnsi="Times New Roman" w:cs="Times New Roman"/>
          <w:bCs/>
          <w:sz w:val="28"/>
          <w:szCs w:val="28"/>
        </w:rPr>
        <w:t>, ул. Клубная, 1 а</w:t>
      </w:r>
      <w:r w:rsidR="008872DB" w:rsidRPr="008872DB">
        <w:rPr>
          <w:rFonts w:ascii="Times New Roman" w:hAnsi="Times New Roman" w:cs="Times New Roman"/>
          <w:sz w:val="28"/>
          <w:szCs w:val="28"/>
        </w:rPr>
        <w:t>, тел.: 8(861-92)6-85-87.</w:t>
      </w:r>
    </w:p>
    <w:p w:rsidR="008872DB" w:rsidRPr="008872DB" w:rsidRDefault="008872DB" w:rsidP="008872DB">
      <w:pPr>
        <w:tabs>
          <w:tab w:val="left" w:pos="0"/>
        </w:tabs>
        <w:autoSpaceDE w:val="0"/>
        <w:spacing w:after="0" w:line="240" w:lineRule="auto"/>
        <w:ind w:firstLine="567"/>
        <w:jc w:val="both"/>
        <w:rPr>
          <w:rFonts w:ascii="Times New Roman" w:eastAsia="Andale Sans UI" w:hAnsi="Times New Roman" w:cs="Times New Roman"/>
          <w:sz w:val="28"/>
          <w:szCs w:val="28"/>
          <w:lang w:eastAsia="fa-IR" w:bidi="fa-IR"/>
        </w:rPr>
      </w:pPr>
      <w:r w:rsidRPr="008872DB">
        <w:rPr>
          <w:rFonts w:ascii="Times New Roman" w:hAnsi="Times New Roman" w:cs="Times New Roman"/>
          <w:sz w:val="28"/>
          <w:szCs w:val="28"/>
        </w:rPr>
        <w:t xml:space="preserve">Адрес электронной почты </w:t>
      </w:r>
      <w:hyperlink r:id="rId7" w:history="1">
        <w:r w:rsidRPr="008872DB">
          <w:rPr>
            <w:rStyle w:val="a5"/>
            <w:rFonts w:ascii="Times New Roman" w:eastAsia="Andale Sans UI" w:hAnsi="Times New Roman" w:cs="Times New Roman"/>
            <w:color w:val="auto"/>
            <w:sz w:val="28"/>
            <w:szCs w:val="28"/>
            <w:u w:val="none"/>
            <w:lang w:val="en-US" w:eastAsia="fa-IR" w:bidi="fa-IR"/>
          </w:rPr>
          <w:t>bagovskaya</w:t>
        </w:r>
        <w:r w:rsidRPr="008872DB">
          <w:rPr>
            <w:rStyle w:val="a5"/>
            <w:rFonts w:ascii="Times New Roman" w:eastAsia="Andale Sans UI" w:hAnsi="Times New Roman" w:cs="Times New Roman"/>
            <w:color w:val="auto"/>
            <w:sz w:val="28"/>
            <w:szCs w:val="28"/>
            <w:u w:val="none"/>
            <w:lang w:eastAsia="fa-IR" w:bidi="fa-IR"/>
          </w:rPr>
          <w:t>.</w:t>
        </w:r>
        <w:r w:rsidRPr="008872DB">
          <w:rPr>
            <w:rStyle w:val="a5"/>
            <w:rFonts w:ascii="Times New Roman" w:hAnsi="Times New Roman" w:cs="Times New Roman"/>
            <w:bCs/>
            <w:color w:val="auto"/>
            <w:sz w:val="28"/>
            <w:szCs w:val="28"/>
            <w:u w:val="none"/>
            <w:lang w:val="en-US"/>
          </w:rPr>
          <w:t>mfc</w:t>
        </w:r>
        <w:r w:rsidRPr="008872DB">
          <w:rPr>
            <w:rStyle w:val="a5"/>
            <w:rFonts w:ascii="Times New Roman" w:hAnsi="Times New Roman" w:cs="Times New Roman"/>
            <w:bCs/>
            <w:color w:val="auto"/>
            <w:sz w:val="28"/>
            <w:szCs w:val="28"/>
            <w:u w:val="none"/>
            <w:lang w:bidi="ru-RU"/>
          </w:rPr>
          <w:t>@</w:t>
        </w:r>
        <w:r w:rsidRPr="008872DB">
          <w:rPr>
            <w:rStyle w:val="a5"/>
            <w:rFonts w:ascii="Times New Roman" w:hAnsi="Times New Roman" w:cs="Times New Roman"/>
            <w:bCs/>
            <w:color w:val="auto"/>
            <w:sz w:val="28"/>
            <w:szCs w:val="28"/>
            <w:u w:val="none"/>
            <w:lang w:val="en-US"/>
          </w:rPr>
          <w:t>mail</w:t>
        </w:r>
        <w:r w:rsidRPr="008872DB">
          <w:rPr>
            <w:rStyle w:val="a5"/>
            <w:rFonts w:ascii="Times New Roman" w:hAnsi="Times New Roman" w:cs="Times New Roman"/>
            <w:bCs/>
            <w:color w:val="auto"/>
            <w:sz w:val="28"/>
            <w:szCs w:val="28"/>
            <w:u w:val="none"/>
            <w:lang w:bidi="ru-RU"/>
          </w:rPr>
          <w:t>.</w:t>
        </w:r>
        <w:r w:rsidRPr="008872DB">
          <w:rPr>
            <w:rStyle w:val="a5"/>
            <w:rFonts w:ascii="Times New Roman" w:hAnsi="Times New Roman" w:cs="Times New Roman"/>
            <w:bCs/>
            <w:color w:val="auto"/>
            <w:sz w:val="28"/>
            <w:szCs w:val="28"/>
            <w:u w:val="none"/>
            <w:lang w:val="en-US"/>
          </w:rPr>
          <w:t>ru</w:t>
        </w:r>
      </w:hyperlink>
    </w:p>
    <w:p w:rsidR="008872DB" w:rsidRPr="008872DB" w:rsidRDefault="008872DB" w:rsidP="008872DB">
      <w:pPr>
        <w:tabs>
          <w:tab w:val="left" w:pos="0"/>
        </w:tabs>
        <w:autoSpaceDE w:val="0"/>
        <w:spacing w:after="0" w:line="240" w:lineRule="auto"/>
        <w:ind w:firstLine="567"/>
        <w:jc w:val="both"/>
        <w:rPr>
          <w:rFonts w:ascii="Times New Roman" w:eastAsia="Times New Roman" w:hAnsi="Times New Roman" w:cs="Times New Roman"/>
          <w:sz w:val="28"/>
          <w:szCs w:val="28"/>
          <w:lang w:eastAsia="ar-SA"/>
        </w:rPr>
      </w:pPr>
      <w:r w:rsidRPr="008872DB">
        <w:rPr>
          <w:rFonts w:ascii="Times New Roman" w:hAnsi="Times New Roman" w:cs="Times New Roman"/>
          <w:sz w:val="28"/>
          <w:szCs w:val="28"/>
        </w:rPr>
        <w:t>График работы ответственного специалиста ТОСП:</w:t>
      </w:r>
    </w:p>
    <w:p w:rsidR="008872DB" w:rsidRPr="008872DB" w:rsidRDefault="008872DB" w:rsidP="008872DB">
      <w:pPr>
        <w:tabs>
          <w:tab w:val="left" w:pos="0"/>
        </w:tabs>
        <w:autoSpaceDE w:val="0"/>
        <w:spacing w:after="0" w:line="240" w:lineRule="auto"/>
        <w:ind w:firstLine="567"/>
        <w:jc w:val="both"/>
        <w:rPr>
          <w:rFonts w:ascii="Times New Roman" w:eastAsia="Calibri" w:hAnsi="Times New Roman" w:cs="Times New Roman"/>
          <w:kern w:val="2"/>
          <w:sz w:val="28"/>
          <w:szCs w:val="28"/>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8872DB" w:rsidRPr="008872DB" w:rsidTr="008872D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с 9</w:t>
            </w:r>
            <w:r w:rsidRPr="008872DB">
              <w:rPr>
                <w:rFonts w:ascii="Times New Roman" w:eastAsia="SimSun" w:hAnsi="Times New Roman" w:cs="Times New Roman"/>
                <w:sz w:val="28"/>
                <w:szCs w:val="28"/>
                <w:vertAlign w:val="superscript"/>
              </w:rPr>
              <w:t>00</w:t>
            </w:r>
            <w:r w:rsidRPr="008872DB">
              <w:rPr>
                <w:rFonts w:ascii="Times New Roman" w:eastAsia="SimSun" w:hAnsi="Times New Roman" w:cs="Times New Roman"/>
                <w:sz w:val="28"/>
                <w:szCs w:val="28"/>
              </w:rPr>
              <w:t xml:space="preserve"> до 16</w:t>
            </w:r>
            <w:r w:rsidRPr="008872DB">
              <w:rPr>
                <w:rFonts w:ascii="Times New Roman" w:eastAsia="SimSun" w:hAnsi="Times New Roman" w:cs="Times New Roman"/>
                <w:sz w:val="28"/>
                <w:szCs w:val="28"/>
                <w:vertAlign w:val="superscript"/>
              </w:rPr>
              <w:t>00</w:t>
            </w:r>
          </w:p>
        </w:tc>
      </w:tr>
      <w:tr w:rsidR="008872DB" w:rsidRPr="008872DB" w:rsidTr="008872D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с 9</w:t>
            </w:r>
            <w:r w:rsidRPr="008872DB">
              <w:rPr>
                <w:rFonts w:ascii="Times New Roman" w:eastAsia="SimSun" w:hAnsi="Times New Roman" w:cs="Times New Roman"/>
                <w:sz w:val="28"/>
                <w:szCs w:val="28"/>
                <w:vertAlign w:val="superscript"/>
              </w:rPr>
              <w:t>00</w:t>
            </w:r>
            <w:r w:rsidRPr="008872DB">
              <w:rPr>
                <w:rFonts w:ascii="Times New Roman" w:eastAsia="SimSun" w:hAnsi="Times New Roman" w:cs="Times New Roman"/>
                <w:sz w:val="28"/>
                <w:szCs w:val="28"/>
              </w:rPr>
              <w:t xml:space="preserve"> до 16</w:t>
            </w:r>
            <w:r w:rsidRPr="008872DB">
              <w:rPr>
                <w:rFonts w:ascii="Times New Roman" w:eastAsia="SimSun" w:hAnsi="Times New Roman" w:cs="Times New Roman"/>
                <w:sz w:val="28"/>
                <w:szCs w:val="28"/>
                <w:vertAlign w:val="superscript"/>
              </w:rPr>
              <w:t>00</w:t>
            </w:r>
          </w:p>
        </w:tc>
      </w:tr>
      <w:tr w:rsidR="008872DB" w:rsidRPr="008872DB" w:rsidTr="008872D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2DB" w:rsidRPr="008872DB" w:rsidRDefault="008872DB" w:rsidP="008872DB">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8872DB">
              <w:rPr>
                <w:rFonts w:ascii="Times New Roman" w:eastAsia="SimSun" w:hAnsi="Times New Roman" w:cs="Times New Roman"/>
                <w:sz w:val="28"/>
                <w:szCs w:val="28"/>
              </w:rPr>
              <w:t>с 9</w:t>
            </w:r>
            <w:r w:rsidRPr="008872DB">
              <w:rPr>
                <w:rFonts w:ascii="Times New Roman" w:eastAsia="SimSun" w:hAnsi="Times New Roman" w:cs="Times New Roman"/>
                <w:sz w:val="28"/>
                <w:szCs w:val="28"/>
                <w:vertAlign w:val="superscript"/>
              </w:rPr>
              <w:t>00</w:t>
            </w:r>
            <w:r w:rsidRPr="008872DB">
              <w:rPr>
                <w:rFonts w:ascii="Times New Roman" w:eastAsia="SimSun" w:hAnsi="Times New Roman" w:cs="Times New Roman"/>
                <w:sz w:val="28"/>
                <w:szCs w:val="28"/>
              </w:rPr>
              <w:t xml:space="preserve"> до 16</w:t>
            </w:r>
            <w:r w:rsidRPr="008872DB">
              <w:rPr>
                <w:rFonts w:ascii="Times New Roman" w:eastAsia="SimSun" w:hAnsi="Times New Roman" w:cs="Times New Roman"/>
                <w:sz w:val="28"/>
                <w:szCs w:val="28"/>
                <w:vertAlign w:val="superscript"/>
              </w:rPr>
              <w:t>00</w:t>
            </w:r>
          </w:p>
        </w:tc>
      </w:tr>
    </w:tbl>
    <w:p w:rsidR="008872DB" w:rsidRPr="008872DB" w:rsidRDefault="008872DB" w:rsidP="008872DB">
      <w:pPr>
        <w:suppressAutoHyphens/>
        <w:spacing w:after="0" w:line="240" w:lineRule="auto"/>
        <w:ind w:firstLine="709"/>
        <w:jc w:val="both"/>
        <w:rPr>
          <w:rFonts w:ascii="Times New Roman" w:hAnsi="Times New Roman" w:cs="Times New Roman"/>
          <w:sz w:val="28"/>
          <w:szCs w:val="28"/>
        </w:rPr>
      </w:pPr>
      <w:r w:rsidRPr="008872DB">
        <w:rPr>
          <w:rFonts w:ascii="Times New Roman" w:hAnsi="Times New Roman" w:cs="Times New Roman"/>
          <w:sz w:val="28"/>
          <w:szCs w:val="28"/>
        </w:rPr>
        <w:t xml:space="preserve">Адрес официального сайта ТОСП </w:t>
      </w:r>
      <w:hyperlink r:id="rId8" w:history="1">
        <w:r w:rsidRPr="008872DB">
          <w:rPr>
            <w:rStyle w:val="a5"/>
            <w:rFonts w:ascii="Times New Roman" w:hAnsi="Times New Roman" w:cs="Times New Roman"/>
            <w:color w:val="auto"/>
            <w:sz w:val="28"/>
            <w:szCs w:val="28"/>
            <w:u w:val="none"/>
          </w:rPr>
          <w:t>www.mostovskoi.e-mfc.ru</w:t>
        </w:r>
      </w:hyperlink>
    </w:p>
    <w:p w:rsidR="005F2515" w:rsidRPr="00B67541" w:rsidRDefault="005F2515" w:rsidP="008872DB">
      <w:pPr>
        <w:suppressAutoHyphens/>
        <w:spacing w:after="0" w:line="240" w:lineRule="auto"/>
        <w:ind w:firstLine="709"/>
        <w:jc w:val="both"/>
        <w:rPr>
          <w:rFonts w:ascii="Times New Roman" w:eastAsia="Times New Roman" w:hAnsi="Times New Roman" w:cs="Times New Roman"/>
          <w:bCs/>
          <w:sz w:val="28"/>
          <w:szCs w:val="28"/>
          <w:lang w:eastAsia="ar-SA"/>
        </w:rPr>
      </w:pPr>
      <w:r w:rsidRPr="008872DB">
        <w:rPr>
          <w:rFonts w:ascii="Times New Roman" w:eastAsia="Times New Roman" w:hAnsi="Times New Roman" w:cs="Times New Roman"/>
          <w:bCs/>
          <w:sz w:val="28"/>
          <w:szCs w:val="28"/>
          <w:lang w:eastAsia="ar-SA"/>
        </w:rPr>
        <w:t>1.3.1.3. Информация о местонахождении</w:t>
      </w:r>
      <w:r w:rsidRPr="00B67541">
        <w:rPr>
          <w:rFonts w:ascii="Times New Roman" w:eastAsia="Times New Roman" w:hAnsi="Times New Roman" w:cs="Times New Roman"/>
          <w:bCs/>
          <w:sz w:val="28"/>
          <w:szCs w:val="28"/>
          <w:lang w:eastAsia="ar-SA"/>
        </w:rPr>
        <w:t xml:space="preserve"> и графике работы, справочных телефонах, официальных сайтов МФЦ приведены в приложении № </w:t>
      </w:r>
      <w:r w:rsidR="007C55A4" w:rsidRPr="00B67541">
        <w:rPr>
          <w:rFonts w:ascii="Times New Roman" w:eastAsia="Times New Roman" w:hAnsi="Times New Roman" w:cs="Times New Roman"/>
          <w:bCs/>
          <w:sz w:val="28"/>
          <w:szCs w:val="28"/>
          <w:lang w:eastAsia="ar-SA"/>
        </w:rPr>
        <w:t>4</w:t>
      </w:r>
      <w:r w:rsidRPr="00B67541">
        <w:rPr>
          <w:rFonts w:ascii="Times New Roman" w:eastAsia="Times New Roman" w:hAnsi="Times New Roman" w:cs="Times New Roman"/>
          <w:bCs/>
          <w:sz w:val="28"/>
          <w:szCs w:val="28"/>
          <w:lang w:eastAsia="ar-SA"/>
        </w:rPr>
        <w:t xml:space="preserve"> к настоящему Регламенту.</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B67541">
          <w:rPr>
            <w:rFonts w:ascii="Times New Roman" w:eastAsia="Times New Roman" w:hAnsi="Times New Roman" w:cs="Times New Roman"/>
            <w:sz w:val="28"/>
            <w:szCs w:val="28"/>
            <w:lang w:eastAsia="ar-SA"/>
          </w:rPr>
          <w:t>www.pgu.krasnodar.ru</w:t>
        </w:r>
      </w:hyperlink>
      <w:r w:rsidRPr="00B67541">
        <w:rPr>
          <w:rFonts w:ascii="Times New Roman" w:eastAsia="Times New Roman" w:hAnsi="Times New Roman" w:cs="Times New Roman"/>
          <w:sz w:val="28"/>
          <w:szCs w:val="28"/>
          <w:lang w:eastAsia="ar-SA"/>
        </w:rPr>
        <w:t xml:space="preserve">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 достоверность предоставляемой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 четкость в изложении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3) полнота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4) удобство и доступность получения информации;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5) своевременность предоставления информации.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1.3.2.2. Консультации предоставляются по следующим вопросам:</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3) время приема и выдачи документов;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1.3.3. Порядок, форма и место размещения информации.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1.3.3.1.Информационные стенды, размещенные в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и в помещениях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предоставляющих муниципальную услугу, должны содержать:</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режим работы, адреса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xml:space="preserve">, органов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адрес официального </w:t>
      </w:r>
      <w:proofErr w:type="spellStart"/>
      <w:proofErr w:type="gramStart"/>
      <w:r w:rsidRPr="00B67541">
        <w:rPr>
          <w:rFonts w:ascii="Times New Roman" w:eastAsia="Arial" w:hAnsi="Times New Roman" w:cs="Times New Roman"/>
          <w:sz w:val="28"/>
          <w:szCs w:val="28"/>
          <w:lang w:eastAsia="ar-SA"/>
        </w:rPr>
        <w:t>Интернет-портала</w:t>
      </w:r>
      <w:proofErr w:type="spellEnd"/>
      <w:proofErr w:type="gramEnd"/>
      <w:r w:rsidRPr="00B67541">
        <w:rPr>
          <w:rFonts w:ascii="Times New Roman" w:eastAsia="Arial" w:hAnsi="Times New Roman" w:cs="Times New Roman"/>
          <w:sz w:val="28"/>
          <w:szCs w:val="28"/>
          <w:lang w:eastAsia="ar-SA"/>
        </w:rPr>
        <w:t xml:space="preserve">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почтовые адреса, телефоны, фамилии руководителей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xml:space="preserve"> и органа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порядок и сроки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основания для отказа в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Arial" w:hAnsi="Times New Roman" w:cs="Times New Roman"/>
          <w:sz w:val="28"/>
          <w:szCs w:val="28"/>
          <w:lang w:eastAsia="ar-SA"/>
        </w:rPr>
        <w:t xml:space="preserve">Такая же информация размещается на официальном </w:t>
      </w:r>
      <w:proofErr w:type="spellStart"/>
      <w:proofErr w:type="gramStart"/>
      <w:r w:rsidRPr="00B67541">
        <w:rPr>
          <w:rFonts w:ascii="Times New Roman" w:eastAsia="Arial" w:hAnsi="Times New Roman" w:cs="Times New Roman"/>
          <w:sz w:val="28"/>
          <w:szCs w:val="28"/>
          <w:lang w:eastAsia="ar-SA"/>
        </w:rPr>
        <w:t>Интернет-портале</w:t>
      </w:r>
      <w:proofErr w:type="spellEnd"/>
      <w:proofErr w:type="gramEnd"/>
      <w:r w:rsidRPr="00B67541">
        <w:rPr>
          <w:rFonts w:ascii="Times New Roman" w:eastAsia="Arial" w:hAnsi="Times New Roman" w:cs="Times New Roman"/>
          <w:sz w:val="28"/>
          <w:szCs w:val="28"/>
          <w:lang w:eastAsia="ar-SA"/>
        </w:rPr>
        <w:t xml:space="preserve"> администрации </w:t>
      </w:r>
      <w:proofErr w:type="spellStart"/>
      <w:r w:rsidR="008872DB">
        <w:rPr>
          <w:rFonts w:ascii="Times New Roman" w:eastAsia="Arial" w:hAnsi="Times New Roman" w:cs="Times New Roman"/>
          <w:sz w:val="28"/>
          <w:szCs w:val="28"/>
          <w:lang w:eastAsia="ar-SA"/>
        </w:rPr>
        <w:t>Баговского</w:t>
      </w:r>
      <w:proofErr w:type="spellEnd"/>
      <w:r w:rsidRPr="00B67541">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67541">
        <w:rPr>
          <w:rFonts w:ascii="Times New Roman" w:eastAsia="Times New Roman" w:hAnsi="Times New Roman" w:cs="Times New Roman"/>
          <w:bCs/>
          <w:sz w:val="28"/>
          <w:szCs w:val="28"/>
          <w:lang w:eastAsia="ar-SA"/>
        </w:rPr>
        <w:t>МФЦ</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B67541">
          <w:rPr>
            <w:rFonts w:ascii="Times New Roman" w:eastAsia="Times New Roman" w:hAnsi="Times New Roman" w:cs="Times New Roman"/>
            <w:sz w:val="28"/>
            <w:szCs w:val="28"/>
            <w:lang w:eastAsia="ar-SA"/>
          </w:rPr>
          <w:t>www.mostovskiy.ru</w:t>
        </w:r>
      </w:hyperlink>
      <w:r w:rsidRPr="00B6754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а) текст настоящего Регламента с приложениями;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б)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1.3.3.3. </w:t>
      </w:r>
      <w:proofErr w:type="gramStart"/>
      <w:r w:rsidRPr="00B67541">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B67541">
          <w:rPr>
            <w:rFonts w:ascii="Times New Roman" w:eastAsia="Times New Roman" w:hAnsi="Times New Roman" w:cs="Times New Roman"/>
            <w:sz w:val="28"/>
            <w:szCs w:val="28"/>
            <w:lang w:eastAsia="ar-SA"/>
          </w:rPr>
          <w:t>www.pgu.krasnodar.ru</w:t>
        </w:r>
      </w:hyperlink>
      <w:r w:rsidRPr="00B67541">
        <w:rPr>
          <w:rFonts w:ascii="Times New Roman" w:eastAsia="Times New Roman" w:hAnsi="Times New Roman" w:cs="Times New Roman"/>
          <w:sz w:val="28"/>
          <w:szCs w:val="28"/>
          <w:lang w:eastAsia="ar-SA"/>
        </w:rPr>
        <w:t xml:space="preserve"> представлены:</w:t>
      </w:r>
      <w:proofErr w:type="gramEnd"/>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общая информация;</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порядок консультирования;</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права заявителя и обязанности органа власти;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 </w:t>
      </w:r>
      <w:proofErr w:type="gramStart"/>
      <w:r w:rsidRPr="00B67541">
        <w:rPr>
          <w:rFonts w:ascii="Times New Roman" w:eastAsia="Times New Roman" w:hAnsi="Times New Roman" w:cs="Times New Roman"/>
          <w:sz w:val="28"/>
          <w:szCs w:val="28"/>
          <w:lang w:eastAsia="ar-SA"/>
        </w:rPr>
        <w:t>контроль за</w:t>
      </w:r>
      <w:proofErr w:type="gramEnd"/>
      <w:r w:rsidRPr="00B67541">
        <w:rPr>
          <w:rFonts w:ascii="Times New Roman" w:eastAsia="Times New Roman" w:hAnsi="Times New Roman" w:cs="Times New Roman"/>
          <w:sz w:val="28"/>
          <w:szCs w:val="28"/>
          <w:lang w:eastAsia="ar-SA"/>
        </w:rPr>
        <w:t xml:space="preserve"> оказанием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сведения об оплате;</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требования к местам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срок предоставления муниципальной услуги и др.</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в) результаты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г) правовая основа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5F2515" w:rsidRPr="00B67541"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067505" w:rsidRPr="00B67541"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B67541">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2.1.Наименование муниципальной услуги</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Наименование муниципальной услуги – муниципальная услуга «</w:t>
      </w:r>
      <w:r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67541">
        <w:rPr>
          <w:rFonts w:ascii="Times New Roman" w:eastAsia="Times New Roman" w:hAnsi="Times New Roman" w:cs="Times New Roman"/>
          <w:sz w:val="28"/>
          <w:szCs w:val="28"/>
          <w:lang w:eastAsia="ar-SA"/>
        </w:rPr>
        <w:t>» (далее - муниципальная услуга).</w:t>
      </w: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67541" w:rsidRDefault="00067505" w:rsidP="00067505">
      <w:pPr>
        <w:spacing w:after="0" w:line="240" w:lineRule="auto"/>
        <w:ind w:firstLine="567"/>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 xml:space="preserve">Подраздел 2.2. </w:t>
      </w:r>
      <w:r w:rsidRPr="00B67541">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067505" w:rsidRPr="00B67541" w:rsidRDefault="00067505" w:rsidP="00067505">
      <w:pPr>
        <w:spacing w:after="0" w:line="240" w:lineRule="auto"/>
        <w:ind w:firstLine="567"/>
        <w:jc w:val="center"/>
        <w:rPr>
          <w:rFonts w:ascii="Times New Roman" w:eastAsia="Times New Roman" w:hAnsi="Times New Roman" w:cs="Times New Roman"/>
          <w:bCs/>
          <w:sz w:val="28"/>
          <w:szCs w:val="28"/>
          <w:lang w:eastAsia="ru-RU"/>
        </w:rPr>
      </w:pP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8872DB">
        <w:rPr>
          <w:rFonts w:ascii="Times New Roman" w:eastAsia="Times New Roman" w:hAnsi="Times New Roman" w:cs="Times New Roman"/>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5F2515" w:rsidRPr="00B67541">
        <w:rPr>
          <w:rFonts w:ascii="Times New Roman" w:eastAsia="Times New Roman" w:hAnsi="Times New Roman" w:cs="Times New Roman"/>
          <w:sz w:val="28"/>
          <w:szCs w:val="28"/>
          <w:lang w:eastAsia="ar-SA"/>
        </w:rPr>
        <w:t xml:space="preserve"> общий </w:t>
      </w:r>
      <w:r w:rsidRPr="00B67541">
        <w:rPr>
          <w:rFonts w:ascii="Times New Roman" w:eastAsia="Times New Roman" w:hAnsi="Times New Roman" w:cs="Times New Roman"/>
          <w:sz w:val="28"/>
          <w:szCs w:val="28"/>
          <w:lang w:eastAsia="ar-SA"/>
        </w:rPr>
        <w:t>отдел.</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2.2.2.1. </w:t>
      </w:r>
      <w:proofErr w:type="gramStart"/>
      <w:r w:rsidRPr="00B67541">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2.2.2.2. </w:t>
      </w:r>
      <w:proofErr w:type="gramStart"/>
      <w:r w:rsidRPr="00B67541">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67541">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5F2515" w:rsidRPr="00B67541"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2.2.3. </w:t>
      </w:r>
      <w:proofErr w:type="gramStart"/>
      <w:r w:rsidRPr="00B6754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B6754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-межрайонная ИФНС РФ № 15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B67541">
        <w:rPr>
          <w:rFonts w:ascii="Times New Roman" w:eastAsia="Times New Roman" w:hAnsi="Times New Roman" w:cs="Times New Roman"/>
          <w:sz w:val="28"/>
          <w:szCs w:val="28"/>
          <w:lang w:eastAsia="ar-SA"/>
        </w:rPr>
        <w:t>Росреестра</w:t>
      </w:r>
      <w:proofErr w:type="spellEnd"/>
      <w:r w:rsidRPr="00B67541">
        <w:rPr>
          <w:rFonts w:ascii="Times New Roman" w:eastAsia="Times New Roman" w:hAnsi="Times New Roman" w:cs="Times New Roman"/>
          <w:sz w:val="28"/>
          <w:szCs w:val="28"/>
          <w:lang w:eastAsia="ar-SA"/>
        </w:rPr>
        <w:t xml:space="preserve">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C13A7E" w:rsidRPr="00B67541"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B67541" w:rsidRDefault="008479D7" w:rsidP="008479D7">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C13A7E" w:rsidRPr="00B67541"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B67541" w:rsidRDefault="00C13A7E" w:rsidP="00C13A7E">
      <w:pPr>
        <w:spacing w:after="0" w:line="240" w:lineRule="auto"/>
        <w:ind w:firstLine="539"/>
        <w:rPr>
          <w:rFonts w:ascii="Times New Roman" w:hAnsi="Times New Roman" w:cs="Times New Roman"/>
          <w:sz w:val="28"/>
          <w:szCs w:val="28"/>
        </w:rPr>
      </w:pPr>
      <w:r w:rsidRPr="00B67541">
        <w:rPr>
          <w:rFonts w:ascii="Times New Roman" w:eastAsia="Times New Roman" w:hAnsi="Times New Roman" w:cs="Times New Roman"/>
          <w:sz w:val="28"/>
          <w:szCs w:val="28"/>
          <w:lang w:eastAsia="ar-SA"/>
        </w:rPr>
        <w:t>2.3.1.</w:t>
      </w:r>
      <w:r w:rsidRPr="00B67541">
        <w:rPr>
          <w:rFonts w:ascii="Times New Roman" w:hAnsi="Times New Roman" w:cs="Times New Roman"/>
          <w:sz w:val="28"/>
          <w:szCs w:val="28"/>
        </w:rPr>
        <w:t xml:space="preserve"> Результатом предоставления муниципальной услуги является:</w:t>
      </w:r>
    </w:p>
    <w:p w:rsidR="00C13A7E" w:rsidRPr="00B67541"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7541">
        <w:rPr>
          <w:rFonts w:ascii="Times New Roman" w:hAnsi="Times New Roman" w:cs="Times New Roman"/>
          <w:sz w:val="28"/>
          <w:szCs w:val="28"/>
        </w:rPr>
        <w:t xml:space="preserve">- постановление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(далее - </w:t>
      </w:r>
      <w:r w:rsidR="00BE66B5" w:rsidRPr="00B67541">
        <w:rPr>
          <w:rFonts w:ascii="Times New Roman" w:hAnsi="Times New Roman" w:cs="Times New Roman"/>
          <w:sz w:val="28"/>
          <w:szCs w:val="28"/>
        </w:rPr>
        <w:t>п</w:t>
      </w:r>
      <w:r w:rsidRPr="00B67541">
        <w:rPr>
          <w:rFonts w:ascii="Times New Roman" w:hAnsi="Times New Roman" w:cs="Times New Roman"/>
          <w:sz w:val="28"/>
          <w:szCs w:val="28"/>
        </w:rPr>
        <w:t>остановление)</w:t>
      </w:r>
      <w:r w:rsidRPr="00B67541">
        <w:rPr>
          <w:rFonts w:ascii="Times New Roman" w:eastAsia="Times New Roman" w:hAnsi="Times New Roman" w:cs="Times New Roman"/>
          <w:sz w:val="28"/>
          <w:szCs w:val="28"/>
          <w:lang w:eastAsia="ru-RU"/>
        </w:rPr>
        <w:t>;</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проект соглашения о расторжении договора аренды земельного участка или договора безвозмездного пользования земельным участком (далее - соглашение о расторжении);</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уведомления об отказе в предоставлении муниципальной услуги.</w:t>
      </w:r>
    </w:p>
    <w:p w:rsidR="00C13A7E" w:rsidRPr="00B67541" w:rsidRDefault="00C13A7E" w:rsidP="00C13A7E">
      <w:pPr>
        <w:pStyle w:val="a6"/>
        <w:widowControl w:val="0"/>
        <w:tabs>
          <w:tab w:val="left" w:pos="567"/>
          <w:tab w:val="left" w:pos="748"/>
        </w:tabs>
        <w:spacing w:line="240" w:lineRule="auto"/>
        <w:ind w:firstLine="539"/>
        <w:rPr>
          <w:szCs w:val="28"/>
        </w:rPr>
      </w:pPr>
      <w:r w:rsidRPr="00B67541">
        <w:rPr>
          <w:szCs w:val="28"/>
        </w:rPr>
        <w:t>Процедура предоставления услуги завершается путем получения заявителем:</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постановлени</w:t>
      </w:r>
      <w:r w:rsidR="00BE66B5"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BE66B5" w:rsidRPr="00B67541" w:rsidRDefault="00BE66B5"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соглашения о расторжении договора аренды земельного участка (договора безвозмездного пользования земельным участком)</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xml:space="preserve">- уведомления об отказе в предоставлении муниципальной услуги согласно </w:t>
      </w:r>
      <w:r w:rsidR="00B44E4E" w:rsidRPr="00B67541">
        <w:rPr>
          <w:rFonts w:ascii="Times New Roman" w:hAnsi="Times New Roman" w:cs="Times New Roman"/>
          <w:sz w:val="28"/>
          <w:szCs w:val="28"/>
        </w:rPr>
        <w:t>приложению №7</w:t>
      </w:r>
      <w:r w:rsidRPr="00B67541">
        <w:rPr>
          <w:rFonts w:ascii="Times New Roman" w:hAnsi="Times New Roman" w:cs="Times New Roman"/>
          <w:sz w:val="28"/>
          <w:szCs w:val="28"/>
        </w:rPr>
        <w:t>.</w:t>
      </w:r>
    </w:p>
    <w:p w:rsidR="00FC77B0" w:rsidRPr="00B67541"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Письменное уведомление об отказе в прекращении правоотношений с правообладателями земельных участков (далее-уведомление) оформляется с обоснованием причин отказа.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w:t>
      </w:r>
      <w:r w:rsidRPr="00B67541">
        <w:rPr>
          <w:rFonts w:ascii="Times New Roman" w:eastAsia="Times New Roman" w:hAnsi="Times New Roman" w:cs="Times New Roman"/>
          <w:sz w:val="28"/>
          <w:szCs w:val="28"/>
          <w:lang w:eastAsia="ar-SA"/>
        </w:rPr>
        <w:lastRenderedPageBreak/>
        <w:t>Портале осуществляется только в случае обращения заявителем за государственной услугой через Портал.</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8872DB">
        <w:rPr>
          <w:rFonts w:ascii="Times New Roman" w:eastAsia="Times New Roman" w:hAnsi="Times New Roman" w:cs="Times New Roman"/>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8872DB">
        <w:rPr>
          <w:rFonts w:ascii="Times New Roman" w:eastAsia="Times New Roman" w:hAnsi="Times New Roman" w:cs="Times New Roman"/>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B67541"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p>
    <w:p w:rsidR="00DA0F31" w:rsidRPr="00B67541"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B67541" w:rsidRDefault="00531265" w:rsidP="000032B4">
      <w:pPr>
        <w:suppressAutoHyphens/>
        <w:autoSpaceDE w:val="0"/>
        <w:spacing w:after="0" w:line="240" w:lineRule="auto"/>
        <w:ind w:firstLine="709"/>
        <w:jc w:val="both"/>
        <w:rPr>
          <w:rFonts w:ascii="Times New Roman" w:hAnsi="Times New Roman" w:cs="Times New Roman"/>
          <w:sz w:val="28"/>
          <w:szCs w:val="28"/>
        </w:rPr>
      </w:pPr>
      <w:r w:rsidRPr="00B67541">
        <w:rPr>
          <w:rFonts w:ascii="Times New Roman" w:eastAsia="Times New Roman" w:hAnsi="Times New Roman" w:cs="Times New Roman"/>
          <w:sz w:val="28"/>
          <w:szCs w:val="28"/>
          <w:lang w:eastAsia="ru-RU"/>
        </w:rPr>
        <w:t xml:space="preserve">2.4.1. </w:t>
      </w:r>
      <w:r w:rsidR="000032B4" w:rsidRPr="00B67541">
        <w:rPr>
          <w:rFonts w:ascii="Times New Roman" w:hAnsi="Times New Roman" w:cs="Times New Roman"/>
          <w:sz w:val="28"/>
          <w:szCs w:val="28"/>
        </w:rPr>
        <w:t>Общий срок предоставления муниципальной услуги не должен превышать 30 дней со дня приема заявления</w:t>
      </w:r>
      <w:r w:rsidR="0094207D" w:rsidRPr="00B67541">
        <w:rPr>
          <w:rFonts w:ascii="Times New Roman" w:hAnsi="Times New Roman" w:cs="Times New Roman"/>
          <w:sz w:val="28"/>
          <w:szCs w:val="28"/>
        </w:rPr>
        <w:t>.</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составляет </w:t>
      </w:r>
      <w:r w:rsidR="0094207D" w:rsidRPr="00B67541">
        <w:rPr>
          <w:rFonts w:ascii="Times New Roman" w:eastAsia="Times New Roman" w:hAnsi="Times New Roman" w:cs="Times New Roman"/>
          <w:sz w:val="28"/>
          <w:szCs w:val="28"/>
          <w:lang w:eastAsia="ru-RU"/>
        </w:rPr>
        <w:t>3</w:t>
      </w:r>
      <w:r w:rsidRPr="00B67541">
        <w:rPr>
          <w:rFonts w:ascii="Times New Roman" w:eastAsia="Times New Roman" w:hAnsi="Times New Roman" w:cs="Times New Roman"/>
          <w:sz w:val="28"/>
          <w:szCs w:val="28"/>
          <w:lang w:eastAsia="ru-RU"/>
        </w:rPr>
        <w:t xml:space="preserve"> (</w:t>
      </w:r>
      <w:r w:rsidR="0094207D" w:rsidRPr="00B67541">
        <w:rPr>
          <w:rFonts w:ascii="Times New Roman" w:eastAsia="Times New Roman" w:hAnsi="Times New Roman" w:cs="Times New Roman"/>
          <w:sz w:val="28"/>
          <w:szCs w:val="28"/>
          <w:lang w:eastAsia="ru-RU"/>
        </w:rPr>
        <w:t>три</w:t>
      </w:r>
      <w:r w:rsidRPr="00B67541">
        <w:rPr>
          <w:rFonts w:ascii="Times New Roman" w:eastAsia="Times New Roman" w:hAnsi="Times New Roman" w:cs="Times New Roman"/>
          <w:sz w:val="28"/>
          <w:szCs w:val="28"/>
          <w:lang w:eastAsia="ru-RU"/>
        </w:rPr>
        <w:t>) д</w:t>
      </w:r>
      <w:r w:rsidR="0094207D" w:rsidRPr="00B67541">
        <w:rPr>
          <w:rFonts w:ascii="Times New Roman" w:eastAsia="Times New Roman" w:hAnsi="Times New Roman" w:cs="Times New Roman"/>
          <w:sz w:val="28"/>
          <w:szCs w:val="28"/>
          <w:lang w:eastAsia="ru-RU"/>
        </w:rPr>
        <w:t>ня</w:t>
      </w:r>
      <w:r w:rsidRPr="00B67541">
        <w:rPr>
          <w:rFonts w:ascii="Times New Roman" w:eastAsia="Times New Roman" w:hAnsi="Times New Roman" w:cs="Times New Roman"/>
          <w:sz w:val="28"/>
          <w:szCs w:val="28"/>
          <w:lang w:eastAsia="ru-RU"/>
        </w:rPr>
        <w:t xml:space="preserve"> с момента </w:t>
      </w:r>
      <w:r w:rsidR="0094207D" w:rsidRPr="00B67541">
        <w:rPr>
          <w:rFonts w:ascii="Times New Roman" w:eastAsia="Times New Roman" w:hAnsi="Times New Roman" w:cs="Times New Roman"/>
          <w:sz w:val="28"/>
          <w:szCs w:val="28"/>
          <w:lang w:eastAsia="ru-RU"/>
        </w:rPr>
        <w:t>его</w:t>
      </w:r>
      <w:r w:rsidRPr="00B67541">
        <w:rPr>
          <w:rFonts w:ascii="Times New Roman" w:eastAsia="Times New Roman" w:hAnsi="Times New Roman" w:cs="Times New Roman"/>
          <w:sz w:val="28"/>
          <w:szCs w:val="28"/>
          <w:lang w:eastAsia="ru-RU"/>
        </w:rPr>
        <w:t xml:space="preserve"> подписания.</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МФЦ составляет 1 (один) день с момента </w:t>
      </w:r>
      <w:r w:rsidR="0094207D" w:rsidRPr="00B67541">
        <w:rPr>
          <w:rFonts w:ascii="Times New Roman" w:eastAsia="Times New Roman" w:hAnsi="Times New Roman" w:cs="Times New Roman"/>
          <w:sz w:val="28"/>
          <w:szCs w:val="28"/>
          <w:lang w:eastAsia="ru-RU"/>
        </w:rPr>
        <w:t>его</w:t>
      </w:r>
      <w:r w:rsidRPr="00B67541">
        <w:rPr>
          <w:rFonts w:ascii="Times New Roman" w:eastAsia="Times New Roman" w:hAnsi="Times New Roman" w:cs="Times New Roman"/>
          <w:sz w:val="28"/>
          <w:szCs w:val="28"/>
          <w:lang w:eastAsia="ru-RU"/>
        </w:rPr>
        <w:t xml:space="preserve"> поступления в МФЦ.</w:t>
      </w:r>
    </w:p>
    <w:p w:rsidR="001D09AA"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B67541"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B67541"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B67541"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xml:space="preserve">-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w:t>
      </w:r>
      <w:r w:rsidRPr="00B67541">
        <w:rPr>
          <w:rFonts w:ascii="Times New Roman" w:hAnsi="Times New Roman" w:cs="Times New Roman"/>
          <w:sz w:val="28"/>
          <w:szCs w:val="28"/>
          <w:lang w:eastAsia="ru-RU"/>
        </w:rPr>
        <w:lastRenderedPageBreak/>
        <w:t>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xml:space="preserve">- </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 xml:space="preserve">остановление Правительства РФ от 22 декабря 2012 №1376 «Об утверждении </w:t>
      </w:r>
      <w:proofErr w:type="gramStart"/>
      <w:r w:rsidRPr="00B67541">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B67541">
        <w:rPr>
          <w:rFonts w:ascii="Times New Roman" w:eastAsia="Times New Roman" w:hAnsi="Times New Roman" w:cs="Times New Roman"/>
          <w:sz w:val="28"/>
          <w:szCs w:val="28"/>
          <w:lang w:eastAsia="ru-RU"/>
        </w:rPr>
        <w:t xml:space="preserve"> и муниципальных услуг» </w:t>
      </w:r>
      <w:r w:rsidRPr="00B67541">
        <w:rPr>
          <w:rFonts w:ascii="Times New Roman" w:eastAsia="Times New Roman" w:hAnsi="Times New Roman" w:cs="Times New Roman"/>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67541">
        <w:rPr>
          <w:rFonts w:ascii="Times New Roman" w:eastAsia="Times New Roman" w:hAnsi="Times New Roman" w:cs="Times New Roman"/>
          <w:sz w:val="28"/>
          <w:szCs w:val="28"/>
          <w:lang w:eastAsia="ru-RU"/>
        </w:rPr>
        <w:t xml:space="preserve"> года);</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-Устав </w:t>
      </w:r>
      <w:proofErr w:type="spellStart"/>
      <w:r w:rsidR="008872DB">
        <w:rPr>
          <w:rFonts w:ascii="Times New Roman" w:eastAsia="Times New Roman" w:hAnsi="Times New Roman" w:cs="Times New Roman"/>
          <w:spacing w:val="4"/>
          <w:sz w:val="28"/>
          <w:szCs w:val="28"/>
          <w:lang w:eastAsia="ar-SA"/>
        </w:rPr>
        <w:t>Баговского</w:t>
      </w:r>
      <w:proofErr w:type="spellEnd"/>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B67541" w:rsidRDefault="00AA0F39" w:rsidP="00AA0F39">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представляемых заявителями самостоятельно:</w:t>
      </w:r>
    </w:p>
    <w:p w:rsidR="00AA0F39" w:rsidRPr="00B67541" w:rsidRDefault="00E00C30"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2" w:name="sub_381"/>
      <w:bookmarkEnd w:id="1"/>
      <w:r w:rsidRPr="00B67541">
        <w:rPr>
          <w:rFonts w:ascii="Times New Roman" w:hAnsi="Times New Roman" w:cs="Times New Roman"/>
          <w:sz w:val="28"/>
          <w:szCs w:val="28"/>
        </w:rPr>
        <w:t>2.6</w:t>
      </w:r>
      <w:r w:rsidR="00AA0F39" w:rsidRPr="00B67541">
        <w:rPr>
          <w:rFonts w:ascii="Times New Roman" w:hAnsi="Times New Roman" w:cs="Times New Roman"/>
          <w:sz w:val="28"/>
          <w:szCs w:val="28"/>
        </w:rPr>
        <w:t>.</w:t>
      </w:r>
      <w:r w:rsidR="0000452A" w:rsidRPr="00B67541">
        <w:rPr>
          <w:rFonts w:ascii="Times New Roman" w:hAnsi="Times New Roman" w:cs="Times New Roman"/>
          <w:sz w:val="28"/>
          <w:szCs w:val="28"/>
        </w:rPr>
        <w:t>1</w:t>
      </w:r>
      <w:r w:rsidRPr="00B67541">
        <w:rPr>
          <w:rFonts w:ascii="Times New Roman" w:hAnsi="Times New Roman" w:cs="Times New Roman"/>
          <w:sz w:val="28"/>
          <w:szCs w:val="28"/>
        </w:rPr>
        <w:t>.</w:t>
      </w:r>
      <w:r w:rsidR="0000452A" w:rsidRPr="00B67541">
        <w:rPr>
          <w:rFonts w:ascii="Times New Roman" w:hAnsi="Times New Roman" w:cs="Times New Roman"/>
          <w:sz w:val="28"/>
          <w:szCs w:val="28"/>
        </w:rPr>
        <w:t>1.</w:t>
      </w:r>
      <w:r w:rsidR="00AA0F39" w:rsidRPr="00B67541">
        <w:rPr>
          <w:rFonts w:ascii="Times New Roman" w:hAnsi="Times New Roman" w:cs="Times New Roman"/>
          <w:sz w:val="28"/>
          <w:szCs w:val="28"/>
        </w:rPr>
        <w:t xml:space="preserve"> Для издания постановления администрации </w:t>
      </w:r>
      <w:proofErr w:type="spellStart"/>
      <w:r w:rsidR="008872DB">
        <w:rPr>
          <w:rFonts w:ascii="Times New Roman" w:hAnsi="Times New Roman" w:cs="Times New Roman"/>
          <w:sz w:val="28"/>
          <w:szCs w:val="28"/>
        </w:rPr>
        <w:t>Баговского</w:t>
      </w:r>
      <w:proofErr w:type="spellEnd"/>
      <w:r w:rsidR="0000452A" w:rsidRPr="00B67541">
        <w:rPr>
          <w:rFonts w:ascii="Times New Roman" w:hAnsi="Times New Roman" w:cs="Times New Roman"/>
          <w:sz w:val="28"/>
          <w:szCs w:val="28"/>
        </w:rPr>
        <w:t xml:space="preserve"> сельского поселения</w:t>
      </w:r>
      <w:r w:rsidR="00AA0F39"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2"/>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1. </w:t>
      </w:r>
      <w:proofErr w:type="gramStart"/>
      <w:r w:rsidRPr="00B67541">
        <w:rPr>
          <w:rFonts w:ascii="Times New Roman" w:hAnsi="Times New Roman" w:cs="Times New Roman"/>
          <w:sz w:val="28"/>
          <w:szCs w:val="28"/>
        </w:rPr>
        <w:t>Заявление об отказе от права постоянного (бессрочного) пользования земельным участком</w:t>
      </w:r>
      <w:r w:rsidR="007E5850" w:rsidRPr="00B67541">
        <w:rPr>
          <w:rFonts w:ascii="Times New Roman" w:hAnsi="Times New Roman" w:cs="Times New Roman"/>
          <w:sz w:val="28"/>
          <w:szCs w:val="28"/>
        </w:rPr>
        <w:t xml:space="preserve"> (</w:t>
      </w:r>
      <w:hyperlink w:anchor="sub_1100" w:history="1">
        <w:r w:rsidR="007E5850" w:rsidRPr="00B67541">
          <w:rPr>
            <w:rFonts w:ascii="Times New Roman" w:hAnsi="Times New Roman" w:cs="Times New Roman"/>
            <w:sz w:val="28"/>
            <w:szCs w:val="28"/>
          </w:rPr>
          <w:t>приложение N </w:t>
        </w:r>
        <w:r w:rsidR="00B44E4E" w:rsidRPr="00B67541">
          <w:rPr>
            <w:rFonts w:ascii="Times New Roman" w:hAnsi="Times New Roman" w:cs="Times New Roman"/>
            <w:sz w:val="28"/>
            <w:szCs w:val="28"/>
          </w:rPr>
          <w:t>2</w:t>
        </w:r>
      </w:hyperlink>
      <w:r w:rsidR="007E5850" w:rsidRPr="00B67541">
        <w:rPr>
          <w:rFonts w:ascii="Times New Roman" w:hAnsi="Times New Roman" w:cs="Times New Roman"/>
          <w:sz w:val="28"/>
          <w:szCs w:val="28"/>
        </w:rPr>
        <w:t xml:space="preserve">к </w:t>
      </w:r>
      <w:r w:rsidR="0094207D" w:rsidRPr="00B67541">
        <w:rPr>
          <w:rFonts w:ascii="Times New Roman" w:hAnsi="Times New Roman" w:cs="Times New Roman"/>
          <w:sz w:val="28"/>
          <w:szCs w:val="28"/>
        </w:rPr>
        <w:t>настоящему а</w:t>
      </w:r>
      <w:r w:rsidR="007E5850" w:rsidRPr="00B67541">
        <w:rPr>
          <w:rFonts w:ascii="Times New Roman" w:hAnsi="Times New Roman" w:cs="Times New Roman"/>
          <w:sz w:val="28"/>
          <w:szCs w:val="28"/>
        </w:rPr>
        <w:t xml:space="preserve">дминистративному регламенту), </w:t>
      </w:r>
      <w:r w:rsidRPr="00B67541">
        <w:rPr>
          <w:rFonts w:ascii="Times New Roman" w:hAnsi="Times New Roman" w:cs="Times New Roman"/>
          <w:sz w:val="28"/>
          <w:szCs w:val="28"/>
        </w:rPr>
        <w:t xml:space="preserve">или права пожизненного наследуемого владения земельным участком составляется на имя главы </w:t>
      </w:r>
      <w:proofErr w:type="spellStart"/>
      <w:r w:rsidR="008872DB">
        <w:rPr>
          <w:rFonts w:ascii="Times New Roman" w:hAnsi="Times New Roman" w:cs="Times New Roman"/>
          <w:sz w:val="28"/>
          <w:szCs w:val="28"/>
        </w:rPr>
        <w:t>Баговского</w:t>
      </w:r>
      <w:proofErr w:type="spellEnd"/>
      <w:r w:rsidR="0000452A" w:rsidRPr="00B67541">
        <w:rPr>
          <w:rFonts w:ascii="Times New Roman" w:hAnsi="Times New Roman" w:cs="Times New Roman"/>
          <w:sz w:val="28"/>
          <w:szCs w:val="28"/>
        </w:rPr>
        <w:t xml:space="preserve"> сельского поселения)</w:t>
      </w:r>
      <w:r w:rsidRPr="00B67541">
        <w:rPr>
          <w:rFonts w:ascii="Times New Roman" w:hAnsi="Times New Roman" w:cs="Times New Roman"/>
          <w:sz w:val="28"/>
          <w:szCs w:val="28"/>
        </w:rPr>
        <w:t>.</w:t>
      </w:r>
      <w:proofErr w:type="gramEnd"/>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lastRenderedPageBreak/>
        <w:t>5. Копия документа, удостоверяющего (устанавливающего) права заявителя на земельный участок, если право на такой земельный участок не зарегистрировано в ЕГРП.</w:t>
      </w:r>
    </w:p>
    <w:p w:rsidR="005B3C05" w:rsidRPr="00B67541" w:rsidRDefault="005B3C05"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6. Согласие на обработку персональных данных заявителя или его законного представителя (приложение № </w:t>
      </w:r>
      <w:r w:rsidR="007C55A4" w:rsidRPr="00B67541">
        <w:rPr>
          <w:rFonts w:ascii="Times New Roman" w:hAnsi="Times New Roman" w:cs="Times New Roman"/>
          <w:sz w:val="28"/>
          <w:szCs w:val="28"/>
        </w:rPr>
        <w:t>8</w:t>
      </w:r>
      <w:r w:rsidRPr="00B67541">
        <w:rPr>
          <w:rFonts w:ascii="Times New Roman" w:hAnsi="Times New Roman" w:cs="Times New Roman"/>
          <w:sz w:val="28"/>
          <w:szCs w:val="28"/>
        </w:rPr>
        <w:t xml:space="preserve"> к настоящему административному регламенту).</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3" w:name="sub_382"/>
      <w:r w:rsidRPr="00B67541">
        <w:rPr>
          <w:rFonts w:ascii="Times New Roman" w:hAnsi="Times New Roman" w:cs="Times New Roman"/>
          <w:sz w:val="28"/>
          <w:szCs w:val="28"/>
        </w:rPr>
        <w:t xml:space="preserve">2.6.1.2. </w:t>
      </w:r>
      <w:r w:rsidR="00E00C30" w:rsidRPr="00B67541">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3"/>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1. Заявление о расторжении договора аренды земельного участка или договора безвозмездного пользования земельным участком (</w:t>
      </w:r>
      <w:hyperlink w:anchor="sub_1200" w:history="1">
        <w:r w:rsidR="00B44E4E" w:rsidRPr="00B67541">
          <w:rPr>
            <w:rFonts w:ascii="Times New Roman" w:hAnsi="Times New Roman" w:cs="Times New Roman"/>
            <w:sz w:val="28"/>
            <w:szCs w:val="28"/>
          </w:rPr>
          <w:t>приложение N 3</w:t>
        </w:r>
      </w:hyperlink>
      <w:r w:rsidRPr="00B67541">
        <w:rPr>
          <w:rFonts w:ascii="Times New Roman" w:hAnsi="Times New Roman" w:cs="Times New Roman"/>
          <w:sz w:val="28"/>
          <w:szCs w:val="28"/>
        </w:rPr>
        <w:t xml:space="preserve">к Административному регламенту), составляется на имя главы </w:t>
      </w:r>
      <w:proofErr w:type="spellStart"/>
      <w:r w:rsidR="008872DB">
        <w:rPr>
          <w:rFonts w:ascii="Times New Roman" w:hAnsi="Times New Roman" w:cs="Times New Roman"/>
          <w:sz w:val="28"/>
          <w:szCs w:val="28"/>
        </w:rPr>
        <w:t>Баговского</w:t>
      </w:r>
      <w:proofErr w:type="spellEnd"/>
      <w:r w:rsidR="0000452A" w:rsidRPr="00B67541">
        <w:rPr>
          <w:rFonts w:ascii="Times New Roman" w:hAnsi="Times New Roman" w:cs="Times New Roman"/>
          <w:sz w:val="28"/>
          <w:szCs w:val="28"/>
        </w:rPr>
        <w:t xml:space="preserve"> сельского поселения</w:t>
      </w:r>
      <w:r w:rsidRPr="00B67541">
        <w:rPr>
          <w:rFonts w:ascii="Times New Roman" w:hAnsi="Times New Roman" w:cs="Times New Roman"/>
          <w:sz w:val="28"/>
          <w:szCs w:val="28"/>
        </w:rPr>
        <w:t>.</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3C05" w:rsidRPr="00B67541" w:rsidRDefault="005B3C05"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4. Согласие на обработку персональных данных заявителя или его законного представителя (приложение № </w:t>
      </w:r>
      <w:r w:rsidR="007C55A4" w:rsidRPr="00B67541">
        <w:rPr>
          <w:rFonts w:ascii="Times New Roman" w:hAnsi="Times New Roman" w:cs="Times New Roman"/>
          <w:sz w:val="28"/>
          <w:szCs w:val="28"/>
        </w:rPr>
        <w:t>8</w:t>
      </w:r>
      <w:r w:rsidRPr="00B67541">
        <w:rPr>
          <w:rFonts w:ascii="Times New Roman" w:hAnsi="Times New Roman" w:cs="Times New Roman"/>
          <w:sz w:val="28"/>
          <w:szCs w:val="28"/>
        </w:rPr>
        <w:t xml:space="preserve"> к настоящему административному регламенту).</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4" w:name="sub_139"/>
      <w:r w:rsidRPr="00B67541">
        <w:rPr>
          <w:rFonts w:ascii="Times New Roman" w:hAnsi="Times New Roman" w:cs="Times New Roman"/>
          <w:sz w:val="28"/>
          <w:szCs w:val="28"/>
        </w:rPr>
        <w:t>2.6.2.</w:t>
      </w:r>
      <w:r w:rsidR="00E00C30" w:rsidRPr="00B67541">
        <w:rPr>
          <w:rFonts w:ascii="Times New Roman" w:hAnsi="Times New Roman" w:cs="Times New Roman"/>
          <w:sz w:val="28"/>
          <w:szCs w:val="28"/>
        </w:rPr>
        <w:t xml:space="preserve"> Документы, необходимые для предоставления </w:t>
      </w:r>
      <w:r w:rsidR="005B3C05" w:rsidRPr="00B67541">
        <w:rPr>
          <w:rFonts w:ascii="Times New Roman" w:hAnsi="Times New Roman" w:cs="Times New Roman"/>
          <w:sz w:val="28"/>
          <w:szCs w:val="28"/>
        </w:rPr>
        <w:t>м</w:t>
      </w:r>
      <w:r w:rsidR="00E00C30" w:rsidRPr="00B67541">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B67541">
        <w:rPr>
          <w:rFonts w:ascii="Times New Roman" w:hAnsi="Times New Roman" w:cs="Times New Roman"/>
          <w:sz w:val="28"/>
          <w:szCs w:val="28"/>
        </w:rPr>
        <w:t>м</w:t>
      </w:r>
      <w:r w:rsidR="00E00C30" w:rsidRPr="00B67541">
        <w:rPr>
          <w:rFonts w:ascii="Times New Roman" w:hAnsi="Times New Roman" w:cs="Times New Roman"/>
          <w:sz w:val="28"/>
          <w:szCs w:val="28"/>
        </w:rPr>
        <w:t>униципальной услуги:</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
      <w:bookmarkEnd w:id="4"/>
      <w:r w:rsidRPr="00B67541">
        <w:rPr>
          <w:rFonts w:ascii="Times New Roman" w:hAnsi="Times New Roman" w:cs="Times New Roman"/>
          <w:sz w:val="28"/>
          <w:szCs w:val="28"/>
        </w:rPr>
        <w:t xml:space="preserve">2.6.2.1. </w:t>
      </w:r>
      <w:r w:rsidR="00E00C30" w:rsidRPr="00B67541">
        <w:rPr>
          <w:rFonts w:ascii="Times New Roman" w:hAnsi="Times New Roman" w:cs="Times New Roman"/>
          <w:sz w:val="28"/>
          <w:szCs w:val="28"/>
        </w:rPr>
        <w:t xml:space="preserve">Для издания постановления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w:t>
      </w:r>
      <w:r w:rsidR="00E00C30"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5"/>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94207D" w:rsidRPr="00B67541"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3.Решение органа местного самоуправления о предоставлении земельного участка (в случаеотсутствия в ЕГРП запрашиваемых сведений о зарегистрированных правах на земельный участок).</w:t>
      </w:r>
    </w:p>
    <w:p w:rsidR="00E00C30" w:rsidRPr="00B67541"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4</w:t>
      </w:r>
      <w:r w:rsidR="00E00C30" w:rsidRPr="00B67541">
        <w:rPr>
          <w:rFonts w:ascii="Times New Roman" w:hAnsi="Times New Roman" w:cs="Times New Roman"/>
          <w:sz w:val="28"/>
          <w:szCs w:val="28"/>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6" w:name="sub_392"/>
      <w:r w:rsidRPr="00B67541">
        <w:rPr>
          <w:rFonts w:ascii="Times New Roman" w:hAnsi="Times New Roman" w:cs="Times New Roman"/>
          <w:sz w:val="28"/>
          <w:szCs w:val="28"/>
        </w:rPr>
        <w:t>2.6.2.2.</w:t>
      </w:r>
      <w:r w:rsidR="00E00C30" w:rsidRPr="00B67541">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6"/>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lastRenderedPageBreak/>
        <w:t>1. Выписка из государственного реестра юридических лиц или выписка из государственного реестра индивидуальных предпринимателей.</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Кадастровый паспорт земельного участка.</w:t>
      </w:r>
    </w:p>
    <w:p w:rsidR="00034A50" w:rsidRPr="00B67541"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4. Договор аренды земельного участка либо договор безвозмездного пользования земельным участком,  который подлежит расторжению.</w:t>
      </w:r>
    </w:p>
    <w:p w:rsidR="00034A50" w:rsidRPr="00B67541"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5. Постановление органа местного самоуправления о предоставлении земельного участка в  аренду или в  безвозмездное пользование.</w:t>
      </w:r>
    </w:p>
    <w:p w:rsidR="006C46C1" w:rsidRPr="00B67541" w:rsidRDefault="006C46C1" w:rsidP="006C46C1">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Документы, указанные в </w:t>
      </w:r>
      <w:r w:rsidR="00377C21" w:rsidRPr="00B67541">
        <w:rPr>
          <w:rFonts w:ascii="Times New Roman" w:hAnsi="Times New Roman" w:cs="Times New Roman"/>
          <w:sz w:val="28"/>
          <w:szCs w:val="28"/>
        </w:rPr>
        <w:t>пункте</w:t>
      </w:r>
      <w:r w:rsidRPr="00B67541">
        <w:rPr>
          <w:rFonts w:ascii="Times New Roman" w:hAnsi="Times New Roman" w:cs="Times New Roman"/>
          <w:sz w:val="28"/>
          <w:szCs w:val="28"/>
        </w:rPr>
        <w:t xml:space="preserve"> 2.6.2. подраздела 2.6.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w:t>
      </w:r>
      <w:bookmarkStart w:id="7" w:name="sub_263"/>
      <w:r w:rsidRPr="00B67541">
        <w:rPr>
          <w:rFonts w:ascii="Times New Roman" w:hAnsi="Times New Roman" w:cs="Times New Roman"/>
          <w:sz w:val="28"/>
          <w:szCs w:val="28"/>
        </w:rPr>
        <w:t>енты по собственной инициативе.</w:t>
      </w:r>
    </w:p>
    <w:bookmarkEnd w:id="7"/>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B67541">
        <w:rPr>
          <w:rFonts w:ascii="Times New Roman" w:eastAsia="Times New Roman" w:hAnsi="Times New Roman" w:cs="Times New Roman"/>
          <w:sz w:val="28"/>
          <w:szCs w:val="28"/>
          <w:lang w:eastAsia="ar-SA"/>
        </w:rPr>
        <w:t>дств в п</w:t>
      </w:r>
      <w:proofErr w:type="gramEnd"/>
      <w:r w:rsidRPr="00B6754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2.6.5. </w:t>
      </w:r>
      <w:proofErr w:type="gramStart"/>
      <w:r w:rsidRPr="00B67541">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67541">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2.6.6. Требования к документам:</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разборчивое написание текста документа;</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отсутствие в документах подчисток, приписок, зачеркнутых слов и иных неоговоренных исправлений;</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отсутствие документов, исполненных карандашом;</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B67541" w:rsidRDefault="006C46C1" w:rsidP="006C46C1">
      <w:pPr>
        <w:spacing w:after="0" w:line="240" w:lineRule="auto"/>
        <w:ind w:firstLine="567"/>
        <w:jc w:val="center"/>
        <w:rPr>
          <w:rFonts w:ascii="Times New Roman" w:hAnsi="Times New Roman" w:cs="Times New Roman"/>
          <w:sz w:val="28"/>
          <w:szCs w:val="28"/>
        </w:rPr>
      </w:pPr>
    </w:p>
    <w:p w:rsidR="006C46C1" w:rsidRPr="00B67541" w:rsidRDefault="006C46C1" w:rsidP="006C46C1">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2.7. Указание на запрет требовать от заявителя</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B67541" w:rsidRDefault="00756ECE" w:rsidP="00756ECE">
      <w:pPr>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2.7.1. Органы, предоставляющие муниципальные услуги, не вправе требовать от заявителя:</w:t>
      </w:r>
    </w:p>
    <w:p w:rsidR="00756ECE" w:rsidRPr="00B67541"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B67541">
          <w:rPr>
            <w:rFonts w:ascii="Times New Roman" w:hAnsi="Times New Roman" w:cs="Times New Roman"/>
            <w:sz w:val="28"/>
            <w:szCs w:val="28"/>
          </w:rPr>
          <w:t>части 6 статьи 7</w:t>
        </w:r>
      </w:hyperlink>
      <w:r w:rsidRPr="00B67541">
        <w:rPr>
          <w:rFonts w:ascii="Times New Roman" w:hAnsi="Times New Roman" w:cs="Times New Roman"/>
          <w:sz w:val="28"/>
          <w:szCs w:val="28"/>
        </w:rPr>
        <w:t xml:space="preserve"> Федерального закона от 27</w:t>
      </w:r>
      <w:proofErr w:type="gramEnd"/>
      <w:r w:rsidRPr="00B67541">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B67541" w:rsidRDefault="00756ECE" w:rsidP="00756ECE">
      <w:pPr>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 xml:space="preserve">2.7.2. </w:t>
      </w:r>
      <w:proofErr w:type="gramStart"/>
      <w:r w:rsidRPr="00B67541">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67541">
        <w:rPr>
          <w:rFonts w:ascii="Times New Roman" w:hAnsi="Times New Roman" w:cs="Times New Roman"/>
          <w:sz w:val="28"/>
          <w:szCs w:val="28"/>
          <w:vertAlign w:val="superscript"/>
        </w:rPr>
        <w:t xml:space="preserve">3 </w:t>
      </w:r>
      <w:r w:rsidRPr="00B67541">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бумажныхносителях.</w:t>
      </w:r>
      <w:proofErr w:type="gramEnd"/>
    </w:p>
    <w:p w:rsidR="00756ECE" w:rsidRPr="00B67541" w:rsidRDefault="00756ECE" w:rsidP="00756ECE">
      <w:pPr>
        <w:spacing w:after="0" w:line="240" w:lineRule="auto"/>
        <w:ind w:firstLine="567"/>
        <w:jc w:val="center"/>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B67541" w:rsidRDefault="00756ECE" w:rsidP="00756ECE">
      <w:pPr>
        <w:spacing w:after="0" w:line="240" w:lineRule="auto"/>
        <w:ind w:firstLine="567"/>
        <w:jc w:val="center"/>
        <w:rPr>
          <w:rFonts w:ascii="Times New Roman" w:hAnsi="Times New Roman" w:cs="Times New Roman"/>
          <w:sz w:val="28"/>
          <w:szCs w:val="28"/>
        </w:rPr>
      </w:pP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w:t>
      </w:r>
      <w:r w:rsidRPr="00B67541">
        <w:rPr>
          <w:rFonts w:ascii="Times New Roman" w:eastAsia="Times New Roman" w:hAnsi="Times New Roman" w:cs="Times New Roman"/>
          <w:sz w:val="28"/>
          <w:szCs w:val="28"/>
          <w:lang w:eastAsia="ar-SA"/>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034A50" w:rsidRPr="00B67541" w:rsidRDefault="00034A50" w:rsidP="00034A50">
      <w:pPr>
        <w:spacing w:after="0" w:line="240" w:lineRule="auto"/>
        <w:ind w:firstLine="567"/>
        <w:jc w:val="center"/>
        <w:rPr>
          <w:rFonts w:ascii="Times New Roman" w:hAnsi="Times New Roman" w:cs="Times New Roman"/>
          <w:sz w:val="28"/>
          <w:szCs w:val="28"/>
        </w:rPr>
      </w:pP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8" w:name="sub_45"/>
      <w:r w:rsidRPr="00B67541">
        <w:rPr>
          <w:rFonts w:ascii="Times New Roman" w:hAnsi="Times New Roman" w:cs="Times New Roman"/>
          <w:sz w:val="28"/>
          <w:szCs w:val="28"/>
        </w:rPr>
        <w:t xml:space="preserve">2.9.1. Приостановление </w:t>
      </w:r>
      <w:r w:rsidR="00034A50" w:rsidRPr="00B67541">
        <w:rPr>
          <w:rFonts w:ascii="Times New Roman" w:hAnsi="Times New Roman" w:cs="Times New Roman"/>
          <w:sz w:val="28"/>
          <w:szCs w:val="28"/>
        </w:rPr>
        <w:t>м</w:t>
      </w:r>
      <w:r w:rsidRPr="00B67541">
        <w:rPr>
          <w:rFonts w:ascii="Times New Roman" w:hAnsi="Times New Roman" w:cs="Times New Roman"/>
          <w:sz w:val="28"/>
          <w:szCs w:val="28"/>
        </w:rPr>
        <w:t>униципальной услуги не предусмотрено.</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2.10.1. </w:t>
      </w:r>
      <w:r w:rsidR="00756ECE" w:rsidRPr="00B67541">
        <w:rPr>
          <w:rFonts w:ascii="Times New Roman" w:hAnsi="Times New Roman" w:cs="Times New Roman"/>
          <w:sz w:val="28"/>
          <w:szCs w:val="28"/>
        </w:rPr>
        <w:t xml:space="preserve">Заявителю может быть отказано в предоставлении </w:t>
      </w:r>
      <w:r w:rsidRPr="00B67541">
        <w:rPr>
          <w:rFonts w:ascii="Times New Roman" w:hAnsi="Times New Roman" w:cs="Times New Roman"/>
          <w:sz w:val="28"/>
          <w:szCs w:val="28"/>
        </w:rPr>
        <w:t>м</w:t>
      </w:r>
      <w:r w:rsidR="00756ECE" w:rsidRPr="00B67541">
        <w:rPr>
          <w:rFonts w:ascii="Times New Roman" w:hAnsi="Times New Roman" w:cs="Times New Roman"/>
          <w:sz w:val="28"/>
          <w:szCs w:val="28"/>
        </w:rPr>
        <w:t>униципальной услуги по следующим основаниям:</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9" w:name="sub_147"/>
      <w:r w:rsidRPr="00B67541">
        <w:rPr>
          <w:rFonts w:ascii="Times New Roman" w:hAnsi="Times New Roman" w:cs="Times New Roman"/>
          <w:sz w:val="28"/>
          <w:szCs w:val="28"/>
        </w:rPr>
        <w:t>1) обращение (в письменном виде) заявителя с просьбой о прекращении подготовки запрашиваемого им документа;</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2) в случае оспаривания в судебном порядке права на земельный участок;</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 xml:space="preserve">4) на основании вступившего в законную силу определения или решения суда, </w:t>
      </w:r>
      <w:proofErr w:type="gramStart"/>
      <w:r w:rsidRPr="00B67541">
        <w:rPr>
          <w:rFonts w:ascii="Times New Roman" w:hAnsi="Times New Roman" w:cs="Times New Roman"/>
          <w:sz w:val="28"/>
          <w:szCs w:val="28"/>
        </w:rPr>
        <w:t>препятствующих</w:t>
      </w:r>
      <w:proofErr w:type="gramEnd"/>
      <w:r w:rsidRPr="00B67541">
        <w:rPr>
          <w:rFonts w:ascii="Times New Roman" w:hAnsi="Times New Roman" w:cs="Times New Roman"/>
          <w:sz w:val="28"/>
          <w:szCs w:val="28"/>
        </w:rPr>
        <w:t xml:space="preserve"> оказанию муниципальной услуги. </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B67541"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B67541"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B67541"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Pr="00B67541"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054B56" w:rsidRPr="00B67541">
        <w:rPr>
          <w:rFonts w:ascii="Times New Roman" w:hAnsi="Times New Roman" w:cs="Times New Roman"/>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3260"/>
        <w:gridCol w:w="3969"/>
      </w:tblGrid>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 </w:t>
            </w:r>
            <w:proofErr w:type="gramStart"/>
            <w:r w:rsidRPr="00B67541">
              <w:rPr>
                <w:rFonts w:ascii="Times New Roman" w:eastAsia="Arial" w:hAnsi="Times New Roman" w:cs="Times New Roman"/>
                <w:sz w:val="28"/>
                <w:szCs w:val="28"/>
                <w:lang w:eastAsia="ar-SA"/>
              </w:rPr>
              <w:t>п</w:t>
            </w:r>
            <w:proofErr w:type="gramEnd"/>
            <w:r w:rsidRPr="00B67541">
              <w:rPr>
                <w:rFonts w:ascii="Times New Roman" w:eastAsia="Arial" w:hAnsi="Times New Roman" w:cs="Times New Roman"/>
                <w:sz w:val="28"/>
                <w:szCs w:val="28"/>
                <w:lang w:eastAsia="ar-SA"/>
              </w:rPr>
              <w:t>/п</w:t>
            </w:r>
          </w:p>
        </w:tc>
        <w:tc>
          <w:tcPr>
            <w:tcW w:w="1843"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Орган, </w:t>
            </w:r>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оказывающий </w:t>
            </w:r>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услугу</w:t>
            </w:r>
          </w:p>
        </w:tc>
        <w:tc>
          <w:tcPr>
            <w:tcW w:w="3260"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roofErr w:type="gramStart"/>
            <w:r w:rsidRPr="00B67541">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roofErr w:type="gramEnd"/>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B67541" w:rsidRPr="00B67541" w:rsidTr="00054B56">
        <w:tc>
          <w:tcPr>
            <w:tcW w:w="709"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1</w:t>
            </w:r>
          </w:p>
        </w:tc>
        <w:tc>
          <w:tcPr>
            <w:tcW w:w="1843"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2</w:t>
            </w:r>
          </w:p>
        </w:tc>
        <w:tc>
          <w:tcPr>
            <w:tcW w:w="3260"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3</w:t>
            </w:r>
          </w:p>
        </w:tc>
        <w:tc>
          <w:tcPr>
            <w:tcW w:w="3969"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4</w:t>
            </w:r>
          </w:p>
        </w:tc>
      </w:tr>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1.</w:t>
            </w:r>
          </w:p>
        </w:tc>
        <w:tc>
          <w:tcPr>
            <w:tcW w:w="1843"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Нотариус</w:t>
            </w:r>
          </w:p>
        </w:tc>
        <w:tc>
          <w:tcPr>
            <w:tcW w:w="3260"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B15C7D" w:rsidRPr="00B67541"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Pr="00B67541"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15C7D" w:rsidRPr="00B67541"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B67541"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B67541"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B67541">
        <w:rPr>
          <w:rFonts w:ascii="Times New Roman" w:eastAsia="Times New Roman" w:hAnsi="Times New Roman" w:cs="Times New Roman"/>
          <w:spacing w:val="4"/>
          <w:sz w:val="28"/>
          <w:szCs w:val="28"/>
          <w:lang w:eastAsia="ar-SA"/>
        </w:rPr>
        <w:t xml:space="preserve">2 </w:t>
      </w:r>
      <w:r w:rsidRPr="00B67541">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B67541"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lastRenderedPageBreak/>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2.14.3. </w:t>
      </w:r>
      <w:proofErr w:type="gramStart"/>
      <w:r w:rsidRPr="00B6754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6754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B6754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B6754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Подраздел 2.15. </w:t>
      </w:r>
      <w:proofErr w:type="gramStart"/>
      <w:r w:rsidRPr="00B6754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Times New Roman" w:hAnsi="Times New Roman" w:cs="Times New Roman"/>
          <w:spacing w:val="4"/>
          <w:sz w:val="28"/>
          <w:szCs w:val="28"/>
          <w:lang w:eastAsia="ar-SA"/>
        </w:rPr>
        <w:t>2.15.2.</w:t>
      </w:r>
      <w:r w:rsidRPr="00B67541">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B67541">
        <w:rPr>
          <w:rFonts w:ascii="Times New Roman" w:eastAsia="Times New Roman" w:hAnsi="Times New Roman" w:cs="Times New Roman"/>
          <w:spacing w:val="4"/>
          <w:sz w:val="28"/>
          <w:szCs w:val="28"/>
          <w:lang w:eastAsia="ar-SA"/>
        </w:rPr>
        <w:lastRenderedPageBreak/>
        <w:t>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67541">
        <w:rPr>
          <w:rFonts w:ascii="Times New Roman" w:eastAsia="Times New Roman" w:hAnsi="Times New Roman" w:cs="Times New Roman"/>
          <w:spacing w:val="4"/>
          <w:sz w:val="28"/>
          <w:szCs w:val="28"/>
          <w:lang w:eastAsia="ar-SA"/>
        </w:rPr>
        <w:t>дств дл</w:t>
      </w:r>
      <w:proofErr w:type="gramEnd"/>
      <w:r w:rsidRPr="00B67541">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Times New Roman" w:hAnsi="Times New Roman" w:cs="Times New Roman"/>
          <w:spacing w:val="4"/>
          <w:sz w:val="28"/>
          <w:szCs w:val="28"/>
          <w:lang w:eastAsia="ar-SA"/>
        </w:rPr>
        <w:t xml:space="preserve">2.15.3. </w:t>
      </w:r>
      <w:r w:rsidRPr="00B67541">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B67541">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7541">
        <w:rPr>
          <w:rFonts w:ascii="Times New Roman" w:eastAsia="Calibri" w:hAnsi="Times New Roman" w:cs="Times New Roman"/>
          <w:sz w:val="28"/>
          <w:szCs w:val="28"/>
        </w:rPr>
        <w:t xml:space="preserve"> инвалидов, в том числе обеспечиваются:</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7541">
        <w:rPr>
          <w:rFonts w:ascii="Times New Roman" w:eastAsia="Calibri" w:hAnsi="Times New Roman" w:cs="Times New Roman"/>
          <w:sz w:val="28"/>
          <w:szCs w:val="28"/>
        </w:rPr>
        <w:t>сурдопереводчика</w:t>
      </w:r>
      <w:proofErr w:type="spellEnd"/>
      <w:r w:rsidRPr="00B67541">
        <w:rPr>
          <w:rFonts w:ascii="Times New Roman" w:eastAsia="Calibri" w:hAnsi="Times New Roman" w:cs="Times New Roman"/>
          <w:sz w:val="28"/>
          <w:szCs w:val="28"/>
        </w:rPr>
        <w:t xml:space="preserve"> и </w:t>
      </w:r>
      <w:proofErr w:type="spellStart"/>
      <w:r w:rsidRPr="00B67541">
        <w:rPr>
          <w:rFonts w:ascii="Times New Roman" w:eastAsia="Calibri" w:hAnsi="Times New Roman" w:cs="Times New Roman"/>
          <w:sz w:val="28"/>
          <w:szCs w:val="28"/>
        </w:rPr>
        <w:t>тифлосурдопереводчика</w:t>
      </w:r>
      <w:proofErr w:type="spellEnd"/>
      <w:r w:rsidRPr="00B67541">
        <w:rPr>
          <w:rFonts w:ascii="Times New Roman" w:eastAsia="Calibri" w:hAnsi="Times New Roman" w:cs="Times New Roman"/>
          <w:sz w:val="28"/>
          <w:szCs w:val="28"/>
        </w:rPr>
        <w:t>;</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B67541">
        <w:rPr>
          <w:rFonts w:ascii="Times New Roman" w:eastAsia="Calibri"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67541">
        <w:rPr>
          <w:rFonts w:ascii="Times New Roman" w:eastAsia="Calibri" w:hAnsi="Times New Roman" w:cs="Times New Roman"/>
          <w:sz w:val="28"/>
          <w:szCs w:val="28"/>
          <w:lang w:val="en-US"/>
        </w:rPr>
        <w:t>I</w:t>
      </w:r>
      <w:r w:rsidRPr="00B67541">
        <w:rPr>
          <w:rFonts w:ascii="Times New Roman" w:eastAsia="Calibri" w:hAnsi="Times New Roman" w:cs="Times New Roman"/>
          <w:sz w:val="28"/>
          <w:szCs w:val="28"/>
        </w:rPr>
        <w:t xml:space="preserve"> Регламента.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Информационные стенды размещаются на видном, доступном месте.</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B67541">
        <w:rPr>
          <w:rFonts w:ascii="Times New Roman" w:eastAsia="Calibri" w:hAnsi="Times New Roman" w:cs="Times New Roman"/>
          <w:sz w:val="28"/>
          <w:szCs w:val="28"/>
        </w:rPr>
        <w:t>TimesNewRoman</w:t>
      </w:r>
      <w:proofErr w:type="spellEnd"/>
      <w:r w:rsidRPr="00B6754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телефонную связь;</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копирования документов;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наличие письменных принадлежностей и бумаги формата A4.</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lastRenderedPageBreak/>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67541">
        <w:rPr>
          <w:rFonts w:ascii="Times New Roman" w:eastAsia="Calibri" w:hAnsi="Times New Roman" w:cs="Times New Roman"/>
          <w:sz w:val="28"/>
          <w:szCs w:val="28"/>
        </w:rPr>
        <w:t>бэйджами</w:t>
      </w:r>
      <w:proofErr w:type="spellEnd"/>
      <w:r w:rsidRPr="00B67541">
        <w:rPr>
          <w:rFonts w:ascii="Times New Roman" w:eastAsia="Calibri" w:hAnsi="Times New Roman" w:cs="Times New Roman"/>
          <w:sz w:val="28"/>
          <w:szCs w:val="28"/>
        </w:rPr>
        <w:t>) и (или) настольными табличками.</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lastRenderedPageBreak/>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B67541"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 Администрацию;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через МФЦ в Администрацию;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67541">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67541">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67541">
        <w:rPr>
          <w:rFonts w:ascii="Times New Roman" w:eastAsia="Times New Roman" w:hAnsi="Times New Roman" w:cs="Times New Roman"/>
          <w:spacing w:val="4"/>
          <w:sz w:val="28"/>
          <w:szCs w:val="28"/>
          <w:lang w:eastAsia="ar-SA"/>
        </w:rPr>
        <w:t>с даты подачи</w:t>
      </w:r>
      <w:proofErr w:type="gramEnd"/>
      <w:r w:rsidRPr="00B67541">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67541">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B67541">
        <w:rPr>
          <w:rFonts w:ascii="Times New Roman" w:eastAsia="Times New Roman" w:hAnsi="Times New Roman" w:cs="Times New Roman"/>
          <w:spacing w:val="4"/>
          <w:sz w:val="28"/>
          <w:szCs w:val="28"/>
          <w:lang w:eastAsia="ar-SA"/>
        </w:rPr>
        <w:lastRenderedPageBreak/>
        <w:t xml:space="preserve">муниципального образования </w:t>
      </w:r>
      <w:r w:rsidR="008872DB">
        <w:rPr>
          <w:rFonts w:ascii="Times New Roman" w:eastAsia="Times New Roman" w:hAnsi="Times New Roman" w:cs="Times New Roman"/>
          <w:spacing w:val="4"/>
          <w:sz w:val="28"/>
          <w:szCs w:val="28"/>
          <w:lang w:eastAsia="ar-SA"/>
        </w:rPr>
        <w:t>Баговское</w:t>
      </w:r>
      <w:r w:rsidRPr="00B67541">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B67541">
        <w:rPr>
          <w:rFonts w:ascii="Times New Roman" w:eastAsia="Times New Roman" w:hAnsi="Times New Roman" w:cs="Times New Roman"/>
          <w:spacing w:val="4"/>
          <w:sz w:val="28"/>
          <w:szCs w:val="28"/>
          <w:lang w:val="en-US" w:eastAsia="ar-SA"/>
        </w:rPr>
        <w:t>II</w:t>
      </w:r>
      <w:r w:rsidRPr="00B67541">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B67541">
        <w:rPr>
          <w:rFonts w:ascii="Times New Roman" w:eastAsia="Times New Roman" w:hAnsi="Times New Roman" w:cs="Times New Roman"/>
          <w:spacing w:val="4"/>
          <w:sz w:val="28"/>
          <w:szCs w:val="28"/>
          <w:lang w:eastAsia="ar-SA"/>
        </w:rPr>
        <w:lastRenderedPageBreak/>
        <w:t>территории Краснодарского края, места расположения на территории Краснодарского края объектов недвижимости.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67541">
        <w:rPr>
          <w:rFonts w:ascii="Times New Roman" w:eastAsia="Times New Roman" w:hAnsi="Times New Roman" w:cs="Times New Roman"/>
          <w:spacing w:val="4"/>
          <w:sz w:val="28"/>
          <w:szCs w:val="28"/>
          <w:lang w:eastAsia="ar-SA"/>
        </w:rPr>
        <w:t>ии и ау</w:t>
      </w:r>
      <w:proofErr w:type="gramEnd"/>
      <w:r w:rsidRPr="00B67541">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67541" w:rsidRDefault="00010253" w:rsidP="00010253">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10253" w:rsidRPr="00B67541"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B67541">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B67541"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3.1. Состав и последовательность</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административных процедур</w:t>
      </w:r>
    </w:p>
    <w:p w:rsidR="00010253" w:rsidRPr="00B67541"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 рассмотрение заявления;</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Регламенту.</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B67541"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Подраздел 3.2. Последовательность выполнения </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административных процедур на первом этапе</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10253" w:rsidRPr="00B67541"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353BCB" w:rsidRPr="00B67541"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3.2.1.1. О</w:t>
      </w:r>
      <w:r w:rsidR="00353BCB" w:rsidRPr="00B67541">
        <w:rPr>
          <w:rFonts w:ascii="Times New Roman" w:hAnsi="Times New Roman" w:cs="Times New Roman"/>
          <w:sz w:val="28"/>
          <w:szCs w:val="28"/>
        </w:rPr>
        <w:t xml:space="preserve">снованием для начала предоставления </w:t>
      </w:r>
      <w:r w:rsidR="00700428" w:rsidRPr="00B67541">
        <w:rPr>
          <w:rFonts w:ascii="Times New Roman" w:hAnsi="Times New Roman" w:cs="Times New Roman"/>
          <w:sz w:val="28"/>
          <w:szCs w:val="28"/>
        </w:rPr>
        <w:t>м</w:t>
      </w:r>
      <w:r w:rsidR="00353BCB" w:rsidRPr="00B67541">
        <w:rPr>
          <w:rFonts w:ascii="Times New Roman" w:hAnsi="Times New Roman" w:cs="Times New Roman"/>
          <w:sz w:val="28"/>
          <w:szCs w:val="28"/>
        </w:rPr>
        <w:t>униципальной услуги является представление заявителем:</w:t>
      </w:r>
    </w:p>
    <w:p w:rsidR="00353BCB" w:rsidRPr="00B67541"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пакета документов, указанных в </w:t>
      </w:r>
      <w:r w:rsidR="00FF4461" w:rsidRPr="00B67541">
        <w:rPr>
          <w:rFonts w:ascii="Times New Roman" w:hAnsi="Times New Roman" w:cs="Times New Roman"/>
          <w:sz w:val="28"/>
          <w:szCs w:val="28"/>
        </w:rPr>
        <w:t>под</w:t>
      </w:r>
      <w:hyperlink w:anchor="sub_381" w:history="1">
        <w:r w:rsidRPr="00B67541">
          <w:rPr>
            <w:rFonts w:ascii="Times New Roman" w:hAnsi="Times New Roman" w:cs="Times New Roman"/>
            <w:sz w:val="28"/>
            <w:szCs w:val="28"/>
          </w:rPr>
          <w:t>пункте</w:t>
        </w:r>
        <w:r w:rsidR="00FF4461" w:rsidRPr="00B67541">
          <w:rPr>
            <w:rFonts w:ascii="Times New Roman" w:hAnsi="Times New Roman" w:cs="Times New Roman"/>
            <w:sz w:val="28"/>
            <w:szCs w:val="28"/>
          </w:rPr>
          <w:t xml:space="preserve"> 2.6.1.1.пункта</w:t>
        </w:r>
      </w:hyperlink>
      <w:r w:rsidR="00FF4461" w:rsidRPr="00B67541">
        <w:rPr>
          <w:rFonts w:ascii="Times New Roman" w:hAnsi="Times New Roman" w:cs="Times New Roman"/>
          <w:sz w:val="28"/>
          <w:szCs w:val="28"/>
        </w:rPr>
        <w:t xml:space="preserve">2.6.1. подраздела 2.6. </w:t>
      </w:r>
      <w:r w:rsidR="00581E3A" w:rsidRPr="00B67541">
        <w:rPr>
          <w:rFonts w:ascii="Times New Roman" w:hAnsi="Times New Roman" w:cs="Times New Roman"/>
          <w:sz w:val="28"/>
          <w:szCs w:val="28"/>
        </w:rPr>
        <w:t>настоящего а</w:t>
      </w:r>
      <w:r w:rsidRPr="00B67541">
        <w:rPr>
          <w:rFonts w:ascii="Times New Roman" w:hAnsi="Times New Roman" w:cs="Times New Roman"/>
          <w:sz w:val="28"/>
          <w:szCs w:val="28"/>
        </w:rPr>
        <w:t>дминистративного регламента - для издани</w:t>
      </w:r>
      <w:r w:rsidR="00FF4461" w:rsidRPr="00B67541">
        <w:rPr>
          <w:rFonts w:ascii="Times New Roman" w:hAnsi="Times New Roman" w:cs="Times New Roman"/>
          <w:sz w:val="28"/>
          <w:szCs w:val="28"/>
        </w:rPr>
        <w:t xml:space="preserve">я постановления администрации </w:t>
      </w:r>
      <w:proofErr w:type="spellStart"/>
      <w:r w:rsidR="008872DB">
        <w:rPr>
          <w:rFonts w:ascii="Times New Roman" w:hAnsi="Times New Roman" w:cs="Times New Roman"/>
          <w:sz w:val="28"/>
          <w:szCs w:val="28"/>
        </w:rPr>
        <w:t>Баговского</w:t>
      </w:r>
      <w:proofErr w:type="spellEnd"/>
      <w:r w:rsidR="00FF4461" w:rsidRPr="00B67541">
        <w:rPr>
          <w:rFonts w:ascii="Times New Roman" w:hAnsi="Times New Roman" w:cs="Times New Roman"/>
          <w:sz w:val="28"/>
          <w:szCs w:val="28"/>
        </w:rPr>
        <w:t xml:space="preserve"> сельского поселения </w:t>
      </w:r>
      <w:r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roofErr w:type="gramEnd"/>
    </w:p>
    <w:p w:rsidR="00353BCB" w:rsidRPr="00B67541"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пакета документов, указанных в </w:t>
      </w:r>
      <w:r w:rsidR="00FF4461" w:rsidRPr="00B67541">
        <w:rPr>
          <w:rFonts w:ascii="Times New Roman" w:hAnsi="Times New Roman" w:cs="Times New Roman"/>
          <w:sz w:val="28"/>
          <w:szCs w:val="28"/>
        </w:rPr>
        <w:t>под</w:t>
      </w:r>
      <w:hyperlink w:anchor="sub_381" w:history="1">
        <w:r w:rsidR="00FF4461" w:rsidRPr="00B67541">
          <w:rPr>
            <w:rFonts w:ascii="Times New Roman" w:hAnsi="Times New Roman" w:cs="Times New Roman"/>
            <w:sz w:val="28"/>
            <w:szCs w:val="28"/>
          </w:rPr>
          <w:t>пункте 2.6.1.2. пункта</w:t>
        </w:r>
      </w:hyperlink>
      <w:r w:rsidR="00FF4461" w:rsidRPr="00B67541">
        <w:rPr>
          <w:rFonts w:ascii="Times New Roman" w:hAnsi="Times New Roman" w:cs="Times New Roman"/>
          <w:sz w:val="28"/>
          <w:szCs w:val="28"/>
        </w:rPr>
        <w:t xml:space="preserve">  2.6.1. подраздела 2.6. </w:t>
      </w:r>
      <w:r w:rsidR="00581E3A" w:rsidRPr="00B67541">
        <w:rPr>
          <w:rFonts w:ascii="Times New Roman" w:hAnsi="Times New Roman" w:cs="Times New Roman"/>
          <w:sz w:val="28"/>
          <w:szCs w:val="28"/>
        </w:rPr>
        <w:t>настоящего а</w:t>
      </w:r>
      <w:r w:rsidRPr="00B67541">
        <w:rPr>
          <w:rFonts w:ascii="Times New Roman" w:hAnsi="Times New Roman" w:cs="Times New Roman"/>
          <w:sz w:val="28"/>
          <w:szCs w:val="28"/>
        </w:rPr>
        <w:t>дминистративного регламента - для подготовки проекта соглашения о расторжении договора аренды земельного участка или договора безвозмездного пользования земель</w:t>
      </w:r>
      <w:r w:rsidR="00FF4461" w:rsidRPr="00B67541">
        <w:rPr>
          <w:rFonts w:ascii="Times New Roman" w:hAnsi="Times New Roman" w:cs="Times New Roman"/>
          <w:sz w:val="28"/>
          <w:szCs w:val="28"/>
        </w:rPr>
        <w:t>ным участком:</w:t>
      </w:r>
      <w:proofErr w:type="gramEnd"/>
    </w:p>
    <w:p w:rsidR="00010253" w:rsidRPr="00B67541"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в виде письменного заявления;</w:t>
      </w:r>
    </w:p>
    <w:p w:rsidR="00010253" w:rsidRPr="00B67541"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тексты документов написаны разборчиво;</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в документах нет подчисток, приписок, зачеркнутых слов и иных не оговоренных в них исправлений;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не исполнены карандашом;</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действия документов не истек;</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представлены в полном объеме;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B67541">
        <w:rPr>
          <w:rFonts w:ascii="Times New Roman" w:eastAsia="SimSun" w:hAnsi="Times New Roman" w:cs="Times New Roman"/>
          <w:bCs/>
          <w:sz w:val="28"/>
          <w:szCs w:val="28"/>
          <w:lang w:eastAsia="ru-RU"/>
        </w:rPr>
        <w:t>(приложение № 6</w:t>
      </w:r>
      <w:r w:rsidRPr="00B67541">
        <w:rPr>
          <w:rFonts w:ascii="Times New Roman" w:eastAsia="SimSun" w:hAnsi="Times New Roman" w:cs="Times New Roman"/>
          <w:bCs/>
          <w:sz w:val="28"/>
          <w:szCs w:val="28"/>
          <w:lang w:eastAsia="ru-RU"/>
        </w:rPr>
        <w:t>).</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3.2.1.6. Заявитель в обязательном порядке устно информируется: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 сроке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w:t>
      </w:r>
      <w:proofErr w:type="gramEnd"/>
      <w:r w:rsidRPr="00B67541">
        <w:rPr>
          <w:rFonts w:ascii="Times New Roman" w:eastAsia="SimSun" w:hAnsi="Times New Roman" w:cs="Times New Roman"/>
          <w:bCs/>
          <w:sz w:val="28"/>
          <w:szCs w:val="28"/>
          <w:lang w:eastAsia="ru-RU"/>
        </w:rPr>
        <w:t xml:space="preserve"> </w:t>
      </w:r>
      <w:proofErr w:type="gramStart"/>
      <w:r w:rsidRPr="00B67541">
        <w:rPr>
          <w:rFonts w:ascii="Times New Roman" w:eastAsia="SimSun" w:hAnsi="Times New Roman" w:cs="Times New Roman"/>
          <w:bCs/>
          <w:sz w:val="28"/>
          <w:szCs w:val="28"/>
          <w:lang w:eastAsia="ru-RU"/>
        </w:rPr>
        <w:t xml:space="preserve">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w:t>
      </w:r>
      <w:r w:rsidRPr="00B67541">
        <w:rPr>
          <w:rFonts w:ascii="Times New Roman" w:eastAsia="SimSun" w:hAnsi="Times New Roman" w:cs="Times New Roman"/>
          <w:bCs/>
          <w:sz w:val="28"/>
          <w:szCs w:val="28"/>
          <w:lang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В случае поступления заявления и документов, указанных в </w:t>
      </w:r>
      <w:r w:rsidR="00997A31" w:rsidRPr="00B67541">
        <w:rPr>
          <w:rFonts w:ascii="Times New Roman" w:eastAsia="SimSun" w:hAnsi="Times New Roman" w:cs="Times New Roman"/>
          <w:bCs/>
          <w:sz w:val="28"/>
          <w:szCs w:val="28"/>
          <w:lang w:eastAsia="ru-RU"/>
        </w:rPr>
        <w:t>под</w:t>
      </w:r>
      <w:r w:rsidRPr="00B67541">
        <w:rPr>
          <w:rFonts w:ascii="Times New Roman" w:eastAsia="SimSun" w:hAnsi="Times New Roman" w:cs="Times New Roman"/>
          <w:bCs/>
          <w:sz w:val="28"/>
          <w:szCs w:val="28"/>
          <w:lang w:eastAsia="ru-RU"/>
        </w:rPr>
        <w:t>пункте 2.6</w:t>
      </w:r>
      <w:r w:rsidR="00997A31" w:rsidRPr="00B67541">
        <w:rPr>
          <w:rFonts w:ascii="Times New Roman" w:eastAsia="SimSun" w:hAnsi="Times New Roman" w:cs="Times New Roman"/>
          <w:bCs/>
          <w:sz w:val="28"/>
          <w:szCs w:val="28"/>
          <w:lang w:eastAsia="ru-RU"/>
        </w:rPr>
        <w:t>.2.подраз</w:t>
      </w:r>
      <w:r w:rsidRPr="00B67541">
        <w:rPr>
          <w:rFonts w:ascii="Times New Roman" w:eastAsia="SimSun" w:hAnsi="Times New Roman" w:cs="Times New Roman"/>
          <w:bCs/>
          <w:sz w:val="28"/>
          <w:szCs w:val="28"/>
          <w:lang w:eastAsia="ru-RU"/>
        </w:rPr>
        <w:t>дела 2</w:t>
      </w:r>
      <w:r w:rsidR="00997A31" w:rsidRPr="00B67541">
        <w:rPr>
          <w:rFonts w:ascii="Times New Roman" w:eastAsia="SimSun" w:hAnsi="Times New Roman" w:cs="Times New Roman"/>
          <w:bCs/>
          <w:sz w:val="28"/>
          <w:szCs w:val="28"/>
          <w:lang w:eastAsia="ru-RU"/>
        </w:rPr>
        <w:t>.6.</w:t>
      </w:r>
      <w:r w:rsidRPr="00B67541">
        <w:rPr>
          <w:rFonts w:ascii="Times New Roman" w:eastAsia="SimSun" w:hAnsi="Times New Roman" w:cs="Times New Roman"/>
          <w:bCs/>
          <w:sz w:val="28"/>
          <w:szCs w:val="28"/>
          <w:lang w:eastAsia="ru-RU"/>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8"/>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B67541" w:rsidRDefault="00821808" w:rsidP="00821808">
      <w:pPr>
        <w:spacing w:after="0" w:line="240" w:lineRule="auto"/>
        <w:ind w:firstLine="567"/>
        <w:rPr>
          <w:rFonts w:ascii="Times New Roman" w:hAnsi="Times New Roman" w:cs="Times New Roman"/>
          <w:sz w:val="28"/>
          <w:szCs w:val="28"/>
        </w:rPr>
      </w:pPr>
      <w:r w:rsidRPr="00B67541">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 Административная процедура «Рассмотрение заявления».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821808" w:rsidRPr="00B67541" w:rsidRDefault="00821808" w:rsidP="00821808">
      <w:pPr>
        <w:tabs>
          <w:tab w:val="left" w:pos="709"/>
        </w:tabs>
        <w:suppressAutoHyphens/>
        <w:spacing w:after="0" w:line="240" w:lineRule="auto"/>
        <w:ind w:firstLine="567"/>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3.2.3.4. Специалист отдела по финансам, бюджету и экономике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Специалист отдела по финансам, бюджету и экономике заводит папку, в которую комплектуются документы и отчетность по предоставляемой муниципальной услуге (далее - Дело).</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отдела по финансам, бюджету и экономике, ответственным за предоставление муниципальной услуги, регистрация заявления и формирование Дела.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2.6.2. подраздела 2.6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3.2.4.2. </w:t>
      </w:r>
      <w:proofErr w:type="gramStart"/>
      <w:r w:rsidRPr="00B67541">
        <w:rPr>
          <w:rFonts w:ascii="Times New Roman" w:eastAsia="SimSun" w:hAnsi="Times New Roman" w:cs="Times New Roman"/>
          <w:bCs/>
          <w:sz w:val="28"/>
          <w:szCs w:val="28"/>
          <w:lang w:eastAsia="ru-RU"/>
        </w:rPr>
        <w:t xml:space="preserve">Для получения документов, предусмотренных пунктом </w:t>
      </w:r>
      <w:r w:rsidR="00377C21" w:rsidRPr="00B67541">
        <w:rPr>
          <w:rFonts w:ascii="Times New Roman" w:eastAsia="SimSun" w:hAnsi="Times New Roman" w:cs="Times New Roman"/>
          <w:bCs/>
          <w:sz w:val="28"/>
          <w:szCs w:val="28"/>
          <w:lang w:eastAsia="ru-RU"/>
        </w:rPr>
        <w:t>2.6.2</w:t>
      </w:r>
      <w:r w:rsidRPr="00B67541">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w:t>
      </w:r>
      <w:r w:rsidRPr="00B67541">
        <w:rPr>
          <w:rFonts w:ascii="Times New Roman" w:eastAsia="SimSun" w:hAnsi="Times New Roman" w:cs="Times New Roman"/>
          <w:bCs/>
          <w:sz w:val="28"/>
          <w:szCs w:val="28"/>
          <w:lang w:eastAsia="ru-RU"/>
        </w:rPr>
        <w:lastRenderedPageBreak/>
        <w:t>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67541">
        <w:rPr>
          <w:rFonts w:ascii="Times New Roman" w:eastAsia="SimSun" w:hAnsi="Times New Roman" w:cs="Times New Roman"/>
          <w:bCs/>
          <w:sz w:val="28"/>
          <w:szCs w:val="28"/>
          <w:lang w:eastAsia="ru-RU"/>
        </w:rPr>
        <w:t>дств кр</w:t>
      </w:r>
      <w:proofErr w:type="gramEnd"/>
      <w:r w:rsidRPr="00B6754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3.2.4.5. В случае</w:t>
      </w:r>
      <w:proofErr w:type="gramStart"/>
      <w:r w:rsidRPr="00B67541">
        <w:rPr>
          <w:rFonts w:ascii="Times New Roman" w:eastAsia="SimSun" w:hAnsi="Times New Roman" w:cs="Times New Roman"/>
          <w:bCs/>
          <w:sz w:val="28"/>
          <w:szCs w:val="28"/>
          <w:lang w:eastAsia="ru-RU"/>
        </w:rPr>
        <w:t>,</w:t>
      </w:r>
      <w:proofErr w:type="gramEnd"/>
      <w:r w:rsidRPr="00B67541">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Повторный запрос направляется на бумажном носителе.</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Максимальный срок выполнения действий – 1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об отказе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 о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 xml:space="preserve">3.2.5.2. Принятие решения об отказе в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Мотивированный отказ в </w:t>
      </w:r>
      <w:r w:rsidR="00C45D4D" w:rsidRPr="00B67541">
        <w:rPr>
          <w:rFonts w:ascii="Times New Roman" w:eastAsia="SimSun" w:hAnsi="Times New Roman" w:cs="Times New Roman"/>
          <w:bCs/>
          <w:sz w:val="28"/>
          <w:szCs w:val="28"/>
          <w:lang w:eastAsia="ru-RU"/>
        </w:rPr>
        <w:t xml:space="preserve">предоставлении  муниципальной услуги </w:t>
      </w:r>
      <w:r w:rsidRPr="00B67541">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3.2.5.3.Принятие решения о предоставлении муниципальной услуги.</w:t>
      </w:r>
    </w:p>
    <w:p w:rsidR="00AB7242"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w:t>
      </w:r>
      <w:r w:rsidR="00581E3A" w:rsidRPr="00B67541">
        <w:rPr>
          <w:rFonts w:ascii="Times New Roman" w:eastAsia="SimSun" w:hAnsi="Times New Roman" w:cs="Times New Roman"/>
          <w:bCs/>
          <w:sz w:val="28"/>
          <w:szCs w:val="28"/>
          <w:lang w:eastAsia="ru-RU"/>
        </w:rPr>
        <w:t xml:space="preserve"> проект </w:t>
      </w:r>
      <w:r w:rsidR="00AB7242" w:rsidRPr="00B67541">
        <w:rPr>
          <w:rFonts w:ascii="Times New Roman" w:hAnsi="Times New Roman" w:cs="Times New Roman"/>
          <w:sz w:val="28"/>
          <w:szCs w:val="28"/>
        </w:rPr>
        <w:t xml:space="preserve">постановления администрации </w:t>
      </w:r>
      <w:proofErr w:type="spellStart"/>
      <w:r w:rsidR="008872DB">
        <w:rPr>
          <w:rFonts w:ascii="Times New Roman" w:hAnsi="Times New Roman" w:cs="Times New Roman"/>
          <w:sz w:val="28"/>
          <w:szCs w:val="28"/>
        </w:rPr>
        <w:t>Баговского</w:t>
      </w:r>
      <w:proofErr w:type="spellEnd"/>
      <w:r w:rsidR="00AB7242"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w:t>
      </w:r>
      <w:r w:rsidR="00581E3A" w:rsidRPr="00B67541">
        <w:rPr>
          <w:rFonts w:ascii="Times New Roman" w:hAnsi="Times New Roman" w:cs="Times New Roman"/>
          <w:sz w:val="28"/>
          <w:szCs w:val="28"/>
        </w:rPr>
        <w:t xml:space="preserve">проект </w:t>
      </w:r>
      <w:r w:rsidR="00AB7242" w:rsidRPr="00B67541">
        <w:rPr>
          <w:rFonts w:ascii="Times New Roman" w:hAnsi="Times New Roman" w:cs="Times New Roman"/>
          <w:sz w:val="28"/>
          <w:szCs w:val="28"/>
        </w:rPr>
        <w:t>соглашени</w:t>
      </w:r>
      <w:r w:rsidR="00581E3A" w:rsidRPr="00B67541">
        <w:rPr>
          <w:rFonts w:ascii="Times New Roman" w:hAnsi="Times New Roman" w:cs="Times New Roman"/>
          <w:sz w:val="28"/>
          <w:szCs w:val="28"/>
        </w:rPr>
        <w:t>я</w:t>
      </w:r>
      <w:r w:rsidR="00AB7242" w:rsidRPr="00B67541">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proofErr w:type="gramEnd"/>
    </w:p>
    <w:p w:rsidR="00377C21" w:rsidRPr="00B67541" w:rsidRDefault="00377C21" w:rsidP="00AB724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3.2.5.3.1. </w:t>
      </w:r>
      <w:r w:rsidR="00AB7242" w:rsidRPr="00B67541">
        <w:rPr>
          <w:rFonts w:ascii="Times New Roman" w:hAnsi="Times New Roman" w:cs="Times New Roman"/>
          <w:sz w:val="28"/>
          <w:szCs w:val="28"/>
        </w:rPr>
        <w:t xml:space="preserve">Постановление  администрации </w:t>
      </w:r>
      <w:proofErr w:type="spellStart"/>
      <w:r w:rsidR="008872DB">
        <w:rPr>
          <w:rFonts w:ascii="Times New Roman" w:hAnsi="Times New Roman" w:cs="Times New Roman"/>
          <w:sz w:val="28"/>
          <w:szCs w:val="28"/>
        </w:rPr>
        <w:t>Баговского</w:t>
      </w:r>
      <w:proofErr w:type="spellEnd"/>
      <w:r w:rsidR="00AB7242"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w:t>
      </w:r>
      <w:r w:rsidR="00581E3A" w:rsidRPr="00B67541">
        <w:rPr>
          <w:rFonts w:ascii="Times New Roman" w:hAnsi="Times New Roman" w:cs="Times New Roman"/>
          <w:sz w:val="28"/>
          <w:szCs w:val="28"/>
        </w:rPr>
        <w:t>е</w:t>
      </w:r>
      <w:r w:rsidR="00AB7242" w:rsidRPr="00B67541">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r w:rsidRPr="00B67541">
        <w:rPr>
          <w:rFonts w:ascii="Times New Roman" w:eastAsia="SimSun" w:hAnsi="Times New Roman" w:cs="Times New Roman"/>
          <w:bCs/>
          <w:sz w:val="28"/>
          <w:szCs w:val="28"/>
          <w:lang w:eastAsia="ru-RU"/>
        </w:rPr>
        <w:t>согласовывается и подписывается главой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eastAsia="SimSun" w:hAnsi="Times New Roman" w:cs="Times New Roman"/>
          <w:bCs/>
          <w:sz w:val="28"/>
          <w:szCs w:val="28"/>
          <w:lang w:eastAsia="ru-RU"/>
        </w:rPr>
        <w:t xml:space="preserve">3.2.5.4. </w:t>
      </w:r>
      <w:r w:rsidRPr="00B67541">
        <w:rPr>
          <w:rFonts w:ascii="Times New Roman" w:hAnsi="Times New Roman" w:cs="Times New Roman"/>
          <w:sz w:val="28"/>
          <w:szCs w:val="28"/>
          <w:lang w:eastAsia="ar-SA"/>
        </w:rPr>
        <w:t>Критериями принятия решения являются:</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hAnsi="Times New Roman" w:cs="Times New Roman"/>
          <w:sz w:val="28"/>
          <w:szCs w:val="28"/>
          <w:lang w:eastAsia="ar-SA"/>
        </w:rPr>
        <w:t xml:space="preserve">- соответствие постановление </w:t>
      </w:r>
      <w:r w:rsidR="005D5E7C" w:rsidRPr="00B67541">
        <w:rPr>
          <w:rFonts w:ascii="Times New Roman" w:hAnsi="Times New Roman" w:cs="Times New Roman"/>
          <w:sz w:val="28"/>
          <w:szCs w:val="28"/>
        </w:rPr>
        <w:t xml:space="preserve">администрации </w:t>
      </w:r>
      <w:proofErr w:type="spellStart"/>
      <w:r w:rsidR="008872DB">
        <w:rPr>
          <w:rFonts w:ascii="Times New Roman" w:hAnsi="Times New Roman" w:cs="Times New Roman"/>
          <w:sz w:val="28"/>
          <w:szCs w:val="28"/>
        </w:rPr>
        <w:t>Баговского</w:t>
      </w:r>
      <w:proofErr w:type="spellEnd"/>
      <w:r w:rsidR="005D5E7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соглашение о расторжении договора аренды земельного участка или договора безвозмездного пользования земельным участком</w:t>
      </w:r>
      <w:r w:rsidRPr="00B67541">
        <w:rPr>
          <w:rFonts w:ascii="Times New Roman" w:hAnsi="Times New Roman" w:cs="Times New Roman"/>
          <w:sz w:val="28"/>
          <w:szCs w:val="28"/>
          <w:lang w:eastAsia="ar-SA"/>
        </w:rPr>
        <w:t>.</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3.2.5.5. Результат административной процедуры:</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xml:space="preserve">-постановление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Pr="00B67541">
        <w:rPr>
          <w:rFonts w:ascii="Times New Roman" w:eastAsia="SimSun" w:hAnsi="Times New Roman" w:cs="Times New Roman"/>
          <w:bCs/>
          <w:sz w:val="28"/>
          <w:szCs w:val="28"/>
          <w:lang w:eastAsia="ru-RU"/>
        </w:rPr>
        <w:t>;</w:t>
      </w:r>
    </w:p>
    <w:p w:rsidR="005D5E7C" w:rsidRPr="00B67541" w:rsidRDefault="005D5E7C" w:rsidP="005D5E7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lastRenderedPageBreak/>
        <w:t>-</w:t>
      </w:r>
      <w:r w:rsidRPr="00B67541">
        <w:rPr>
          <w:rFonts w:ascii="Times New Roman" w:hAnsi="Times New Roman" w:cs="Times New Roman"/>
          <w:sz w:val="28"/>
          <w:szCs w:val="28"/>
        </w:rPr>
        <w:t xml:space="preserve"> постановление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письменное уведомление об отказе в предоставлении муниципальной услуги.</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3.2.5.6.После подписания главой </w:t>
      </w:r>
      <w:proofErr w:type="spellStart"/>
      <w:r w:rsidR="008872DB">
        <w:rPr>
          <w:rFonts w:ascii="Times New Roman" w:eastAsia="SimSun" w:hAnsi="Times New Roman" w:cs="Times New Roman"/>
          <w:bCs/>
          <w:sz w:val="28"/>
          <w:szCs w:val="28"/>
          <w:lang w:eastAsia="ru-RU"/>
        </w:rPr>
        <w:t>Баговского</w:t>
      </w:r>
      <w:proofErr w:type="spellEnd"/>
      <w:r w:rsidRPr="00B67541">
        <w:rPr>
          <w:rFonts w:ascii="Times New Roman" w:eastAsia="SimSun" w:hAnsi="Times New Roman" w:cs="Times New Roman"/>
          <w:bCs/>
          <w:sz w:val="28"/>
          <w:szCs w:val="28"/>
          <w:lang w:eastAsia="ru-RU"/>
        </w:rPr>
        <w:t xml:space="preserve"> сельского поселения Мостовского района постановления администрации </w:t>
      </w:r>
      <w:proofErr w:type="spellStart"/>
      <w:r w:rsidR="008872DB">
        <w:rPr>
          <w:rFonts w:ascii="Times New Roman" w:eastAsia="SimSun" w:hAnsi="Times New Roman" w:cs="Times New Roman"/>
          <w:bCs/>
          <w:sz w:val="28"/>
          <w:szCs w:val="28"/>
          <w:lang w:eastAsia="ru-RU"/>
        </w:rPr>
        <w:t>Баговского</w:t>
      </w:r>
      <w:proofErr w:type="spellEnd"/>
      <w:r w:rsidRPr="00B67541">
        <w:rPr>
          <w:rFonts w:ascii="Times New Roman" w:eastAsia="SimSun" w:hAnsi="Times New Roman" w:cs="Times New Roman"/>
          <w:bCs/>
          <w:sz w:val="28"/>
          <w:szCs w:val="28"/>
          <w:lang w:eastAsia="ru-RU"/>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ответственный специалист:</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1) обращается в отдел по Мостовскому району Управления </w:t>
      </w:r>
      <w:proofErr w:type="spellStart"/>
      <w:r w:rsidRPr="00B67541">
        <w:rPr>
          <w:rFonts w:ascii="Times New Roman" w:eastAsia="SimSun" w:hAnsi="Times New Roman" w:cs="Times New Roman"/>
          <w:bCs/>
          <w:sz w:val="28"/>
          <w:szCs w:val="28"/>
          <w:lang w:eastAsia="ru-RU"/>
        </w:rPr>
        <w:t>Росреестра</w:t>
      </w:r>
      <w:proofErr w:type="spellEnd"/>
      <w:r w:rsidRPr="00B67541">
        <w:rPr>
          <w:rFonts w:ascii="Times New Roman" w:eastAsia="SimSun" w:hAnsi="Times New Roman" w:cs="Times New Roman"/>
          <w:bCs/>
          <w:sz w:val="28"/>
          <w:szCs w:val="28"/>
          <w:lang w:eastAsia="ru-RU"/>
        </w:rPr>
        <w:t xml:space="preserve">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roofErr w:type="gramEnd"/>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2) направляет копию постановленияо прекращении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 15 по Краснодарскому краю и в </w:t>
      </w:r>
      <w:r w:rsidR="00F003CB" w:rsidRPr="00B67541">
        <w:rPr>
          <w:rFonts w:ascii="Times New Roman" w:eastAsia="SimSun" w:hAnsi="Times New Roman" w:cs="Times New Roman"/>
          <w:bCs/>
          <w:sz w:val="28"/>
          <w:szCs w:val="28"/>
          <w:lang w:eastAsia="ru-RU"/>
        </w:rPr>
        <w:t>Мостовский отдел</w:t>
      </w:r>
      <w:r w:rsidRPr="00B67541">
        <w:rPr>
          <w:rFonts w:ascii="Times New Roman" w:eastAsia="SimSun" w:hAnsi="Times New Roman" w:cs="Times New Roman"/>
          <w:bCs/>
          <w:sz w:val="28"/>
          <w:szCs w:val="28"/>
          <w:lang w:eastAsia="ru-RU"/>
        </w:rPr>
        <w:t xml:space="preserve"> филиала ФГБУ "Федеральная кадастровая палата Федеральной службы государственной</w:t>
      </w:r>
      <w:proofErr w:type="gramEnd"/>
      <w:r w:rsidRPr="00B67541">
        <w:rPr>
          <w:rFonts w:ascii="Times New Roman" w:eastAsia="SimSun" w:hAnsi="Times New Roman" w:cs="Times New Roman"/>
          <w:bCs/>
          <w:sz w:val="28"/>
          <w:szCs w:val="28"/>
          <w:lang w:eastAsia="ru-RU"/>
        </w:rPr>
        <w:t xml:space="preserve"> регистрации, кадастра и картографии" по Краснодарскому краю.</w:t>
      </w:r>
    </w:p>
    <w:p w:rsidR="00F003CB" w:rsidRPr="00B67541" w:rsidRDefault="00F003CB"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w:t>
      </w:r>
      <w:r w:rsidR="00F003CB" w:rsidRPr="00B67541">
        <w:rPr>
          <w:rFonts w:ascii="Times New Roman" w:eastAsia="SimSun" w:hAnsi="Times New Roman" w:cs="Times New Roman"/>
          <w:bCs/>
          <w:sz w:val="28"/>
          <w:szCs w:val="28"/>
          <w:lang w:eastAsia="ru-RU"/>
        </w:rPr>
        <w:t>7</w:t>
      </w:r>
      <w:r w:rsidRPr="00B67541">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B67541">
        <w:rPr>
          <w:rFonts w:ascii="Times New Roman" w:eastAsia="SimSun" w:hAnsi="Times New Roman" w:cs="Times New Roman"/>
          <w:bCs/>
          <w:sz w:val="28"/>
          <w:szCs w:val="28"/>
          <w:lang w:eastAsia="ru-RU"/>
        </w:rPr>
        <w:t>20</w:t>
      </w:r>
      <w:r w:rsidRPr="00B67541">
        <w:rPr>
          <w:rFonts w:ascii="Times New Roman" w:eastAsia="SimSun" w:hAnsi="Times New Roman" w:cs="Times New Roman"/>
          <w:bCs/>
          <w:sz w:val="28"/>
          <w:szCs w:val="28"/>
          <w:lang w:eastAsia="ru-RU"/>
        </w:rPr>
        <w:t xml:space="preserve"> дней.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5D5E7C" w:rsidRPr="00B67541" w:rsidRDefault="005D5E7C" w:rsidP="005D5E7C">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разрешенияв отсканированном виде направляется заявителю по электронной почте или в личный кабинет заявителя на Портал.</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3.2.7.4. В случае выдачи результата муниципальной услуги в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011EC" w:rsidRPr="00B67541" w:rsidRDefault="005D5E7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3.2.7.5. При подаче заявления в электронном виде для получения подлинника</w:t>
      </w:r>
      <w:r w:rsidR="008011EC" w:rsidRPr="00B67541">
        <w:rPr>
          <w:rFonts w:ascii="Times New Roman" w:eastAsia="SimSun" w:hAnsi="Times New Roman" w:cs="Times New Roman"/>
          <w:bCs/>
          <w:sz w:val="28"/>
          <w:szCs w:val="28"/>
          <w:lang w:eastAsia="ru-RU"/>
        </w:rPr>
        <w:t>:</w:t>
      </w:r>
    </w:p>
    <w:p w:rsidR="007567FC" w:rsidRPr="00B67541" w:rsidRDefault="008011E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w:t>
      </w:r>
      <w:r w:rsidRPr="00B67541">
        <w:rPr>
          <w:rFonts w:ascii="Times New Roman" w:hAnsi="Times New Roman" w:cs="Times New Roman"/>
          <w:sz w:val="28"/>
          <w:szCs w:val="28"/>
        </w:rPr>
        <w:t>постановлени</w:t>
      </w:r>
      <w:r w:rsidR="00581E3A" w:rsidRPr="00B67541">
        <w:rPr>
          <w:rFonts w:ascii="Times New Roman" w:hAnsi="Times New Roman" w:cs="Times New Roman"/>
          <w:sz w:val="28"/>
          <w:szCs w:val="28"/>
        </w:rPr>
        <w:t>я</w:t>
      </w:r>
      <w:r w:rsidR="007567FC"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007567F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7567FC" w:rsidRPr="00B67541">
        <w:rPr>
          <w:rFonts w:ascii="Times New Roman" w:eastAsia="SimSun" w:hAnsi="Times New Roman" w:cs="Times New Roman"/>
          <w:bCs/>
          <w:sz w:val="28"/>
          <w:szCs w:val="28"/>
          <w:lang w:eastAsia="ru-RU"/>
        </w:rPr>
        <w:t>;</w:t>
      </w:r>
    </w:p>
    <w:p w:rsidR="007567FC" w:rsidRPr="00B67541" w:rsidRDefault="007567FC" w:rsidP="007567F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w:t>
      </w:r>
      <w:r w:rsidRPr="00B67541">
        <w:rPr>
          <w:rFonts w:ascii="Times New Roman" w:hAnsi="Times New Roman" w:cs="Times New Roman"/>
          <w:sz w:val="28"/>
          <w:szCs w:val="28"/>
        </w:rPr>
        <w:t xml:space="preserve"> постановлени</w:t>
      </w:r>
      <w:r w:rsidR="00581E3A"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7567FC" w:rsidRPr="00B67541" w:rsidRDefault="007567F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7567FC" w:rsidP="00581E3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письменно</w:t>
      </w:r>
      <w:r w:rsidR="00581E3A" w:rsidRPr="00B67541">
        <w:rPr>
          <w:rFonts w:ascii="Times New Roman" w:eastAsia="SimSun" w:hAnsi="Times New Roman" w:cs="Times New Roman"/>
          <w:bCs/>
          <w:sz w:val="28"/>
          <w:szCs w:val="28"/>
          <w:lang w:eastAsia="ru-RU"/>
        </w:rPr>
        <w:t>го</w:t>
      </w:r>
      <w:r w:rsidRPr="00B67541">
        <w:rPr>
          <w:rFonts w:ascii="Times New Roman" w:eastAsia="SimSun" w:hAnsi="Times New Roman" w:cs="Times New Roman"/>
          <w:bCs/>
          <w:sz w:val="28"/>
          <w:szCs w:val="28"/>
          <w:lang w:eastAsia="ru-RU"/>
        </w:rPr>
        <w:t xml:space="preserve"> уведомлени</w:t>
      </w:r>
      <w:r w:rsidR="00581E3A" w:rsidRPr="00B67541">
        <w:rPr>
          <w:rFonts w:ascii="Times New Roman" w:eastAsia="SimSun" w:hAnsi="Times New Roman" w:cs="Times New Roman"/>
          <w:bCs/>
          <w:sz w:val="28"/>
          <w:szCs w:val="28"/>
          <w:lang w:eastAsia="ru-RU"/>
        </w:rPr>
        <w:t>я</w:t>
      </w:r>
      <w:r w:rsidRPr="00B67541">
        <w:rPr>
          <w:rFonts w:ascii="Times New Roman" w:eastAsia="SimSun" w:hAnsi="Times New Roman" w:cs="Times New Roman"/>
          <w:bCs/>
          <w:sz w:val="28"/>
          <w:szCs w:val="28"/>
          <w:lang w:eastAsia="ru-RU"/>
        </w:rPr>
        <w:t xml:space="preserve"> об отказе в предоставлении муниципальной услуги</w:t>
      </w:r>
      <w:r w:rsidR="005D5E7C" w:rsidRPr="00B67541">
        <w:rPr>
          <w:rFonts w:ascii="Times New Roman" w:eastAsia="SimSun" w:hAnsi="Times New Roman" w:cs="Times New Roman"/>
          <w:bCs/>
          <w:sz w:val="28"/>
          <w:szCs w:val="28"/>
          <w:lang w:eastAsia="ru-RU"/>
        </w:rPr>
        <w:t xml:space="preserve"> заявитель прибывает в Администрацию лично с документом, удостоверяю</w:t>
      </w:r>
      <w:r w:rsidR="00581E3A" w:rsidRPr="00B67541">
        <w:rPr>
          <w:rFonts w:ascii="Times New Roman" w:eastAsia="SimSun" w:hAnsi="Times New Roman" w:cs="Times New Roman"/>
          <w:bCs/>
          <w:sz w:val="28"/>
          <w:szCs w:val="28"/>
          <w:lang w:eastAsia="ru-RU"/>
        </w:rPr>
        <w:t>щим личность</w:t>
      </w:r>
      <w:r w:rsidR="005D5E7C" w:rsidRPr="00B67541">
        <w:rPr>
          <w:rFonts w:ascii="Times New Roman" w:eastAsia="SimSun" w:hAnsi="Times New Roman" w:cs="Times New Roman"/>
          <w:bCs/>
          <w:sz w:val="28"/>
          <w:szCs w:val="28"/>
          <w:lang w:eastAsia="ru-RU"/>
        </w:rPr>
        <w:t>.</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8011EC" w:rsidRPr="00B67541" w:rsidRDefault="005D5E7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w:t>
      </w:r>
      <w:r w:rsidR="008011EC" w:rsidRPr="00B67541">
        <w:rPr>
          <w:rFonts w:ascii="Times New Roman" w:hAnsi="Times New Roman" w:cs="Times New Roman"/>
          <w:sz w:val="28"/>
          <w:szCs w:val="28"/>
        </w:rPr>
        <w:t>постановлени</w:t>
      </w:r>
      <w:r w:rsidR="00581E3A" w:rsidRPr="00B67541">
        <w:rPr>
          <w:rFonts w:ascii="Times New Roman" w:hAnsi="Times New Roman" w:cs="Times New Roman"/>
          <w:sz w:val="28"/>
          <w:szCs w:val="28"/>
        </w:rPr>
        <w:t>я</w:t>
      </w:r>
      <w:r w:rsidR="008011EC"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008011E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8011EC" w:rsidRPr="00B67541">
        <w:rPr>
          <w:rFonts w:ascii="Times New Roman" w:eastAsia="SimSun" w:hAnsi="Times New Roman" w:cs="Times New Roman"/>
          <w:bCs/>
          <w:sz w:val="28"/>
          <w:szCs w:val="28"/>
          <w:lang w:eastAsia="ru-RU"/>
        </w:rPr>
        <w:t>;</w:t>
      </w:r>
    </w:p>
    <w:p w:rsidR="008011EC" w:rsidRPr="00B67541" w:rsidRDefault="008011EC" w:rsidP="008011E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w:t>
      </w:r>
      <w:r w:rsidRPr="00B67541">
        <w:rPr>
          <w:rFonts w:ascii="Times New Roman" w:hAnsi="Times New Roman" w:cs="Times New Roman"/>
          <w:sz w:val="28"/>
          <w:szCs w:val="28"/>
        </w:rPr>
        <w:t xml:space="preserve"> постановлени</w:t>
      </w:r>
      <w:r w:rsidR="00581E3A"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8011EC" w:rsidRPr="00B67541" w:rsidRDefault="008011E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5D5E7C" w:rsidP="005D5E7C">
      <w:pPr>
        <w:pStyle w:val="11"/>
        <w:widowControl w:val="0"/>
        <w:tabs>
          <w:tab w:val="clear" w:pos="360"/>
        </w:tabs>
        <w:spacing w:before="0" w:after="0"/>
        <w:ind w:firstLine="567"/>
        <w:rPr>
          <w:sz w:val="28"/>
          <w:szCs w:val="28"/>
        </w:rPr>
      </w:pPr>
      <w:r w:rsidRPr="00B67541">
        <w:rPr>
          <w:sz w:val="28"/>
          <w:szCs w:val="28"/>
        </w:rPr>
        <w:t>- уведомления об отказе в предоставлении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B67541" w:rsidRDefault="000438B6" w:rsidP="00581E3A">
      <w:pPr>
        <w:tabs>
          <w:tab w:val="left" w:pos="709"/>
        </w:tabs>
        <w:suppressAutoHyphens/>
        <w:spacing w:after="0" w:line="240" w:lineRule="auto"/>
        <w:jc w:val="both"/>
        <w:rPr>
          <w:rFonts w:ascii="Times New Roman" w:eastAsia="SimSun" w:hAnsi="Times New Roman" w:cs="Times New Roman"/>
          <w:bCs/>
          <w:sz w:val="28"/>
          <w:szCs w:val="28"/>
          <w:lang w:eastAsia="ru-RU"/>
        </w:rPr>
      </w:pPr>
    </w:p>
    <w:p w:rsidR="00581E3A" w:rsidRPr="00B67541" w:rsidRDefault="00581E3A" w:rsidP="00581E3A">
      <w:pPr>
        <w:spacing w:after="0" w:line="240" w:lineRule="auto"/>
        <w:ind w:firstLine="567"/>
        <w:jc w:val="center"/>
        <w:rPr>
          <w:rFonts w:ascii="Times New Roman" w:hAnsi="Times New Roman" w:cs="Times New Roman"/>
          <w:b/>
          <w:sz w:val="28"/>
          <w:szCs w:val="28"/>
        </w:rPr>
      </w:pPr>
      <w:r w:rsidRPr="00B67541">
        <w:rPr>
          <w:rFonts w:ascii="Times New Roman" w:hAnsi="Times New Roman" w:cs="Times New Roman"/>
          <w:b/>
          <w:sz w:val="28"/>
          <w:szCs w:val="28"/>
        </w:rPr>
        <w:t xml:space="preserve">Раздел 4. Формы </w:t>
      </w:r>
      <w:proofErr w:type="gramStart"/>
      <w:r w:rsidRPr="00B67541">
        <w:rPr>
          <w:rFonts w:ascii="Times New Roman" w:hAnsi="Times New Roman" w:cs="Times New Roman"/>
          <w:b/>
          <w:sz w:val="28"/>
          <w:szCs w:val="28"/>
        </w:rPr>
        <w:t>контроля за</w:t>
      </w:r>
      <w:proofErr w:type="gramEnd"/>
      <w:r w:rsidRPr="00B67541">
        <w:rPr>
          <w:rFonts w:ascii="Times New Roman" w:hAnsi="Times New Roman" w:cs="Times New Roman"/>
          <w:b/>
          <w:sz w:val="28"/>
          <w:szCs w:val="28"/>
        </w:rPr>
        <w:t xml:space="preserve"> исполнением административного регламента</w:t>
      </w:r>
    </w:p>
    <w:p w:rsidR="00581E3A" w:rsidRPr="00B67541" w:rsidRDefault="00581E3A" w:rsidP="00581E3A">
      <w:pPr>
        <w:spacing w:after="0" w:line="240" w:lineRule="auto"/>
        <w:ind w:firstLine="567"/>
        <w:jc w:val="center"/>
        <w:rPr>
          <w:rFonts w:ascii="Times New Roman" w:hAnsi="Times New Roman" w:cs="Times New Roman"/>
          <w:b/>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4.1. Порядок осуществления текущего </w:t>
      </w:r>
      <w:r w:rsidRPr="00B67541">
        <w:rPr>
          <w:rFonts w:ascii="Times New Roman" w:hAnsi="Times New Roman" w:cs="Times New Roman"/>
          <w:sz w:val="28"/>
          <w:szCs w:val="28"/>
        </w:rPr>
        <w:br/>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B67541">
        <w:rPr>
          <w:rFonts w:ascii="Times New Roman" w:hAnsi="Times New Roman" w:cs="Times New Roman"/>
          <w:sz w:val="28"/>
          <w:szCs w:val="28"/>
        </w:rPr>
        <w:br/>
        <w:t xml:space="preserve">регламента и иных нормативных правовых актов, </w:t>
      </w:r>
      <w:r w:rsidRPr="00B67541">
        <w:rPr>
          <w:rFonts w:ascii="Times New Roman" w:hAnsi="Times New Roman" w:cs="Times New Roman"/>
          <w:sz w:val="28"/>
          <w:szCs w:val="28"/>
        </w:rPr>
        <w:br/>
        <w:t xml:space="preserve">устанавливающих требования к предоставлению </w:t>
      </w:r>
      <w:r w:rsidRPr="00B67541">
        <w:rPr>
          <w:rFonts w:ascii="Times New Roman" w:hAnsi="Times New Roman" w:cs="Times New Roman"/>
          <w:sz w:val="28"/>
          <w:szCs w:val="28"/>
        </w:rPr>
        <w:br/>
        <w:t>муниципальной услуги, а также принятием ими решений</w:t>
      </w:r>
    </w:p>
    <w:p w:rsidR="00581E3A" w:rsidRPr="00B6754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B67541" w:rsidRDefault="00581E3A" w:rsidP="00581E3A">
      <w:pPr>
        <w:suppressAutoHyphens/>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полнотой и качеством </w:t>
      </w:r>
      <w:r w:rsidRPr="00B67541">
        <w:rPr>
          <w:rFonts w:ascii="Times New Roman" w:hAnsi="Times New Roman" w:cs="Times New Roman"/>
          <w:sz w:val="28"/>
          <w:szCs w:val="28"/>
        </w:rPr>
        <w:br/>
        <w:t>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4.2.1. </w:t>
      </w:r>
      <w:proofErr w:type="gramStart"/>
      <w:r w:rsidRPr="00B67541">
        <w:rPr>
          <w:rFonts w:ascii="Times New Roman" w:hAnsi="Times New Roman" w:cs="Times New Roman"/>
          <w:sz w:val="28"/>
          <w:szCs w:val="28"/>
        </w:rPr>
        <w:t>Контроль за</w:t>
      </w:r>
      <w:proofErr w:type="gramEnd"/>
      <w:r w:rsidRPr="00B6754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8872DB">
        <w:rPr>
          <w:rFonts w:ascii="Times New Roman" w:hAnsi="Times New Roman" w:cs="Times New Roman"/>
          <w:sz w:val="28"/>
          <w:szCs w:val="28"/>
        </w:rPr>
        <w:t>Баговское</w:t>
      </w:r>
      <w:r w:rsidRPr="00B67541">
        <w:rPr>
          <w:rFonts w:ascii="Times New Roman" w:hAnsi="Times New Roman" w:cs="Times New Roman"/>
          <w:sz w:val="28"/>
          <w:szCs w:val="28"/>
        </w:rPr>
        <w:t xml:space="preserve"> сельское поселение Мостовского района.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4.2.4. В ходе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B67541">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B67541" w:rsidRDefault="00581E3A" w:rsidP="00581E3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4.4. Положения, характеризующие требования </w:t>
      </w:r>
      <w:r w:rsidRPr="00B67541">
        <w:rPr>
          <w:rFonts w:ascii="Times New Roman" w:hAnsi="Times New Roman" w:cs="Times New Roman"/>
          <w:sz w:val="28"/>
          <w:szCs w:val="28"/>
        </w:rPr>
        <w:br/>
        <w:t xml:space="preserve">к порядку и формам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предоставлением </w:t>
      </w:r>
      <w:r w:rsidRPr="00B67541">
        <w:rPr>
          <w:rFonts w:ascii="Times New Roman" w:hAnsi="Times New Roman" w:cs="Times New Roman"/>
          <w:sz w:val="28"/>
          <w:szCs w:val="28"/>
        </w:rPr>
        <w:br/>
        <w:t xml:space="preserve">муниципальной услуги, в том числе со стороны </w:t>
      </w:r>
      <w:r w:rsidRPr="00B67541">
        <w:rPr>
          <w:rFonts w:ascii="Times New Roman" w:hAnsi="Times New Roman" w:cs="Times New Roman"/>
          <w:sz w:val="28"/>
          <w:szCs w:val="28"/>
        </w:rPr>
        <w:br/>
        <w:t>граждан, их объединений и организаций</w:t>
      </w:r>
    </w:p>
    <w:p w:rsidR="00581E3A" w:rsidRPr="00B67541" w:rsidRDefault="00581E3A" w:rsidP="00581E3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 xml:space="preserve">4.4.1. </w:t>
      </w:r>
      <w:proofErr w:type="gramStart"/>
      <w:r w:rsidRPr="00B67541">
        <w:rPr>
          <w:rFonts w:ascii="Times New Roman" w:hAnsi="Times New Roman" w:cs="Times New Roman"/>
          <w:sz w:val="28"/>
          <w:szCs w:val="28"/>
        </w:rPr>
        <w:t>Контроль за</w:t>
      </w:r>
      <w:proofErr w:type="gramEnd"/>
      <w:r w:rsidRPr="00B6754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Порядок и формы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lastRenderedPageBreak/>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B67541" w:rsidRDefault="00581E3A" w:rsidP="00581E3A">
      <w:pPr>
        <w:spacing w:after="0" w:line="240" w:lineRule="auto"/>
        <w:ind w:firstLine="567"/>
        <w:jc w:val="center"/>
        <w:rPr>
          <w:rFonts w:ascii="Times New Roman" w:hAnsi="Times New Roman" w:cs="Times New Roman"/>
          <w:b/>
          <w:spacing w:val="-4"/>
          <w:sz w:val="28"/>
          <w:szCs w:val="28"/>
        </w:rPr>
      </w:pPr>
    </w:p>
    <w:p w:rsidR="00581E3A" w:rsidRPr="00B67541"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B67541">
        <w:rPr>
          <w:rFonts w:ascii="Times New Roman" w:hAnsi="Times New Roman" w:cs="Times New Roman"/>
          <w:b/>
          <w:spacing w:val="-4"/>
          <w:sz w:val="28"/>
          <w:szCs w:val="28"/>
        </w:rPr>
        <w:t xml:space="preserve">Раздел 5. </w:t>
      </w:r>
      <w:r w:rsidRPr="00B6754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B67541"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67541">
        <w:rPr>
          <w:rFonts w:ascii="Times New Roman" w:hAnsi="Times New Roman" w:cs="Times New Roman"/>
          <w:sz w:val="28"/>
          <w:szCs w:val="28"/>
        </w:rPr>
        <w:tab/>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5.2. Предмет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5.2.2. Заявитель может обратиться с жалобой, в том числе в следующих случаях:</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нарушение срока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67541">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8872DB">
        <w:rPr>
          <w:rFonts w:ascii="Times New Roman" w:hAnsi="Times New Roman" w:cs="Times New Roman"/>
          <w:sz w:val="28"/>
          <w:szCs w:val="28"/>
        </w:rPr>
        <w:t xml:space="preserve">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8872DB">
        <w:rPr>
          <w:rFonts w:ascii="Times New Roman" w:hAnsi="Times New Roman" w:cs="Times New Roman"/>
          <w:sz w:val="28"/>
          <w:szCs w:val="28"/>
        </w:rPr>
        <w:t xml:space="preserve">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5.3.1. </w:t>
      </w:r>
      <w:proofErr w:type="gramStart"/>
      <w:r w:rsidRPr="00B67541">
        <w:rPr>
          <w:rFonts w:ascii="Times New Roman" w:hAnsi="Times New Roman" w:cs="Times New Roman"/>
          <w:sz w:val="28"/>
          <w:szCs w:val="28"/>
        </w:rPr>
        <w:t xml:space="preserve">Жалобы на решения, принятые администрацией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8872DB">
        <w:rPr>
          <w:rFonts w:ascii="Times New Roman" w:hAnsi="Times New Roman" w:cs="Times New Roman"/>
          <w:sz w:val="28"/>
          <w:szCs w:val="28"/>
        </w:rPr>
        <w:t xml:space="preserve">Баговское </w:t>
      </w:r>
      <w:r w:rsidRPr="00B67541">
        <w:rPr>
          <w:rFonts w:ascii="Times New Roman" w:hAnsi="Times New Roman" w:cs="Times New Roman"/>
          <w:sz w:val="28"/>
          <w:szCs w:val="28"/>
        </w:rPr>
        <w:t>сельское поселение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5.3.2. </w:t>
      </w:r>
      <w:proofErr w:type="gramStart"/>
      <w:r w:rsidRPr="00B6754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67541">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5.4. Порядок подачи и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lastRenderedPageBreak/>
        <w:t>Жалоба подается в письменной форме на бумажном носителе, в электронной форме в администрацию</w:t>
      </w:r>
      <w:r w:rsidR="008872DB">
        <w:rPr>
          <w:rFonts w:ascii="Times New Roman" w:hAnsi="Times New Roman" w:cs="Times New Roman"/>
          <w:sz w:val="28"/>
          <w:szCs w:val="28"/>
        </w:rPr>
        <w:t xml:space="preserve">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B67541">
        <w:rPr>
          <w:rFonts w:ascii="Times New Roman" w:hAnsi="Times New Roman" w:cs="Times New Roman"/>
          <w:sz w:val="28"/>
          <w:szCs w:val="28"/>
        </w:rPr>
        <w:t>интернет-портала</w:t>
      </w:r>
      <w:proofErr w:type="spellEnd"/>
      <w:proofErr w:type="gramEnd"/>
      <w:r w:rsidRPr="00B67541">
        <w:rPr>
          <w:rFonts w:ascii="Times New Roman" w:hAnsi="Times New Roman" w:cs="Times New Roman"/>
          <w:sz w:val="28"/>
          <w:szCs w:val="28"/>
        </w:rPr>
        <w:t xml:space="preserve">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официального сайта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5.4.3. </w:t>
      </w:r>
      <w:proofErr w:type="gramStart"/>
      <w:r w:rsidRPr="00B6754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6754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5.4.4. Жалоба должна содержать:</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5.5. Сроки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5.5.1. </w:t>
      </w:r>
      <w:proofErr w:type="gramStart"/>
      <w:r w:rsidRPr="00B67541">
        <w:rPr>
          <w:rFonts w:ascii="Times New Roman" w:hAnsi="Times New Roman" w:cs="Times New Roman"/>
          <w:sz w:val="28"/>
          <w:szCs w:val="28"/>
        </w:rPr>
        <w:t xml:space="preserve">Жалоба, поступившая в администрацию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w:t>
      </w:r>
      <w:r w:rsidRPr="00B67541">
        <w:rPr>
          <w:rFonts w:ascii="Times New Roman" w:hAnsi="Times New Roman" w:cs="Times New Roman"/>
          <w:sz w:val="28"/>
          <w:szCs w:val="28"/>
        </w:rPr>
        <w:lastRenderedPageBreak/>
        <w:t xml:space="preserve">рабочих дней со дня ее регистрации, а в случае обжалования отказа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w:t>
      </w:r>
      <w:proofErr w:type="gramEnd"/>
      <w:r w:rsidRPr="00B6754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Основания для приостановления рассмотрения жалобы не предусмотрены.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5.7. Результат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5.7.1. По результатам рассмотрения жалобы администрация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отказывает в удовлетворении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5.7.3. Основанием для отказа в удовлетворении жалобы являются: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5.7.4. В случае установления в ходе или по результатам </w:t>
      </w:r>
      <w:proofErr w:type="gramStart"/>
      <w:r w:rsidRPr="00B675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6754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 Жалоба остается без ответа в следующих случаях и порядке.</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5.7.5.1.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5.7.5.4.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5.7.5.5.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5.7.5.6.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B67541">
        <w:rPr>
          <w:rFonts w:ascii="Times New Roman" w:hAnsi="Times New Roman" w:cs="Times New Roman"/>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5.7.5.7.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5.9. Порядок обжалования решения по жалобе</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B67541">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B67541">
        <w:rPr>
          <w:rFonts w:ascii="Times New Roman" w:hAnsi="Times New Roman" w:cs="Times New Roman"/>
          <w:sz w:val="28"/>
          <w:szCs w:val="28"/>
        </w:rPr>
        <w:br/>
        <w:t>и рассмотрения жалобы</w:t>
      </w:r>
    </w:p>
    <w:p w:rsidR="00581E3A" w:rsidRPr="00B67541" w:rsidRDefault="00581E3A" w:rsidP="00581E3A">
      <w:pPr>
        <w:suppressAutoHyphens/>
        <w:spacing w:after="0" w:line="240" w:lineRule="auto"/>
        <w:jc w:val="center"/>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B6754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B67541"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proofErr w:type="spellStart"/>
      <w:r w:rsidR="008872DB">
        <w:rPr>
          <w:rFonts w:ascii="Times New Roman" w:hAnsi="Times New Roman" w:cs="Times New Roman"/>
          <w:sz w:val="28"/>
          <w:szCs w:val="28"/>
        </w:rPr>
        <w:t>Баговского</w:t>
      </w:r>
      <w:proofErr w:type="spellEnd"/>
      <w:r w:rsidRPr="00B6754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581E3A" w:rsidRPr="00B67541" w:rsidRDefault="00581E3A" w:rsidP="00581E3A">
      <w:pPr>
        <w:spacing w:after="0" w:line="240" w:lineRule="auto"/>
        <w:rPr>
          <w:rFonts w:ascii="Times New Roman" w:hAnsi="Times New Roman" w:cs="Times New Roman"/>
          <w:sz w:val="28"/>
          <w:szCs w:val="28"/>
        </w:rPr>
      </w:pPr>
    </w:p>
    <w:p w:rsidR="00581E3A" w:rsidRPr="00B67541" w:rsidRDefault="00581E3A" w:rsidP="00581E3A">
      <w:pPr>
        <w:spacing w:after="0" w:line="240" w:lineRule="auto"/>
        <w:rPr>
          <w:rFonts w:ascii="Times New Roman" w:hAnsi="Times New Roman" w:cs="Times New Roman"/>
          <w:sz w:val="28"/>
          <w:szCs w:val="28"/>
        </w:rPr>
      </w:pPr>
    </w:p>
    <w:p w:rsidR="00581E3A" w:rsidRPr="00B67541" w:rsidRDefault="00581E3A" w:rsidP="00581E3A">
      <w:pPr>
        <w:spacing w:after="0" w:line="240" w:lineRule="auto"/>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1</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2F13D2"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2F13D2" w:rsidRPr="00B67541">
        <w:rPr>
          <w:rFonts w:ascii="Times New Roman" w:eastAsia="Times New Roman" w:hAnsi="Times New Roman" w:cs="Times New Roman"/>
          <w:sz w:val="28"/>
          <w:szCs w:val="28"/>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участков</w:t>
      </w:r>
      <w:r w:rsidRPr="00B67541">
        <w:rPr>
          <w:rFonts w:ascii="Times New Roman" w:eastAsia="Times New Roman" w:hAnsi="Times New Roman" w:cs="Times New Roman"/>
          <w:bCs/>
          <w:sz w:val="28"/>
          <w:szCs w:val="28"/>
          <w:lang w:eastAsia="ru-RU"/>
        </w:rPr>
        <w:t>»</w:t>
      </w:r>
    </w:p>
    <w:p w:rsidR="002F13D2" w:rsidRPr="00B67541"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B67541"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B67541" w:rsidRDefault="002F13D2" w:rsidP="002F13D2">
      <w:pPr>
        <w:pStyle w:val="a9"/>
        <w:ind w:right="284"/>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Блок-схема</w:t>
      </w:r>
    </w:p>
    <w:p w:rsidR="002F13D2" w:rsidRPr="00B67541" w:rsidRDefault="002F13D2" w:rsidP="002F13D2">
      <w:pPr>
        <w:pStyle w:val="a9"/>
        <w:ind w:right="284"/>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2F13D2" w:rsidRPr="00B67541" w:rsidRDefault="002F13D2" w:rsidP="002F13D2">
      <w:pPr>
        <w:pStyle w:val="a9"/>
        <w:ind w:right="284"/>
        <w:jc w:val="center"/>
        <w:rPr>
          <w:rFonts w:ascii="Times New Roman" w:hAnsi="Times New Roman" w:cs="Times New Roman"/>
          <w:spacing w:val="-1"/>
          <w:sz w:val="28"/>
          <w:szCs w:val="28"/>
        </w:rPr>
      </w:pPr>
    </w:p>
    <w:p w:rsidR="002F13D2" w:rsidRPr="00B67541" w:rsidRDefault="00722D0A" w:rsidP="002F13D2">
      <w:pPr>
        <w:pStyle w:val="a9"/>
        <w:ind w:right="284"/>
        <w:jc w:val="center"/>
        <w:rPr>
          <w:rFonts w:ascii="Times New Roman" w:hAnsi="Times New Roman" w:cs="Times New Roman"/>
          <w:spacing w:val="-1"/>
          <w:sz w:val="28"/>
          <w:szCs w:val="28"/>
        </w:rPr>
      </w:pPr>
      <w:r w:rsidRPr="00722D0A">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FF592E" w:rsidRPr="00313FBC" w:rsidRDefault="00FF592E" w:rsidP="002F13D2">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FF592E" w:rsidRPr="00313FBC" w:rsidRDefault="00FF592E" w:rsidP="002F13D2">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FF592E" w:rsidRPr="000619EF" w:rsidRDefault="00FF592E" w:rsidP="002F13D2">
                  <w:pPr>
                    <w:jc w:val="center"/>
                    <w:rPr>
                      <w:rFonts w:ascii="Times New Roman" w:hAnsi="Times New Roman" w:cs="Times New Roman"/>
                      <w:sz w:val="28"/>
                      <w:szCs w:val="28"/>
                    </w:rPr>
                  </w:pPr>
                </w:p>
                <w:p w:rsidR="00FF592E" w:rsidRDefault="00FF592E" w:rsidP="002F13D2">
                  <w:pPr>
                    <w:jc w:val="center"/>
                  </w:pPr>
                </w:p>
                <w:p w:rsidR="00FF592E" w:rsidRDefault="00FF592E" w:rsidP="002F13D2">
                  <w:pPr>
                    <w:jc w:val="center"/>
                  </w:pPr>
                </w:p>
              </w:txbxContent>
            </v:textbox>
          </v:shape>
        </w:pict>
      </w:r>
    </w:p>
    <w:p w:rsidR="002F13D2" w:rsidRPr="00B67541"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28" o:spid="_x0000_s1042" type="#_x0000_t32" style="position:absolute;left:0;text-align:left;margin-left:376.6pt;margin-top:1.65pt;width:.6pt;height:16.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w:r>
      <w:r>
        <w:rPr>
          <w:rFonts w:ascii="Times New Roman" w:eastAsia="Andale Sans UI" w:hAnsi="Times New Roman" w:cs="Times New Roman"/>
          <w:noProof/>
          <w:kern w:val="1"/>
          <w:sz w:val="28"/>
          <w:szCs w:val="28"/>
          <w:lang w:eastAsia="ru-RU"/>
        </w:rPr>
        <w:pict>
          <v:shape id="Прямая со стрелкой 27" o:spid="_x0000_s1041" type="#_x0000_t32" style="position:absolute;left:0;text-align:left;margin-left:126.1pt;margin-top:1.65pt;width:.6pt;height:20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6" o:spid="_x0000_s1027" style="position:absolute;left:0;text-align:left;margin-left:316.5pt;margin-top:1.6pt;width:149.55pt;height:3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FF592E" w:rsidRPr="00313FBC" w:rsidRDefault="00FF592E"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Прямоугольник 25" o:spid="_x0000_s1028" style="position:absolute;left:0;text-align:left;margin-left:22.4pt;margin-top:1.6pt;width:218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FF592E" w:rsidRPr="00313FBC" w:rsidRDefault="00FF592E"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w:r>
    </w:p>
    <w:p w:rsidR="002F13D2" w:rsidRPr="00B67541" w:rsidRDefault="0072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4" o:spid="_x0000_s1040" type="#_x0000_t32" style="position:absolute;left:0;text-align:left;margin-left:240.65pt;margin-top:8.75pt;width:76.05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w:r>
    </w:p>
    <w:p w:rsidR="002F13D2" w:rsidRPr="00B67541" w:rsidRDefault="00722D0A"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39" type="#_x0000_t34" style="position:absolute;left:0;text-align:left;margin-left:372.65pt;margin-top:20.7pt;width:24.95pt;height:.05pt;rotation:90;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w: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722D0A"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2" o:spid="_x0000_s1029" style="position:absolute;left:0;text-align:left;margin-left:12.45pt;margin-top:.9pt;width:454.2pt;height: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OEk0ADcAAAABwEAAA8AAABkcnMvZG93bnJldi54bWxMj0FPwzAMhe9I/IfI&#10;SNxYQovQ2jWdEGhIHLfuws1tvLbQJFWTboVfjznBzfZ7ev5esV3sIM40hd47DfcrBYJc403vWg3H&#10;ane3BhEiOoODd6ThiwJsy+urAnPjL25P50NsBYe4kKOGLsYxlzI0HVkMKz+SY+3kJ4uR16mVZsIL&#10;h9tBJko9Sou94w8djvTcUfN5mK2Guk+O+L2vXpXNdml8W6qP+f1F69ub5WkDItIS/8zwi8/oUDJT&#10;7Wdnghg0JA8ZO/nOBVjO0jQFUfOg1iDLQv7nL38AAAD//wMAUEsBAi0AFAAGAAgAAAAhALaDOJL+&#10;AAAA4QEAABMAAAAAAAAAAAAAAAAAAAAAAFtDb250ZW50X1R5cGVzXS54bWxQSwECLQAUAAYACAAA&#10;ACEAOP0h/9YAAACUAQAACwAAAAAAAAAAAAAAAAAvAQAAX3JlbHMvLnJlbHNQSwECLQAUAAYACAAA&#10;ACEAUpCx7lICAABhBAAADgAAAAAAAAAAAAAAAAAuAgAAZHJzL2Uyb0RvYy54bWxQSwECLQAUAAYA&#10;CAAAACEA4STQANwAAAAHAQAADwAAAAAAAAAAAAAAAACsBAAAZHJzL2Rvd25yZXYueG1sUEsFBgAA&#10;AAAEAAQA8wAAALUFAAAAAA==&#10;">
            <v:textbox>
              <w:txbxContent>
                <w:p w:rsidR="00FF592E" w:rsidRPr="00313FBC" w:rsidRDefault="00FF592E" w:rsidP="002F13D2">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2F13D2" w:rsidRPr="00B67541">
        <w:rPr>
          <w:rFonts w:ascii="Times New Roman" w:eastAsia="Andale Sans UI" w:hAnsi="Times New Roman" w:cs="Times New Roman"/>
          <w:kern w:val="1"/>
          <w:sz w:val="28"/>
          <w:szCs w:val="28"/>
        </w:rPr>
        <w:tab/>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1" o:spid="_x0000_s1038" type="#_x0000_t32" style="position:absolute;margin-left:232.95pt;margin-top:27.6pt;width:29.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9" o:spid="_x0000_s1030" style="position:absolute;margin-left:12.35pt;margin-top:.95pt;width:454.2pt;height:27.5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FF592E" w:rsidRPr="00313FBC" w:rsidRDefault="00FF592E"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7" o:spid="_x0000_s1037" type="#_x0000_t32" style="position:absolute;margin-left:233.1pt;margin-top:15.5pt;width:29.2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w:r>
    </w:p>
    <w:p w:rsidR="002F13D2" w:rsidRPr="00B67541" w:rsidRDefault="0072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оле 16" o:spid="_x0000_s1031" type="#_x0000_t202" style="position:absolute;margin-left:22.05pt;margin-top:12.9pt;width:444.2pt;height:29.9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FF592E" w:rsidRPr="00313FBC" w:rsidRDefault="00FF592E"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FF592E" w:rsidRDefault="00FF592E" w:rsidP="002F13D2">
                  <w:pPr>
                    <w:jc w:val="center"/>
                  </w:pPr>
                </w:p>
                <w:p w:rsidR="00FF592E" w:rsidRDefault="00FF592E" w:rsidP="002F13D2">
                  <w:pPr>
                    <w:jc w:val="center"/>
                  </w:pPr>
                </w:p>
                <w:p w:rsidR="00FF592E" w:rsidRDefault="00FF592E" w:rsidP="002F13D2">
                  <w:pPr>
                    <w:jc w:val="center"/>
                  </w:pPr>
                </w:p>
              </w:txbxContent>
            </v:textbox>
          </v:shape>
        </w:pic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pStyle w:val="a9"/>
        <w:ind w:right="284"/>
        <w:jc w:val="center"/>
        <w:rPr>
          <w:rFonts w:ascii="Times New Roman" w:hAnsi="Times New Roman" w:cs="Times New Roman"/>
          <w:spacing w:val="-1"/>
          <w:sz w:val="28"/>
          <w:szCs w:val="28"/>
        </w:rPr>
      </w:pPr>
    </w:p>
    <w:p w:rsidR="002F13D2" w:rsidRPr="00B67541" w:rsidRDefault="00722D0A"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722D0A">
        <w:rPr>
          <w:rFonts w:ascii="Times New Roman" w:eastAsia="Andale Sans UI" w:hAnsi="Times New Roman" w:cs="Times New Roman"/>
          <w:noProof/>
          <w:kern w:val="1"/>
          <w:sz w:val="28"/>
          <w:szCs w:val="28"/>
          <w:lang w:eastAsia="ru-RU"/>
        </w:rPr>
        <w:pict>
          <v:shape id="Соединительная линия уступом 14" o:spid="_x0000_s1036" type="#_x0000_t34" style="position:absolute;left:0;text-align:left;margin-left:378.9pt;margin-top:17.6pt;width:25.7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w:r>
      <w:r w:rsidRPr="00722D0A">
        <w:rPr>
          <w:rFonts w:ascii="Times New Roman" w:eastAsia="Andale Sans UI" w:hAnsi="Times New Roman" w:cs="Times New Roman"/>
          <w:noProof/>
          <w:kern w:val="1"/>
          <w:sz w:val="28"/>
          <w:szCs w:val="28"/>
          <w:lang w:eastAsia="ru-RU"/>
        </w:rPr>
        <w:pict>
          <v:shape id="Соединительная линия уступом 12" o:spid="_x0000_s1035" type="#_x0000_t34" style="position:absolute;left:0;text-align:left;margin-left:104.8pt;margin-top:17.6pt;width:25.7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72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4" o:spid="_x0000_s1032" style="position:absolute;left:0;text-align:left;margin-left:22.95pt;margin-top:3.1pt;width:219pt;height:4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FF592E" w:rsidRPr="00313FBC" w:rsidRDefault="00FF592E"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Прямоугольник 5" o:spid="_x0000_s1033" style="position:absolute;left:0;text-align:left;margin-left:299.75pt;margin-top:2.9pt;width:180.45pt;height:2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FF592E" w:rsidRPr="00313FBC" w:rsidRDefault="00FF592E"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w:r>
    </w:p>
    <w:p w:rsidR="002F13D2" w:rsidRPr="00B67541" w:rsidRDefault="0072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3" o:spid="_x0000_s1034" type="#_x0000_t32" style="position:absolute;left:0;text-align:left;margin-left:242.25pt;margin-top:3.45pt;width:5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w: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8C2D72" w:rsidRPr="00B67541" w:rsidRDefault="008C2D72" w:rsidP="00B44E4E">
      <w:pPr>
        <w:autoSpaceDE w:val="0"/>
        <w:autoSpaceDN w:val="0"/>
        <w:adjustRightInd w:val="0"/>
        <w:spacing w:after="0" w:line="240" w:lineRule="auto"/>
        <w:rPr>
          <w:rFonts w:ascii="Times New Roman" w:hAnsi="Times New Roman" w:cs="Times New Roman"/>
          <w:sz w:val="28"/>
          <w:szCs w:val="28"/>
        </w:rPr>
      </w:pPr>
    </w:p>
    <w:p w:rsidR="007C55A4" w:rsidRPr="00B67541" w:rsidRDefault="007C55A4" w:rsidP="00B44E4E">
      <w:pPr>
        <w:autoSpaceDE w:val="0"/>
        <w:autoSpaceDN w:val="0"/>
        <w:adjustRightInd w:val="0"/>
        <w:spacing w:after="0" w:line="240" w:lineRule="auto"/>
        <w:rPr>
          <w:rFonts w:ascii="Times New Roman" w:hAnsi="Times New Roman" w:cs="Times New Roman"/>
          <w:sz w:val="28"/>
          <w:szCs w:val="28"/>
        </w:rPr>
      </w:pPr>
    </w:p>
    <w:p w:rsidR="007C55A4" w:rsidRPr="00B67541" w:rsidRDefault="007C55A4" w:rsidP="00B44E4E">
      <w:pPr>
        <w:autoSpaceDE w:val="0"/>
        <w:autoSpaceDN w:val="0"/>
        <w:adjustRightInd w:val="0"/>
        <w:spacing w:after="0" w:line="240" w:lineRule="auto"/>
        <w:rPr>
          <w:rFonts w:ascii="Times New Roman" w:hAnsi="Times New Roman" w:cs="Times New Roman"/>
          <w:sz w:val="28"/>
          <w:szCs w:val="28"/>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2</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2F13D2"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2F13D2" w:rsidRPr="00B67541">
        <w:rPr>
          <w:rFonts w:ascii="Times New Roman" w:eastAsia="Times New Roman" w:hAnsi="Times New Roman" w:cs="Times New Roman"/>
          <w:sz w:val="28"/>
          <w:szCs w:val="28"/>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2F13D2" w:rsidRPr="00B67541" w:rsidRDefault="002F13D2" w:rsidP="002F13D2">
      <w:pPr>
        <w:autoSpaceDE w:val="0"/>
        <w:autoSpaceDN w:val="0"/>
        <w:adjustRightInd w:val="0"/>
        <w:spacing w:after="0" w:line="240" w:lineRule="auto"/>
        <w:ind w:firstLine="720"/>
        <w:jc w:val="right"/>
        <w:rPr>
          <w:rFonts w:ascii="Times New Roman" w:hAnsi="Times New Roman" w:cs="Times New Roman"/>
          <w:sz w:val="28"/>
          <w:szCs w:val="28"/>
        </w:rPr>
      </w:pPr>
    </w:p>
    <w:p w:rsidR="002F13D2" w:rsidRPr="00B67541" w:rsidRDefault="002F13D2" w:rsidP="00B91631">
      <w:pPr>
        <w:autoSpaceDE w:val="0"/>
        <w:autoSpaceDN w:val="0"/>
        <w:adjustRightInd w:val="0"/>
        <w:spacing w:after="0" w:line="240" w:lineRule="auto"/>
        <w:rPr>
          <w:rFonts w:ascii="Times New Roman" w:hAnsi="Times New Roman" w:cs="Times New Roman"/>
          <w:sz w:val="28"/>
          <w:szCs w:val="28"/>
        </w:rPr>
      </w:pPr>
    </w:p>
    <w:tbl>
      <w:tblPr>
        <w:tblW w:w="105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560"/>
        <w:gridCol w:w="280"/>
        <w:gridCol w:w="140"/>
        <w:gridCol w:w="140"/>
        <w:gridCol w:w="140"/>
        <w:gridCol w:w="980"/>
        <w:gridCol w:w="140"/>
        <w:gridCol w:w="140"/>
        <w:gridCol w:w="1120"/>
        <w:gridCol w:w="560"/>
        <w:gridCol w:w="140"/>
        <w:gridCol w:w="280"/>
        <w:gridCol w:w="140"/>
        <w:gridCol w:w="140"/>
        <w:gridCol w:w="140"/>
        <w:gridCol w:w="140"/>
        <w:gridCol w:w="560"/>
        <w:gridCol w:w="1400"/>
        <w:gridCol w:w="700"/>
        <w:gridCol w:w="140"/>
        <w:gridCol w:w="280"/>
        <w:gridCol w:w="959"/>
        <w:gridCol w:w="721"/>
        <w:gridCol w:w="236"/>
      </w:tblGrid>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Форма заявления,</w:t>
            </w:r>
            <w:r w:rsidRPr="00B67541">
              <w:rPr>
                <w:rFonts w:ascii="Times New Roman" w:hAnsi="Times New Roman" w:cs="Times New Roman"/>
                <w:b/>
                <w:bCs/>
                <w:sz w:val="28"/>
                <w:szCs w:val="28"/>
              </w:rPr>
              <w:br/>
              <w:t>необходимая для получения муниципальной услуги "Прекращение правоотношений с правообладателями земельных участков"</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nil"/>
              <w:right w:val="nil"/>
            </w:tcBorders>
          </w:tcPr>
          <w:p w:rsidR="00B91631" w:rsidRPr="00B67541" w:rsidRDefault="002F13D2" w:rsidP="00B91631">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 xml:space="preserve">Главе </w:t>
            </w:r>
            <w:proofErr w:type="spellStart"/>
            <w:r w:rsidR="008872DB">
              <w:rPr>
                <w:rFonts w:ascii="Times New Roman" w:hAnsi="Times New Roman" w:cs="Times New Roman"/>
                <w:sz w:val="28"/>
                <w:szCs w:val="28"/>
              </w:rPr>
              <w:t>Баговского</w:t>
            </w:r>
            <w:proofErr w:type="spellEnd"/>
            <w:r w:rsidR="008872DB">
              <w:rPr>
                <w:rFonts w:ascii="Times New Roman" w:hAnsi="Times New Roman" w:cs="Times New Roman"/>
                <w:sz w:val="28"/>
                <w:szCs w:val="28"/>
              </w:rPr>
              <w:t xml:space="preserve"> </w:t>
            </w:r>
            <w:proofErr w:type="gramStart"/>
            <w:r w:rsidR="00B91631" w:rsidRPr="00B67541">
              <w:rPr>
                <w:rFonts w:ascii="Times New Roman" w:hAnsi="Times New Roman" w:cs="Times New Roman"/>
                <w:sz w:val="28"/>
                <w:szCs w:val="28"/>
              </w:rPr>
              <w:t>сельского</w:t>
            </w:r>
            <w:proofErr w:type="gramEnd"/>
          </w:p>
          <w:p w:rsidR="002F13D2" w:rsidRPr="00B67541" w:rsidRDefault="00B91631" w:rsidP="00B91631">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поселения Мостовского района</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наименование юридического лица, адрес, контактный телефон заявителя)</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B91631"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Заявление</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(полное наименование юридического лица или ФИО физического лица)</w:t>
            </w:r>
          </w:p>
        </w:tc>
      </w:tr>
      <w:tr w:rsidR="00B67541" w:rsidRPr="00B67541" w:rsidTr="002F13D2">
        <w:trPr>
          <w:gridAfter w:val="2"/>
          <w:wAfter w:w="957" w:type="dxa"/>
        </w:trPr>
        <w:tc>
          <w:tcPr>
            <w:tcW w:w="2940"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ОГРН (ОГРНИП)</w:t>
            </w:r>
          </w:p>
        </w:tc>
        <w:tc>
          <w:tcPr>
            <w:tcW w:w="2520" w:type="dxa"/>
            <w:gridSpan w:val="7"/>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ИНН</w:t>
            </w:r>
          </w:p>
        </w:tc>
        <w:tc>
          <w:tcPr>
            <w:tcW w:w="137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паспорт: серия</w:t>
            </w:r>
          </w:p>
        </w:tc>
        <w:tc>
          <w:tcPr>
            <w:tcW w:w="2800" w:type="dxa"/>
            <w:gridSpan w:val="9"/>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номер</w:t>
            </w:r>
          </w:p>
        </w:tc>
        <w:tc>
          <w:tcPr>
            <w:tcW w:w="1239" w:type="dxa"/>
            <w:gridSpan w:val="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выдан</w:t>
            </w:r>
          </w:p>
        </w:tc>
        <w:tc>
          <w:tcPr>
            <w:tcW w:w="8960"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 лице</w:t>
            </w:r>
          </w:p>
        </w:tc>
        <w:tc>
          <w:tcPr>
            <w:tcW w:w="8960"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действующего</w:t>
            </w:r>
            <w:proofErr w:type="gramEnd"/>
            <w:r w:rsidRPr="00B67541">
              <w:rPr>
                <w:rFonts w:ascii="Times New Roman" w:hAnsi="Times New Roman" w:cs="Times New Roman"/>
                <w:sz w:val="28"/>
                <w:szCs w:val="28"/>
              </w:rPr>
              <w:t xml:space="preserve"> на основании</w:t>
            </w:r>
          </w:p>
        </w:tc>
      </w:tr>
      <w:tr w:rsidR="00B67541" w:rsidRPr="00B67541" w:rsidTr="002F13D2">
        <w:trPr>
          <w:gridAfter w:val="2"/>
          <w:wAfter w:w="957" w:type="dxa"/>
        </w:trPr>
        <w:tc>
          <w:tcPr>
            <w:tcW w:w="9639" w:type="dxa"/>
            <w:gridSpan w:val="2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(доверенности, устава)</w:t>
            </w:r>
          </w:p>
        </w:tc>
      </w:tr>
      <w:tr w:rsidR="00B67541" w:rsidRPr="00B67541" w:rsidTr="002F13D2">
        <w:trPr>
          <w:gridAfter w:val="2"/>
          <w:wAfter w:w="95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контактный телефон</w:t>
            </w:r>
          </w:p>
        </w:tc>
        <w:tc>
          <w:tcPr>
            <w:tcW w:w="6979" w:type="dxa"/>
            <w:gridSpan w:val="1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 заявителя</w:t>
            </w:r>
          </w:p>
        </w:tc>
        <w:tc>
          <w:tcPr>
            <w:tcW w:w="6979" w:type="dxa"/>
            <w:gridSpan w:val="16"/>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(адрес юридического лица или место регистрации физического лица)</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Прошу прекратить: право постоянного (бессрочного) пользования / право пожизненного наследуемого владения (нужное подчеркнуть) земельным участком:</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Сведения о земельном участке:</w:t>
            </w:r>
          </w:p>
        </w:tc>
        <w:tc>
          <w:tcPr>
            <w:tcW w:w="33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95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Площадь</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879"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м</w:t>
            </w:r>
            <w:proofErr w:type="gramEnd"/>
            <w:r w:rsidRPr="00B67541">
              <w:rPr>
                <w:rFonts w:ascii="Times New Roman" w:hAnsi="Times New Roman" w:cs="Times New Roman"/>
                <w:sz w:val="28"/>
                <w:szCs w:val="28"/>
              </w:rPr>
              <w:t> 2</w:t>
            </w:r>
          </w:p>
        </w:tc>
      </w:tr>
      <w:tr w:rsidR="00B67541" w:rsidRPr="00B67541" w:rsidTr="002F13D2">
        <w:trPr>
          <w:gridAfter w:val="2"/>
          <w:wAfter w:w="95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lastRenderedPageBreak/>
              <w:t>Кадастровый номер</w:t>
            </w:r>
          </w:p>
        </w:tc>
        <w:tc>
          <w:tcPr>
            <w:tcW w:w="3360" w:type="dxa"/>
            <w:gridSpan w:val="1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479"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w:t>
            </w:r>
          </w:p>
        </w:tc>
        <w:tc>
          <w:tcPr>
            <w:tcW w:w="837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680" w:type="dxa"/>
            <w:gridSpan w:val="6"/>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Заявитель:</w:t>
            </w:r>
          </w:p>
        </w:tc>
        <w:tc>
          <w:tcPr>
            <w:tcW w:w="5880" w:type="dxa"/>
            <w:gridSpan w:val="1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7560" w:type="dxa"/>
            <w:gridSpan w:val="19"/>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70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(подпись)</w:t>
            </w:r>
          </w:p>
        </w:tc>
      </w:tr>
      <w:tr w:rsidR="00B67541" w:rsidRPr="00B67541" w:rsidTr="002F13D2">
        <w:trPr>
          <w:gridAfter w:val="2"/>
          <w:wAfter w:w="957" w:type="dxa"/>
        </w:trPr>
        <w:tc>
          <w:tcPr>
            <w:tcW w:w="5040" w:type="dxa"/>
            <w:gridSpan w:val="1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42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20</w:t>
            </w:r>
          </w:p>
        </w:tc>
        <w:tc>
          <w:tcPr>
            <w:tcW w:w="5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459"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г</w:t>
            </w:r>
            <w:proofErr w:type="gramEnd"/>
            <w:r w:rsidRPr="00B67541">
              <w:rPr>
                <w:rFonts w:ascii="Times New Roman" w:hAnsi="Times New Roman" w:cs="Times New Roman"/>
                <w:sz w:val="28"/>
                <w:szCs w:val="28"/>
              </w:rPr>
              <w:t>.</w:t>
            </w:r>
          </w:p>
        </w:tc>
      </w:tr>
    </w:tbl>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7C55A4" w:rsidRPr="00B67541" w:rsidRDefault="007C55A4" w:rsidP="002F13D2">
      <w:pPr>
        <w:autoSpaceDE w:val="0"/>
        <w:autoSpaceDN w:val="0"/>
        <w:adjustRightInd w:val="0"/>
        <w:spacing w:after="0" w:line="240" w:lineRule="auto"/>
        <w:ind w:firstLine="720"/>
        <w:jc w:val="both"/>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B91631" w:rsidRPr="00B67541" w:rsidRDefault="00B91631"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C64FF1" w:rsidRPr="00B67541"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3</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C64FF1"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C64FF1" w:rsidRPr="00B67541">
        <w:rPr>
          <w:rFonts w:ascii="Times New Roman" w:eastAsia="Times New Roman" w:hAnsi="Times New Roman" w:cs="Times New Roman"/>
          <w:sz w:val="28"/>
          <w:szCs w:val="28"/>
          <w:lang w:eastAsia="ru-RU"/>
        </w:rPr>
        <w:t xml:space="preserve"> сельского поселения</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2F13D2" w:rsidRPr="00B67541"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560"/>
        <w:gridCol w:w="280"/>
        <w:gridCol w:w="280"/>
        <w:gridCol w:w="140"/>
        <w:gridCol w:w="140"/>
        <w:gridCol w:w="840"/>
        <w:gridCol w:w="140"/>
        <w:gridCol w:w="1260"/>
        <w:gridCol w:w="560"/>
        <w:gridCol w:w="420"/>
        <w:gridCol w:w="140"/>
        <w:gridCol w:w="140"/>
        <w:gridCol w:w="420"/>
        <w:gridCol w:w="280"/>
        <w:gridCol w:w="1540"/>
        <w:gridCol w:w="420"/>
        <w:gridCol w:w="280"/>
        <w:gridCol w:w="140"/>
        <w:gridCol w:w="1239"/>
        <w:gridCol w:w="161"/>
        <w:gridCol w:w="236"/>
      </w:tblGrid>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Форма заявления,</w:t>
            </w:r>
            <w:r w:rsidRPr="00B67541">
              <w:rPr>
                <w:rFonts w:ascii="Times New Roman" w:hAnsi="Times New Roman" w:cs="Times New Roman"/>
                <w:b/>
                <w:bCs/>
                <w:sz w:val="28"/>
                <w:szCs w:val="28"/>
              </w:rPr>
              <w:br/>
              <w:t>необходимая для получения муниципальной услуги "Прекращение правоотношений с правообладателями земельных участков"</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C64FF1" w:rsidRPr="00B67541" w:rsidRDefault="00C64FF1" w:rsidP="00C64FF1">
            <w:pPr>
              <w:autoSpaceDE w:val="0"/>
              <w:autoSpaceDN w:val="0"/>
              <w:adjustRightInd w:val="0"/>
              <w:spacing w:after="0" w:line="240" w:lineRule="auto"/>
              <w:jc w:val="right"/>
              <w:rPr>
                <w:rFonts w:ascii="Times New Roman" w:hAnsi="Times New Roman" w:cs="Times New Roman"/>
                <w:sz w:val="28"/>
                <w:szCs w:val="28"/>
              </w:rPr>
            </w:pPr>
            <w:r w:rsidRPr="00B67541">
              <w:rPr>
                <w:rFonts w:ascii="Times New Roman" w:hAnsi="Times New Roman" w:cs="Times New Roman"/>
                <w:sz w:val="28"/>
                <w:szCs w:val="28"/>
              </w:rPr>
              <w:t xml:space="preserve">Главе  </w:t>
            </w:r>
            <w:proofErr w:type="spellStart"/>
            <w:r w:rsidR="008872DB">
              <w:rPr>
                <w:rFonts w:ascii="Times New Roman" w:hAnsi="Times New Roman" w:cs="Times New Roman"/>
                <w:sz w:val="28"/>
                <w:szCs w:val="28"/>
              </w:rPr>
              <w:t>Баговского</w:t>
            </w:r>
            <w:proofErr w:type="spellEnd"/>
            <w:r w:rsidR="008872DB">
              <w:rPr>
                <w:rFonts w:ascii="Times New Roman" w:hAnsi="Times New Roman" w:cs="Times New Roman"/>
                <w:sz w:val="28"/>
                <w:szCs w:val="28"/>
              </w:rPr>
              <w:t xml:space="preserve"> </w:t>
            </w:r>
            <w:proofErr w:type="gramStart"/>
            <w:r w:rsidRPr="00B67541">
              <w:rPr>
                <w:rFonts w:ascii="Times New Roman" w:hAnsi="Times New Roman" w:cs="Times New Roman"/>
                <w:sz w:val="28"/>
                <w:szCs w:val="28"/>
              </w:rPr>
              <w:t>сельского</w:t>
            </w:r>
            <w:proofErr w:type="gramEnd"/>
          </w:p>
          <w:p w:rsidR="00C64FF1" w:rsidRPr="00B67541" w:rsidRDefault="00C64FF1" w:rsidP="00C64FF1">
            <w:pPr>
              <w:autoSpaceDE w:val="0"/>
              <w:autoSpaceDN w:val="0"/>
              <w:adjustRightInd w:val="0"/>
              <w:spacing w:after="0" w:line="240" w:lineRule="auto"/>
              <w:ind w:firstLine="698"/>
              <w:jc w:val="right"/>
              <w:rPr>
                <w:rFonts w:ascii="Times New Roman" w:hAnsi="Times New Roman" w:cs="Times New Roman"/>
                <w:b/>
                <w:bCs/>
                <w:sz w:val="28"/>
                <w:szCs w:val="28"/>
              </w:rPr>
            </w:pPr>
            <w:r w:rsidRPr="00B67541">
              <w:rPr>
                <w:rFonts w:ascii="Times New Roman" w:hAnsi="Times New Roman" w:cs="Times New Roman"/>
                <w:sz w:val="28"/>
                <w:szCs w:val="28"/>
              </w:rPr>
              <w:t>поселения Мостовского района</w:t>
            </w:r>
          </w:p>
          <w:p w:rsidR="002F13D2" w:rsidRPr="00B67541" w:rsidRDefault="002F13D2" w:rsidP="002F13D2">
            <w:pPr>
              <w:autoSpaceDE w:val="0"/>
              <w:autoSpaceDN w:val="0"/>
              <w:adjustRightInd w:val="0"/>
              <w:spacing w:after="0" w:line="240" w:lineRule="auto"/>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наименование юридического лица, адрес, контактный телефон заявителя)</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C64FF1"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Заявление</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(полное наименование юридического лица или ФИО физического лица)</w:t>
            </w: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ОГРН (ОГРНИП)</w:t>
            </w:r>
          </w:p>
        </w:tc>
        <w:tc>
          <w:tcPr>
            <w:tcW w:w="26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ИНН</w:t>
            </w:r>
          </w:p>
        </w:tc>
        <w:tc>
          <w:tcPr>
            <w:tcW w:w="165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паспорт: серия</w:t>
            </w:r>
          </w:p>
        </w:tc>
        <w:tc>
          <w:tcPr>
            <w:tcW w:w="26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номер</w:t>
            </w:r>
          </w:p>
        </w:tc>
        <w:tc>
          <w:tcPr>
            <w:tcW w:w="165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выдан</w:t>
            </w:r>
          </w:p>
        </w:tc>
        <w:tc>
          <w:tcPr>
            <w:tcW w:w="8540" w:type="dxa"/>
            <w:gridSpan w:val="1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 лице</w:t>
            </w:r>
          </w:p>
        </w:tc>
        <w:tc>
          <w:tcPr>
            <w:tcW w:w="8540" w:type="dxa"/>
            <w:gridSpan w:val="1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действующего</w:t>
            </w:r>
            <w:proofErr w:type="gramEnd"/>
            <w:r w:rsidRPr="00B67541">
              <w:rPr>
                <w:rFonts w:ascii="Times New Roman" w:hAnsi="Times New Roman" w:cs="Times New Roman"/>
                <w:sz w:val="28"/>
                <w:szCs w:val="28"/>
              </w:rPr>
              <w:t xml:space="preserve"> на основании</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(доверенности, устава)</w:t>
            </w: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контактный телефон</w:t>
            </w:r>
          </w:p>
        </w:tc>
        <w:tc>
          <w:tcPr>
            <w:tcW w:w="6839" w:type="dxa"/>
            <w:gridSpan w:val="1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 заявителя</w:t>
            </w:r>
          </w:p>
        </w:tc>
        <w:tc>
          <w:tcPr>
            <w:tcW w:w="6839" w:type="dxa"/>
            <w:gridSpan w:val="1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6839" w:type="dxa"/>
            <w:gridSpan w:val="12"/>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(адрес юридического лица или место регистрации физического лица)</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Прошу расторгнуть: договор аренды / договор безвозмездного пользования (</w:t>
            </w:r>
            <w:proofErr w:type="gramStart"/>
            <w:r w:rsidRPr="00B67541">
              <w:rPr>
                <w:rFonts w:ascii="Times New Roman" w:hAnsi="Times New Roman" w:cs="Times New Roman"/>
                <w:sz w:val="28"/>
                <w:szCs w:val="28"/>
              </w:rPr>
              <w:t>нужное</w:t>
            </w:r>
            <w:proofErr w:type="gramEnd"/>
            <w:r w:rsidRPr="00B67541">
              <w:rPr>
                <w:rFonts w:ascii="Times New Roman" w:hAnsi="Times New Roman" w:cs="Times New Roman"/>
                <w:sz w:val="28"/>
                <w:szCs w:val="28"/>
              </w:rPr>
              <w:t xml:space="preserve"> подчеркнуть) от</w:t>
            </w:r>
          </w:p>
        </w:tc>
      </w:tr>
      <w:tr w:rsidR="00B67541" w:rsidRPr="00B67541" w:rsidTr="002F13D2">
        <w:trPr>
          <w:gridAfter w:val="2"/>
          <w:wAfter w:w="397" w:type="dxa"/>
        </w:trPr>
        <w:tc>
          <w:tcPr>
            <w:tcW w:w="5040" w:type="dxa"/>
            <w:gridSpan w:val="11"/>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N</w:t>
            </w:r>
          </w:p>
        </w:tc>
        <w:tc>
          <w:tcPr>
            <w:tcW w:w="3899"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земельного участка:</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Сведения о земельном участке:</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680"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lastRenderedPageBreak/>
              <w:t>Площадь</w:t>
            </w:r>
          </w:p>
        </w:tc>
        <w:tc>
          <w:tcPr>
            <w:tcW w:w="33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м</w:t>
            </w:r>
            <w:proofErr w:type="gramEnd"/>
            <w:r w:rsidRPr="00B67541">
              <w:rPr>
                <w:rFonts w:ascii="Times New Roman" w:hAnsi="Times New Roman" w:cs="Times New Roman"/>
                <w:sz w:val="28"/>
                <w:szCs w:val="28"/>
              </w:rPr>
              <w:t> 2</w:t>
            </w: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Кадастровый номер</w:t>
            </w:r>
          </w:p>
        </w:tc>
        <w:tc>
          <w:tcPr>
            <w:tcW w:w="3360" w:type="dxa"/>
            <w:gridSpan w:val="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619"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820" w:type="dxa"/>
            <w:gridSpan w:val="6"/>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w:t>
            </w:r>
          </w:p>
        </w:tc>
        <w:tc>
          <w:tcPr>
            <w:tcW w:w="7819" w:type="dxa"/>
            <w:gridSpan w:val="14"/>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680"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Заявитель:</w:t>
            </w:r>
          </w:p>
        </w:tc>
        <w:tc>
          <w:tcPr>
            <w:tcW w:w="588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7560" w:type="dxa"/>
            <w:gridSpan w:val="16"/>
            <w:tcBorders>
              <w:top w:val="nil"/>
              <w:left w:val="nil"/>
              <w:bottom w:val="nil"/>
              <w:right w:val="nil"/>
            </w:tcBorders>
          </w:tcPr>
          <w:p w:rsidR="002F13D2" w:rsidRPr="00B67541" w:rsidRDefault="002F13D2" w:rsidP="00B44E4E">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70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67541" w:rsidRDefault="00B44E4E" w:rsidP="00B44E4E">
            <w:pPr>
              <w:autoSpaceDE w:val="0"/>
              <w:autoSpaceDN w:val="0"/>
              <w:adjustRightInd w:val="0"/>
              <w:spacing w:after="0" w:line="240" w:lineRule="auto"/>
              <w:rPr>
                <w:rFonts w:ascii="Times New Roman" w:hAnsi="Times New Roman" w:cs="Times New Roman"/>
                <w:sz w:val="28"/>
                <w:szCs w:val="28"/>
              </w:rPr>
            </w:pPr>
            <w:proofErr w:type="gramStart"/>
            <w:r w:rsidRPr="00B67541">
              <w:rPr>
                <w:rFonts w:ascii="Times New Roman" w:hAnsi="Times New Roman" w:cs="Times New Roman"/>
                <w:sz w:val="28"/>
                <w:szCs w:val="28"/>
              </w:rPr>
              <w:t>(подпись</w:t>
            </w:r>
            <w:proofErr w:type="gramEnd"/>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42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20</w:t>
            </w:r>
          </w:p>
        </w:tc>
        <w:tc>
          <w:tcPr>
            <w:tcW w:w="56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459"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г</w:t>
            </w:r>
            <w:proofErr w:type="gramEnd"/>
            <w:r w:rsidRPr="00B67541">
              <w:rPr>
                <w:rFonts w:ascii="Times New Roman" w:hAnsi="Times New Roman" w:cs="Times New Roman"/>
                <w:sz w:val="28"/>
                <w:szCs w:val="28"/>
              </w:rPr>
              <w:t>.</w:t>
            </w:r>
          </w:p>
        </w:tc>
      </w:tr>
    </w:tbl>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C64FF1" w:rsidRPr="00B67541" w:rsidRDefault="00C64FF1" w:rsidP="00C64FF1">
      <w:pPr>
        <w:autoSpaceDE w:val="0"/>
        <w:autoSpaceDN w:val="0"/>
        <w:adjustRightInd w:val="0"/>
        <w:spacing w:after="0" w:line="240" w:lineRule="auto"/>
        <w:jc w:val="both"/>
        <w:rPr>
          <w:rFonts w:ascii="Times New Roman" w:hAnsi="Times New Roman" w:cs="Times New Roman"/>
          <w:sz w:val="28"/>
          <w:szCs w:val="28"/>
        </w:rPr>
        <w:sectPr w:rsidR="00C64FF1" w:rsidRPr="00B67541" w:rsidSect="005F2515">
          <w:pgSz w:w="11906" w:h="16838"/>
          <w:pgMar w:top="1134" w:right="567" w:bottom="1134" w:left="1701" w:header="708" w:footer="708" w:gutter="0"/>
          <w:cols w:space="708"/>
          <w:docGrid w:linePitch="360"/>
        </w:sectPr>
      </w:pPr>
    </w:p>
    <w:p w:rsidR="00C64FF1" w:rsidRPr="00B67541"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4</w:t>
      </w:r>
    </w:p>
    <w:p w:rsidR="00C86C81"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8872DB"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sz w:val="28"/>
          <w:szCs w:val="28"/>
          <w:lang w:eastAsia="ru-RU"/>
        </w:rPr>
        <w:t>Краснодарского края</w:t>
      </w:r>
    </w:p>
    <w:p w:rsidR="00C86C81" w:rsidRPr="00B67541"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459" w:type="dxa"/>
        <w:tblInd w:w="40" w:type="dxa"/>
        <w:tblLayout w:type="fixed"/>
        <w:tblCellMar>
          <w:top w:w="75" w:type="dxa"/>
          <w:left w:w="40" w:type="dxa"/>
          <w:bottom w:w="75" w:type="dxa"/>
          <w:right w:w="40" w:type="dxa"/>
        </w:tblCellMar>
        <w:tblLook w:val="04A0"/>
      </w:tblPr>
      <w:tblGrid>
        <w:gridCol w:w="567"/>
        <w:gridCol w:w="1985"/>
        <w:gridCol w:w="2126"/>
        <w:gridCol w:w="2552"/>
        <w:gridCol w:w="2126"/>
        <w:gridCol w:w="2410"/>
        <w:gridCol w:w="2693"/>
      </w:tblGrid>
      <w:tr w:rsidR="00B67541" w:rsidRPr="00B67541"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roofErr w:type="gramStart"/>
            <w:r w:rsidRPr="00B67541">
              <w:rPr>
                <w:rFonts w:ascii="Times New Roman" w:eastAsia="Times New Roman" w:hAnsi="Times New Roman" w:cs="Times New Roman"/>
                <w:sz w:val="28"/>
                <w:szCs w:val="28"/>
                <w:lang w:eastAsia="ru-RU"/>
              </w:rPr>
              <w:t>п</w:t>
            </w:r>
            <w:proofErr w:type="gramEnd"/>
            <w:r w:rsidRPr="00B67541">
              <w:rPr>
                <w:rFonts w:ascii="Times New Roman" w:eastAsia="Times New Roman" w:hAnsi="Times New Roman" w:cs="Times New Roman"/>
                <w:sz w:val="28"/>
                <w:szCs w:val="28"/>
                <w:lang w:eastAsia="ru-RU"/>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Местонахождение</w:t>
            </w:r>
          </w:p>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w:t>
            </w:r>
            <w:proofErr w:type="spellStart"/>
            <w:r w:rsidRPr="00B67541">
              <w:rPr>
                <w:rFonts w:ascii="Times New Roman" w:eastAsia="Times New Roman" w:hAnsi="Times New Roman" w:cs="Times New Roman"/>
                <w:sz w:val="28"/>
                <w:szCs w:val="28"/>
                <w:lang w:eastAsia="ru-RU"/>
              </w:rPr>
              <w:t>пр-кт</w:t>
            </w:r>
            <w:proofErr w:type="spellEnd"/>
            <w:r w:rsidRPr="00B67541">
              <w:rPr>
                <w:rFonts w:ascii="Times New Roman" w:eastAsia="Times New Roman" w:hAnsi="Times New Roman" w:cs="Times New Roman"/>
                <w:sz w:val="28"/>
                <w:szCs w:val="28"/>
                <w:lang w:eastAsia="ru-RU"/>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w:t>
            </w:r>
            <w:proofErr w:type="spellStart"/>
            <w:r w:rsidRPr="00B67541">
              <w:rPr>
                <w:rFonts w:ascii="Times New Roman" w:eastAsia="Times New Roman" w:hAnsi="Times New Roman" w:cs="Times New Roman"/>
                <w:sz w:val="28"/>
                <w:szCs w:val="28"/>
                <w:lang w:eastAsia="ru-RU"/>
              </w:rPr>
              <w:t>Карасунский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w:t>
            </w:r>
            <w:proofErr w:type="spellStart"/>
            <w:r w:rsidRPr="00B67541">
              <w:rPr>
                <w:rFonts w:ascii="Times New Roman" w:eastAsia="Times New Roman" w:hAnsi="Times New Roman" w:cs="Times New Roman"/>
                <w:sz w:val="28"/>
                <w:szCs w:val="28"/>
                <w:lang w:eastAsia="ru-RU"/>
              </w:rPr>
              <w:t>Сормовская</w:t>
            </w:r>
            <w:proofErr w:type="spellEnd"/>
            <w:r w:rsidRPr="00B67541">
              <w:rPr>
                <w:rFonts w:ascii="Times New Roman" w:eastAsia="Times New Roman" w:hAnsi="Times New Roman" w:cs="Times New Roman"/>
                <w:sz w:val="28"/>
                <w:szCs w:val="28"/>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г. Краснодар, отдел </w:t>
            </w:r>
            <w:r w:rsidRPr="00B67541">
              <w:rPr>
                <w:rFonts w:ascii="Times New Roman" w:eastAsia="Times New Roman" w:hAnsi="Times New Roman" w:cs="Times New Roman"/>
                <w:sz w:val="28"/>
                <w:szCs w:val="28"/>
                <w:lang w:eastAsia="ru-RU"/>
              </w:rPr>
              <w:lastRenderedPageBreak/>
              <w:t>«</w:t>
            </w:r>
            <w:proofErr w:type="spellStart"/>
            <w:r w:rsidRPr="00B67541">
              <w:rPr>
                <w:rFonts w:ascii="Times New Roman" w:eastAsia="Times New Roman" w:hAnsi="Times New Roman" w:cs="Times New Roman"/>
                <w:sz w:val="28"/>
                <w:szCs w:val="28"/>
                <w:lang w:eastAsia="ru-RU"/>
              </w:rPr>
              <w:t>Прикубанский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им. А. </w:t>
            </w:r>
            <w:proofErr w:type="spellStart"/>
            <w:r w:rsidRPr="00B67541">
              <w:rPr>
                <w:rFonts w:ascii="Times New Roman" w:eastAsia="Times New Roman" w:hAnsi="Times New Roman" w:cs="Times New Roman"/>
                <w:sz w:val="28"/>
                <w:szCs w:val="28"/>
                <w:lang w:eastAsia="ru-RU"/>
              </w:rPr>
              <w:t>Покрышкина</w:t>
            </w:r>
            <w:proofErr w:type="spellEnd"/>
            <w:r w:rsidRPr="00B67541">
              <w:rPr>
                <w:rFonts w:ascii="Times New Roman" w:eastAsia="Times New Roman" w:hAnsi="Times New Roman" w:cs="Times New Roman"/>
                <w:sz w:val="28"/>
                <w:szCs w:val="28"/>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w:t>
            </w:r>
            <w:proofErr w:type="spellStart"/>
            <w:r w:rsidRPr="00B67541">
              <w:rPr>
                <w:rFonts w:ascii="Times New Roman" w:eastAsia="Times New Roman" w:hAnsi="Times New Roman" w:cs="Times New Roman"/>
                <w:sz w:val="28"/>
                <w:szCs w:val="28"/>
                <w:lang w:eastAsia="ru-RU"/>
              </w:rPr>
              <w:t>Леваневского</w:t>
            </w:r>
            <w:proofErr w:type="spellEnd"/>
            <w:r w:rsidRPr="00B67541">
              <w:rPr>
                <w:rFonts w:ascii="Times New Roman" w:eastAsia="Times New Roman" w:hAnsi="Times New Roman" w:cs="Times New Roman"/>
                <w:sz w:val="28"/>
                <w:szCs w:val="28"/>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Анапа, ул. Шевченко, д. 288</w:t>
            </w:r>
            <w:proofErr w:type="gramStart"/>
            <w:r w:rsidRPr="00B67541">
              <w:rPr>
                <w:rFonts w:ascii="Times New Roman" w:eastAsia="Times New Roman" w:hAnsi="Times New Roman" w:cs="Times New Roman"/>
                <w:sz w:val="28"/>
                <w:szCs w:val="28"/>
                <w:lang w:eastAsia="ru-RU"/>
              </w:rPr>
              <w:t xml:space="preserve"> А</w:t>
            </w:r>
            <w:proofErr w:type="gramEnd"/>
            <w:r w:rsidRPr="00B67541">
              <w:rPr>
                <w:rFonts w:ascii="Times New Roman" w:eastAsia="Times New Roman" w:hAnsi="Times New Roman" w:cs="Times New Roman"/>
                <w:sz w:val="28"/>
                <w:szCs w:val="28"/>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8(86133)53340</w:t>
            </w:r>
            <w:r w:rsidRPr="00B67541">
              <w:rPr>
                <w:rFonts w:ascii="Times New Roman" w:eastAsia="Times New Roman" w:hAnsi="Times New Roman" w:cs="Times New Roman"/>
                <w:sz w:val="28"/>
                <w:szCs w:val="28"/>
                <w:lang w:eastAsia="ru-RU"/>
              </w:rPr>
              <w:br/>
              <w:t>anapa-mfc@mail.ru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8(86137)31825</w:t>
            </w:r>
            <w:r w:rsidRPr="00B67541">
              <w:rPr>
                <w:rFonts w:ascii="Times New Roman" w:eastAsia="Times New Roman" w:hAnsi="Times New Roman" w:cs="Times New Roman"/>
                <w:sz w:val="28"/>
                <w:szCs w:val="28"/>
                <w:lang w:eastAsia="ru-RU"/>
              </w:rPr>
              <w:br/>
              <w:t>mfc.armavir@mail.ru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 xml:space="preserve"> С</w:t>
            </w:r>
            <w:proofErr w:type="gramEnd"/>
            <w:r w:rsidRPr="00B67541">
              <w:rPr>
                <w:rFonts w:ascii="Times New Roman" w:eastAsia="Times New Roman" w:hAnsi="Times New Roman" w:cs="Times New Roman"/>
                <w:sz w:val="28"/>
                <w:szCs w:val="28"/>
                <w:lang w:eastAsia="ru-RU"/>
              </w:rPr>
              <w:t xml:space="preserve">б. 10:00-20:00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8(86141)35549</w:t>
            </w:r>
            <w:r w:rsidRPr="00B67541">
              <w:rPr>
                <w:rFonts w:ascii="Times New Roman" w:eastAsia="Times New Roman" w:hAnsi="Times New Roman" w:cs="Times New Roman"/>
                <w:sz w:val="28"/>
                <w:szCs w:val="28"/>
                <w:lang w:eastAsia="ru-RU"/>
              </w:rPr>
              <w:br/>
              <w:t>mfc@gelendzhik.org</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09:00-14:00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8(86159)44036</w:t>
            </w:r>
            <w:r w:rsidRPr="00B67541">
              <w:rPr>
                <w:rFonts w:ascii="Times New Roman" w:eastAsia="Times New Roman" w:hAnsi="Times New Roman" w:cs="Times New Roman"/>
                <w:sz w:val="28"/>
                <w:szCs w:val="28"/>
                <w:lang w:eastAsia="ru-RU"/>
              </w:rPr>
              <w:br/>
              <w:t>mfc-gk@rambler.ru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Новороссийск, ул. Бирюзова, д. 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8(86176)71650</w:t>
            </w:r>
            <w:r w:rsidRPr="00B67541">
              <w:rPr>
                <w:rFonts w:ascii="Times New Roman" w:eastAsia="Times New Roman" w:hAnsi="Times New Roman" w:cs="Times New Roman"/>
                <w:sz w:val="28"/>
                <w:szCs w:val="28"/>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Новороссийск, </w:t>
            </w:r>
            <w:proofErr w:type="spellStart"/>
            <w:r w:rsidRPr="00B67541">
              <w:rPr>
                <w:rFonts w:ascii="Times New Roman" w:eastAsia="Times New Roman" w:hAnsi="Times New Roman" w:cs="Times New Roman"/>
                <w:sz w:val="28"/>
                <w:szCs w:val="28"/>
                <w:lang w:eastAsia="ru-RU"/>
              </w:rPr>
              <w:t>пр-кт</w:t>
            </w:r>
            <w:proofErr w:type="spellEnd"/>
            <w:r w:rsidRPr="00B67541">
              <w:rPr>
                <w:rFonts w:ascii="Times New Roman" w:eastAsia="Times New Roman" w:hAnsi="Times New Roman" w:cs="Times New Roman"/>
                <w:sz w:val="28"/>
                <w:szCs w:val="28"/>
                <w:lang w:eastAsia="ru-RU"/>
              </w:rPr>
              <w:t xml:space="preserve"> Дзержинского, д. 156</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8(86176)71650</w:t>
            </w:r>
            <w:r w:rsidRPr="00B67541">
              <w:rPr>
                <w:rFonts w:ascii="Times New Roman" w:eastAsia="Times New Roman" w:hAnsi="Times New Roman" w:cs="Times New Roman"/>
                <w:sz w:val="28"/>
                <w:szCs w:val="28"/>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w:t>
            </w:r>
            <w:proofErr w:type="spellStart"/>
            <w:r w:rsidRPr="00B67541">
              <w:rPr>
                <w:rFonts w:ascii="Times New Roman" w:eastAsia="Times New Roman" w:hAnsi="Times New Roman" w:cs="Times New Roman"/>
                <w:sz w:val="28"/>
                <w:szCs w:val="28"/>
                <w:lang w:eastAsia="ru-RU"/>
              </w:rPr>
              <w:t>Лазаревский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w:t>
            </w:r>
            <w:proofErr w:type="spellStart"/>
            <w:r w:rsidRPr="00B67541">
              <w:rPr>
                <w:rFonts w:ascii="Times New Roman" w:eastAsia="Times New Roman" w:hAnsi="Times New Roman" w:cs="Times New Roman"/>
                <w:sz w:val="28"/>
                <w:szCs w:val="28"/>
                <w:lang w:eastAsia="ru-RU"/>
              </w:rPr>
              <w:t>Хостинский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20 Горно-Стрелковой дивизии, д. 18</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Абинск, ул. Интернациональная, д. 35</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08:00-20:00 </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8(86150)42037</w:t>
            </w:r>
            <w:r w:rsidRPr="00B67541">
              <w:rPr>
                <w:rFonts w:ascii="Times New Roman" w:eastAsia="Times New Roman" w:hAnsi="Times New Roman" w:cs="Times New Roman"/>
                <w:sz w:val="28"/>
                <w:szCs w:val="28"/>
                <w:lang w:eastAsia="ru-RU"/>
              </w:rPr>
              <w:br/>
              <w:t>8(86150)42065</w:t>
            </w:r>
            <w:r w:rsidRPr="00B67541">
              <w:rPr>
                <w:rFonts w:ascii="Times New Roman" w:eastAsia="Times New Roman" w:hAnsi="Times New Roman" w:cs="Times New Roman"/>
                <w:sz w:val="28"/>
                <w:szCs w:val="28"/>
                <w:lang w:eastAsia="ru-RU"/>
              </w:rPr>
              <w:br/>
              <w:t>mfc-abinsk@mail.ru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Пн.-Чт. 08:00-18:00</w:t>
            </w:r>
            <w:proofErr w:type="gramStart"/>
            <w:r w:rsidRPr="00B67541">
              <w:rPr>
                <w:rFonts w:ascii="Times New Roman" w:eastAsia="Times New Roman" w:hAnsi="Times New Roman" w:cs="Times New Roman"/>
                <w:sz w:val="28"/>
                <w:szCs w:val="28"/>
                <w:lang w:eastAsia="ru-RU"/>
              </w:rPr>
              <w:br/>
              <w:t>П</w:t>
            </w:r>
            <w:proofErr w:type="gramEnd"/>
            <w:r w:rsidRPr="00B67541">
              <w:rPr>
                <w:rFonts w:ascii="Times New Roman" w:eastAsia="Times New Roman" w:hAnsi="Times New Roman" w:cs="Times New Roman"/>
                <w:sz w:val="28"/>
                <w:szCs w:val="28"/>
                <w:lang w:eastAsia="ru-RU"/>
              </w:rPr>
              <w:t>т. 08:00-20:00</w:t>
            </w:r>
            <w:r w:rsidRPr="00B67541">
              <w:rPr>
                <w:rFonts w:ascii="Times New Roman" w:eastAsia="Times New Roman" w:hAnsi="Times New Roman" w:cs="Times New Roman"/>
                <w:sz w:val="28"/>
                <w:szCs w:val="28"/>
                <w:lang w:eastAsia="ru-RU"/>
              </w:rPr>
              <w:br/>
              <w:t>Сб.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8(86152)25230</w:t>
            </w:r>
            <w:r w:rsidRPr="00B67541">
              <w:rPr>
                <w:rFonts w:ascii="Times New Roman" w:eastAsia="Times New Roman" w:hAnsi="Times New Roman" w:cs="Times New Roman"/>
                <w:sz w:val="28"/>
                <w:szCs w:val="28"/>
                <w:lang w:eastAsia="ru-RU"/>
              </w:rPr>
              <w:br/>
              <w:t>mfc.apsheronsk@mail.ru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Белоглинский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Белоглинского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 Белая Глина, ул. Первомайская, д. 161</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Пн.-Чт. 08:00-17:00</w:t>
            </w:r>
            <w:proofErr w:type="gramStart"/>
            <w:r w:rsidRPr="00B67541">
              <w:rPr>
                <w:rFonts w:ascii="Times New Roman" w:eastAsia="Times New Roman" w:hAnsi="Times New Roman" w:cs="Times New Roman"/>
                <w:sz w:val="28"/>
                <w:szCs w:val="28"/>
                <w:lang w:eastAsia="ru-RU"/>
              </w:rPr>
              <w:br/>
              <w:t>П</w:t>
            </w:r>
            <w:proofErr w:type="gramEnd"/>
            <w:r w:rsidRPr="00B67541">
              <w:rPr>
                <w:rFonts w:ascii="Times New Roman" w:eastAsia="Times New Roman" w:hAnsi="Times New Roman" w:cs="Times New Roman"/>
                <w:sz w:val="28"/>
                <w:szCs w:val="28"/>
                <w:lang w:eastAsia="ru-RU"/>
              </w:rPr>
              <w:t>т. 08:00-16:00</w:t>
            </w:r>
            <w:r w:rsidRPr="00B67541">
              <w:rPr>
                <w:rFonts w:ascii="Times New Roman" w:eastAsia="Times New Roman" w:hAnsi="Times New Roman" w:cs="Times New Roman"/>
                <w:sz w:val="28"/>
                <w:szCs w:val="28"/>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8(86154)72524</w:t>
            </w:r>
            <w:r w:rsidRPr="00B67541">
              <w:rPr>
                <w:rFonts w:ascii="Times New Roman" w:eastAsia="Times New Roman" w:hAnsi="Times New Roman" w:cs="Times New Roman"/>
                <w:sz w:val="28"/>
                <w:szCs w:val="28"/>
                <w:lang w:eastAsia="ru-RU"/>
              </w:rPr>
              <w:br/>
              <w:t>mfcbelglin@mail.ru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Белореченский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Белореченского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Белореченск, ул. </w:t>
            </w:r>
            <w:proofErr w:type="gramStart"/>
            <w:r w:rsidRPr="00B67541">
              <w:rPr>
                <w:rFonts w:ascii="Times New Roman" w:eastAsia="Times New Roman" w:hAnsi="Times New Roman" w:cs="Times New Roman"/>
                <w:sz w:val="28"/>
                <w:szCs w:val="28"/>
                <w:lang w:eastAsia="ru-RU"/>
              </w:rPr>
              <w:t>Красная</w:t>
            </w:r>
            <w:proofErr w:type="gramEnd"/>
            <w:r w:rsidRPr="00B67541">
              <w:rPr>
                <w:rFonts w:ascii="Times New Roman" w:eastAsia="Times New Roman" w:hAnsi="Times New Roman" w:cs="Times New Roman"/>
                <w:sz w:val="28"/>
                <w:szCs w:val="28"/>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w:t>
            </w:r>
            <w:proofErr w:type="spellStart"/>
            <w:r w:rsidRPr="00B67541">
              <w:rPr>
                <w:rFonts w:ascii="Times New Roman" w:eastAsia="Times New Roman" w:hAnsi="Times New Roman" w:cs="Times New Roman"/>
                <w:sz w:val="28"/>
                <w:szCs w:val="28"/>
                <w:lang w:eastAsia="ru-RU"/>
              </w:rPr>
              <w:t>Cб</w:t>
            </w:r>
            <w:proofErr w:type="spellEnd"/>
            <w:r w:rsidRPr="00B67541">
              <w:rPr>
                <w:rFonts w:ascii="Times New Roman" w:eastAsia="Times New Roman" w:hAnsi="Times New Roman" w:cs="Times New Roman"/>
                <w:sz w:val="28"/>
                <w:szCs w:val="28"/>
                <w:lang w:eastAsia="ru-RU"/>
              </w:rPr>
              <w:t>. 08:00-17:00</w:t>
            </w:r>
            <w:r w:rsidRPr="00B67541">
              <w:rPr>
                <w:rFonts w:ascii="Times New Roman" w:eastAsia="Times New Roman" w:hAnsi="Times New Roman" w:cs="Times New Roman"/>
                <w:sz w:val="28"/>
                <w:szCs w:val="28"/>
                <w:lang w:eastAsia="ru-RU"/>
              </w:rPr>
              <w:br/>
              <w:t>Вт.-Пт. 08:00-20:00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8(86155)33744</w:t>
            </w:r>
            <w:r w:rsidRPr="00B67541">
              <w:rPr>
                <w:rFonts w:ascii="Times New Roman" w:eastAsia="Times New Roman" w:hAnsi="Times New Roman" w:cs="Times New Roman"/>
                <w:sz w:val="28"/>
                <w:szCs w:val="28"/>
                <w:lang w:eastAsia="ru-RU"/>
              </w:rPr>
              <w:br/>
              <w:t>bel.mfc@mail.ru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Брюховецкий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Брюховецкого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8(86156)31039</w:t>
            </w:r>
            <w:r w:rsidRPr="00B67541">
              <w:rPr>
                <w:rFonts w:ascii="Times New Roman" w:eastAsia="Times New Roman" w:hAnsi="Times New Roman" w:cs="Times New Roman"/>
                <w:sz w:val="28"/>
                <w:szCs w:val="28"/>
                <w:lang w:eastAsia="ru-RU"/>
              </w:rPr>
              <w:br/>
              <w:t>mfc.bruhoveckaya@mail.ru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Выселковский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Выселковскогораойна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Выселки, ул. Лунёва,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8(86157)73440</w:t>
            </w:r>
            <w:r w:rsidRPr="00B67541">
              <w:rPr>
                <w:rFonts w:ascii="Times New Roman" w:eastAsia="Times New Roman" w:hAnsi="Times New Roman" w:cs="Times New Roman"/>
                <w:sz w:val="28"/>
                <w:szCs w:val="28"/>
                <w:lang w:eastAsia="ru-RU"/>
              </w:rPr>
              <w:br/>
              <w:t>mfc.2010@yandex.ru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Гулькевичский</w:t>
            </w:r>
            <w:proofErr w:type="spellEnd"/>
            <w:r w:rsidRPr="00B67541">
              <w:rPr>
                <w:rFonts w:ascii="Times New Roman" w:eastAsia="Times New Roman" w:hAnsi="Times New Roman" w:cs="Times New Roman"/>
                <w:sz w:val="28"/>
                <w:szCs w:val="28"/>
                <w:lang w:eastAsia="ru-RU"/>
              </w:rPr>
              <w:t xml:space="preserve"> муниципальный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Гулькевичского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Гулькевичи, ул. Советская, д. 29</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09:00-16:00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8(86160)33077</w:t>
            </w:r>
            <w:r w:rsidRPr="00B67541">
              <w:rPr>
                <w:rFonts w:ascii="Times New Roman" w:eastAsia="Times New Roman" w:hAnsi="Times New Roman" w:cs="Times New Roman"/>
                <w:sz w:val="28"/>
                <w:szCs w:val="28"/>
                <w:lang w:eastAsia="ru-RU"/>
              </w:rPr>
              <w:br/>
              <w:t>info@mfcgul.ru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БУ МФЦ </w:t>
            </w:r>
            <w:proofErr w:type="spellStart"/>
            <w:r w:rsidRPr="00B67541">
              <w:rPr>
                <w:rFonts w:ascii="Times New Roman" w:eastAsia="Times New Roman" w:hAnsi="Times New Roman" w:cs="Times New Roman"/>
                <w:sz w:val="28"/>
                <w:szCs w:val="28"/>
                <w:lang w:eastAsia="ru-RU"/>
              </w:rPr>
              <w:t>Динскогораойна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08:00-15:00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8(86162)66414</w:t>
            </w:r>
            <w:r w:rsidRPr="00B67541">
              <w:rPr>
                <w:rFonts w:ascii="Times New Roman" w:eastAsia="Times New Roman" w:hAnsi="Times New Roman" w:cs="Times New Roman"/>
                <w:sz w:val="28"/>
                <w:szCs w:val="28"/>
                <w:lang w:eastAsia="ru-RU"/>
              </w:rPr>
              <w:br/>
              <w:t>mfc_dinsk@mail.ru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Ейский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Ейского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Ейск, ул. </w:t>
            </w:r>
            <w:proofErr w:type="spellStart"/>
            <w:r w:rsidRPr="00B67541">
              <w:rPr>
                <w:rFonts w:ascii="Times New Roman" w:eastAsia="Times New Roman" w:hAnsi="Times New Roman" w:cs="Times New Roman"/>
                <w:sz w:val="28"/>
                <w:szCs w:val="28"/>
                <w:lang w:eastAsia="ru-RU"/>
              </w:rPr>
              <w:t>Армавирская</w:t>
            </w:r>
            <w:proofErr w:type="spellEnd"/>
            <w:r w:rsidRPr="00B67541">
              <w:rPr>
                <w:rFonts w:ascii="Times New Roman" w:eastAsia="Times New Roman" w:hAnsi="Times New Roman" w:cs="Times New Roman"/>
                <w:sz w:val="28"/>
                <w:szCs w:val="28"/>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08:00-15:00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8(86132)37181</w:t>
            </w:r>
            <w:r w:rsidRPr="00B67541">
              <w:rPr>
                <w:rFonts w:ascii="Times New Roman" w:eastAsia="Times New Roman" w:hAnsi="Times New Roman" w:cs="Times New Roman"/>
                <w:sz w:val="28"/>
                <w:szCs w:val="28"/>
                <w:lang w:eastAsia="ru-RU"/>
              </w:rPr>
              <w:br/>
              <w:t>8(86132)37161</w:t>
            </w:r>
            <w:r w:rsidRPr="00B67541">
              <w:rPr>
                <w:rFonts w:ascii="Times New Roman" w:eastAsia="Times New Roman" w:hAnsi="Times New Roman" w:cs="Times New Roman"/>
                <w:sz w:val="28"/>
                <w:szCs w:val="28"/>
                <w:lang w:eastAsia="ru-RU"/>
              </w:rPr>
              <w:br/>
              <w:t>mfc_eisk@mail.ru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8(86138)76799</w:t>
            </w:r>
            <w:r w:rsidRPr="00B67541">
              <w:rPr>
                <w:rFonts w:ascii="Times New Roman" w:eastAsia="Times New Roman" w:hAnsi="Times New Roman" w:cs="Times New Roman"/>
                <w:sz w:val="28"/>
                <w:szCs w:val="28"/>
                <w:lang w:eastAsia="ru-RU"/>
              </w:rPr>
              <w:br/>
              <w:t>kavmfc@yandex.ru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8(86163)22709</w:t>
            </w:r>
            <w:r w:rsidRPr="00B67541">
              <w:rPr>
                <w:rFonts w:ascii="Times New Roman" w:eastAsia="Times New Roman" w:hAnsi="Times New Roman" w:cs="Times New Roman"/>
                <w:sz w:val="28"/>
                <w:szCs w:val="28"/>
                <w:lang w:eastAsia="ru-RU"/>
              </w:rPr>
              <w:br/>
              <w:t>mfc-kalina@rambler.ru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Каневского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Вт., Чт., Пт. 08:00-18:30 </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8(86164)45191</w:t>
            </w:r>
            <w:r w:rsidRPr="00B67541">
              <w:rPr>
                <w:rFonts w:ascii="Times New Roman" w:eastAsia="Times New Roman" w:hAnsi="Times New Roman" w:cs="Times New Roman"/>
                <w:sz w:val="28"/>
                <w:szCs w:val="28"/>
                <w:lang w:eastAsia="ru-RU"/>
              </w:rPr>
              <w:br/>
              <w:t>8(86164)45188</w:t>
            </w:r>
            <w:r w:rsidRPr="00B67541">
              <w:rPr>
                <w:rFonts w:ascii="Times New Roman" w:eastAsia="Times New Roman" w:hAnsi="Times New Roman" w:cs="Times New Roman"/>
                <w:sz w:val="28"/>
                <w:szCs w:val="28"/>
                <w:lang w:eastAsia="ru-RU"/>
              </w:rPr>
              <w:br/>
              <w:t>mfc@kanevskadm.ru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Кореновскийму</w:t>
            </w:r>
            <w:r w:rsidRPr="00B67541">
              <w:rPr>
                <w:rFonts w:ascii="Times New Roman" w:eastAsia="Times New Roman" w:hAnsi="Times New Roman" w:cs="Times New Roman"/>
                <w:sz w:val="28"/>
                <w:szCs w:val="28"/>
                <w:lang w:eastAsia="ru-RU"/>
              </w:rPr>
              <w:lastRenderedPageBreak/>
              <w:t>ниципальный</w:t>
            </w:r>
            <w:proofErr w:type="spellEnd"/>
            <w:r w:rsidRPr="00B67541">
              <w:rPr>
                <w:rFonts w:ascii="Times New Roman" w:eastAsia="Times New Roman" w:hAnsi="Times New Roman" w:cs="Times New Roman"/>
                <w:sz w:val="28"/>
                <w:szCs w:val="28"/>
                <w:lang w:eastAsia="ru-RU"/>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МБУ МФЦ </w:t>
            </w:r>
            <w:proofErr w:type="spellStart"/>
            <w:r w:rsidRPr="00B67541">
              <w:rPr>
                <w:rFonts w:ascii="Times New Roman" w:eastAsia="Times New Roman" w:hAnsi="Times New Roman" w:cs="Times New Roman"/>
                <w:sz w:val="28"/>
                <w:szCs w:val="28"/>
                <w:lang w:eastAsia="ru-RU"/>
              </w:rPr>
              <w:lastRenderedPageBreak/>
              <w:t>Кореновского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г. Кореновск, ул. </w:t>
            </w:r>
            <w:r w:rsidRPr="00B67541">
              <w:rPr>
                <w:rFonts w:ascii="Times New Roman" w:eastAsia="Times New Roman" w:hAnsi="Times New Roman" w:cs="Times New Roman"/>
                <w:sz w:val="28"/>
                <w:szCs w:val="28"/>
                <w:lang w:eastAsia="ru-RU"/>
              </w:rPr>
              <w:lastRenderedPageBreak/>
              <w:t>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Пн., Вт., Чт., Пт. </w:t>
            </w:r>
            <w:r w:rsidRPr="00B67541">
              <w:rPr>
                <w:rFonts w:ascii="Times New Roman" w:eastAsia="Times New Roman" w:hAnsi="Times New Roman" w:cs="Times New Roman"/>
                <w:sz w:val="28"/>
                <w:szCs w:val="28"/>
                <w:lang w:eastAsia="ru-RU"/>
              </w:rPr>
              <w:lastRenderedPageBreak/>
              <w:t>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http://mfc.korenovs</w:t>
            </w:r>
            <w:r w:rsidRPr="00B67541">
              <w:rPr>
                <w:rFonts w:ascii="Times New Roman" w:eastAsia="Times New Roman" w:hAnsi="Times New Roman" w:cs="Times New Roman"/>
                <w:sz w:val="28"/>
                <w:szCs w:val="28"/>
                <w:lang w:eastAsia="ru-RU"/>
              </w:rPr>
              <w:lastRenderedPageBreak/>
              <w:t>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8(86142)46240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8(86142)46261</w:t>
            </w:r>
            <w:r w:rsidRPr="00B67541">
              <w:rPr>
                <w:rFonts w:ascii="Times New Roman" w:eastAsia="Times New Roman" w:hAnsi="Times New Roman" w:cs="Times New Roman"/>
                <w:sz w:val="28"/>
                <w:szCs w:val="28"/>
                <w:lang w:eastAsia="ru-RU"/>
              </w:rPr>
              <w:br/>
              <w:t>mfc@admkor.ru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Полтавская, ул. Просвещения, д. 107</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08:00-18:30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8(86165)40897</w:t>
            </w:r>
            <w:r w:rsidRPr="00B67541">
              <w:rPr>
                <w:rFonts w:ascii="Times New Roman" w:eastAsia="Times New Roman" w:hAnsi="Times New Roman" w:cs="Times New Roman"/>
                <w:sz w:val="28"/>
                <w:szCs w:val="28"/>
                <w:lang w:eastAsia="ru-RU"/>
              </w:rPr>
              <w:br/>
              <w:t>mfc.krasnarm@mail.ru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Пн.-Пт. 08:00-16:00 </w:t>
            </w:r>
            <w:r w:rsidRPr="00B67541">
              <w:rPr>
                <w:rFonts w:ascii="Times New Roman" w:eastAsia="Times New Roman" w:hAnsi="Times New Roman" w:cs="Times New Roman"/>
                <w:sz w:val="28"/>
                <w:szCs w:val="28"/>
                <w:lang w:eastAsia="ru-RU"/>
              </w:rPr>
              <w:br/>
              <w:t>перерыв 12:00-13:00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8(86161)35119</w:t>
            </w:r>
            <w:r w:rsidRPr="00B67541">
              <w:rPr>
                <w:rFonts w:ascii="Times New Roman" w:eastAsia="Times New Roman" w:hAnsi="Times New Roman" w:cs="Times New Roman"/>
                <w:sz w:val="28"/>
                <w:szCs w:val="28"/>
                <w:lang w:eastAsia="ru-RU"/>
              </w:rPr>
              <w:br/>
              <w:t>mfc.krilovskaya@mail.ru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Крымск, ул. </w:t>
            </w:r>
            <w:proofErr w:type="spellStart"/>
            <w:r w:rsidRPr="00B67541">
              <w:rPr>
                <w:rFonts w:ascii="Times New Roman" w:eastAsia="Times New Roman" w:hAnsi="Times New Roman" w:cs="Times New Roman"/>
                <w:sz w:val="28"/>
                <w:szCs w:val="28"/>
                <w:lang w:eastAsia="ru-RU"/>
              </w:rPr>
              <w:t>Адагумская</w:t>
            </w:r>
            <w:proofErr w:type="spellEnd"/>
            <w:r w:rsidRPr="00B67541">
              <w:rPr>
                <w:rFonts w:ascii="Times New Roman" w:eastAsia="Times New Roman" w:hAnsi="Times New Roman" w:cs="Times New Roman"/>
                <w:sz w:val="28"/>
                <w:szCs w:val="28"/>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09:00-20:00</w:t>
            </w:r>
            <w:r w:rsidRPr="00B67541">
              <w:rPr>
                <w:rFonts w:ascii="Times New Roman" w:eastAsia="Times New Roman" w:hAnsi="Times New Roman" w:cs="Times New Roman"/>
                <w:sz w:val="28"/>
                <w:szCs w:val="28"/>
                <w:lang w:eastAsia="ru-RU"/>
              </w:rPr>
              <w:br/>
              <w:t>Вт., 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08:00 - 07:00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722D0A"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3" w:history="1">
              <w:r w:rsidR="00C64FF1" w:rsidRPr="00B67541">
                <w:rPr>
                  <w:rStyle w:val="a5"/>
                  <w:rFonts w:ascii="Times New Roman" w:hAnsi="Times New Roman" w:cs="Times New Roman"/>
                  <w:color w:val="auto"/>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8(86131)43774</w:t>
            </w:r>
            <w:r w:rsidRPr="00B67541">
              <w:rPr>
                <w:rFonts w:ascii="Times New Roman" w:eastAsia="Times New Roman" w:hAnsi="Times New Roman" w:cs="Times New Roman"/>
                <w:sz w:val="28"/>
                <w:szCs w:val="28"/>
                <w:lang w:eastAsia="ru-RU"/>
              </w:rPr>
              <w:br/>
              <w:t>mfc.krymsk@mail.ru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Курганинский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Курганинского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8(86147)27799</w:t>
            </w:r>
            <w:r w:rsidRPr="00B67541">
              <w:rPr>
                <w:rFonts w:ascii="Times New Roman" w:eastAsia="Times New Roman" w:hAnsi="Times New Roman" w:cs="Times New Roman"/>
                <w:sz w:val="28"/>
                <w:szCs w:val="28"/>
                <w:lang w:eastAsia="ru-RU"/>
              </w:rPr>
              <w:br/>
              <w:t>8(86147)27545</w:t>
            </w:r>
            <w:r w:rsidRPr="00B67541">
              <w:rPr>
                <w:rFonts w:ascii="Times New Roman" w:eastAsia="Times New Roman" w:hAnsi="Times New Roman" w:cs="Times New Roman"/>
                <w:sz w:val="28"/>
                <w:szCs w:val="28"/>
                <w:lang w:eastAsia="ru-RU"/>
              </w:rPr>
              <w:br/>
              <w:t>mfc-kurganinsk@rambler.ru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Кущевский</w:t>
            </w:r>
            <w:proofErr w:type="spellEnd"/>
            <w:r w:rsidRPr="00B67541">
              <w:rPr>
                <w:rFonts w:ascii="Times New Roman" w:eastAsia="Times New Roman" w:hAnsi="Times New Roman" w:cs="Times New Roman"/>
                <w:sz w:val="28"/>
                <w:szCs w:val="28"/>
                <w:lang w:eastAsia="ru-RU"/>
              </w:rPr>
              <w:t xml:space="preserve"> муниципальны</w:t>
            </w:r>
            <w:r w:rsidRPr="00B67541">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МУ МФЦ </w:t>
            </w:r>
            <w:proofErr w:type="spellStart"/>
            <w:r w:rsidRPr="00B67541">
              <w:rPr>
                <w:rFonts w:ascii="Times New Roman" w:eastAsia="Times New Roman" w:hAnsi="Times New Roman" w:cs="Times New Roman"/>
                <w:sz w:val="28"/>
                <w:szCs w:val="28"/>
                <w:lang w:eastAsia="ru-RU"/>
              </w:rPr>
              <w:t>Кущевскогорайо</w:t>
            </w:r>
            <w:r w:rsidRPr="00B67541">
              <w:rPr>
                <w:rFonts w:ascii="Times New Roman" w:eastAsia="Times New Roman" w:hAnsi="Times New Roman" w:cs="Times New Roman"/>
                <w:sz w:val="28"/>
                <w:szCs w:val="28"/>
                <w:lang w:eastAsia="ru-RU"/>
              </w:rPr>
              <w:lastRenderedPageBreak/>
              <w:t>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ст. Кущевская, пер. </w:t>
            </w:r>
            <w:proofErr w:type="gramStart"/>
            <w:r w:rsidRPr="00B67541">
              <w:rPr>
                <w:rFonts w:ascii="Times New Roman" w:eastAsia="Times New Roman" w:hAnsi="Times New Roman" w:cs="Times New Roman"/>
                <w:sz w:val="28"/>
                <w:szCs w:val="28"/>
                <w:lang w:eastAsia="ru-RU"/>
              </w:rPr>
              <w:t>Школьный</w:t>
            </w:r>
            <w:proofErr w:type="gramEnd"/>
            <w:r w:rsidRPr="00B67541">
              <w:rPr>
                <w:rFonts w:ascii="Times New Roman" w:eastAsia="Times New Roman" w:hAnsi="Times New Roman" w:cs="Times New Roman"/>
                <w:sz w:val="28"/>
                <w:szCs w:val="28"/>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8(800)3022290</w:t>
            </w:r>
            <w:r w:rsidRPr="00B67541">
              <w:rPr>
                <w:rFonts w:ascii="Times New Roman" w:eastAsia="Times New Roman" w:hAnsi="Times New Roman" w:cs="Times New Roman"/>
                <w:sz w:val="28"/>
                <w:szCs w:val="28"/>
                <w:lang w:eastAsia="ru-RU"/>
              </w:rPr>
              <w:br/>
              <w:t xml:space="preserve">8(86168)40290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mfckush@mail.ru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Лабинский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Лабинского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Вт., Чт., Пт. 08:00-18:00 </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8(86169)35618</w:t>
            </w:r>
            <w:r w:rsidRPr="00B67541">
              <w:rPr>
                <w:rFonts w:ascii="Times New Roman" w:eastAsia="Times New Roman" w:hAnsi="Times New Roman" w:cs="Times New Roman"/>
                <w:sz w:val="28"/>
                <w:szCs w:val="28"/>
                <w:lang w:eastAsia="ru-RU"/>
              </w:rPr>
              <w:br/>
              <w:t>8(86169)35610</w:t>
            </w:r>
            <w:r w:rsidRPr="00B67541">
              <w:rPr>
                <w:rFonts w:ascii="Times New Roman" w:eastAsia="Times New Roman" w:hAnsi="Times New Roman" w:cs="Times New Roman"/>
                <w:sz w:val="28"/>
                <w:szCs w:val="28"/>
                <w:lang w:eastAsia="ru-RU"/>
              </w:rPr>
              <w:br/>
              <w:t>mfc.labinsk@yandex.ru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Ср., Пт. 08:00-18:00</w:t>
            </w:r>
            <w:proofErr w:type="gramStart"/>
            <w:r w:rsidRPr="00B67541">
              <w:rPr>
                <w:rFonts w:ascii="Times New Roman" w:eastAsia="Times New Roman" w:hAnsi="Times New Roman" w:cs="Times New Roman"/>
                <w:sz w:val="28"/>
                <w:szCs w:val="28"/>
                <w:lang w:eastAsia="ru-RU"/>
              </w:rPr>
              <w:br/>
              <w:t>Ч</w:t>
            </w:r>
            <w:proofErr w:type="gramEnd"/>
            <w:r w:rsidRPr="00B67541">
              <w:rPr>
                <w:rFonts w:ascii="Times New Roman" w:eastAsia="Times New Roman" w:hAnsi="Times New Roman" w:cs="Times New Roman"/>
                <w:sz w:val="28"/>
                <w:szCs w:val="28"/>
                <w:lang w:eastAsia="ru-RU"/>
              </w:rPr>
              <w:t>т. 08:00-20:00</w:t>
            </w:r>
            <w:r w:rsidRPr="00B67541">
              <w:rPr>
                <w:rFonts w:ascii="Times New Roman" w:eastAsia="Times New Roman" w:hAnsi="Times New Roman" w:cs="Times New Roman"/>
                <w:sz w:val="28"/>
                <w:szCs w:val="28"/>
                <w:lang w:eastAsia="ru-RU"/>
              </w:rPr>
              <w:br/>
              <w:t xml:space="preserve">Сб.  08:00-13:00 </w:t>
            </w:r>
            <w:r w:rsidRPr="00B67541">
              <w:rPr>
                <w:rFonts w:ascii="Times New Roman" w:eastAsia="Times New Roman" w:hAnsi="Times New Roman" w:cs="Times New Roman"/>
                <w:sz w:val="28"/>
                <w:szCs w:val="28"/>
                <w:lang w:eastAsia="ru-RU"/>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8(86145)37898</w:t>
            </w:r>
            <w:r w:rsidRPr="00B67541">
              <w:rPr>
                <w:rFonts w:ascii="Times New Roman" w:eastAsia="Times New Roman" w:hAnsi="Times New Roman" w:cs="Times New Roman"/>
                <w:sz w:val="28"/>
                <w:szCs w:val="28"/>
                <w:lang w:eastAsia="ru-RU"/>
              </w:rPr>
              <w:br/>
              <w:t>Len_mfc@mail.ru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8(86192)54384</w:t>
            </w:r>
            <w:r w:rsidRPr="00B67541">
              <w:rPr>
                <w:rFonts w:ascii="Times New Roman" w:eastAsia="Times New Roman" w:hAnsi="Times New Roman" w:cs="Times New Roman"/>
                <w:sz w:val="28"/>
                <w:szCs w:val="28"/>
                <w:lang w:eastAsia="ru-RU"/>
              </w:rPr>
              <w:br/>
              <w:t>most.mfc@mail.ru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Новокубанский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МАУ МФЦ </w:t>
            </w:r>
            <w:proofErr w:type="spellStart"/>
            <w:r w:rsidRPr="00B67541">
              <w:rPr>
                <w:rFonts w:ascii="Times New Roman" w:eastAsia="Times New Roman" w:hAnsi="Times New Roman" w:cs="Times New Roman"/>
                <w:sz w:val="28"/>
                <w:szCs w:val="28"/>
                <w:lang w:eastAsia="ru-RU"/>
              </w:rPr>
              <w:t>Новокубанского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Новокубанск, ул. </w:t>
            </w:r>
            <w:proofErr w:type="gramStart"/>
            <w:r w:rsidRPr="00B67541">
              <w:rPr>
                <w:rFonts w:ascii="Times New Roman" w:eastAsia="Times New Roman" w:hAnsi="Times New Roman" w:cs="Times New Roman"/>
                <w:sz w:val="28"/>
                <w:szCs w:val="28"/>
                <w:lang w:eastAsia="ru-RU"/>
              </w:rPr>
              <w:t>Первомайская</w:t>
            </w:r>
            <w:proofErr w:type="gramEnd"/>
            <w:r w:rsidRPr="00B67541">
              <w:rPr>
                <w:rFonts w:ascii="Times New Roman" w:eastAsia="Times New Roman" w:hAnsi="Times New Roman" w:cs="Times New Roman"/>
                <w:sz w:val="28"/>
                <w:szCs w:val="28"/>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Ср., Пт. 08:00-18:00</w:t>
            </w:r>
            <w:proofErr w:type="gramStart"/>
            <w:r w:rsidRPr="00B67541">
              <w:rPr>
                <w:rFonts w:ascii="Times New Roman" w:eastAsia="Times New Roman" w:hAnsi="Times New Roman" w:cs="Times New Roman"/>
                <w:sz w:val="28"/>
                <w:szCs w:val="28"/>
                <w:lang w:eastAsia="ru-RU"/>
              </w:rPr>
              <w:br/>
              <w:t>Ч</w:t>
            </w:r>
            <w:proofErr w:type="gramEnd"/>
            <w:r w:rsidRPr="00B67541">
              <w:rPr>
                <w:rFonts w:ascii="Times New Roman" w:eastAsia="Times New Roman" w:hAnsi="Times New Roman" w:cs="Times New Roman"/>
                <w:sz w:val="28"/>
                <w:szCs w:val="28"/>
                <w:lang w:eastAsia="ru-RU"/>
              </w:rPr>
              <w:t>т. 08:00-20:00</w:t>
            </w:r>
            <w:r w:rsidRPr="00B67541">
              <w:rPr>
                <w:rFonts w:ascii="Times New Roman" w:eastAsia="Times New Roman" w:hAnsi="Times New Roman" w:cs="Times New Roman"/>
                <w:sz w:val="28"/>
                <w:szCs w:val="28"/>
                <w:lang w:eastAsia="ru-RU"/>
              </w:rPr>
              <w:br/>
              <w:t xml:space="preserve">Сб.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8(86195)31161</w:t>
            </w:r>
            <w:r w:rsidRPr="00B67541">
              <w:rPr>
                <w:rFonts w:ascii="Times New Roman" w:eastAsia="Times New Roman" w:hAnsi="Times New Roman" w:cs="Times New Roman"/>
                <w:sz w:val="28"/>
                <w:szCs w:val="28"/>
                <w:lang w:eastAsia="ru-RU"/>
              </w:rPr>
              <w:br/>
              <w:t>mfc31161@yandex.ru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Новопокровский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Ср., Чт. 08:00-17:00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П</w:t>
            </w:r>
            <w:proofErr w:type="gramEnd"/>
            <w:r w:rsidRPr="00B67541">
              <w:rPr>
                <w:rFonts w:ascii="Times New Roman" w:eastAsia="Times New Roman" w:hAnsi="Times New Roman" w:cs="Times New Roman"/>
                <w:sz w:val="28"/>
                <w:szCs w:val="28"/>
                <w:lang w:eastAsia="ru-RU"/>
              </w:rPr>
              <w:t>т. 08:00-16:00</w:t>
            </w:r>
            <w:r w:rsidRPr="00B67541">
              <w:rPr>
                <w:rFonts w:ascii="Times New Roman" w:eastAsia="Times New Roman" w:hAnsi="Times New Roman" w:cs="Times New Roman"/>
                <w:sz w:val="28"/>
                <w:szCs w:val="28"/>
                <w:lang w:eastAsia="ru-RU"/>
              </w:rPr>
              <w:br/>
              <w:t>Сб. 08:00-13:00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8(86149)73742</w:t>
            </w:r>
            <w:r w:rsidRPr="00B67541">
              <w:rPr>
                <w:rFonts w:ascii="Times New Roman" w:eastAsia="Times New Roman" w:hAnsi="Times New Roman" w:cs="Times New Roman"/>
                <w:sz w:val="28"/>
                <w:szCs w:val="28"/>
                <w:lang w:eastAsia="ru-RU"/>
              </w:rPr>
              <w:br/>
              <w:t>novopokrovskii_mfc@mail.ru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Отрадненский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Отраднского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Отрадная, ул. Красная, д. 67</w:t>
            </w:r>
            <w:proofErr w:type="gramStart"/>
            <w:r w:rsidRPr="00B67541">
              <w:rPr>
                <w:rFonts w:ascii="Times New Roman" w:eastAsia="Times New Roman" w:hAnsi="Times New Roman" w:cs="Times New Roman"/>
                <w:sz w:val="28"/>
                <w:szCs w:val="28"/>
                <w:lang w:eastAsia="ru-RU"/>
              </w:rPr>
              <w:t xml:space="preserve"> Б</w:t>
            </w:r>
            <w:proofErr w:type="gramEnd"/>
            <w:r w:rsidRPr="00B67541">
              <w:rPr>
                <w:rFonts w:ascii="Times New Roman" w:eastAsia="Times New Roman" w:hAnsi="Times New Roman" w:cs="Times New Roman"/>
                <w:sz w:val="28"/>
                <w:szCs w:val="28"/>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08:00-17:00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8(86144)34621</w:t>
            </w:r>
            <w:r w:rsidRPr="00B67541">
              <w:rPr>
                <w:rFonts w:ascii="Times New Roman" w:eastAsia="Times New Roman" w:hAnsi="Times New Roman" w:cs="Times New Roman"/>
                <w:sz w:val="28"/>
                <w:szCs w:val="28"/>
                <w:lang w:eastAsia="ru-RU"/>
              </w:rPr>
              <w:br/>
              <w:t>mfc.otradnaya@mail.ru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Пт. 08:00-18:00</w:t>
            </w:r>
            <w:r w:rsidRPr="00B67541">
              <w:rPr>
                <w:rFonts w:ascii="Times New Roman" w:eastAsia="Times New Roman" w:hAnsi="Times New Roman" w:cs="Times New Roman"/>
                <w:sz w:val="28"/>
                <w:szCs w:val="28"/>
                <w:lang w:eastAsia="ru-RU"/>
              </w:rPr>
              <w:br/>
              <w:t>Вт., Чт. 08:00-20:00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08:00-16:00       </w:t>
            </w:r>
            <w:r w:rsidRPr="00B67541">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8(86191)54595</w:t>
            </w:r>
            <w:r w:rsidRPr="00B67541">
              <w:rPr>
                <w:rFonts w:ascii="Times New Roman" w:eastAsia="Times New Roman" w:hAnsi="Times New Roman" w:cs="Times New Roman"/>
                <w:sz w:val="28"/>
                <w:szCs w:val="28"/>
                <w:lang w:eastAsia="ru-RU"/>
              </w:rPr>
              <w:br/>
              <w:t>mfc-pavlovskii@mail.ru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Приморско-Ахтарский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Приморско-Ахтарского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Приморско-Ахтарск, </w:t>
            </w:r>
            <w:r w:rsidRPr="00B67541">
              <w:rPr>
                <w:rFonts w:ascii="Times New Roman" w:eastAsia="Times New Roman" w:hAnsi="Times New Roman" w:cs="Times New Roman"/>
                <w:sz w:val="28"/>
                <w:szCs w:val="28"/>
                <w:lang w:eastAsia="ru-RU"/>
              </w:rPr>
              <w:br/>
              <w:t xml:space="preserve">ул. </w:t>
            </w:r>
            <w:proofErr w:type="gramStart"/>
            <w:r w:rsidRPr="00B67541">
              <w:rPr>
                <w:rFonts w:ascii="Times New Roman" w:eastAsia="Times New Roman" w:hAnsi="Times New Roman" w:cs="Times New Roman"/>
                <w:sz w:val="28"/>
                <w:szCs w:val="28"/>
                <w:lang w:eastAsia="ru-RU"/>
              </w:rPr>
              <w:t>Фестивальная</w:t>
            </w:r>
            <w:proofErr w:type="gramEnd"/>
            <w:r w:rsidRPr="00B67541">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8(86143)31837</w:t>
            </w:r>
            <w:r w:rsidRPr="00B67541">
              <w:rPr>
                <w:rFonts w:ascii="Times New Roman" w:eastAsia="Times New Roman" w:hAnsi="Times New Roman" w:cs="Times New Roman"/>
                <w:sz w:val="28"/>
                <w:szCs w:val="28"/>
                <w:lang w:eastAsia="ru-RU"/>
              </w:rPr>
              <w:br/>
              <w:t>8(86143)31838</w:t>
            </w:r>
            <w:r w:rsidRPr="00B67541">
              <w:rPr>
                <w:rFonts w:ascii="Times New Roman" w:eastAsia="Times New Roman" w:hAnsi="Times New Roman" w:cs="Times New Roman"/>
                <w:sz w:val="28"/>
                <w:szCs w:val="28"/>
                <w:lang w:eastAsia="ru-RU"/>
              </w:rPr>
              <w:br/>
              <w:t>mf</w:t>
            </w:r>
            <w:proofErr w:type="gramStart"/>
            <w:r w:rsidRPr="00B67541">
              <w:rPr>
                <w:rFonts w:ascii="Times New Roman" w:eastAsia="Times New Roman" w:hAnsi="Times New Roman" w:cs="Times New Roman"/>
                <w:sz w:val="28"/>
                <w:szCs w:val="28"/>
                <w:lang w:eastAsia="ru-RU"/>
              </w:rPr>
              <w:t>с</w:t>
            </w:r>
            <w:proofErr w:type="gramEnd"/>
            <w:r w:rsidRPr="00B67541">
              <w:rPr>
                <w:rFonts w:ascii="Times New Roman" w:eastAsia="Times New Roman" w:hAnsi="Times New Roman" w:cs="Times New Roman"/>
                <w:sz w:val="28"/>
                <w:szCs w:val="28"/>
                <w:lang w:eastAsia="ru-RU"/>
              </w:rPr>
              <w:t>.prаhtаrsk@mаil.ru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8(961)5325404</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 отдел «</w:t>
            </w:r>
            <w:proofErr w:type="spellStart"/>
            <w:r w:rsidRPr="00B67541">
              <w:rPr>
                <w:rFonts w:ascii="Times New Roman" w:eastAsia="Times New Roman" w:hAnsi="Times New Roman" w:cs="Times New Roman"/>
                <w:sz w:val="28"/>
                <w:szCs w:val="28"/>
                <w:lang w:eastAsia="ru-RU"/>
              </w:rPr>
              <w:t>Ильский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xml:space="preserve">. </w:t>
            </w:r>
            <w:proofErr w:type="spellStart"/>
            <w:r w:rsidRPr="00B67541">
              <w:rPr>
                <w:rFonts w:ascii="Times New Roman" w:eastAsia="Times New Roman" w:hAnsi="Times New Roman" w:cs="Times New Roman"/>
                <w:sz w:val="28"/>
                <w:szCs w:val="28"/>
                <w:lang w:eastAsia="ru-RU"/>
              </w:rPr>
              <w:t>Ильский</w:t>
            </w:r>
            <w:proofErr w:type="spellEnd"/>
            <w:r w:rsidRPr="00B67541">
              <w:rPr>
                <w:rFonts w:ascii="Times New Roman" w:eastAsia="Times New Roman" w:hAnsi="Times New Roman" w:cs="Times New Roman"/>
                <w:sz w:val="28"/>
                <w:szCs w:val="28"/>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8(961)8512980</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Северская, ул. Ленина, д. 121</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 xml:space="preserve"> 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8(86166)20104</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Славянск-на-Кубани, </w:t>
            </w:r>
            <w:r w:rsidRPr="00B67541">
              <w:rPr>
                <w:rFonts w:ascii="Times New Roman" w:eastAsia="Times New Roman" w:hAnsi="Times New Roman" w:cs="Times New Roman"/>
                <w:sz w:val="28"/>
                <w:szCs w:val="28"/>
                <w:lang w:eastAsia="ru-RU"/>
              </w:rPr>
              <w:br/>
              <w:t xml:space="preserve">ул. </w:t>
            </w:r>
            <w:proofErr w:type="spellStart"/>
            <w:r w:rsidRPr="00B67541">
              <w:rPr>
                <w:rFonts w:ascii="Times New Roman" w:eastAsia="Times New Roman" w:hAnsi="Times New Roman" w:cs="Times New Roman"/>
                <w:sz w:val="28"/>
                <w:szCs w:val="28"/>
                <w:lang w:eastAsia="ru-RU"/>
              </w:rPr>
              <w:t>Отдельская</w:t>
            </w:r>
            <w:proofErr w:type="spellEnd"/>
            <w:r w:rsidRPr="00B67541">
              <w:rPr>
                <w:rFonts w:ascii="Times New Roman" w:eastAsia="Times New Roman" w:hAnsi="Times New Roman" w:cs="Times New Roman"/>
                <w:sz w:val="28"/>
                <w:szCs w:val="28"/>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08:00-18:30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8(86146)25885</w:t>
            </w:r>
            <w:r w:rsidRPr="00B67541">
              <w:rPr>
                <w:rFonts w:ascii="Times New Roman" w:eastAsia="Times New Roman" w:hAnsi="Times New Roman" w:cs="Times New Roman"/>
                <w:sz w:val="28"/>
                <w:szCs w:val="28"/>
                <w:lang w:eastAsia="ru-RU"/>
              </w:rPr>
              <w:br/>
              <w:t>mfc@slavmfc.ru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Староминский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Староминского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08:00-12:00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8(86153)43408</w:t>
            </w:r>
            <w:r w:rsidRPr="00B67541">
              <w:rPr>
                <w:rFonts w:ascii="Times New Roman" w:eastAsia="Times New Roman" w:hAnsi="Times New Roman" w:cs="Times New Roman"/>
                <w:sz w:val="28"/>
                <w:szCs w:val="28"/>
                <w:lang w:eastAsia="ru-RU"/>
              </w:rPr>
              <w:br/>
              <w:t>mfc.starominsk@yandex.ru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Тбилисская, ул. Новая, д. 7</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08:00-16:00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8(86158)33192</w:t>
            </w:r>
            <w:r w:rsidRPr="00B67541">
              <w:rPr>
                <w:rFonts w:ascii="Times New Roman" w:eastAsia="Times New Roman" w:hAnsi="Times New Roman" w:cs="Times New Roman"/>
                <w:sz w:val="28"/>
                <w:szCs w:val="28"/>
                <w:lang w:eastAsia="ru-RU"/>
              </w:rPr>
              <w:br/>
              <w:t>mfctbil@mail.ru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08:00-18:30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722D0A"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C64FF1" w:rsidRPr="00B67541">
                <w:rPr>
                  <w:rStyle w:val="a5"/>
                  <w:rFonts w:ascii="Times New Roman" w:hAnsi="Times New Roman" w:cs="Times New Roman"/>
                  <w:color w:val="auto"/>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8(86148)54445</w:t>
            </w:r>
            <w:r w:rsidRPr="00B67541">
              <w:rPr>
                <w:rFonts w:ascii="Times New Roman" w:eastAsia="Times New Roman" w:hAnsi="Times New Roman" w:cs="Times New Roman"/>
                <w:sz w:val="28"/>
                <w:szCs w:val="28"/>
                <w:lang w:eastAsia="ru-RU"/>
              </w:rPr>
              <w:br/>
              <w:t>mfctemryuk@yandex.ru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Тимашевский</w:t>
            </w:r>
            <w:proofErr w:type="spellEnd"/>
            <w:r w:rsidRPr="00B67541">
              <w:rPr>
                <w:rFonts w:ascii="Times New Roman" w:eastAsia="Times New Roman" w:hAnsi="Times New Roman" w:cs="Times New Roman"/>
                <w:sz w:val="28"/>
                <w:szCs w:val="28"/>
                <w:lang w:eastAsia="ru-RU"/>
              </w:rPr>
              <w:t xml:space="preserve"> муниципальны</w:t>
            </w:r>
            <w:r w:rsidRPr="00B67541">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МКУ МФЦ </w:t>
            </w:r>
            <w:proofErr w:type="spellStart"/>
            <w:r w:rsidRPr="00B67541">
              <w:rPr>
                <w:rFonts w:ascii="Times New Roman" w:eastAsia="Times New Roman" w:hAnsi="Times New Roman" w:cs="Times New Roman"/>
                <w:sz w:val="28"/>
                <w:szCs w:val="28"/>
                <w:lang w:eastAsia="ru-RU"/>
              </w:rPr>
              <w:t>Тимашевскогора</w:t>
            </w:r>
            <w:r w:rsidRPr="00B67541">
              <w:rPr>
                <w:rFonts w:ascii="Times New Roman" w:eastAsia="Times New Roman" w:hAnsi="Times New Roman" w:cs="Times New Roman"/>
                <w:sz w:val="28"/>
                <w:szCs w:val="28"/>
                <w:lang w:eastAsia="ru-RU"/>
              </w:rPr>
              <w:lastRenderedPageBreak/>
              <w:t>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г. Тимашевск, ул. Пионерская, д. 90</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8(86130)42582</w:t>
            </w:r>
            <w:r w:rsidRPr="00B67541">
              <w:rPr>
                <w:rFonts w:ascii="Times New Roman" w:eastAsia="Times New Roman" w:hAnsi="Times New Roman" w:cs="Times New Roman"/>
                <w:sz w:val="28"/>
                <w:szCs w:val="28"/>
                <w:lang w:eastAsia="ru-RU"/>
              </w:rPr>
              <w:br/>
              <w:t>mfctim@yandex.ru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Тихорецк, ул. Энгельса, д. 76 </w:t>
            </w:r>
            <w:proofErr w:type="gramStart"/>
            <w:r w:rsidRPr="00B67541">
              <w:rPr>
                <w:rFonts w:ascii="Times New Roman" w:eastAsia="Times New Roman" w:hAnsi="Times New Roman" w:cs="Times New Roman"/>
                <w:sz w:val="28"/>
                <w:szCs w:val="28"/>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09:00-14:00        </w:t>
            </w:r>
            <w:r w:rsidRPr="00B67541">
              <w:rPr>
                <w:rFonts w:ascii="Times New Roman" w:eastAsia="Times New Roman" w:hAnsi="Times New Roman" w:cs="Times New Roman"/>
                <w:sz w:val="28"/>
                <w:szCs w:val="28"/>
                <w:lang w:eastAsia="ru-RU"/>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8(86196)75479</w:t>
            </w:r>
            <w:r w:rsidRPr="00B67541">
              <w:rPr>
                <w:rFonts w:ascii="Times New Roman" w:eastAsia="Times New Roman" w:hAnsi="Times New Roman" w:cs="Times New Roman"/>
                <w:sz w:val="28"/>
                <w:szCs w:val="28"/>
                <w:lang w:eastAsia="ru-RU"/>
              </w:rPr>
              <w:br/>
              <w:t>tihoresk-mfc@yandex.ru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10:00-20:00</w:t>
            </w:r>
            <w:r w:rsidRPr="00B67541">
              <w:rPr>
                <w:rFonts w:ascii="Times New Roman" w:eastAsia="Times New Roman" w:hAnsi="Times New Roman" w:cs="Times New Roman"/>
                <w:sz w:val="28"/>
                <w:szCs w:val="28"/>
                <w:lang w:eastAsia="ru-RU"/>
              </w:rPr>
              <w:br/>
              <w:t>Вт.-Пт. 09:00-19:00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8(86167)29738</w:t>
            </w:r>
            <w:r w:rsidRPr="00B67541">
              <w:rPr>
                <w:rFonts w:ascii="Times New Roman" w:eastAsia="Times New Roman" w:hAnsi="Times New Roman" w:cs="Times New Roman"/>
                <w:sz w:val="28"/>
                <w:szCs w:val="28"/>
                <w:lang w:eastAsia="ru-RU"/>
              </w:rPr>
              <w:br/>
              <w:t>mfc-tuapse@mail.ru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с. </w:t>
            </w:r>
            <w:proofErr w:type="gramStart"/>
            <w:r w:rsidRPr="00B67541">
              <w:rPr>
                <w:rFonts w:ascii="Times New Roman" w:eastAsia="Times New Roman" w:hAnsi="Times New Roman" w:cs="Times New Roman"/>
                <w:sz w:val="28"/>
                <w:szCs w:val="28"/>
                <w:lang w:eastAsia="ru-RU"/>
              </w:rPr>
              <w:t>Успенское</w:t>
            </w:r>
            <w:proofErr w:type="gramEnd"/>
            <w:r w:rsidRPr="00B67541">
              <w:rPr>
                <w:rFonts w:ascii="Times New Roman" w:eastAsia="Times New Roman" w:hAnsi="Times New Roman" w:cs="Times New Roman"/>
                <w:sz w:val="28"/>
                <w:szCs w:val="28"/>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8(86140)55693</w:t>
            </w:r>
            <w:r w:rsidRPr="00B67541">
              <w:rPr>
                <w:rFonts w:ascii="Times New Roman" w:eastAsia="Times New Roman" w:hAnsi="Times New Roman" w:cs="Times New Roman"/>
                <w:sz w:val="28"/>
                <w:szCs w:val="28"/>
                <w:lang w:eastAsia="ru-RU"/>
              </w:rPr>
              <w:br/>
              <w:t>mfc.uspenskiy@mail.ru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Усть-Лабинский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Усть-Лабинского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08:00-16:00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8(86135)50137</w:t>
            </w:r>
            <w:r w:rsidRPr="00B67541">
              <w:rPr>
                <w:rFonts w:ascii="Times New Roman" w:eastAsia="Times New Roman" w:hAnsi="Times New Roman" w:cs="Times New Roman"/>
                <w:sz w:val="28"/>
                <w:szCs w:val="28"/>
                <w:lang w:eastAsia="ru-RU"/>
              </w:rPr>
              <w:br/>
              <w:t>mfc-ustlab@mail.ru</w:t>
            </w:r>
          </w:p>
        </w:tc>
      </w:tr>
      <w:tr w:rsidR="00B67541" w:rsidRPr="00B67541"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Щербиновский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Щербиновского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722D0A"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C64FF1" w:rsidRPr="00B67541">
                <w:rPr>
                  <w:rStyle w:val="a5"/>
                  <w:rFonts w:ascii="Times New Roman" w:hAnsi="Times New Roman" w:cs="Times New Roman"/>
                  <w:color w:val="auto"/>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8(86151)77714</w:t>
            </w:r>
            <w:r w:rsidRPr="00B67541">
              <w:rPr>
                <w:rFonts w:ascii="Times New Roman" w:eastAsia="Times New Roman" w:hAnsi="Times New Roman" w:cs="Times New Roman"/>
                <w:sz w:val="28"/>
                <w:szCs w:val="28"/>
                <w:lang w:eastAsia="ru-RU"/>
              </w:rPr>
              <w:br/>
              <w:t>mfc_scherbin@mail.ru</w:t>
            </w:r>
          </w:p>
        </w:tc>
      </w:tr>
    </w:tbl>
    <w:p w:rsidR="007C55A4" w:rsidRPr="00B67541" w:rsidRDefault="007C55A4" w:rsidP="007C55A4">
      <w:pPr>
        <w:spacing w:after="0" w:line="20" w:lineRule="atLeast"/>
        <w:rPr>
          <w:rFonts w:ascii="Times New Roman" w:eastAsia="Times New Roman" w:hAnsi="Times New Roman" w:cs="Times New Roman"/>
          <w:sz w:val="28"/>
          <w:szCs w:val="28"/>
          <w:lang w:eastAsia="ru-RU"/>
        </w:rPr>
      </w:pPr>
    </w:p>
    <w:p w:rsidR="00C64FF1" w:rsidRPr="00B67541" w:rsidRDefault="007C55A4" w:rsidP="008872DB">
      <w:pPr>
        <w:spacing w:after="0" w:line="20" w:lineRule="atLeast"/>
        <w:rPr>
          <w:rFonts w:ascii="Times New Roman" w:eastAsia="Arial" w:hAnsi="Times New Roman" w:cs="Times New Roman"/>
          <w:bCs/>
          <w:sz w:val="28"/>
          <w:szCs w:val="28"/>
          <w:lang w:eastAsia="ru-RU"/>
        </w:rPr>
        <w:sectPr w:rsidR="00C64FF1" w:rsidRPr="00B67541" w:rsidSect="005F2515">
          <w:type w:val="continuous"/>
          <w:pgSz w:w="16838" w:h="11906" w:orient="landscape"/>
          <w:pgMar w:top="1134" w:right="567" w:bottom="1134" w:left="1701" w:header="709" w:footer="709" w:gutter="0"/>
          <w:cols w:space="708"/>
          <w:docGrid w:linePitch="360"/>
        </w:sectPr>
      </w:pPr>
      <w:r w:rsidRPr="00B67541">
        <w:rPr>
          <w:rFonts w:ascii="Times New Roman" w:eastAsia="Times New Roman" w:hAnsi="Times New Roman" w:cs="Times New Roman"/>
          <w:sz w:val="28"/>
          <w:szCs w:val="28"/>
          <w:lang w:eastAsia="ru-RU"/>
        </w:rPr>
        <w:t xml:space="preserve">Начальник общего отдела                                                                                                                                       </w:t>
      </w:r>
      <w:r w:rsidR="008872DB">
        <w:rPr>
          <w:rFonts w:ascii="Times New Roman" w:eastAsia="Times New Roman" w:hAnsi="Times New Roman" w:cs="Times New Roman"/>
          <w:sz w:val="28"/>
          <w:szCs w:val="28"/>
          <w:lang w:eastAsia="ru-RU"/>
        </w:rPr>
        <w:t>Ю.В.Шиянова</w:t>
      </w: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5</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Главе муниципального образования </w:t>
      </w:r>
    </w:p>
    <w:p w:rsidR="00C64FF1" w:rsidRPr="00B67541" w:rsidRDefault="008872DB"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Баговское</w:t>
      </w:r>
      <w:r w:rsidR="00C64FF1" w:rsidRPr="00B67541">
        <w:rPr>
          <w:rFonts w:ascii="Times New Roman" w:eastAsia="Times New Roman" w:hAnsi="Times New Roman" w:cs="Times New Roman"/>
          <w:sz w:val="28"/>
          <w:szCs w:val="28"/>
          <w:lang w:eastAsia="ru-RU"/>
        </w:rPr>
        <w:t xml:space="preserve"> сельское поселение</w:t>
      </w:r>
    </w:p>
    <w:p w:rsidR="00C64FF1" w:rsidRPr="00B67541"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от кого: 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(наименование - застройщика),</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осуществляющего</w:t>
      </w:r>
      <w:proofErr w:type="gramEnd"/>
      <w:r w:rsidRPr="00B67541">
        <w:rPr>
          <w:rFonts w:ascii="Times New Roman" w:eastAsia="Times New Roman" w:hAnsi="Times New Roman" w:cs="Times New Roman"/>
          <w:sz w:val="28"/>
          <w:szCs w:val="28"/>
          <w:lang w:eastAsia="ru-RU"/>
        </w:rPr>
        <w:t xml:space="preserve"> строительство или реконструкцию;</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Жалоба</w:t>
      </w:r>
    </w:p>
    <w:p w:rsidR="00C64FF1" w:rsidRPr="00B67541"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8F000B"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w:t>
      </w:r>
      <w:r w:rsidR="008F000B" w:rsidRPr="00B67541">
        <w:rPr>
          <w:rFonts w:ascii="Times New Roman" w:eastAsia="Times New Roman" w:hAnsi="Times New Roman" w:cs="Times New Roman"/>
          <w:bCs/>
          <w:sz w:val="28"/>
          <w:szCs w:val="28"/>
          <w:lang w:eastAsia="ru-RU"/>
        </w:rPr>
        <w:t>в</w:t>
      </w:r>
      <w:r w:rsidRPr="00B67541">
        <w:rPr>
          <w:rFonts w:ascii="Times New Roman" w:eastAsia="Times New Roman" w:hAnsi="Times New Roman" w:cs="Times New Roman"/>
          <w:bCs/>
          <w:sz w:val="28"/>
          <w:szCs w:val="28"/>
          <w:lang w:eastAsia="ru-RU"/>
        </w:rPr>
        <w:t>»</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64FF1" w:rsidRPr="00B67541"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«____»__________________20___ г.</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8F000B"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w:t>
      </w:r>
      <w:r w:rsidR="008F000B" w:rsidRPr="00B67541">
        <w:rPr>
          <w:rFonts w:ascii="Times New Roman" w:eastAsia="Times New Roman" w:hAnsi="Times New Roman" w:cs="Times New Roman"/>
          <w:bCs/>
          <w:sz w:val="28"/>
          <w:szCs w:val="28"/>
          <w:lang w:eastAsia="ru-RU"/>
        </w:rPr>
        <w:t>в</w:t>
      </w:r>
      <w:r w:rsidRPr="00B67541">
        <w:rPr>
          <w:rFonts w:ascii="Times New Roman" w:eastAsia="Times New Roman" w:hAnsi="Times New Roman" w:cs="Times New Roman"/>
          <w:bCs/>
          <w:sz w:val="28"/>
          <w:szCs w:val="28"/>
          <w:lang w:eastAsia="ru-RU"/>
        </w:rPr>
        <w:t xml:space="preserve">», </w:t>
      </w:r>
      <w:r w:rsidRPr="00B67541">
        <w:rPr>
          <w:rFonts w:ascii="Times New Roman" w:eastAsia="Times New Roman" w:hAnsi="Times New Roman" w:cs="Times New Roman"/>
          <w:sz w:val="28"/>
          <w:szCs w:val="28"/>
          <w:lang w:eastAsia="ru-RU"/>
        </w:rPr>
        <w:t>состоящие в следующем:_____________________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указать причины жалобы и иные обстоятельства</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В подтверждение изложенногоприлагаю следующие документы:</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 __________________________________________________________________</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     ____________</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Ф.И.О.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подпись</w:t>
      </w:r>
    </w:p>
    <w:p w:rsidR="00C64FF1" w:rsidRPr="00B67541"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Жалобу принял:</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_______________________   _________________________  ___________</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должность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 xml:space="preserve">ФИО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подпись</w:t>
      </w:r>
    </w:p>
    <w:p w:rsidR="00C64FF1" w:rsidRPr="00B67541" w:rsidRDefault="00C64FF1" w:rsidP="00C64FF1">
      <w:pPr>
        <w:spacing w:after="100" w:afterAutospacing="1"/>
        <w:contextualSpacing/>
        <w:rPr>
          <w:rFonts w:ascii="Times New Roman" w:hAnsi="Times New Roman" w:cs="Times New Roman"/>
          <w:sz w:val="28"/>
          <w:szCs w:val="28"/>
        </w:rPr>
      </w:pPr>
    </w:p>
    <w:p w:rsidR="00C64FF1" w:rsidRPr="00B67541" w:rsidRDefault="00C64FF1" w:rsidP="00C64FF1">
      <w:pPr>
        <w:spacing w:after="100" w:afterAutospacing="1"/>
        <w:contextualSpacing/>
        <w:rPr>
          <w:rFonts w:ascii="Times New Roman" w:hAnsi="Times New Roman" w:cs="Times New Roman"/>
          <w:sz w:val="28"/>
          <w:szCs w:val="28"/>
        </w:rPr>
      </w:pPr>
    </w:p>
    <w:p w:rsidR="00C64FF1" w:rsidRPr="00B67541" w:rsidRDefault="00C64FF1" w:rsidP="00C64FF1">
      <w:pPr>
        <w:spacing w:after="100" w:afterAutospacing="1"/>
        <w:contextualSpacing/>
        <w:rPr>
          <w:rFonts w:ascii="Times New Roman" w:hAnsi="Times New Roman" w:cs="Times New Roman"/>
          <w:sz w:val="28"/>
          <w:szCs w:val="28"/>
        </w:rPr>
      </w:pPr>
    </w:p>
    <w:p w:rsidR="00C64FF1" w:rsidRPr="00B67541" w:rsidRDefault="007C55A4" w:rsidP="008872DB">
      <w:pPr>
        <w:spacing w:after="0" w:line="20" w:lineRule="atLeast"/>
        <w:rPr>
          <w:rFonts w:ascii="Times New Roman" w:hAnsi="Times New Roman" w:cs="Times New Roman"/>
          <w:sz w:val="28"/>
          <w:szCs w:val="28"/>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7C55A4" w:rsidRPr="00B67541" w:rsidRDefault="007C55A4" w:rsidP="00C64FF1">
      <w:pPr>
        <w:tabs>
          <w:tab w:val="left" w:pos="7789"/>
        </w:tabs>
        <w:spacing w:after="100" w:afterAutospacing="1"/>
        <w:contextualSpacing/>
        <w:rPr>
          <w:rFonts w:ascii="Times New Roman" w:hAnsi="Times New Roman" w:cs="Times New Roman"/>
          <w:sz w:val="28"/>
          <w:szCs w:val="28"/>
        </w:rPr>
      </w:pPr>
    </w:p>
    <w:p w:rsidR="007C55A4" w:rsidRPr="00B67541" w:rsidRDefault="007C55A4" w:rsidP="00C64FF1">
      <w:pPr>
        <w:tabs>
          <w:tab w:val="left" w:pos="7789"/>
        </w:tabs>
        <w:spacing w:after="100" w:afterAutospacing="1"/>
        <w:contextualSpacing/>
        <w:rPr>
          <w:rFonts w:ascii="Times New Roman" w:hAnsi="Times New Roman" w:cs="Times New Roman"/>
          <w:sz w:val="28"/>
          <w:szCs w:val="28"/>
        </w:rPr>
      </w:pPr>
    </w:p>
    <w:p w:rsidR="007C55A4" w:rsidRDefault="007C55A4" w:rsidP="00C64FF1">
      <w:pPr>
        <w:tabs>
          <w:tab w:val="left" w:pos="7789"/>
        </w:tabs>
        <w:spacing w:after="100" w:afterAutospacing="1"/>
        <w:contextualSpacing/>
        <w:rPr>
          <w:rFonts w:ascii="Times New Roman" w:hAnsi="Times New Roman" w:cs="Times New Roman"/>
          <w:sz w:val="28"/>
          <w:szCs w:val="28"/>
        </w:rPr>
      </w:pPr>
    </w:p>
    <w:p w:rsidR="008872DB" w:rsidRPr="00B67541" w:rsidRDefault="008872DB" w:rsidP="00C64FF1">
      <w:pPr>
        <w:tabs>
          <w:tab w:val="left" w:pos="7789"/>
        </w:tabs>
        <w:spacing w:after="100" w:afterAutospacing="1"/>
        <w:contextualSpacing/>
        <w:rPr>
          <w:rFonts w:ascii="Times New Roman" w:hAnsi="Times New Roman" w:cs="Times New Roman"/>
          <w:sz w:val="28"/>
          <w:szCs w:val="28"/>
        </w:rPr>
      </w:pP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6</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64FF1" w:rsidRPr="00B67541" w:rsidRDefault="00C64FF1" w:rsidP="00C64FF1">
      <w:pPr>
        <w:shd w:val="clear" w:color="auto" w:fill="FFFFFF"/>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bCs/>
          <w:sz w:val="28"/>
          <w:szCs w:val="28"/>
          <w:lang w:eastAsia="ru-RU"/>
        </w:rPr>
        <w:t>РАСПИСКА</w:t>
      </w:r>
    </w:p>
    <w:p w:rsidR="00C64FF1" w:rsidRPr="00B67541" w:rsidRDefault="00C64FF1" w:rsidP="00C64FF1">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bCs/>
          <w:sz w:val="28"/>
          <w:szCs w:val="28"/>
          <w:lang w:eastAsia="ru-RU"/>
        </w:rPr>
        <w:t xml:space="preserve">в принятии уполномоченным органом по учету </w:t>
      </w:r>
      <w:r w:rsidRPr="00B67541">
        <w:rPr>
          <w:rFonts w:ascii="Times New Roman" w:eastAsia="Times New Roman" w:hAnsi="Times New Roman" w:cs="Times New Roman"/>
          <w:b/>
          <w:bCs/>
          <w:sz w:val="28"/>
          <w:szCs w:val="28"/>
          <w:lang w:eastAsia="ru-RU"/>
        </w:rPr>
        <w:br/>
        <w:t>от гражданина всех необходимых учетных документов</w:t>
      </w:r>
    </w:p>
    <w:p w:rsidR="00C64FF1" w:rsidRPr="00B67541" w:rsidRDefault="00C64FF1" w:rsidP="00C64FF1">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C64FF1" w:rsidRPr="00B67541" w:rsidRDefault="00C64FF1" w:rsidP="00C64FF1">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 xml:space="preserve">От </w:t>
      </w:r>
      <w:r w:rsidRPr="00B67541">
        <w:rPr>
          <w:rFonts w:ascii="Times New Roman" w:eastAsia="Times New Roman" w:hAnsi="Times New Roman" w:cs="Times New Roman"/>
          <w:sz w:val="28"/>
          <w:szCs w:val="28"/>
          <w:lang w:eastAsia="ru-RU"/>
        </w:rPr>
        <w:t xml:space="preserve">гражданина </w:t>
      </w:r>
      <w:r w:rsidRPr="00B67541">
        <w:rPr>
          <w:rFonts w:ascii="Times New Roman" w:eastAsia="Times New Roman" w:hAnsi="Times New Roman" w:cs="Times New Roman"/>
          <w:sz w:val="28"/>
          <w:szCs w:val="28"/>
          <w:u w:val="single"/>
          <w:lang w:eastAsia="ru-RU"/>
        </w:rPr>
        <w:tab/>
      </w:r>
    </w:p>
    <w:p w:rsidR="00C64FF1" w:rsidRPr="00B67541" w:rsidRDefault="00C64FF1" w:rsidP="00C64FF1">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(фамилия, имя, отчество полностью)</w:t>
      </w:r>
    </w:p>
    <w:p w:rsidR="00C64FF1" w:rsidRPr="00B67541"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зарегистрированного по месту жительства по адресу:</w:t>
      </w:r>
      <w:r w:rsidRPr="00B67541">
        <w:rPr>
          <w:rFonts w:ascii="Times New Roman" w:eastAsia="Times New Roman" w:hAnsi="Times New Roman" w:cs="Times New Roman"/>
          <w:sz w:val="28"/>
          <w:szCs w:val="28"/>
          <w:lang w:eastAsia="ru-RU"/>
        </w:rPr>
        <w:tab/>
      </w:r>
    </w:p>
    <w:p w:rsidR="00C64FF1" w:rsidRPr="00B67541"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r>
    </w:p>
    <w:p w:rsidR="00C64FF1" w:rsidRPr="00B67541" w:rsidRDefault="00C64FF1" w:rsidP="00C64FF1">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w:t>
      </w:r>
      <w:r w:rsidRPr="00B67541">
        <w:rPr>
          <w:rFonts w:ascii="Times New Roman" w:eastAsia="Times New Roman" w:hAnsi="Times New Roman" w:cs="Times New Roman"/>
          <w:sz w:val="28"/>
          <w:szCs w:val="28"/>
          <w:lang w:eastAsia="ru-RU"/>
        </w:rPr>
        <w:tab/>
        <w:t>»</w:t>
      </w:r>
      <w:r w:rsidRPr="00B67541">
        <w:rPr>
          <w:rFonts w:ascii="Times New Roman" w:eastAsia="Times New Roman" w:hAnsi="Times New Roman" w:cs="Times New Roman"/>
          <w:sz w:val="28"/>
          <w:szCs w:val="28"/>
          <w:lang w:eastAsia="ru-RU"/>
        </w:rPr>
        <w:tab/>
        <w:t xml:space="preserve">г. </w:t>
      </w:r>
      <w:r w:rsidRPr="00B67541">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w:t>
      </w:r>
      <w:r w:rsidR="008F000B"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B6754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tblPr>
      <w:tblGrid>
        <w:gridCol w:w="590"/>
        <w:gridCol w:w="5097"/>
        <w:gridCol w:w="1079"/>
        <w:gridCol w:w="440"/>
        <w:gridCol w:w="453"/>
        <w:gridCol w:w="453"/>
        <w:gridCol w:w="1606"/>
      </w:tblGrid>
      <w:tr w:rsidR="00B67541" w:rsidRPr="00B67541" w:rsidTr="00A144FD">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r>
            <w:proofErr w:type="gramStart"/>
            <w:r w:rsidRPr="00B67541">
              <w:rPr>
                <w:rFonts w:ascii="Times New Roman" w:eastAsia="Times New Roman" w:hAnsi="Times New Roman" w:cs="Times New Roman"/>
                <w:sz w:val="28"/>
                <w:szCs w:val="28"/>
                <w:lang w:eastAsia="ru-RU"/>
              </w:rPr>
              <w:t>п</w:t>
            </w:r>
            <w:proofErr w:type="gramEnd"/>
            <w:r w:rsidRPr="00B6754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Кол-во </w:t>
            </w:r>
            <w:proofErr w:type="spellStart"/>
            <w:r w:rsidRPr="00B67541">
              <w:rPr>
                <w:rFonts w:ascii="Times New Roman" w:eastAsia="Times New Roman" w:hAnsi="Times New Roman" w:cs="Times New Roman"/>
                <w:sz w:val="28"/>
                <w:szCs w:val="28"/>
                <w:lang w:eastAsia="ru-RU"/>
              </w:rPr>
              <w:t>экз-ров</w:t>
            </w:r>
            <w:proofErr w:type="spellEnd"/>
            <w:r w:rsidRPr="00B67541">
              <w:rPr>
                <w:rFonts w:ascii="Times New Roman" w:eastAsia="Times New Roman" w:hAnsi="Times New Roman" w:cs="Times New Roman"/>
                <w:sz w:val="28"/>
                <w:szCs w:val="28"/>
                <w:lang w:eastAsia="ru-RU"/>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Примечание</w:t>
            </w:r>
          </w:p>
        </w:tc>
      </w:tr>
      <w:tr w:rsidR="00B67541" w:rsidRPr="00B67541" w:rsidTr="00A144FD">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копия</w:t>
            </w:r>
          </w:p>
          <w:p w:rsidR="00C64FF1" w:rsidRPr="00B67541" w:rsidRDefault="00C64FF1" w:rsidP="00A144FD">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r>
      <w:tr w:rsidR="00B67541" w:rsidRPr="00B67541" w:rsidTr="00A144FD">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B67541" w:rsidRPr="00B67541" w:rsidTr="00A144FD">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B67541" w:rsidRPr="00B67541" w:rsidTr="00A144FD">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C64FF1" w:rsidRPr="00B67541" w:rsidRDefault="00C64FF1" w:rsidP="00C64FF1">
      <w:pPr>
        <w:shd w:val="clear" w:color="auto" w:fill="FFFFFF"/>
        <w:spacing w:after="0" w:line="240" w:lineRule="auto"/>
        <w:rPr>
          <w:rFonts w:ascii="Times New Roman" w:eastAsia="Times New Roman" w:hAnsi="Times New Roman" w:cs="Times New Roman"/>
          <w:sz w:val="28"/>
          <w:szCs w:val="28"/>
          <w:lang w:eastAsia="ru-RU"/>
        </w:rPr>
      </w:pPr>
    </w:p>
    <w:p w:rsidR="00C64FF1" w:rsidRPr="00B67541" w:rsidRDefault="00C64FF1" w:rsidP="00C64FF1">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Должностное лицо</w:t>
      </w:r>
      <w:r w:rsidRPr="00B67541">
        <w:rPr>
          <w:rFonts w:ascii="Times New Roman" w:eastAsia="Times New Roman" w:hAnsi="Times New Roman" w:cs="Times New Roman"/>
          <w:sz w:val="28"/>
          <w:szCs w:val="28"/>
          <w:lang w:eastAsia="ru-RU"/>
        </w:rPr>
        <w:br/>
        <w:t xml:space="preserve">уполномоченного </w:t>
      </w:r>
      <w:r w:rsidRPr="00B67541">
        <w:rPr>
          <w:rFonts w:ascii="Times New Roman" w:eastAsia="Times New Roman" w:hAnsi="Times New Roman" w:cs="Times New Roman"/>
          <w:sz w:val="28"/>
          <w:szCs w:val="28"/>
          <w:lang w:eastAsia="ru-RU"/>
        </w:rPr>
        <w:br/>
        <w:t>органа по учету</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u w:val="single"/>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u w:val="single"/>
          <w:lang w:eastAsia="ru-RU"/>
        </w:rPr>
        <w:tab/>
      </w:r>
    </w:p>
    <w:p w:rsidR="00C64FF1" w:rsidRPr="00B67541" w:rsidRDefault="00C64FF1" w:rsidP="00C64FF1">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ab/>
        <w:t>(Ф.И.О.)</w:t>
      </w:r>
      <w:r w:rsidRPr="00B67541">
        <w:rPr>
          <w:rFonts w:ascii="Times New Roman" w:eastAsia="Times New Roman" w:hAnsi="Times New Roman" w:cs="Times New Roman"/>
          <w:bCs/>
          <w:sz w:val="28"/>
          <w:szCs w:val="28"/>
          <w:lang w:eastAsia="ru-RU"/>
        </w:rPr>
        <w:tab/>
        <w:t>(подпись)</w:t>
      </w:r>
    </w:p>
    <w:p w:rsidR="00C64FF1" w:rsidRPr="00B67541" w:rsidRDefault="00C64FF1"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Pr="00B67541"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64FF1"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Начальник общего отдела</w:t>
      </w:r>
      <w:r w:rsidR="008872DB">
        <w:rPr>
          <w:rFonts w:ascii="Times New Roman" w:eastAsia="Andale Sans UI" w:hAnsi="Times New Roman" w:cs="Times New Roman"/>
          <w:kern w:val="2"/>
          <w:sz w:val="28"/>
          <w:szCs w:val="28"/>
        </w:rPr>
        <w:t xml:space="preserve">                                                           </w:t>
      </w:r>
      <w:proofErr w:type="spellStart"/>
      <w:r w:rsidR="008872DB">
        <w:rPr>
          <w:rFonts w:ascii="Times New Roman" w:eastAsia="Times New Roman" w:hAnsi="Times New Roman" w:cs="Times New Roman"/>
          <w:sz w:val="28"/>
          <w:szCs w:val="28"/>
          <w:lang w:eastAsia="ru-RU"/>
        </w:rPr>
        <w:t>Ю.В.Шиянова</w:t>
      </w:r>
      <w:proofErr w:type="spellEnd"/>
    </w:p>
    <w:p w:rsidR="00C64FF1" w:rsidRPr="00B67541"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67541"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7</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8872DB"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Баговского</w:t>
      </w:r>
      <w:proofErr w:type="spellEnd"/>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87625A">
      <w:pPr>
        <w:tabs>
          <w:tab w:val="left" w:pos="7425"/>
        </w:tabs>
        <w:spacing w:after="0" w:line="240" w:lineRule="auto"/>
        <w:ind w:firstLine="567"/>
        <w:jc w:val="right"/>
        <w:rPr>
          <w:rFonts w:ascii="Times New Roman" w:eastAsia="Times New Roman" w:hAnsi="Times New Roman" w:cs="Times New Roman"/>
          <w:sz w:val="28"/>
          <w:szCs w:val="28"/>
          <w:lang w:eastAsia="ru-RU"/>
        </w:rPr>
      </w:pPr>
    </w:p>
    <w:p w:rsidR="00C64FF1" w:rsidRPr="00B67541"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B67541">
        <w:rPr>
          <w:rFonts w:ascii="Times New Roman" w:eastAsia="Times New Roman" w:hAnsi="Times New Roman" w:cs="Times New Roman"/>
          <w:b/>
          <w:spacing w:val="2"/>
          <w:sz w:val="28"/>
          <w:szCs w:val="28"/>
          <w:lang w:eastAsia="ru-RU"/>
        </w:rPr>
        <w:t>Уведомление</w:t>
      </w:r>
      <w:r w:rsidRPr="00B6754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C64FF1" w:rsidRPr="00B67541" w:rsidRDefault="00C64FF1" w:rsidP="00C64FF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64FF1" w:rsidRPr="00B67541" w:rsidRDefault="00C64FF1" w:rsidP="008C2D72">
      <w:pPr>
        <w:shd w:val="clear" w:color="auto" w:fill="FFFFFF"/>
        <w:spacing w:after="0" w:line="315" w:lineRule="atLeast"/>
        <w:ind w:firstLine="709"/>
        <w:jc w:val="both"/>
        <w:textAlignment w:val="baseline"/>
        <w:rPr>
          <w:rFonts w:ascii="Times New Roman" w:hAnsi="Times New Roman" w:cs="Times New Roman"/>
          <w:sz w:val="28"/>
          <w:szCs w:val="28"/>
        </w:rPr>
      </w:pPr>
      <w:r w:rsidRPr="00B6754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8C2D72" w:rsidRPr="00B67541">
        <w:rPr>
          <w:rFonts w:ascii="Times New Roman" w:hAnsi="Times New Roman" w:cs="Times New Roman"/>
          <w:sz w:val="28"/>
          <w:szCs w:val="28"/>
        </w:rPr>
        <w:t>Прекращение правоотношений с правообладателями земельных участков</w:t>
      </w:r>
      <w:r w:rsidRPr="00B67541">
        <w:rPr>
          <w:rFonts w:ascii="Times New Roman" w:eastAsia="Times New Roman" w:hAnsi="Times New Roman" w:cs="Times New Roman"/>
          <w:spacing w:val="2"/>
          <w:sz w:val="28"/>
          <w:szCs w:val="28"/>
          <w:lang w:eastAsia="ru-RU"/>
        </w:rPr>
        <w:t xml:space="preserve">» в связи </w:t>
      </w:r>
      <w:proofErr w:type="gramStart"/>
      <w:r w:rsidRPr="00B67541">
        <w:rPr>
          <w:rFonts w:ascii="Times New Roman" w:eastAsia="Times New Roman" w:hAnsi="Times New Roman" w:cs="Times New Roman"/>
          <w:spacing w:val="2"/>
          <w:sz w:val="28"/>
          <w:szCs w:val="28"/>
          <w:lang w:eastAsia="ru-RU"/>
        </w:rPr>
        <w:t>с</w:t>
      </w:r>
      <w:proofErr w:type="gramEnd"/>
      <w:r w:rsidRPr="00B6754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 xml:space="preserve">Глава </w:t>
      </w:r>
      <w:proofErr w:type="spellStart"/>
      <w:r w:rsidR="008872DB">
        <w:rPr>
          <w:rFonts w:ascii="Times New Roman" w:eastAsia="Times New Roman" w:hAnsi="Times New Roman" w:cs="Times New Roman"/>
          <w:spacing w:val="2"/>
          <w:sz w:val="28"/>
          <w:szCs w:val="28"/>
          <w:lang w:eastAsia="ru-RU"/>
        </w:rPr>
        <w:t>Баговского</w:t>
      </w:r>
      <w:proofErr w:type="spellEnd"/>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сельского поселения                     (подпись)                       (инициалы, фамилия)</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Исполнитель </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Телефон</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____________</w:t>
      </w:r>
    </w:p>
    <w:p w:rsidR="00C64FF1" w:rsidRPr="00B67541"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64FF1" w:rsidRPr="00B67541"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Pr="00B67541"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8</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к административному регламенту</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 предоставлению администрацией</w:t>
      </w:r>
    </w:p>
    <w:p w:rsidR="008C2D72" w:rsidRPr="00B67541" w:rsidRDefault="008872DB"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Баговского</w:t>
      </w:r>
      <w:proofErr w:type="spellEnd"/>
      <w:r w:rsidR="008C2D72" w:rsidRPr="00B67541">
        <w:rPr>
          <w:rFonts w:ascii="Times New Roman" w:eastAsia="Arial" w:hAnsi="Times New Roman" w:cs="Times New Roman"/>
          <w:sz w:val="28"/>
          <w:szCs w:val="28"/>
          <w:lang w:eastAsia="ar-SA"/>
        </w:rPr>
        <w:t xml:space="preserve"> сельского поселения</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Мостовского района </w:t>
      </w:r>
      <w:proofErr w:type="gramStart"/>
      <w:r w:rsidRPr="00B67541">
        <w:rPr>
          <w:rFonts w:ascii="Times New Roman" w:eastAsia="Arial" w:hAnsi="Times New Roman" w:cs="Times New Roman"/>
          <w:sz w:val="28"/>
          <w:szCs w:val="28"/>
          <w:lang w:eastAsia="ar-SA"/>
        </w:rPr>
        <w:t>муниципальной</w:t>
      </w:r>
      <w:proofErr w:type="gramEnd"/>
    </w:p>
    <w:p w:rsidR="008C2D72" w:rsidRPr="00B67541" w:rsidRDefault="008C2D72" w:rsidP="008C2D72">
      <w:pPr>
        <w:suppressAutoHyphens/>
        <w:autoSpaceDE w:val="0"/>
        <w:spacing w:after="0" w:line="240" w:lineRule="auto"/>
        <w:ind w:left="4536"/>
        <w:jc w:val="center"/>
        <w:outlineLvl w:val="0"/>
        <w:rPr>
          <w:rFonts w:ascii="Times New Roman" w:hAnsi="Times New Roman" w:cs="Times New Roman"/>
          <w:sz w:val="28"/>
          <w:szCs w:val="28"/>
        </w:rPr>
      </w:pPr>
      <w:r w:rsidRPr="00B67541">
        <w:rPr>
          <w:rFonts w:ascii="Times New Roman" w:eastAsia="Arial" w:hAnsi="Times New Roman" w:cs="Times New Roman"/>
          <w:sz w:val="28"/>
          <w:szCs w:val="28"/>
          <w:lang w:eastAsia="ar-SA"/>
        </w:rPr>
        <w:t>услуги «</w:t>
      </w:r>
      <w:r w:rsidRPr="00B67541">
        <w:rPr>
          <w:rFonts w:ascii="Times New Roman" w:hAnsi="Times New Roman" w:cs="Times New Roman"/>
          <w:sz w:val="28"/>
          <w:szCs w:val="28"/>
        </w:rPr>
        <w:t>Прекращение правоотношений</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hAnsi="Times New Roman" w:cs="Times New Roman"/>
          <w:sz w:val="28"/>
          <w:szCs w:val="28"/>
        </w:rPr>
        <w:t>с правообладателями земельных участков</w:t>
      </w:r>
      <w:r w:rsidRPr="00B67541">
        <w:rPr>
          <w:rFonts w:ascii="Times New Roman" w:eastAsia="Arial" w:hAnsi="Times New Roman" w:cs="Times New Roman"/>
          <w:sz w:val="28"/>
          <w:szCs w:val="28"/>
          <w:lang w:eastAsia="ar-SA"/>
        </w:rPr>
        <w:t>»</w:t>
      </w:r>
    </w:p>
    <w:p w:rsidR="008C2D72" w:rsidRPr="00B67541" w:rsidRDefault="008C2D72" w:rsidP="008C2D7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C2D72" w:rsidRPr="00B67541" w:rsidRDefault="008C2D72" w:rsidP="008C2D72">
      <w:pPr>
        <w:shd w:val="clear" w:color="auto" w:fill="FFFFFF"/>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kern w:val="36"/>
          <w:sz w:val="28"/>
          <w:szCs w:val="28"/>
          <w:bdr w:val="none" w:sz="0" w:space="0" w:color="auto" w:frame="1"/>
          <w:lang w:eastAsia="ru-RU"/>
        </w:rPr>
        <w:t>Согласие</w:t>
      </w:r>
      <w:r w:rsidRPr="00B67541">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8C2D72" w:rsidRPr="00B67541" w:rsidRDefault="008C2D72" w:rsidP="008C2D72">
      <w:pPr>
        <w:tabs>
          <w:tab w:val="left" w:pos="9067"/>
        </w:tabs>
        <w:spacing w:after="0" w:line="20" w:lineRule="atLeast"/>
        <w:ind w:left="83"/>
        <w:rPr>
          <w:rFonts w:ascii="Times New Roman" w:eastAsia="Times New Roman" w:hAnsi="Times New Roman" w:cs="Times New Roman"/>
          <w:sz w:val="28"/>
          <w:szCs w:val="28"/>
          <w:lang w:eastAsia="ru-RU"/>
        </w:rPr>
      </w:pPr>
    </w:p>
    <w:p w:rsidR="008C2D72" w:rsidRPr="00B67541" w:rsidRDefault="008C2D72" w:rsidP="008C2D72">
      <w:pPr>
        <w:tabs>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 соответствии с</w:t>
      </w:r>
      <w:r w:rsidRPr="00B67541">
        <w:rPr>
          <w:rFonts w:ascii="Times New Roman" w:eastAsia="Times New Roman" w:hAnsi="Times New Roman" w:cs="Times New Roman"/>
          <w:sz w:val="28"/>
          <w:szCs w:val="28"/>
          <w:lang w:eastAsia="ru-RU"/>
        </w:rPr>
        <w:t> </w:t>
      </w:r>
      <w:hyperlink r:id="rId16" w:history="1">
        <w:r w:rsidRPr="00B67541">
          <w:rPr>
            <w:rFonts w:ascii="Times New Roman" w:eastAsia="Times New Roman" w:hAnsi="Times New Roman" w:cs="Times New Roman"/>
            <w:sz w:val="28"/>
            <w:szCs w:val="28"/>
            <w:lang w:eastAsia="ru-RU"/>
          </w:rPr>
          <w:t>Федеральным законом</w:t>
        </w:r>
      </w:hyperlink>
      <w:r w:rsidRPr="00B67541">
        <w:rPr>
          <w:rFonts w:ascii="Times New Roman" w:eastAsia="Times New Roman" w:hAnsi="Times New Roman" w:cs="Times New Roman"/>
          <w:sz w:val="28"/>
          <w:szCs w:val="28"/>
          <w:lang w:eastAsia="ru-RU"/>
        </w:rPr>
        <w:t> </w:t>
      </w:r>
      <w:r w:rsidRPr="00B67541">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8C2D72" w:rsidRPr="00B67541" w:rsidRDefault="008C2D72" w:rsidP="008C2D72">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B67541">
        <w:rPr>
          <w:rFonts w:ascii="Times New Roman" w:eastAsia="Times New Roman" w:hAnsi="Times New Roman" w:cs="Times New Roman"/>
          <w:sz w:val="28"/>
          <w:szCs w:val="28"/>
          <w:lang w:eastAsia="ru-RU"/>
        </w:rPr>
        <w:t>_____</w:t>
      </w:r>
      <w:r w:rsidRPr="00B67541">
        <w:rPr>
          <w:rFonts w:ascii="Times New Roman" w:eastAsia="Times New Roman" w:hAnsi="Times New Roman" w:cs="Times New Roman"/>
          <w:sz w:val="28"/>
          <w:szCs w:val="28"/>
          <w:bdr w:val="none" w:sz="0" w:space="0" w:color="auto" w:frame="1"/>
          <w:lang w:eastAsia="ru-RU"/>
        </w:rPr>
        <w:t>" </w:t>
      </w:r>
      <w:r w:rsidRPr="00B67541">
        <w:rPr>
          <w:rFonts w:ascii="Times New Roman" w:eastAsia="Times New Roman" w:hAnsi="Times New Roman" w:cs="Times New Roman"/>
          <w:sz w:val="28"/>
          <w:szCs w:val="28"/>
          <w:lang w:eastAsia="ru-RU"/>
        </w:rPr>
        <w:t>________________________</w:t>
      </w:r>
      <w:proofErr w:type="gramStart"/>
      <w:r w:rsidRPr="00B67541">
        <w:rPr>
          <w:rFonts w:ascii="Times New Roman" w:eastAsia="Times New Roman" w:hAnsi="Times New Roman" w:cs="Times New Roman"/>
          <w:sz w:val="28"/>
          <w:szCs w:val="28"/>
          <w:bdr w:val="none" w:sz="0" w:space="0" w:color="auto" w:frame="1"/>
          <w:lang w:eastAsia="ru-RU"/>
        </w:rPr>
        <w:t>г</w:t>
      </w:r>
      <w:proofErr w:type="gramEnd"/>
      <w:r w:rsidRPr="00B67541">
        <w:rPr>
          <w:rFonts w:ascii="Times New Roman" w:eastAsia="Times New Roman" w:hAnsi="Times New Roman" w:cs="Times New Roman"/>
          <w:sz w:val="28"/>
          <w:szCs w:val="28"/>
          <w:bdr w:val="none" w:sz="0" w:space="0" w:color="auto" w:frame="1"/>
          <w:lang w:eastAsia="ru-RU"/>
        </w:rPr>
        <w:t xml:space="preserve">., </w:t>
      </w:r>
    </w:p>
    <w:p w:rsidR="008C2D72" w:rsidRPr="00B67541" w:rsidRDefault="008C2D72" w:rsidP="008C2D72">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паспорт</w:t>
      </w:r>
      <w:r w:rsidRPr="00B67541">
        <w:rPr>
          <w:rFonts w:ascii="Times New Roman" w:eastAsia="Times New Roman" w:hAnsi="Times New Roman" w:cs="Times New Roman"/>
          <w:sz w:val="28"/>
          <w:szCs w:val="28"/>
          <w:lang w:eastAsia="ru-RU"/>
        </w:rPr>
        <w:t>_________________________________________________________</w:t>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выдан</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_______</w:t>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_________________________</w:t>
      </w:r>
      <w:proofErr w:type="gramStart"/>
      <w:r w:rsidRPr="00B67541">
        <w:rPr>
          <w:rFonts w:ascii="Times New Roman" w:eastAsia="Times New Roman" w:hAnsi="Times New Roman" w:cs="Times New Roman"/>
          <w:sz w:val="28"/>
          <w:szCs w:val="28"/>
          <w:bdr w:val="none" w:sz="0" w:space="0" w:color="auto" w:frame="1"/>
          <w:lang w:eastAsia="ru-RU"/>
        </w:rPr>
        <w:t>г</w:t>
      </w:r>
      <w:proofErr w:type="gramEnd"/>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bdr w:val="none" w:sz="0" w:space="0" w:color="auto" w:frame="1"/>
          <w:lang w:eastAsia="ru-RU"/>
        </w:rPr>
        <w:t>код подразделения:</w:t>
      </w:r>
      <w:r w:rsidRPr="00B67541">
        <w:rPr>
          <w:rFonts w:ascii="Times New Roman" w:eastAsia="Times New Roman" w:hAnsi="Times New Roman" w:cs="Times New Roman"/>
          <w:sz w:val="28"/>
          <w:szCs w:val="28"/>
          <w:lang w:eastAsia="ru-RU"/>
        </w:rPr>
        <w:t>__________________</w:t>
      </w:r>
      <w:r w:rsidRPr="00B67541">
        <w:rPr>
          <w:rFonts w:ascii="Times New Roman" w:eastAsia="Times New Roman" w:hAnsi="Times New Roman" w:cs="Times New Roman"/>
          <w:sz w:val="28"/>
          <w:szCs w:val="28"/>
          <w:bdr w:val="none" w:sz="0" w:space="0" w:color="auto" w:frame="1"/>
          <w:lang w:eastAsia="ru-RU"/>
        </w:rPr>
        <w:t xml:space="preserve">, </w:t>
      </w:r>
    </w:p>
    <w:p w:rsidR="008C2D72" w:rsidRPr="00B67541"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bdr w:val="none" w:sz="0" w:space="0" w:color="auto" w:frame="1"/>
          <w:lang w:eastAsia="ru-RU"/>
        </w:rPr>
        <w:t>зарегистрирован</w:t>
      </w:r>
      <w:proofErr w:type="gramEnd"/>
      <w:r w:rsidRPr="00B67541">
        <w:rPr>
          <w:rFonts w:ascii="Times New Roman" w:eastAsia="Times New Roman" w:hAnsi="Times New Roman" w:cs="Times New Roman"/>
          <w:sz w:val="28"/>
          <w:szCs w:val="28"/>
          <w:bdr w:val="none" w:sz="0" w:space="0" w:color="auto" w:frame="1"/>
          <w:lang w:eastAsia="ru-RU"/>
        </w:rPr>
        <w:t xml:space="preserve"> по адресу:</w:t>
      </w:r>
      <w:r w:rsidRPr="00B67541">
        <w:rPr>
          <w:rFonts w:ascii="Times New Roman" w:eastAsia="Times New Roman" w:hAnsi="Times New Roman" w:cs="Times New Roman"/>
          <w:sz w:val="28"/>
          <w:szCs w:val="28"/>
          <w:lang w:eastAsia="ru-RU"/>
        </w:rPr>
        <w:t>__________________________________________</w:t>
      </w:r>
    </w:p>
    <w:p w:rsidR="008C2D72" w:rsidRPr="00B67541" w:rsidRDefault="008C2D72" w:rsidP="007C55A4">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____________________________________</w:t>
      </w:r>
      <w:r w:rsidR="007C55A4" w:rsidRPr="00B67541">
        <w:rPr>
          <w:rFonts w:ascii="Times New Roman" w:eastAsia="Times New Roman" w:hAnsi="Times New Roman" w:cs="Times New Roman"/>
          <w:sz w:val="28"/>
          <w:szCs w:val="28"/>
          <w:lang w:eastAsia="ru-RU"/>
        </w:rPr>
        <w:t>______________________________</w:t>
      </w:r>
      <w:r w:rsidRPr="00B67541">
        <w:rPr>
          <w:rFonts w:ascii="Times New Roman" w:eastAsia="Times New Roman" w:hAnsi="Times New Roman" w:cs="Times New Roman"/>
          <w:sz w:val="28"/>
          <w:szCs w:val="28"/>
          <w:bdr w:val="none" w:sz="0" w:space="0" w:color="auto" w:frame="1"/>
          <w:lang w:eastAsia="ru-RU"/>
        </w:rPr>
        <w:t>, не возражаю против обработки</w:t>
      </w:r>
      <w:r w:rsidR="008872DB">
        <w:rPr>
          <w:rFonts w:ascii="Times New Roman" w:eastAsia="Times New Roman" w:hAnsi="Times New Roman" w:cs="Times New Roman"/>
          <w:sz w:val="28"/>
          <w:szCs w:val="28"/>
          <w:bdr w:val="none" w:sz="0" w:space="0" w:color="auto" w:frame="1"/>
          <w:lang w:eastAsia="ru-RU"/>
        </w:rPr>
        <w:t xml:space="preserve"> </w:t>
      </w:r>
      <w:r w:rsidRPr="00B67541">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8872DB">
        <w:rPr>
          <w:rFonts w:ascii="Times New Roman" w:eastAsia="Times New Roman" w:hAnsi="Times New Roman" w:cs="Times New Roman"/>
          <w:sz w:val="28"/>
          <w:szCs w:val="28"/>
          <w:bdr w:val="none" w:sz="0" w:space="0" w:color="auto" w:frame="1"/>
          <w:lang w:eastAsia="ru-RU"/>
        </w:rPr>
        <w:t>Баговского</w:t>
      </w:r>
      <w:proofErr w:type="spellEnd"/>
      <w:r w:rsidRPr="00B67541">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67541">
        <w:rPr>
          <w:rFonts w:ascii="Times New Roman" w:eastAsia="Times New Roman" w:hAnsi="Times New Roman" w:cs="Times New Roman"/>
          <w:sz w:val="28"/>
          <w:szCs w:val="28"/>
          <w:bdr w:val="none" w:sz="0" w:space="0" w:color="auto" w:frame="1"/>
          <w:lang w:eastAsia="ru-RU"/>
        </w:rPr>
        <w:t>«</w:t>
      </w:r>
      <w:r w:rsidR="007C55A4" w:rsidRPr="00B67541">
        <w:rPr>
          <w:rFonts w:ascii="Times New Roman" w:eastAsia="Times New Roman" w:hAnsi="Times New Roman" w:cs="Times New Roman"/>
          <w:sz w:val="28"/>
          <w:szCs w:val="28"/>
          <w:bdr w:val="none" w:sz="0" w:space="0" w:color="auto" w:frame="1"/>
          <w:lang w:eastAsia="ru-RU"/>
        </w:rPr>
        <w:t xml:space="preserve">Прекращение правоотношений </w:t>
      </w:r>
      <w:r w:rsidRPr="00B67541">
        <w:rPr>
          <w:rFonts w:ascii="Times New Roman" w:eastAsia="Times New Roman" w:hAnsi="Times New Roman" w:cs="Times New Roman"/>
          <w:sz w:val="28"/>
          <w:szCs w:val="28"/>
          <w:bdr w:val="none" w:sz="0" w:space="0" w:color="auto" w:frame="1"/>
          <w:lang w:eastAsia="ru-RU"/>
        </w:rPr>
        <w:t>с правообладателями земельных участков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8C2D72" w:rsidRPr="00B67541"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8C2D72" w:rsidRPr="00B67541"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67541">
        <w:rPr>
          <w:rFonts w:ascii="Times New Roman" w:eastAsia="Times New Roman" w:hAnsi="Times New Roman" w:cs="Times New Roman"/>
          <w:sz w:val="28"/>
          <w:szCs w:val="28"/>
          <w:lang w:eastAsia="ru-RU"/>
        </w:rPr>
        <w:t> </w:t>
      </w:r>
      <w:hyperlink r:id="rId17" w:history="1">
        <w:r w:rsidRPr="00B67541">
          <w:rPr>
            <w:rFonts w:ascii="Times New Roman" w:eastAsia="Times New Roman" w:hAnsi="Times New Roman" w:cs="Times New Roman"/>
            <w:sz w:val="28"/>
            <w:szCs w:val="28"/>
            <w:lang w:eastAsia="ru-RU"/>
          </w:rPr>
          <w:t>Федеральным законом</w:t>
        </w:r>
      </w:hyperlink>
      <w:r w:rsidRPr="00B67541">
        <w:rPr>
          <w:rFonts w:ascii="Times New Roman" w:eastAsia="Times New Roman" w:hAnsi="Times New Roman" w:cs="Times New Roman"/>
          <w:sz w:val="28"/>
          <w:szCs w:val="28"/>
          <w:lang w:eastAsia="ru-RU"/>
        </w:rPr>
        <w:t> </w:t>
      </w:r>
      <w:r w:rsidRPr="00B67541">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8C2D72" w:rsidRPr="00B67541" w:rsidRDefault="008C2D72" w:rsidP="008C2D72">
      <w:pPr>
        <w:spacing w:after="0" w:line="20" w:lineRule="atLeast"/>
        <w:ind w:left="83"/>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w:t>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_______________</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20</w:t>
      </w:r>
      <w:r w:rsidRPr="00B67541">
        <w:rPr>
          <w:rFonts w:ascii="Times New Roman" w:eastAsia="Times New Roman" w:hAnsi="Times New Roman" w:cs="Times New Roman"/>
          <w:sz w:val="28"/>
          <w:szCs w:val="28"/>
          <w:lang w:eastAsia="ru-RU"/>
        </w:rPr>
        <w:t>____</w:t>
      </w:r>
      <w:r w:rsidRPr="00B67541">
        <w:rPr>
          <w:rFonts w:ascii="Times New Roman" w:eastAsia="Times New Roman" w:hAnsi="Times New Roman" w:cs="Times New Roman"/>
          <w:sz w:val="28"/>
          <w:szCs w:val="28"/>
          <w:bdr w:val="none" w:sz="0" w:space="0" w:color="auto" w:frame="1"/>
          <w:lang w:eastAsia="ru-RU"/>
        </w:rPr>
        <w:t> г.</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8C2D72" w:rsidRPr="00B67541" w:rsidRDefault="008C2D72" w:rsidP="007C55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bdr w:val="none" w:sz="0" w:space="0" w:color="auto" w:frame="1"/>
          <w:lang w:eastAsia="ru-RU"/>
        </w:rPr>
        <w:t>(подпись Заявителя)</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(Ф.И.О.)</w:t>
      </w:r>
    </w:p>
    <w:p w:rsidR="008C2D72" w:rsidRPr="00B67541" w:rsidRDefault="008C2D72" w:rsidP="008C2D72">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A9452A" w:rsidRPr="00B67541" w:rsidRDefault="008C2D72"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proofErr w:type="spellStart"/>
      <w:r w:rsidR="008872DB">
        <w:rPr>
          <w:rFonts w:ascii="Times New Roman" w:eastAsia="Times New Roman" w:hAnsi="Times New Roman" w:cs="Times New Roman"/>
          <w:sz w:val="28"/>
          <w:szCs w:val="28"/>
          <w:lang w:eastAsia="ru-RU"/>
        </w:rPr>
        <w:t>Ю.В.Шиянова</w:t>
      </w:r>
      <w:proofErr w:type="spellEnd"/>
    </w:p>
    <w:sectPr w:rsidR="00A9452A" w:rsidRPr="00B67541" w:rsidSect="005F2515">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3AF"/>
    <w:rsid w:val="000032B4"/>
    <w:rsid w:val="0000452A"/>
    <w:rsid w:val="00007A88"/>
    <w:rsid w:val="00010253"/>
    <w:rsid w:val="00034A50"/>
    <w:rsid w:val="000438B6"/>
    <w:rsid w:val="00054B56"/>
    <w:rsid w:val="00067505"/>
    <w:rsid w:val="000C2BC3"/>
    <w:rsid w:val="001C1AF6"/>
    <w:rsid w:val="001D09AA"/>
    <w:rsid w:val="002242EF"/>
    <w:rsid w:val="002C550F"/>
    <w:rsid w:val="002F13D2"/>
    <w:rsid w:val="00353BCB"/>
    <w:rsid w:val="00377C21"/>
    <w:rsid w:val="003A3AB5"/>
    <w:rsid w:val="00531265"/>
    <w:rsid w:val="005460A8"/>
    <w:rsid w:val="00546189"/>
    <w:rsid w:val="005648AF"/>
    <w:rsid w:val="00581E3A"/>
    <w:rsid w:val="005B3C05"/>
    <w:rsid w:val="005D5E7C"/>
    <w:rsid w:val="005F2515"/>
    <w:rsid w:val="00601CA1"/>
    <w:rsid w:val="006C46C1"/>
    <w:rsid w:val="00700428"/>
    <w:rsid w:val="0070629D"/>
    <w:rsid w:val="00711CC8"/>
    <w:rsid w:val="00722D0A"/>
    <w:rsid w:val="00753F2F"/>
    <w:rsid w:val="007567FC"/>
    <w:rsid w:val="00756ECE"/>
    <w:rsid w:val="007673AB"/>
    <w:rsid w:val="007C55A4"/>
    <w:rsid w:val="007E5850"/>
    <w:rsid w:val="007F7E7C"/>
    <w:rsid w:val="008011EC"/>
    <w:rsid w:val="00821808"/>
    <w:rsid w:val="008479D7"/>
    <w:rsid w:val="008644EC"/>
    <w:rsid w:val="0087625A"/>
    <w:rsid w:val="008823AF"/>
    <w:rsid w:val="008872DB"/>
    <w:rsid w:val="008C2D72"/>
    <w:rsid w:val="008F000B"/>
    <w:rsid w:val="00920044"/>
    <w:rsid w:val="0094207D"/>
    <w:rsid w:val="00997A31"/>
    <w:rsid w:val="00A144FD"/>
    <w:rsid w:val="00A7749E"/>
    <w:rsid w:val="00A9452A"/>
    <w:rsid w:val="00AA0F39"/>
    <w:rsid w:val="00AB7242"/>
    <w:rsid w:val="00B15C7D"/>
    <w:rsid w:val="00B44E4E"/>
    <w:rsid w:val="00B67541"/>
    <w:rsid w:val="00B833BE"/>
    <w:rsid w:val="00B91631"/>
    <w:rsid w:val="00BE66B5"/>
    <w:rsid w:val="00C13A7E"/>
    <w:rsid w:val="00C278EF"/>
    <w:rsid w:val="00C45D4D"/>
    <w:rsid w:val="00C64FF1"/>
    <w:rsid w:val="00C86C81"/>
    <w:rsid w:val="00CA3E7E"/>
    <w:rsid w:val="00CC035F"/>
    <w:rsid w:val="00CE528F"/>
    <w:rsid w:val="00DA0F31"/>
    <w:rsid w:val="00E00C30"/>
    <w:rsid w:val="00EF56D7"/>
    <w:rsid w:val="00F003CB"/>
    <w:rsid w:val="00FC3443"/>
    <w:rsid w:val="00FC726A"/>
    <w:rsid w:val="00FC77B0"/>
    <w:rsid w:val="00FF4461"/>
    <w:rsid w:val="00FF5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28"/>
        <o:r id="V:Rule11" type="connector" idref="#Прямая со стрелкой 24"/>
        <o:r id="V:Rule12" type="connector" idref="#Прямая со стрелкой 27"/>
        <o:r id="V:Rule13" type="connector" idref="#Соединительная линия уступом 14"/>
        <o:r id="V:Rule14" type="connector" idref="#Прямая со стрелкой 17"/>
        <o:r id="V:Rule15" type="connector" idref="#Соединительная линия уступом 23"/>
        <o:r id="V:Rule16" type="connector" idref="#Прямая со стрелкой 21"/>
        <o:r id="V:Rule17" type="connector" idref="#Соединительная линия уступом 12"/>
        <o:r id="V:Rule1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16640228">
      <w:bodyDiv w:val="1"/>
      <w:marLeft w:val="0"/>
      <w:marRight w:val="0"/>
      <w:marTop w:val="0"/>
      <w:marBottom w:val="0"/>
      <w:divBdr>
        <w:top w:val="none" w:sz="0" w:space="0" w:color="auto"/>
        <w:left w:val="none" w:sz="0" w:space="0" w:color="auto"/>
        <w:bottom w:val="none" w:sz="0" w:space="0" w:color="auto"/>
        <w:right w:val="none" w:sz="0" w:space="0" w:color="auto"/>
      </w:divBdr>
    </w:div>
    <w:div w:id="970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govskaya.mfc@mail.ru" TargetMode="External"/><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8730-D3D6-42C2-AE1F-053E64C7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17683</Words>
  <Characters>100796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4</cp:revision>
  <cp:lastPrinted>2016-09-16T12:05:00Z</cp:lastPrinted>
  <dcterms:created xsi:type="dcterms:W3CDTF">2016-09-16T12:10:00Z</dcterms:created>
  <dcterms:modified xsi:type="dcterms:W3CDTF">2016-10-20T10:39:00Z</dcterms:modified>
</cp:coreProperties>
</file>