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3C" w:rsidRPr="005F1281" w:rsidRDefault="00E6523C" w:rsidP="00E6523C">
      <w:pPr>
        <w:pStyle w:val="Standard"/>
        <w:jc w:val="center"/>
        <w:rPr>
          <w:rFonts w:cs="Times New Roman"/>
          <w:b/>
          <w:sz w:val="28"/>
          <w:szCs w:val="28"/>
        </w:rPr>
      </w:pPr>
      <w:r w:rsidRPr="00E30BB5">
        <w:rPr>
          <w:rFonts w:cs="Times New Roman"/>
          <w:b/>
          <w:noProof/>
          <w:sz w:val="28"/>
          <w:szCs w:val="28"/>
          <w:lang w:eastAsia="ru-RU" w:bidi="ar-SA"/>
        </w:rPr>
        <w:drawing>
          <wp:inline distT="0" distB="0" distL="0" distR="0">
            <wp:extent cx="657225" cy="828675"/>
            <wp:effectExtent l="0" t="0" r="9525" b="9525"/>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828675"/>
                    </a:xfrm>
                    <a:prstGeom prst="rect">
                      <a:avLst/>
                    </a:prstGeom>
                    <a:noFill/>
                  </pic:spPr>
                </pic:pic>
              </a:graphicData>
            </a:graphic>
          </wp:inline>
        </w:drawing>
      </w:r>
    </w:p>
    <w:p w:rsidR="00E6523C" w:rsidRPr="005F1281" w:rsidRDefault="00E6523C" w:rsidP="00E6523C">
      <w:pPr>
        <w:pStyle w:val="Standard"/>
        <w:jc w:val="center"/>
        <w:rPr>
          <w:rFonts w:cs="Times New Roman"/>
          <w:sz w:val="28"/>
          <w:szCs w:val="28"/>
        </w:rPr>
      </w:pPr>
    </w:p>
    <w:p w:rsidR="00E6523C" w:rsidRPr="005F1281" w:rsidRDefault="00E6523C" w:rsidP="00E6523C">
      <w:pPr>
        <w:pStyle w:val="Standard"/>
        <w:jc w:val="center"/>
        <w:rPr>
          <w:rFonts w:cs="Times New Roman"/>
          <w:b/>
          <w:sz w:val="28"/>
          <w:szCs w:val="28"/>
        </w:rPr>
      </w:pPr>
      <w:r w:rsidRPr="005F1281">
        <w:rPr>
          <w:rFonts w:cs="Times New Roman"/>
          <w:b/>
          <w:sz w:val="28"/>
          <w:szCs w:val="28"/>
        </w:rPr>
        <w:t xml:space="preserve">АДМИНИСТРАЦИЯ </w:t>
      </w:r>
      <w:r>
        <w:rPr>
          <w:rFonts w:cs="Times New Roman"/>
          <w:b/>
          <w:sz w:val="28"/>
          <w:szCs w:val="28"/>
        </w:rPr>
        <w:t>БЕНОКОВСКОГО</w:t>
      </w:r>
      <w:r w:rsidRPr="005F1281">
        <w:rPr>
          <w:rFonts w:cs="Times New Roman"/>
          <w:b/>
          <w:sz w:val="28"/>
          <w:szCs w:val="28"/>
        </w:rPr>
        <w:t xml:space="preserve"> СЕЛЬСКОГО  ПОСЕЛЕНИЯ</w:t>
      </w:r>
    </w:p>
    <w:p w:rsidR="00E6523C" w:rsidRPr="005F1281" w:rsidRDefault="00E6523C" w:rsidP="00E6523C">
      <w:pPr>
        <w:pStyle w:val="Standard"/>
        <w:jc w:val="center"/>
        <w:rPr>
          <w:rFonts w:cs="Times New Roman"/>
          <w:b/>
          <w:sz w:val="28"/>
          <w:szCs w:val="28"/>
        </w:rPr>
      </w:pPr>
      <w:r w:rsidRPr="005F1281">
        <w:rPr>
          <w:rFonts w:cs="Times New Roman"/>
          <w:b/>
          <w:sz w:val="28"/>
          <w:szCs w:val="28"/>
        </w:rPr>
        <w:t>МОСТОВСКОГО РАЙОНА</w:t>
      </w:r>
    </w:p>
    <w:p w:rsidR="00E6523C" w:rsidRPr="005F1281" w:rsidRDefault="00E6523C" w:rsidP="00E6523C">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Pr="005F1281">
        <w:rPr>
          <w:rFonts w:ascii="Times New Roman" w:hAnsi="Times New Roman" w:cs="Times New Roman"/>
        </w:rPr>
        <w:t>ПОСТАНОВЛЕНИЕ</w:t>
      </w:r>
      <w:r w:rsidRPr="005F1281">
        <w:rPr>
          <w:rFonts w:ascii="Times New Roman" w:hAnsi="Times New Roman" w:cs="Times New Roman"/>
        </w:rPr>
        <w:tab/>
      </w:r>
    </w:p>
    <w:p w:rsidR="00E6523C" w:rsidRPr="005F1281" w:rsidRDefault="00E6523C" w:rsidP="00E6523C">
      <w:pPr>
        <w:pStyle w:val="Standard"/>
        <w:jc w:val="center"/>
        <w:rPr>
          <w:rFonts w:cs="Times New Roman"/>
          <w:sz w:val="28"/>
          <w:szCs w:val="28"/>
        </w:rPr>
      </w:pPr>
    </w:p>
    <w:p w:rsidR="00E6523C" w:rsidRPr="005F1281" w:rsidRDefault="00E6523C" w:rsidP="00E6523C">
      <w:pPr>
        <w:pStyle w:val="Standard"/>
        <w:jc w:val="center"/>
        <w:rPr>
          <w:rFonts w:cs="Times New Roman"/>
          <w:sz w:val="28"/>
          <w:szCs w:val="28"/>
        </w:rPr>
      </w:pPr>
      <w:r w:rsidRPr="005F1281">
        <w:rPr>
          <w:rFonts w:cs="Times New Roman"/>
          <w:sz w:val="28"/>
          <w:szCs w:val="28"/>
        </w:rPr>
        <w:t>от</w:t>
      </w:r>
      <w:r>
        <w:rPr>
          <w:rFonts w:cs="Times New Roman"/>
          <w:sz w:val="28"/>
          <w:szCs w:val="28"/>
        </w:rPr>
        <w:t xml:space="preserve"> </w:t>
      </w:r>
      <w:r w:rsidR="004C7397">
        <w:rPr>
          <w:rFonts w:cs="Times New Roman"/>
          <w:sz w:val="28"/>
          <w:szCs w:val="28"/>
        </w:rPr>
        <w:t>16.06.2016 г.</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4C7397">
        <w:rPr>
          <w:rFonts w:cs="Times New Roman"/>
          <w:sz w:val="28"/>
          <w:szCs w:val="28"/>
        </w:rPr>
        <w:t xml:space="preserve"> 90</w:t>
      </w:r>
    </w:p>
    <w:p w:rsidR="00E6523C" w:rsidRPr="005F1281" w:rsidRDefault="00E6523C" w:rsidP="00E6523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Pr>
          <w:rFonts w:ascii="Times New Roman" w:eastAsia="Andale Sans UI" w:hAnsi="Times New Roman" w:cs="Times New Roman"/>
          <w:kern w:val="2"/>
          <w:sz w:val="28"/>
          <w:szCs w:val="28"/>
        </w:rPr>
        <w:t>.Беноково</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C7397" w:rsidRPr="005F1281" w:rsidRDefault="004C7397"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E6523C">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5205E7" w:rsidRPr="005205E7">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7397" w:rsidRPr="00B15D4C" w:rsidRDefault="004C7397"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E6523C">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E6523C">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E6523C">
        <w:rPr>
          <w:rFonts w:ascii="Times New Roman" w:eastAsia="Times New Roman" w:hAnsi="Times New Roman" w:cs="Times New Roman"/>
          <w:spacing w:val="4"/>
          <w:sz w:val="28"/>
          <w:szCs w:val="28"/>
          <w:lang w:eastAsia="ar-SA"/>
        </w:rPr>
        <w:t>Беноковского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E6523C">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w:t>
      </w:r>
      <w:r w:rsidR="00E604F2">
        <w:rPr>
          <w:rFonts w:ascii="Times New Roman" w:eastAsia="Times New Roman" w:hAnsi="Times New Roman" w:cs="Times New Roman"/>
          <w:sz w:val="28"/>
          <w:szCs w:val="28"/>
          <w:lang w:eastAsia="ar-SA"/>
        </w:rPr>
        <w:t>Фролова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E6523C">
        <w:rPr>
          <w:rFonts w:ascii="Times New Roman" w:eastAsia="Times New Roman" w:hAnsi="Times New Roman" w:cs="Times New Roman"/>
          <w:sz w:val="28"/>
          <w:szCs w:val="28"/>
          <w:lang w:eastAsia="ru-RU"/>
        </w:rPr>
        <w:t>Беноковского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4C7397" w:rsidRDefault="004C7397"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E6523C">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9"/>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E604F2">
        <w:rPr>
          <w:rFonts w:ascii="Times New Roman" w:eastAsia="Andale Sans UI" w:hAnsi="Times New Roman" w:cs="Times New Roman"/>
          <w:kern w:val="2"/>
          <w:sz w:val="28"/>
          <w:szCs w:val="28"/>
        </w:rPr>
        <w:t>В.В.Яровенко</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E6523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4C7397">
        <w:rPr>
          <w:rFonts w:ascii="Times New Roman" w:eastAsia="Times New Roman" w:hAnsi="Times New Roman" w:cs="Times New Roman"/>
          <w:sz w:val="28"/>
          <w:szCs w:val="28"/>
          <w:lang w:eastAsia="ru-RU"/>
        </w:rPr>
        <w:t xml:space="preserve">16.06.2016 г. </w:t>
      </w:r>
      <w:r w:rsidRPr="00B15D4C">
        <w:rPr>
          <w:rFonts w:ascii="Times New Roman" w:eastAsia="Times New Roman" w:hAnsi="Times New Roman" w:cs="Times New Roman"/>
          <w:sz w:val="28"/>
          <w:szCs w:val="28"/>
          <w:lang w:eastAsia="ru-RU"/>
        </w:rPr>
        <w:t xml:space="preserve">№ </w:t>
      </w:r>
      <w:r w:rsidR="004C7397">
        <w:rPr>
          <w:rFonts w:ascii="Times New Roman" w:eastAsia="Times New Roman" w:hAnsi="Times New Roman" w:cs="Times New Roman"/>
          <w:sz w:val="28"/>
          <w:szCs w:val="28"/>
          <w:lang w:eastAsia="ru-RU"/>
        </w:rPr>
        <w:t>90</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E6523C">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5205E7" w:rsidRPr="005205E7">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E6523C">
        <w:rPr>
          <w:rFonts w:ascii="Times New Roman" w:eastAsia="Arial" w:hAnsi="Times New Roman" w:cs="Times New Roman"/>
          <w:bCs/>
          <w:sz w:val="28"/>
          <w:szCs w:val="28"/>
          <w:lang w:eastAsia="ru-RU"/>
        </w:rPr>
        <w:t>Беноковского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B15D4C" w:rsidRPr="00B15D4C">
        <w:rPr>
          <w:rFonts w:ascii="Times New Roman" w:eastAsia="Arial" w:hAnsi="Times New Roman" w:cs="Times New Roman"/>
          <w:bCs/>
          <w:sz w:val="28"/>
          <w:szCs w:val="28"/>
          <w:lang w:eastAsia="ru-RU"/>
        </w:rPr>
        <w:t xml:space="preserve">» (далее – </w:t>
      </w:r>
      <w:r w:rsidR="00074356">
        <w:rPr>
          <w:rFonts w:ascii="Times New Roman" w:eastAsia="Arial" w:hAnsi="Times New Roman" w:cs="Times New Roman"/>
          <w:bCs/>
          <w:sz w:val="28"/>
          <w:szCs w:val="28"/>
          <w:lang w:eastAsia="ru-RU"/>
        </w:rPr>
        <w:t>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1.1.2. </w:t>
      </w:r>
      <w:r w:rsidR="00692E44" w:rsidRPr="00692E44">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E6523C">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E6523C">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r w:rsidR="00692E44">
        <w:rPr>
          <w:rFonts w:ascii="Times New Roman" w:eastAsia="Arial" w:hAnsi="Times New Roman" w:cs="Times New Roman"/>
          <w:bCs/>
          <w:sz w:val="28"/>
          <w:szCs w:val="28"/>
          <w:lang w:eastAsia="ru-RU"/>
        </w:rPr>
        <w:t>.</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205E7" w:rsidRPr="005205E7" w:rsidRDefault="00BE0EDD" w:rsidP="005205E7">
      <w:pPr>
        <w:pStyle w:val="ConsPlusNormal"/>
        <w:spacing w:line="310" w:lineRule="exact"/>
        <w:ind w:firstLine="709"/>
        <w:jc w:val="both"/>
        <w:rPr>
          <w:rFonts w:ascii="Times New Roman" w:hAnsi="Times New Roman" w:cs="Times New Roman"/>
          <w:bCs/>
          <w:sz w:val="28"/>
          <w:szCs w:val="28"/>
        </w:rPr>
      </w:pPr>
      <w:r w:rsidRPr="005205E7">
        <w:rPr>
          <w:rFonts w:ascii="Times New Roman" w:hAnsi="Times New Roman" w:cs="Times New Roman"/>
          <w:sz w:val="28"/>
          <w:szCs w:val="28"/>
          <w:lang w:eastAsia="ru-RU"/>
        </w:rPr>
        <w:t xml:space="preserve">1.2.1. </w:t>
      </w:r>
      <w:r w:rsidR="005205E7" w:rsidRPr="005205E7">
        <w:rPr>
          <w:rFonts w:ascii="Times New Roman" w:hAnsi="Times New Roman" w:cs="Times New Roman"/>
          <w:bCs/>
          <w:sz w:val="28"/>
          <w:szCs w:val="28"/>
        </w:rPr>
        <w:t xml:space="preserve">Получателями муниципальной услуги (далее – заявители) </w:t>
      </w:r>
      <w:r w:rsidR="005205E7" w:rsidRPr="005205E7">
        <w:rPr>
          <w:rFonts w:ascii="Times New Roman" w:hAnsi="Times New Roman" w:cs="Times New Roman"/>
          <w:sz w:val="28"/>
          <w:szCs w:val="28"/>
        </w:rPr>
        <w:t>являются граждане и юридические лица</w:t>
      </w:r>
      <w:r w:rsidR="005205E7" w:rsidRPr="005205E7">
        <w:rPr>
          <w:rFonts w:ascii="Times New Roman" w:hAnsi="Times New Roman" w:cs="Times New Roman"/>
          <w:bCs/>
          <w:sz w:val="28"/>
          <w:szCs w:val="28"/>
        </w:rPr>
        <w:t>:</w:t>
      </w:r>
    </w:p>
    <w:p w:rsidR="005205E7" w:rsidRPr="005205E7" w:rsidRDefault="005205E7" w:rsidP="005205E7">
      <w:pPr>
        <w:pStyle w:val="ConsPlusNormal"/>
        <w:ind w:firstLine="540"/>
        <w:jc w:val="both"/>
        <w:rPr>
          <w:rFonts w:ascii="Times New Roman" w:hAnsi="Times New Roman" w:cs="Times New Roman"/>
          <w:sz w:val="28"/>
          <w:szCs w:val="28"/>
        </w:rPr>
      </w:pPr>
      <w:r w:rsidRPr="005205E7">
        <w:rPr>
          <w:rFonts w:ascii="Times New Roman" w:hAnsi="Times New Roman" w:cs="Times New Roman"/>
          <w:bCs/>
          <w:sz w:val="28"/>
          <w:szCs w:val="28"/>
        </w:rPr>
        <w:t xml:space="preserve">1) </w:t>
      </w:r>
      <w:r w:rsidRPr="005205E7">
        <w:rPr>
          <w:rFonts w:ascii="Times New Roman" w:hAnsi="Times New Roman" w:cs="Times New Roman"/>
          <w:sz w:val="28"/>
          <w:szCs w:val="28"/>
        </w:rPr>
        <w:t xml:space="preserve">собственнику объекта незавершенного строительства, право </w:t>
      </w:r>
      <w:r w:rsidRPr="005205E7">
        <w:rPr>
          <w:rFonts w:ascii="Times New Roman" w:hAnsi="Times New Roman" w:cs="Times New Roman"/>
          <w:sz w:val="28"/>
          <w:szCs w:val="28"/>
        </w:rPr>
        <w:lastRenderedPageBreak/>
        <w:t>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205E7" w:rsidRPr="005205E7" w:rsidRDefault="005205E7" w:rsidP="005205E7">
      <w:pPr>
        <w:pStyle w:val="ConsPlusNormal"/>
        <w:ind w:firstLine="540"/>
        <w:jc w:val="both"/>
        <w:rPr>
          <w:rFonts w:ascii="Times New Roman" w:hAnsi="Times New Roman" w:cs="Times New Roman"/>
          <w:sz w:val="28"/>
          <w:szCs w:val="28"/>
        </w:rPr>
      </w:pPr>
      <w:r w:rsidRPr="005205E7">
        <w:rPr>
          <w:rFonts w:ascii="Times New Roman" w:hAnsi="Times New Roman" w:cs="Times New Roman"/>
          <w:sz w:val="28"/>
          <w:szCs w:val="28"/>
        </w:rPr>
        <w:t xml:space="preserve">2) собственнику объекта незавершенного строительства, за исключением указанного в </w:t>
      </w:r>
      <w:hyperlink w:anchor="Par7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history="1">
        <w:r w:rsidRPr="005205E7">
          <w:rPr>
            <w:rFonts w:ascii="Times New Roman" w:hAnsi="Times New Roman" w:cs="Times New Roman"/>
            <w:sz w:val="28"/>
            <w:szCs w:val="28"/>
          </w:rPr>
          <w:t>подпункте 1</w:t>
        </w:r>
      </w:hyperlink>
      <w:r w:rsidRPr="005205E7">
        <w:rPr>
          <w:rFonts w:ascii="Times New Roman" w:hAnsi="Times New Roman" w:cs="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205E7" w:rsidRPr="005205E7" w:rsidRDefault="005205E7" w:rsidP="005205E7">
      <w:pPr>
        <w:autoSpaceDE w:val="0"/>
        <w:autoSpaceDN w:val="0"/>
        <w:adjustRightInd w:val="0"/>
        <w:spacing w:after="0"/>
        <w:ind w:firstLine="709"/>
        <w:jc w:val="both"/>
        <w:outlineLvl w:val="1"/>
        <w:rPr>
          <w:rFonts w:ascii="Times New Roman" w:hAnsi="Times New Roman" w:cs="Times New Roman"/>
          <w:bCs/>
          <w:sz w:val="28"/>
          <w:szCs w:val="28"/>
        </w:rPr>
      </w:pPr>
      <w:r w:rsidRPr="005205E7">
        <w:rPr>
          <w:rFonts w:ascii="Times New Roman" w:hAnsi="Times New Roman" w:cs="Times New Roman"/>
          <w:bCs/>
          <w:sz w:val="28"/>
          <w:szCs w:val="28"/>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DB0DBF" w:rsidRDefault="00D12115" w:rsidP="005205E7">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E6523C">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E6523C">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E6523C">
        <w:rPr>
          <w:rFonts w:ascii="Times New Roman" w:eastAsia="Times New Roman" w:hAnsi="Times New Roman" w:cs="Times New Roman"/>
          <w:sz w:val="28"/>
          <w:szCs w:val="28"/>
          <w:lang w:eastAsia="ar-SA"/>
        </w:rPr>
        <w:t>Беноковского</w:t>
      </w:r>
      <w:r w:rsidR="00E604F2">
        <w:rPr>
          <w:rFonts w:ascii="Times New Roman" w:eastAsia="Times New Roman" w:hAnsi="Times New Roman" w:cs="Times New Roman"/>
          <w:sz w:val="28"/>
          <w:szCs w:val="28"/>
          <w:lang w:eastAsia="ar-SA"/>
        </w:rPr>
        <w:t xml:space="preserve"> сельского поселения: 352551</w:t>
      </w:r>
      <w:r w:rsidRPr="00B15D4C">
        <w:rPr>
          <w:rFonts w:ascii="Times New Roman" w:eastAsia="Times New Roman" w:hAnsi="Times New Roman" w:cs="Times New Roman"/>
          <w:sz w:val="28"/>
          <w:szCs w:val="28"/>
          <w:lang w:eastAsia="ar-SA"/>
        </w:rPr>
        <w:t>, Краснодарский край, Мостовский район, с</w:t>
      </w:r>
      <w:r w:rsidR="00E604F2">
        <w:rPr>
          <w:rFonts w:ascii="Times New Roman" w:eastAsia="Times New Roman" w:hAnsi="Times New Roman" w:cs="Times New Roman"/>
          <w:sz w:val="28"/>
          <w:szCs w:val="28"/>
          <w:lang w:eastAsia="ar-SA"/>
        </w:rPr>
        <w:t>ело Беноково</w:t>
      </w:r>
      <w:r w:rsidRPr="00B15D4C">
        <w:rPr>
          <w:rFonts w:ascii="Times New Roman" w:eastAsia="Times New Roman" w:hAnsi="Times New Roman" w:cs="Times New Roman"/>
          <w:sz w:val="28"/>
          <w:szCs w:val="28"/>
          <w:lang w:eastAsia="ar-SA"/>
        </w:rPr>
        <w:t>,  ул.</w:t>
      </w:r>
      <w:r w:rsidR="00E604F2">
        <w:rPr>
          <w:rFonts w:ascii="Times New Roman" w:eastAsia="Times New Roman" w:hAnsi="Times New Roman" w:cs="Times New Roman"/>
          <w:sz w:val="28"/>
          <w:szCs w:val="28"/>
          <w:lang w:eastAsia="ar-SA"/>
        </w:rPr>
        <w:t xml:space="preserve"> Красная,56</w:t>
      </w:r>
      <w:r w:rsidRPr="00B15D4C">
        <w:rPr>
          <w:rFonts w:ascii="Times New Roman" w:eastAsia="Times New Roman" w:hAnsi="Times New Roman" w:cs="Times New Roman"/>
          <w:sz w:val="28"/>
          <w:szCs w:val="28"/>
          <w:lang w:eastAsia="ar-SA"/>
        </w:rPr>
        <w:t>, тел.: 8(861-92)6-</w:t>
      </w:r>
      <w:r w:rsidR="00E604F2">
        <w:rPr>
          <w:rFonts w:ascii="Times New Roman" w:eastAsia="Times New Roman" w:hAnsi="Times New Roman" w:cs="Times New Roman"/>
          <w:sz w:val="28"/>
          <w:szCs w:val="28"/>
          <w:lang w:eastAsia="ar-SA"/>
        </w:rPr>
        <w:t>71-43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E604F2">
        <w:rPr>
          <w:rFonts w:ascii="Times New Roman" w:eastAsia="Times New Roman" w:hAnsi="Times New Roman" w:cs="Times New Roman"/>
          <w:sz w:val="28"/>
          <w:szCs w:val="28"/>
          <w:lang w:val="en-US" w:eastAsia="ar-SA"/>
        </w:rPr>
        <w:t>adm</w:t>
      </w:r>
      <w:r w:rsidR="00E604F2" w:rsidRPr="000B26B7">
        <w:rPr>
          <w:rFonts w:ascii="Times New Roman" w:eastAsia="Times New Roman" w:hAnsi="Times New Roman" w:cs="Times New Roman"/>
          <w:sz w:val="28"/>
          <w:szCs w:val="28"/>
          <w:lang w:eastAsia="ar-SA"/>
        </w:rPr>
        <w:t>_</w:t>
      </w:r>
      <w:r w:rsidR="00E604F2">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E6523C">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0" w:anchor="_blank" w:history="1">
        <w:r w:rsidR="00E604F2">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2. ТОСП располагается по адресу: 3525</w:t>
      </w:r>
      <w:r w:rsidR="00E604F2" w:rsidRPr="00E604F2">
        <w:rPr>
          <w:rFonts w:ascii="Times New Roman" w:eastAsia="Times New Roman" w:hAnsi="Times New Roman" w:cs="Times New Roman"/>
          <w:bCs/>
          <w:sz w:val="28"/>
          <w:szCs w:val="28"/>
          <w:lang w:eastAsia="ar-SA"/>
        </w:rPr>
        <w:t>51</w:t>
      </w:r>
      <w:r w:rsidRPr="00B15D4C">
        <w:rPr>
          <w:rFonts w:ascii="Times New Roman" w:eastAsia="Times New Roman" w:hAnsi="Times New Roman" w:cs="Times New Roman"/>
          <w:bCs/>
          <w:sz w:val="28"/>
          <w:szCs w:val="28"/>
          <w:lang w:eastAsia="ar-SA"/>
        </w:rPr>
        <w:t>, Краснодарский край, Мостовский район, с</w:t>
      </w:r>
      <w:r w:rsidR="00E604F2">
        <w:rPr>
          <w:rFonts w:ascii="Times New Roman" w:eastAsia="Times New Roman" w:hAnsi="Times New Roman" w:cs="Times New Roman"/>
          <w:bCs/>
          <w:sz w:val="28"/>
          <w:szCs w:val="28"/>
          <w:lang w:eastAsia="ar-SA"/>
        </w:rPr>
        <w:t>ело Беноково</w:t>
      </w:r>
      <w:r w:rsidRPr="00B15D4C">
        <w:rPr>
          <w:rFonts w:ascii="Times New Roman" w:eastAsia="Times New Roman" w:hAnsi="Times New Roman" w:cs="Times New Roman"/>
          <w:bCs/>
          <w:sz w:val="28"/>
          <w:szCs w:val="28"/>
          <w:lang w:eastAsia="ar-SA"/>
        </w:rPr>
        <w:t xml:space="preserve">, ул. </w:t>
      </w:r>
      <w:r w:rsidR="00E604F2">
        <w:rPr>
          <w:rFonts w:ascii="Times New Roman" w:eastAsia="Times New Roman" w:hAnsi="Times New Roman" w:cs="Times New Roman"/>
          <w:bCs/>
          <w:sz w:val="28"/>
          <w:szCs w:val="28"/>
          <w:lang w:eastAsia="ar-SA"/>
        </w:rPr>
        <w:t>Красная, 56</w:t>
      </w:r>
      <w:r w:rsidRPr="00B15D4C">
        <w:rPr>
          <w:rFonts w:ascii="Times New Roman" w:eastAsia="Times New Roman" w:hAnsi="Times New Roman" w:cs="Times New Roman"/>
          <w:bCs/>
          <w:sz w:val="28"/>
          <w:szCs w:val="28"/>
          <w:lang w:eastAsia="ar-SA"/>
        </w:rPr>
        <w:t>, тел. 8(86192) 6-</w:t>
      </w:r>
      <w:r w:rsidR="00E604F2">
        <w:rPr>
          <w:rFonts w:ascii="Times New Roman" w:eastAsia="Times New Roman" w:hAnsi="Times New Roman" w:cs="Times New Roman"/>
          <w:bCs/>
          <w:sz w:val="28"/>
          <w:szCs w:val="28"/>
          <w:lang w:eastAsia="ar-SA"/>
        </w:rPr>
        <w:t>7</w:t>
      </w:r>
      <w:r w:rsidRPr="00B15D4C">
        <w:rPr>
          <w:rFonts w:ascii="Times New Roman" w:eastAsia="Times New Roman" w:hAnsi="Times New Roman" w:cs="Times New Roman"/>
          <w:bCs/>
          <w:sz w:val="28"/>
          <w:szCs w:val="28"/>
          <w:lang w:eastAsia="ar-SA"/>
        </w:rPr>
        <w:t>1-1</w:t>
      </w:r>
      <w:r w:rsidR="00E604F2">
        <w:rPr>
          <w:rFonts w:ascii="Times New Roman" w:eastAsia="Times New Roman" w:hAnsi="Times New Roman" w:cs="Times New Roman"/>
          <w:bCs/>
          <w:sz w:val="28"/>
          <w:szCs w:val="28"/>
          <w:lang w:eastAsia="ar-SA"/>
        </w:rPr>
        <w:t>-43.</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r w:rsidR="00E604F2" w:rsidRPr="00E604F2">
        <w:rPr>
          <w:rFonts w:ascii="Times New Roman" w:eastAsia="Times New Roman" w:hAnsi="Times New Roman" w:cs="Times New Roman"/>
          <w:bCs/>
          <w:sz w:val="28"/>
          <w:szCs w:val="28"/>
          <w:lang w:eastAsia="ar-SA"/>
        </w:rPr>
        <w:t>benokovo</w:t>
      </w:r>
      <w:r w:rsidRPr="00B15D4C">
        <w:rPr>
          <w:rFonts w:ascii="Times New Roman" w:eastAsia="Times New Roman" w:hAnsi="Times New Roman" w:cs="Times New Roman"/>
          <w:bCs/>
          <w:sz w:val="28"/>
          <w:szCs w:val="28"/>
          <w:lang w:eastAsia="ar-SA"/>
        </w:rPr>
        <w:t>.mfc@mail.ru .</w:t>
      </w:r>
    </w:p>
    <w:p w:rsidR="00E6523C" w:rsidRDefault="00E6523C" w:rsidP="00E6523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E6523C" w:rsidTr="00E6523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hAnsi="Times New Roman" w:cs="Times New Roman"/>
                <w:color w:val="000000"/>
                <w:sz w:val="28"/>
                <w:szCs w:val="28"/>
              </w:rPr>
              <w:t xml:space="preserve">с 8.00 до 12.00    </w:t>
            </w:r>
          </w:p>
        </w:tc>
      </w:tr>
      <w:tr w:rsidR="00E6523C" w:rsidTr="00E6523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hAnsi="Times New Roman" w:cs="Times New Roman"/>
                <w:color w:val="000000"/>
                <w:sz w:val="28"/>
                <w:szCs w:val="28"/>
              </w:rPr>
              <w:t xml:space="preserve">с 8.00 до 12.00    </w:t>
            </w:r>
          </w:p>
        </w:tc>
      </w:tr>
      <w:tr w:rsidR="00E6523C" w:rsidTr="00E6523C">
        <w:trPr>
          <w:trHeight w:val="131"/>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hAnsi="Times New Roman" w:cs="Times New Roman"/>
                <w:color w:val="000000"/>
                <w:sz w:val="28"/>
                <w:szCs w:val="28"/>
              </w:rPr>
              <w:t xml:space="preserve">с 8.00 до 12.00    </w:t>
            </w:r>
          </w:p>
        </w:tc>
      </w:tr>
      <w:tr w:rsidR="00E6523C" w:rsidTr="00E6523C">
        <w:trPr>
          <w:trHeight w:val="187"/>
        </w:trPr>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8.00 до 12.00    </w:t>
            </w:r>
          </w:p>
        </w:tc>
      </w:tr>
      <w:tr w:rsidR="00E6523C" w:rsidTr="00E6523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6523C" w:rsidRDefault="00E6523C">
            <w:pPr>
              <w:tabs>
                <w:tab w:val="left" w:pos="709"/>
              </w:tabs>
              <w:spacing w:after="0" w:line="240" w:lineRule="auto"/>
              <w:jc w:val="both"/>
              <w:rPr>
                <w:rFonts w:ascii="Times New Roman" w:eastAsia="SimSun" w:hAnsi="Times New Roman" w:cs="Times New Roman"/>
                <w:sz w:val="28"/>
                <w:szCs w:val="28"/>
              </w:rPr>
            </w:pPr>
            <w:r>
              <w:rPr>
                <w:rFonts w:ascii="Times New Roman" w:hAnsi="Times New Roman" w:cs="Times New Roman"/>
                <w:color w:val="000000"/>
                <w:sz w:val="28"/>
                <w:szCs w:val="28"/>
              </w:rPr>
              <w:t xml:space="preserve">с 8.00 до 12.00    </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Pr>
          <w:rFonts w:ascii="Times New Roman" w:eastAsia="Times New Roman" w:hAnsi="Times New Roman" w:cs="Times New Roman"/>
          <w:bCs/>
          <w:sz w:val="28"/>
          <w:szCs w:val="28"/>
          <w:lang w:eastAsia="ar-SA"/>
        </w:rPr>
        <w:t>настоящему Регламенту</w:t>
      </w:r>
      <w:r w:rsidRPr="00B15D4C">
        <w:rPr>
          <w:rFonts w:ascii="Times New Roman" w:eastAsia="Times New Roman" w:hAnsi="Times New Roman" w:cs="Times New Roman"/>
          <w:bCs/>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E6523C">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5205E7" w:rsidRPr="005205E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E6523C">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lastRenderedPageBreak/>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Pr="005205E7">
        <w:rPr>
          <w:rFonts w:ascii="Times New Roman" w:hAnsi="Times New Roman" w:cs="Times New Roman"/>
          <w:sz w:val="28"/>
          <w:szCs w:val="28"/>
        </w:rPr>
        <w:t>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проект договора аренды земельного участка; </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копии 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lastRenderedPageBreak/>
        <w:t xml:space="preserve">- проекта договора аренды земельного участка; </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6523C">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E6523C">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0674E8">
        <w:rPr>
          <w:rFonts w:ascii="Times New Roman" w:eastAsia="Times New Roman" w:hAnsi="Times New Roman" w:cs="Times New Roman"/>
          <w:sz w:val="28"/>
          <w:szCs w:val="28"/>
          <w:lang w:eastAsia="ru-RU"/>
        </w:rPr>
        <w:t>3</w:t>
      </w:r>
      <w:r w:rsidR="00DA4751" w:rsidRPr="00DA4751">
        <w:rPr>
          <w:rFonts w:ascii="Times New Roman" w:eastAsia="Times New Roman" w:hAnsi="Times New Roman" w:cs="Times New Roman"/>
          <w:sz w:val="28"/>
          <w:szCs w:val="28"/>
          <w:lang w:eastAsia="ru-RU"/>
        </w:rPr>
        <w:t xml:space="preserve">0 календарных дней с даты получения заявления и документов, предусмотренных </w:t>
      </w:r>
      <w:r w:rsidR="00530ED1">
        <w:rPr>
          <w:rFonts w:ascii="Times New Roman" w:eastAsia="Times New Roman" w:hAnsi="Times New Roman" w:cs="Times New Roman"/>
          <w:sz w:val="28"/>
          <w:szCs w:val="28"/>
          <w:lang w:eastAsia="ru-RU"/>
        </w:rPr>
        <w:t>настоящим Регламентом</w:t>
      </w:r>
      <w:r w:rsidR="00DA4751" w:rsidRPr="00DA4751">
        <w:rPr>
          <w:rFonts w:ascii="Times New Roman" w:eastAsia="Times New Roman" w:hAnsi="Times New Roman" w:cs="Times New Roman"/>
          <w:sz w:val="28"/>
          <w:szCs w:val="28"/>
          <w:lang w:eastAsia="ru-RU"/>
        </w:rPr>
        <w:t>.</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lastRenderedPageBreak/>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E6523C">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 xml:space="preserve">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w:t>
      </w:r>
      <w:r w:rsidRPr="00675878">
        <w:rPr>
          <w:rFonts w:ascii="Times New Roman" w:eastAsia="Times New Roman" w:hAnsi="Times New Roman" w:cs="Times New Roman"/>
          <w:spacing w:val="-2"/>
          <w:sz w:val="28"/>
          <w:szCs w:val="28"/>
          <w:lang w:eastAsia="ru-RU"/>
        </w:rP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я</w:t>
      </w:r>
      <w:r w:rsidR="000674E8" w:rsidRPr="005205E7">
        <w:rPr>
          <w:rFonts w:ascii="Times New Roman" w:hAnsi="Times New Roman" w:cs="Times New Roman"/>
          <w:color w:val="000000" w:themeColor="text1"/>
          <w:sz w:val="28"/>
          <w:szCs w:val="28"/>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674E8">
        <w:rPr>
          <w:rFonts w:ascii="Times New Roman" w:hAnsi="Times New Roman" w:cs="Times New Roman"/>
          <w:color w:val="000000" w:themeColor="text1"/>
          <w:sz w:val="28"/>
          <w:szCs w:val="28"/>
        </w:rPr>
        <w:t>,</w:t>
      </w:r>
      <w:r w:rsidR="000B26B7">
        <w:rPr>
          <w:rFonts w:ascii="Times New Roman" w:hAnsi="Times New Roman" w:cs="Times New Roman"/>
          <w:color w:val="000000" w:themeColor="text1"/>
          <w:sz w:val="28"/>
          <w:szCs w:val="28"/>
        </w:rPr>
        <w:t xml:space="preserve"> </w:t>
      </w:r>
      <w:r w:rsidR="00093845" w:rsidRPr="005F1281">
        <w:rPr>
          <w:rFonts w:ascii="Times New Roman" w:eastAsia="Times New Roman" w:hAnsi="Times New Roman" w:cs="Times New Roman"/>
          <w:sz w:val="28"/>
          <w:szCs w:val="28"/>
          <w:lang w:eastAsia="ar-SA"/>
        </w:rPr>
        <w:t xml:space="preserve">заявитель подает на имя главы </w:t>
      </w:r>
      <w:r w:rsidR="00E6523C">
        <w:rPr>
          <w:rFonts w:ascii="Times New Roman" w:eastAsia="Times New Roman" w:hAnsi="Times New Roman" w:cs="Times New Roman"/>
          <w:sz w:val="28"/>
          <w:szCs w:val="28"/>
          <w:lang w:eastAsia="ar-SA"/>
        </w:rPr>
        <w:t>Беноковского</w:t>
      </w:r>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0B26B7">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0B26B7">
        <w:rPr>
          <w:rFonts w:ascii="Times New Roman" w:hAnsi="Times New Roman" w:cs="Times New Roman"/>
          <w:sz w:val="28"/>
          <w:szCs w:val="28"/>
        </w:rPr>
        <w:t xml:space="preserve">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и</w:t>
      </w:r>
      <w:r w:rsidR="000674E8" w:rsidRPr="005205E7">
        <w:rPr>
          <w:rFonts w:ascii="Times New Roman" w:hAnsi="Times New Roman" w:cs="Times New Roman"/>
          <w:color w:val="000000" w:themeColor="text1"/>
          <w:sz w:val="28"/>
          <w:szCs w:val="28"/>
        </w:rPr>
        <w:t xml:space="preserve">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w:t>
      </w:r>
      <w:r w:rsidR="00530ED1">
        <w:rPr>
          <w:rFonts w:ascii="Times New Roman" w:eastAsia="Times New Roman" w:hAnsi="Times New Roman" w:cs="Times New Roman"/>
          <w:sz w:val="28"/>
          <w:szCs w:val="28"/>
          <w:lang w:eastAsia="ar-SA"/>
        </w:rPr>
        <w:t>настоящему Регламенту</w:t>
      </w:r>
      <w:r w:rsidRPr="00675878">
        <w:rPr>
          <w:rFonts w:ascii="Times New Roman" w:eastAsia="Times New Roman" w:hAnsi="Times New Roman" w:cs="Times New Roman"/>
          <w:sz w:val="28"/>
          <w:szCs w:val="28"/>
          <w:lang w:eastAsia="ar-SA"/>
        </w:rPr>
        <w:t>.</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Pr>
          <w:rFonts w:ascii="Times New Roman" w:eastAsia="Arial" w:hAnsi="Times New Roman" w:cs="Times New Roman"/>
          <w:sz w:val="28"/>
          <w:szCs w:val="28"/>
          <w:lang w:eastAsia="ru-RU"/>
        </w:rPr>
        <w:t>д</w:t>
      </w:r>
      <w:r w:rsidRPr="00A75C5C">
        <w:rPr>
          <w:rFonts w:ascii="Times New Roman" w:eastAsia="Arial" w:hAnsi="Times New Roman" w:cs="Times New Roman"/>
          <w:sz w:val="28"/>
          <w:szCs w:val="28"/>
          <w:lang w:eastAsia="ru-RU"/>
        </w:rPr>
        <w:t>окумент, удостоверяющий личность заявителя</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w:t>
      </w:r>
      <w:r w:rsidRPr="007B1DE7">
        <w:rPr>
          <w:rFonts w:ascii="Times New Roman" w:hAnsi="Times New Roman" w:cs="Times New Roman"/>
          <w:color w:val="000000" w:themeColor="text1"/>
          <w:sz w:val="28"/>
          <w:szCs w:val="28"/>
        </w:rPr>
        <w:t>окументы, удостоверяющие (устанавливающие) права на испрашиваемый земельный участок, если право на такой земельный уча</w:t>
      </w:r>
      <w:r>
        <w:rPr>
          <w:rFonts w:ascii="Times New Roman" w:hAnsi="Times New Roman" w:cs="Times New Roman"/>
          <w:color w:val="000000" w:themeColor="text1"/>
          <w:sz w:val="28"/>
          <w:szCs w:val="28"/>
        </w:rPr>
        <w:t>сток не зарегистрировано в ЕГРП;</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w:t>
      </w:r>
      <w:r w:rsidRPr="007B1DE7">
        <w:rPr>
          <w:rFonts w:ascii="Times New Roman" w:hAnsi="Times New Roman" w:cs="Times New Roman"/>
          <w:color w:val="000000" w:themeColor="text1"/>
          <w:sz w:val="28"/>
          <w:szCs w:val="28"/>
        </w:rPr>
        <w:t>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Pr>
          <w:rFonts w:ascii="Times New Roman" w:hAnsi="Times New Roman" w:cs="Times New Roman"/>
          <w:color w:val="000000" w:themeColor="text1"/>
          <w:sz w:val="28"/>
          <w:szCs w:val="28"/>
        </w:rPr>
        <w:t>) номеров и адресных ориентиров;</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д</w:t>
      </w:r>
      <w:r w:rsidRPr="007B1DE7">
        <w:rPr>
          <w:rFonts w:ascii="Times New Roman" w:hAnsi="Times New Roman" w:cs="Times New Roman"/>
          <w:color w:val="000000" w:themeColor="text1"/>
          <w:sz w:val="28"/>
          <w:szCs w:val="28"/>
        </w:rPr>
        <w:t>окументы, удостоверяющие (устанавливающие) права на такое здание, сооружение, если право на такое здание, сооружение не зарегистрировано в ЕГРП.</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7B1DE7">
        <w:rPr>
          <w:rFonts w:ascii="Times New Roman" w:hAnsi="Times New Roman" w:cs="Times New Roman"/>
          <w:sz w:val="28"/>
          <w:szCs w:val="28"/>
        </w:rPr>
        <w:t>2</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7B1DE7" w:rsidRDefault="007B1DE7" w:rsidP="007B1DE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lang w:eastAsia="ru-RU"/>
        </w:rPr>
        <w:t xml:space="preserve">1) </w:t>
      </w:r>
      <w:r w:rsidR="007B1457" w:rsidRPr="00F90C84">
        <w:rPr>
          <w:rFonts w:ascii="Times New Roman" w:eastAsia="Times New Roman" w:hAnsi="Times New Roman" w:cs="Times New Roman"/>
          <w:sz w:val="28"/>
          <w:szCs w:val="28"/>
          <w:bdr w:val="none" w:sz="0" w:space="0" w:color="auto" w:frame="1"/>
          <w:lang w:eastAsia="ru-RU"/>
        </w:rPr>
        <w:t xml:space="preserve">выписка </w:t>
      </w:r>
      <w:r w:rsidRPr="007B1DE7">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7B1DE7" w:rsidP="007B1DE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2) </w:t>
      </w:r>
      <w:r w:rsidRPr="007B1DE7">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7B1DE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3) </w:t>
      </w:r>
      <w:r w:rsidR="007B1457" w:rsidRPr="00F90C84">
        <w:rPr>
          <w:rFonts w:ascii="Times New Roman" w:eastAsia="Times New Roman" w:hAnsi="Times New Roman" w:cs="Times New Roman"/>
          <w:sz w:val="28"/>
          <w:szCs w:val="28"/>
          <w:bdr w:val="none" w:sz="0" w:space="0" w:color="auto" w:frame="1"/>
          <w:lang w:eastAsia="ru-RU"/>
        </w:rPr>
        <w:t>выписка из</w:t>
      </w:r>
      <w:r w:rsidR="000B26B7">
        <w:rPr>
          <w:rFonts w:ascii="Times New Roman" w:eastAsia="Times New Roman" w:hAnsi="Times New Roman" w:cs="Times New Roman"/>
          <w:sz w:val="28"/>
          <w:szCs w:val="28"/>
          <w:bdr w:val="none" w:sz="0" w:space="0" w:color="auto" w:frame="1"/>
          <w:lang w:eastAsia="ru-RU"/>
        </w:rPr>
        <w:t xml:space="preserve"> </w:t>
      </w:r>
      <w:hyperlink r:id="rId14" w:history="1">
        <w:r w:rsidR="007B1457"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Pr="007B1457">
        <w:rPr>
          <w:rFonts w:ascii="Times New Roman" w:hAnsi="Times New Roman" w:cs="Times New Roman"/>
          <w:color w:val="000000"/>
          <w:sz w:val="28"/>
          <w:szCs w:val="28"/>
        </w:rPr>
        <w:lastRenderedPageBreak/>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0B26B7">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0B26B7">
        <w:rPr>
          <w:rFonts w:ascii="Times New Roman" w:hAnsi="Times New Roman" w:cs="Times New Roman"/>
          <w:color w:val="000000"/>
          <w:sz w:val="28"/>
          <w:szCs w:val="28"/>
          <w:vertAlign w:val="superscript"/>
        </w:rPr>
        <w:t xml:space="preserve">3 </w:t>
      </w:r>
      <w:r w:rsidRPr="000B26B7">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0B26B7">
        <w:rPr>
          <w:rFonts w:ascii="Times New Roman" w:hAnsi="Times New Roman" w:cs="Times New Roman"/>
          <w:color w:val="000000"/>
          <w:sz w:val="28"/>
          <w:szCs w:val="28"/>
        </w:rPr>
        <w:t xml:space="preserve"> на бумажных</w:t>
      </w:r>
      <w:r w:rsidR="000B26B7" w:rsidRPr="000B26B7">
        <w:rPr>
          <w:rFonts w:ascii="Times New Roman" w:hAnsi="Times New Roman" w:cs="Times New Roman"/>
          <w:color w:val="000000"/>
          <w:sz w:val="28"/>
          <w:szCs w:val="28"/>
        </w:rPr>
        <w:t xml:space="preserve"> </w:t>
      </w:r>
      <w:r w:rsidRPr="000B26B7">
        <w:rPr>
          <w:rFonts w:ascii="Times New Roman" w:hAnsi="Times New Roman" w:cs="Times New Roman"/>
          <w:color w:val="000000"/>
          <w:sz w:val="28"/>
          <w:szCs w:val="28"/>
        </w:rPr>
        <w:t>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подпункте 2.6.1.1 пункта 2.6.1 подраздела 2.6 раздела 2 Регламента;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lastRenderedPageBreak/>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1F31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B26B7">
        <w:rPr>
          <w:rFonts w:ascii="Times New Roman" w:eastAsia="Times New Roman" w:hAnsi="Times New Roman" w:cs="Times New Roman"/>
          <w:sz w:val="28"/>
          <w:szCs w:val="28"/>
          <w:bdr w:val="none" w:sz="0" w:space="0" w:color="auto" w:frame="1"/>
          <w:lang w:eastAsia="ru-RU"/>
        </w:rPr>
        <w:t>2.10.1.</w:t>
      </w:r>
      <w:r w:rsidR="001F31CC" w:rsidRPr="000B26B7">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E01B1D">
        <w:rPr>
          <w:rFonts w:ascii="Times New Roman" w:eastAsia="Times New Roman" w:hAnsi="Times New Roman" w:cs="Times New Roman"/>
          <w:sz w:val="28"/>
          <w:szCs w:val="28"/>
          <w:lang w:eastAsia="ar-SA"/>
        </w:rPr>
        <w:lastRenderedPageBreak/>
        <w:t>участка обратился правообладатель этих здания, сооружения, помещений в них, этого объекта незавершенного строительства;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w:t>
      </w:r>
      <w:r>
        <w:rPr>
          <w:rFonts w:ascii="Times New Roman" w:eastAsia="Times New Roman" w:hAnsi="Times New Roman" w:cs="Times New Roman"/>
          <w:sz w:val="28"/>
          <w:szCs w:val="28"/>
          <w:lang w:eastAsia="ar-SA"/>
        </w:rPr>
        <w:lastRenderedPageBreak/>
        <w:t>к</w:t>
      </w:r>
      <w:r w:rsidRPr="00E01B1D">
        <w:rPr>
          <w:rFonts w:ascii="Times New Roman" w:eastAsia="Times New Roman" w:hAnsi="Times New Roman" w:cs="Times New Roman"/>
          <w:sz w:val="28"/>
          <w:szCs w:val="28"/>
          <w:lang w:eastAsia="ar-SA"/>
        </w:rPr>
        <w:t>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r>
        <w:rPr>
          <w:rFonts w:ascii="Times New Roman" w:eastAsia="Times New Roman" w:hAnsi="Times New Roman" w:cs="Times New Roman"/>
          <w:sz w:val="28"/>
          <w:szCs w:val="28"/>
          <w:lang w:eastAsia="ar-SA"/>
        </w:rPr>
        <w:t>к</w:t>
      </w:r>
      <w:r w:rsidRPr="00E01B1D">
        <w:rPr>
          <w:rFonts w:ascii="Times New Roman" w:eastAsia="Times New Roman" w:hAnsi="Times New Roman" w:cs="Times New Roman"/>
          <w:sz w:val="28"/>
          <w:szCs w:val="28"/>
          <w:lang w:eastAsia="ar-SA"/>
        </w:rPr>
        <w:t>одекса Российской Федерации;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19) предоставление земельного участка на заявленном виде прав не допускается;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F31CC" w:rsidRPr="00E01B1D" w:rsidRDefault="001F31CC" w:rsidP="001F3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2.6.1.2 пункта 2.6.1 подраздела</w:t>
      </w:r>
      <w:r w:rsidRPr="00E01B1D">
        <w:rPr>
          <w:rFonts w:ascii="Times New Roman" w:eastAsia="Arial" w:hAnsi="Times New Roman" w:cs="Times New Roman"/>
          <w:sz w:val="28"/>
          <w:szCs w:val="28"/>
          <w:lang w:eastAsia="ar-SA"/>
        </w:rPr>
        <w:t xml:space="preserve"> 2.6. раздела 2 </w:t>
      </w:r>
      <w:r>
        <w:rPr>
          <w:rFonts w:ascii="Times New Roman" w:eastAsia="Arial" w:hAnsi="Times New Roman" w:cs="Times New Roman"/>
          <w:sz w:val="28"/>
          <w:szCs w:val="28"/>
          <w:lang w:eastAsia="ar-SA"/>
        </w:rPr>
        <w:t>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Услуг, которые являются необходимыми и обязательными для </w:t>
      </w:r>
      <w:r w:rsidRPr="00E01B1D">
        <w:rPr>
          <w:rFonts w:ascii="Times New Roman" w:eastAsia="Arial" w:hAnsi="Times New Roman" w:cs="Times New Roman"/>
          <w:sz w:val="28"/>
          <w:szCs w:val="28"/>
          <w:lang w:eastAsia="ar-SA"/>
        </w:rPr>
        <w:lastRenderedPageBreak/>
        <w:t>предоставления муниципальной услуги, законодательством Российской Федерации не предусмотрено.</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w:t>
      </w:r>
      <w:r w:rsidR="000B26B7">
        <w:rPr>
          <w:rFonts w:ascii="Times New Roman" w:eastAsia="Times New Roman" w:hAnsi="Times New Roman" w:cs="Times New Roman"/>
          <w:spacing w:val="4"/>
          <w:sz w:val="28"/>
          <w:szCs w:val="28"/>
          <w:lang w:eastAsia="ar-SA"/>
        </w:rPr>
        <w:t xml:space="preserve"> </w:t>
      </w:r>
      <w:r w:rsidRPr="007E0988">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7E0988">
        <w:rPr>
          <w:rFonts w:ascii="Times New Roman" w:eastAsia="Calibri"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7E0988">
        <w:rPr>
          <w:rFonts w:ascii="Times New Roman" w:eastAsia="Times New Roman" w:hAnsi="Times New Roman" w:cs="Times New Roman"/>
          <w:spacing w:val="4"/>
          <w:sz w:val="28"/>
          <w:szCs w:val="28"/>
          <w:lang w:eastAsia="ar-SA"/>
        </w:rPr>
        <w:lastRenderedPageBreak/>
        <w:t>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w:t>
      </w:r>
      <w:r w:rsidRPr="007E0988">
        <w:rPr>
          <w:rFonts w:ascii="Times New Roman" w:eastAsia="Times New Roman" w:hAnsi="Times New Roman" w:cs="Times New Roman"/>
          <w:spacing w:val="4"/>
          <w:sz w:val="28"/>
          <w:szCs w:val="28"/>
          <w:lang w:eastAsia="ar-SA"/>
        </w:rPr>
        <w:lastRenderedPageBreak/>
        <w:t>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E6523C">
        <w:rPr>
          <w:rFonts w:ascii="Times New Roman" w:eastAsia="Times New Roman" w:hAnsi="Times New Roman" w:cs="Times New Roman"/>
          <w:spacing w:val="4"/>
          <w:sz w:val="28"/>
          <w:szCs w:val="28"/>
          <w:lang w:eastAsia="ar-SA"/>
        </w:rPr>
        <w:t>Беноковское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w:t>
      </w:r>
      <w:r w:rsidR="00530ED1">
        <w:rPr>
          <w:rFonts w:ascii="Times New Roman" w:eastAsia="SimSun" w:hAnsi="Times New Roman" w:cs="Times New Roman"/>
          <w:bCs/>
          <w:sz w:val="28"/>
          <w:szCs w:val="28"/>
          <w:lang w:eastAsia="ru-RU"/>
        </w:rPr>
        <w:t>настоящему 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0B26B7">
        <w:rPr>
          <w:rFonts w:ascii="Times New Roman" w:eastAsia="Times New Roman" w:hAnsi="Times New Roman" w:cs="Times New Roman"/>
          <w:color w:val="000000"/>
          <w:sz w:val="28"/>
          <w:szCs w:val="28"/>
          <w:lang w:eastAsia="ru-RU"/>
        </w:rPr>
        <w:t xml:space="preserve"> </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предоставлении </w:t>
      </w:r>
      <w:r w:rsidRPr="005205E7">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Pr="00E01B1D">
        <w:rPr>
          <w:rFonts w:ascii="Times New Roman" w:eastAsia="SimSun" w:hAnsi="Times New Roman" w:cs="Times New Roman"/>
          <w:bCs/>
          <w:sz w:val="28"/>
          <w:szCs w:val="28"/>
          <w:lang w:eastAsia="ru-RU"/>
        </w:rPr>
        <w:lastRenderedPageBreak/>
        <w:t>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0B26B7">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безопасности</w:t>
      </w:r>
      <w:r w:rsidR="000B26B7">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подразделом 2.14 раздела 2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общий отдел Администрации.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 xml:space="preserve">подпункте 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 xml:space="preserve">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w:t>
      </w:r>
      <w:r w:rsidR="000B26B7">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A63DD6">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A63DD6">
        <w:rPr>
          <w:rFonts w:ascii="Times New Roman" w:eastAsia="SimSun" w:hAnsi="Times New Roman" w:cs="Times New Roman"/>
          <w:bCs/>
          <w:sz w:val="28"/>
          <w:szCs w:val="28"/>
          <w:lang w:eastAsia="ru-RU"/>
        </w:rPr>
        <w:t>Р</w:t>
      </w:r>
      <w:r w:rsidRPr="00E01B1D">
        <w:rPr>
          <w:rFonts w:ascii="Times New Roman" w:eastAsia="SimSun" w:hAnsi="Times New Roman" w:cs="Times New Roman"/>
          <w:bCs/>
          <w:sz w:val="28"/>
          <w:szCs w:val="28"/>
          <w:lang w:eastAsia="ru-RU"/>
        </w:rPr>
        <w:t>егламентом, ответственный специалист совершает одно из следующих действий:</w:t>
      </w:r>
    </w:p>
    <w:p w:rsidR="00A63DD6" w:rsidRPr="00E01B1D" w:rsidRDefault="006273BE" w:rsidP="00A63DD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1</w:t>
      </w:r>
      <w:r w:rsidR="00A63DD6" w:rsidRPr="00E01B1D">
        <w:rPr>
          <w:rFonts w:ascii="Times New Roman" w:eastAsia="SimSun" w:hAnsi="Times New Roman" w:cs="Times New Roman"/>
          <w:bCs/>
          <w:sz w:val="28"/>
          <w:szCs w:val="28"/>
          <w:lang w:eastAsia="ru-RU"/>
        </w:rPr>
        <w:t xml:space="preserve">) </w:t>
      </w:r>
      <w:r w:rsidR="00A63DD6">
        <w:rPr>
          <w:rFonts w:ascii="Times New Roman" w:eastAsia="SimSun" w:hAnsi="Times New Roman" w:cs="Times New Roman"/>
          <w:bCs/>
          <w:sz w:val="28"/>
          <w:szCs w:val="28"/>
          <w:lang w:eastAsia="ru-RU"/>
        </w:rPr>
        <w:t>подготавливает проект постановления</w:t>
      </w:r>
      <w:r w:rsidR="00A63DD6" w:rsidRPr="00E01B1D">
        <w:rPr>
          <w:rFonts w:ascii="Times New Roman" w:eastAsia="SimSun" w:hAnsi="Times New Roman" w:cs="Times New Roman"/>
          <w:bCs/>
          <w:sz w:val="28"/>
          <w:szCs w:val="28"/>
          <w:lang w:eastAsia="ru-RU"/>
        </w:rPr>
        <w:t xml:space="preserve"> о </w:t>
      </w:r>
      <w:r w:rsidR="00A63DD6" w:rsidRPr="00A63DD6">
        <w:rPr>
          <w:rFonts w:ascii="Times New Roman" w:eastAsia="SimSun" w:hAnsi="Times New Roman" w:cs="Times New Roman"/>
          <w:bCs/>
          <w:sz w:val="28"/>
          <w:szCs w:val="28"/>
          <w:lang w:eastAsia="ru-RU"/>
        </w:rPr>
        <w:t xml:space="preserve">предоставлении </w:t>
      </w:r>
      <w:r w:rsidR="00A63DD6" w:rsidRPr="00A63DD6">
        <w:rPr>
          <w:rFonts w:ascii="Times New Roman" w:hAnsi="Times New Roman" w:cs="Times New Roman"/>
          <w:color w:val="000000" w:themeColor="text1"/>
          <w:sz w:val="28"/>
          <w:szCs w:val="28"/>
        </w:rPr>
        <w:t>в аренду без прове</w:t>
      </w:r>
      <w:r>
        <w:rPr>
          <w:rFonts w:ascii="Times New Roman" w:hAnsi="Times New Roman" w:cs="Times New Roman"/>
          <w:color w:val="000000" w:themeColor="text1"/>
          <w:sz w:val="28"/>
          <w:szCs w:val="28"/>
        </w:rPr>
        <w:t>дения торгов земельного участка,</w:t>
      </w:r>
      <w:r w:rsidR="000B26B7">
        <w:rPr>
          <w:rFonts w:ascii="Times New Roman" w:hAnsi="Times New Roman" w:cs="Times New Roman"/>
          <w:color w:val="000000" w:themeColor="text1"/>
          <w:sz w:val="28"/>
          <w:szCs w:val="28"/>
        </w:rPr>
        <w:t xml:space="preserve"> </w:t>
      </w:r>
      <w:r w:rsidR="00A63DD6"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Pr>
          <w:rFonts w:ascii="Times New Roman" w:hAnsi="Times New Roman" w:cs="Times New Roman"/>
          <w:color w:val="000000" w:themeColor="text1"/>
          <w:sz w:val="28"/>
          <w:szCs w:val="28"/>
        </w:rPr>
        <w:t xml:space="preserve"> (далее – постановление)</w:t>
      </w:r>
      <w:r w:rsidR="00A63DD6" w:rsidRPr="00A63DD6">
        <w:rPr>
          <w:rFonts w:ascii="Times New Roman" w:eastAsia="SimSun" w:hAnsi="Times New Roman" w:cs="Times New Roman"/>
          <w:bCs/>
          <w:sz w:val="28"/>
          <w:szCs w:val="28"/>
          <w:lang w:eastAsia="ru-RU"/>
        </w:rPr>
        <w:t>.</w:t>
      </w:r>
    </w:p>
    <w:p w:rsidR="006273BE" w:rsidRDefault="006273BE"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2</w:t>
      </w:r>
      <w:r w:rsidR="00074356" w:rsidRPr="00E01B1D">
        <w:rPr>
          <w:rFonts w:ascii="Times New Roman" w:eastAsia="SimSun" w:hAnsi="Times New Roman" w:cs="Times New Roman"/>
          <w:bCs/>
          <w:sz w:val="28"/>
          <w:szCs w:val="28"/>
          <w:lang w:eastAsia="ru-RU"/>
        </w:rPr>
        <w:t>) осуществляет подготовку проект</w:t>
      </w:r>
      <w:r>
        <w:rPr>
          <w:rFonts w:ascii="Times New Roman" w:eastAsia="SimSun" w:hAnsi="Times New Roman" w:cs="Times New Roman"/>
          <w:bCs/>
          <w:sz w:val="28"/>
          <w:szCs w:val="28"/>
          <w:lang w:eastAsia="ru-RU"/>
        </w:rPr>
        <w:t>а</w:t>
      </w:r>
      <w:r w:rsidR="00074356" w:rsidRPr="00E01B1D">
        <w:rPr>
          <w:rFonts w:ascii="Times New Roman" w:eastAsia="SimSun" w:hAnsi="Times New Roman" w:cs="Times New Roman"/>
          <w:bCs/>
          <w:sz w:val="28"/>
          <w:szCs w:val="28"/>
          <w:lang w:eastAsia="ru-RU"/>
        </w:rPr>
        <w:t xml:space="preserve"> договора аренды земельного участка</w:t>
      </w:r>
      <w:r>
        <w:rPr>
          <w:rFonts w:ascii="Times New Roman" w:eastAsia="SimSun" w:hAnsi="Times New Roman" w:cs="Times New Roman"/>
          <w:bCs/>
          <w:sz w:val="28"/>
          <w:szCs w:val="28"/>
          <w:lang w:eastAsia="ru-RU"/>
        </w:rPr>
        <w:t>,</w:t>
      </w:r>
      <w:r w:rsidR="000B26B7">
        <w:rPr>
          <w:rFonts w:ascii="Times New Roman" w:eastAsia="SimSun" w:hAnsi="Times New Roman" w:cs="Times New Roman"/>
          <w:bCs/>
          <w:sz w:val="28"/>
          <w:szCs w:val="28"/>
          <w:lang w:eastAsia="ru-RU"/>
        </w:rPr>
        <w:t xml:space="preserve"> </w:t>
      </w:r>
      <w:r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000B26B7">
        <w:rPr>
          <w:rFonts w:ascii="Times New Roman" w:hAnsi="Times New Roman" w:cs="Times New Roman"/>
          <w:color w:val="000000" w:themeColor="text1"/>
          <w:sz w:val="28"/>
          <w:szCs w:val="28"/>
        </w:rPr>
        <w:t xml:space="preserve"> </w:t>
      </w:r>
      <w:r w:rsidR="00074356" w:rsidRPr="00E01B1D">
        <w:rPr>
          <w:rFonts w:ascii="Times New Roman" w:eastAsia="SimSun" w:hAnsi="Times New Roman" w:cs="Times New Roman"/>
          <w:bCs/>
          <w:sz w:val="28"/>
          <w:szCs w:val="28"/>
          <w:lang w:eastAsia="ru-RU"/>
        </w:rPr>
        <w:t>в трех экземплярах</w:t>
      </w:r>
      <w:r>
        <w:rPr>
          <w:rFonts w:ascii="Times New Roman" w:eastAsia="SimSun" w:hAnsi="Times New Roman" w:cs="Times New Roman"/>
          <w:bCs/>
          <w:sz w:val="28"/>
          <w:szCs w:val="28"/>
          <w:lang w:eastAsia="ru-RU"/>
        </w:rPr>
        <w:t xml:space="preserve"> (далее – договор аренды).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2.5.3.1</w:t>
      </w:r>
      <w:r w:rsidRPr="00FA167B">
        <w:rPr>
          <w:rFonts w:ascii="Times New Roman" w:eastAsia="SimSun" w:hAnsi="Times New Roman" w:cs="Times New Roman"/>
          <w:bCs/>
          <w:sz w:val="28"/>
          <w:szCs w:val="28"/>
          <w:lang w:eastAsia="ru-RU"/>
        </w:rPr>
        <w:t>. После</w:t>
      </w:r>
      <w:r>
        <w:rPr>
          <w:rFonts w:ascii="Times New Roman" w:eastAsia="SimSun" w:hAnsi="Times New Roman" w:cs="Times New Roman"/>
          <w:bCs/>
          <w:sz w:val="28"/>
          <w:szCs w:val="28"/>
          <w:lang w:eastAsia="ru-RU"/>
        </w:rPr>
        <w:t xml:space="preserve"> согласования и </w:t>
      </w:r>
      <w:r w:rsidRPr="00FA167B">
        <w:rPr>
          <w:rFonts w:ascii="Times New Roman" w:eastAsia="SimSun" w:hAnsi="Times New Roman" w:cs="Times New Roman"/>
          <w:bCs/>
          <w:sz w:val="28"/>
          <w:szCs w:val="28"/>
          <w:lang w:eastAsia="ru-RU"/>
        </w:rPr>
        <w:t xml:space="preserve"> подписания проекта договора аренды земельного участка,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 xml:space="preserve">лист </w:t>
      </w:r>
      <w:r w:rsidRPr="00C14502">
        <w:rPr>
          <w:rFonts w:ascii="Times New Roman" w:eastAsia="SimSun" w:hAnsi="Times New Roman" w:cs="Times New Roman"/>
          <w:bCs/>
          <w:sz w:val="28"/>
          <w:szCs w:val="28"/>
          <w:lang w:eastAsia="ru-RU"/>
        </w:rPr>
        <w:t>регистрирует</w:t>
      </w:r>
      <w:r>
        <w:rPr>
          <w:rFonts w:ascii="Times New Roman" w:eastAsia="SimSun" w:hAnsi="Times New Roman" w:cs="Times New Roman"/>
          <w:bCs/>
          <w:sz w:val="28"/>
          <w:szCs w:val="28"/>
          <w:lang w:eastAsia="ru-RU"/>
        </w:rPr>
        <w:t xml:space="preserve"> постановление</w:t>
      </w:r>
      <w:r w:rsidRPr="00C14502">
        <w:rPr>
          <w:rFonts w:ascii="Times New Roman" w:eastAsia="SimSun" w:hAnsi="Times New Roman" w:cs="Times New Roman"/>
          <w:bCs/>
          <w:sz w:val="28"/>
          <w:szCs w:val="28"/>
          <w:lang w:eastAsia="ru-RU"/>
        </w:rPr>
        <w:t xml:space="preserve"> в журнале регистраций постановлений</w:t>
      </w:r>
      <w:r w:rsidRPr="00FA167B">
        <w:rPr>
          <w:rFonts w:ascii="Times New Roman" w:eastAsia="SimSun" w:hAnsi="Times New Roman" w:cs="Times New Roman"/>
          <w:bCs/>
          <w:sz w:val="28"/>
          <w:szCs w:val="28"/>
          <w:lang w:eastAsia="ru-RU"/>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Pr>
          <w:rFonts w:ascii="Times New Roman" w:eastAsia="SimSun" w:hAnsi="Times New Roman" w:cs="Times New Roman"/>
          <w:bCs/>
          <w:sz w:val="28"/>
          <w:szCs w:val="28"/>
          <w:lang w:eastAsia="ru-RU"/>
        </w:rPr>
        <w:t>20</w:t>
      </w:r>
      <w:r w:rsidRPr="00FA167B">
        <w:rPr>
          <w:rFonts w:ascii="Times New Roman" w:eastAsia="SimSun" w:hAnsi="Times New Roman" w:cs="Times New Roman"/>
          <w:bCs/>
          <w:sz w:val="28"/>
          <w:szCs w:val="28"/>
          <w:lang w:eastAsia="ru-RU"/>
        </w:rPr>
        <w:t xml:space="preserve"> календарных дней со дня подачи заявления.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eastAsia="SimSun" w:hAnsi="Times New Roman" w:cs="Times New Roman"/>
          <w:bCs/>
          <w:sz w:val="28"/>
          <w:szCs w:val="28"/>
          <w:lang w:eastAsia="ru-RU"/>
        </w:rPr>
        <w:t>3.2.5.</w:t>
      </w:r>
      <w:r>
        <w:rPr>
          <w:rFonts w:ascii="Times New Roman" w:eastAsia="SimSun" w:hAnsi="Times New Roman" w:cs="Times New Roman"/>
          <w:bCs/>
          <w:sz w:val="28"/>
          <w:szCs w:val="28"/>
          <w:lang w:eastAsia="ru-RU"/>
        </w:rPr>
        <w:t>4.</w:t>
      </w:r>
      <w:r w:rsidRPr="006273BE">
        <w:rPr>
          <w:rFonts w:ascii="Times New Roman" w:hAnsi="Times New Roman" w:cs="Times New Roman"/>
          <w:sz w:val="28"/>
          <w:szCs w:val="28"/>
          <w:lang w:eastAsia="ar-SA"/>
        </w:rPr>
        <w:t>Критериями принятия решения являются:</w:t>
      </w:r>
    </w:p>
    <w:p w:rsidR="006273BE" w:rsidRPr="006273BE" w:rsidRDefault="006273BE" w:rsidP="006273BE">
      <w:pPr>
        <w:widowControl w:val="0"/>
        <w:spacing w:after="0" w:line="240" w:lineRule="auto"/>
        <w:ind w:firstLine="540"/>
        <w:jc w:val="both"/>
        <w:rPr>
          <w:rFonts w:ascii="Times New Roman" w:hAnsi="Times New Roman" w:cs="Times New Roman"/>
          <w:sz w:val="28"/>
          <w:szCs w:val="28"/>
          <w:lang w:eastAsia="ar-SA"/>
        </w:rPr>
      </w:pPr>
      <w:r w:rsidRPr="006273BE">
        <w:rPr>
          <w:rFonts w:ascii="Times New Roman" w:hAnsi="Times New Roman" w:cs="Times New Roman"/>
          <w:sz w:val="28"/>
          <w:szCs w:val="28"/>
          <w:lang w:eastAsia="ar-SA"/>
        </w:rPr>
        <w:t>- соответствие представленных документов установленным требованиям;</w:t>
      </w:r>
    </w:p>
    <w:p w:rsidR="006273BE" w:rsidRPr="006273BE" w:rsidRDefault="006273BE" w:rsidP="006273BE">
      <w:pPr>
        <w:widowControl w:val="0"/>
        <w:spacing w:after="0" w:line="240" w:lineRule="auto"/>
        <w:ind w:firstLine="540"/>
        <w:jc w:val="both"/>
        <w:rPr>
          <w:rFonts w:ascii="Times New Roman" w:hAnsi="Times New Roman" w:cs="Times New Roman"/>
          <w:sz w:val="28"/>
          <w:szCs w:val="28"/>
        </w:rPr>
      </w:pPr>
      <w:r w:rsidRPr="006273BE">
        <w:rPr>
          <w:rFonts w:ascii="Times New Roman" w:hAnsi="Times New Roman" w:cs="Times New Roman"/>
          <w:sz w:val="28"/>
          <w:szCs w:val="28"/>
          <w:lang w:eastAsia="ar-SA"/>
        </w:rPr>
        <w:t xml:space="preserve">- соответствие проекта </w:t>
      </w:r>
      <w:r w:rsidRPr="006273BE">
        <w:rPr>
          <w:rFonts w:ascii="Times New Roman" w:hAnsi="Times New Roman" w:cs="Times New Roman"/>
          <w:sz w:val="28"/>
          <w:szCs w:val="28"/>
        </w:rPr>
        <w:t xml:space="preserve">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 </w:t>
      </w:r>
    </w:p>
    <w:p w:rsidR="006273BE" w:rsidRPr="000E5D0C" w:rsidRDefault="006273BE" w:rsidP="006273BE">
      <w:pPr>
        <w:widowControl w:val="0"/>
        <w:spacing w:after="0" w:line="240" w:lineRule="auto"/>
        <w:ind w:firstLine="540"/>
        <w:jc w:val="both"/>
        <w:rPr>
          <w:rFonts w:ascii="Arial" w:hAnsi="Arial" w:cs="Arial"/>
          <w:sz w:val="24"/>
          <w:szCs w:val="24"/>
        </w:rPr>
      </w:pPr>
      <w:r w:rsidRPr="006273BE">
        <w:rPr>
          <w:rFonts w:ascii="Times New Roman" w:hAnsi="Times New Roman" w:cs="Times New Roman"/>
          <w:sz w:val="28"/>
          <w:szCs w:val="28"/>
        </w:rPr>
        <w:t>- соответствие проекта договора аренды земельного участка</w:t>
      </w:r>
      <w:r w:rsidRPr="000E5D0C">
        <w:rPr>
          <w:rFonts w:ascii="Arial" w:hAnsi="Arial" w:cs="Arial"/>
          <w:sz w:val="24"/>
          <w:szCs w:val="24"/>
        </w:rPr>
        <w:t>.</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2.5.5</w:t>
      </w:r>
      <w:r w:rsidRPr="00FA167B">
        <w:rPr>
          <w:rFonts w:ascii="Times New Roman" w:eastAsia="SimSun" w:hAnsi="Times New Roman" w:cs="Times New Roman"/>
          <w:bCs/>
          <w:sz w:val="28"/>
          <w:szCs w:val="28"/>
          <w:lang w:eastAsia="ru-RU"/>
        </w:rPr>
        <w:t>. Результат административной процедуры: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проект договора аренды земельного участка;</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Pr="00FC54B4">
        <w:rPr>
          <w:rFonts w:ascii="Times New Roman" w:eastAsia="SimSun" w:hAnsi="Times New Roman" w:cs="Times New Roman"/>
          <w:bCs/>
          <w:sz w:val="28"/>
          <w:szCs w:val="28"/>
          <w:lang w:eastAsia="ru-RU"/>
        </w:rPr>
        <w:t>о предоставлении земельного участка в аренду без проведения торгов</w:t>
      </w:r>
      <w:r w:rsidR="002821A4">
        <w:rPr>
          <w:rFonts w:ascii="Times New Roman" w:eastAsia="SimSun" w:hAnsi="Times New Roman" w:cs="Times New Roman"/>
          <w:bCs/>
          <w:sz w:val="28"/>
          <w:szCs w:val="28"/>
          <w:lang w:eastAsia="ru-RU"/>
        </w:rPr>
        <w:t>,</w:t>
      </w:r>
      <w:r w:rsidR="000B26B7">
        <w:rPr>
          <w:rFonts w:ascii="Times New Roman" w:eastAsia="SimSun" w:hAnsi="Times New Roman" w:cs="Times New Roman"/>
          <w:bCs/>
          <w:sz w:val="28"/>
          <w:szCs w:val="28"/>
          <w:lang w:eastAsia="ru-RU"/>
        </w:rPr>
        <w:t xml:space="preserve"> </w:t>
      </w:r>
      <w:r w:rsidR="002821A4"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Pr="00FA167B">
        <w:rPr>
          <w:rFonts w:ascii="Times New Roman" w:eastAsia="SimSun" w:hAnsi="Times New Roman" w:cs="Times New Roman"/>
          <w:bCs/>
          <w:sz w:val="28"/>
          <w:szCs w:val="28"/>
          <w:lang w:eastAsia="ru-RU"/>
        </w:rPr>
        <w:t>;</w:t>
      </w:r>
    </w:p>
    <w:p w:rsidR="006273BE" w:rsidRPr="00FA167B"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письменное уведомление</w:t>
      </w:r>
      <w:r w:rsidR="006273BE" w:rsidRPr="00FA167B">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2.5</w:t>
      </w:r>
      <w:r>
        <w:rPr>
          <w:rFonts w:ascii="Times New Roman" w:eastAsia="SimSun" w:hAnsi="Times New Roman" w:cs="Times New Roman"/>
          <w:bCs/>
          <w:sz w:val="28"/>
          <w:szCs w:val="28"/>
          <w:lang w:eastAsia="ru-RU"/>
        </w:rPr>
        <w:t>.6</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договора аренды земельного участка в журнале регистрации;</w:t>
      </w:r>
    </w:p>
    <w:p w:rsidR="006273BE" w:rsidRPr="00FA167B"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Pr="00FC54B4">
        <w:rPr>
          <w:rFonts w:ascii="Times New Roman" w:eastAsia="SimSun" w:hAnsi="Times New Roman" w:cs="Times New Roman"/>
          <w:bCs/>
          <w:sz w:val="28"/>
          <w:szCs w:val="28"/>
          <w:lang w:eastAsia="ru-RU"/>
        </w:rPr>
        <w:t>о предоставлении земельного участка в аренду без проведения торгов</w:t>
      </w:r>
      <w:r w:rsidR="002821A4">
        <w:rPr>
          <w:rFonts w:ascii="Times New Roman" w:eastAsia="SimSun" w:hAnsi="Times New Roman" w:cs="Times New Roman"/>
          <w:bCs/>
          <w:sz w:val="28"/>
          <w:szCs w:val="28"/>
          <w:lang w:eastAsia="ru-RU"/>
        </w:rPr>
        <w:t>,</w:t>
      </w:r>
      <w:r w:rsidR="000B26B7">
        <w:rPr>
          <w:rFonts w:ascii="Times New Roman" w:eastAsia="SimSun" w:hAnsi="Times New Roman" w:cs="Times New Roman"/>
          <w:bCs/>
          <w:sz w:val="28"/>
          <w:szCs w:val="28"/>
          <w:lang w:eastAsia="ru-RU"/>
        </w:rPr>
        <w:t xml:space="preserve"> </w:t>
      </w:r>
      <w:r w:rsidR="002821A4" w:rsidRPr="00A63DD6">
        <w:rPr>
          <w:rFonts w:ascii="Times New Roman" w:hAnsi="Times New Roman" w:cs="Times New Roman"/>
          <w:color w:val="000000" w:themeColor="text1"/>
          <w:sz w:val="28"/>
          <w:szCs w:val="28"/>
        </w:rPr>
        <w:t>на котором расположен объект незавершенного строительства</w:t>
      </w:r>
      <w:r w:rsidR="002821A4">
        <w:rPr>
          <w:rFonts w:ascii="Times New Roman" w:hAnsi="Times New Roman" w:cs="Times New Roman"/>
          <w:color w:val="000000" w:themeColor="text1"/>
          <w:sz w:val="28"/>
          <w:szCs w:val="28"/>
        </w:rPr>
        <w:t>,</w:t>
      </w:r>
      <w:r w:rsidR="000B26B7">
        <w:rPr>
          <w:rFonts w:ascii="Times New Roman" w:hAnsi="Times New Roman" w:cs="Times New Roman"/>
          <w:color w:val="000000" w:themeColor="text1"/>
          <w:sz w:val="28"/>
          <w:szCs w:val="28"/>
        </w:rPr>
        <w:t xml:space="preserve"> </w:t>
      </w:r>
      <w:r w:rsidRPr="00FA167B">
        <w:rPr>
          <w:rFonts w:ascii="Times New Roman" w:eastAsia="SimSun" w:hAnsi="Times New Roman" w:cs="Times New Roman"/>
          <w:bCs/>
          <w:sz w:val="28"/>
          <w:szCs w:val="28"/>
          <w:lang w:eastAsia="ru-RU"/>
        </w:rPr>
        <w:t>в журнале регистрации</w:t>
      </w:r>
      <w:r>
        <w:rPr>
          <w:rFonts w:ascii="Times New Roman" w:eastAsia="SimSun" w:hAnsi="Times New Roman" w:cs="Times New Roman"/>
          <w:bCs/>
          <w:sz w:val="28"/>
          <w:szCs w:val="28"/>
          <w:lang w:eastAsia="ru-RU"/>
        </w:rPr>
        <w:t xml:space="preserve"> постановлений</w:t>
      </w:r>
      <w:r w:rsidRPr="00FA167B">
        <w:rPr>
          <w:rFonts w:ascii="Times New Roman" w:eastAsia="SimSun" w:hAnsi="Times New Roman" w:cs="Times New Roman"/>
          <w:bCs/>
          <w:sz w:val="28"/>
          <w:szCs w:val="28"/>
          <w:lang w:eastAsia="ru-RU"/>
        </w:rPr>
        <w:t>;</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w:t>
      </w:r>
      <w:r>
        <w:rPr>
          <w:rFonts w:ascii="Times New Roman" w:eastAsia="SimSun" w:hAnsi="Times New Roman" w:cs="Times New Roman"/>
          <w:bCs/>
          <w:sz w:val="28"/>
          <w:szCs w:val="28"/>
          <w:lang w:eastAsia="ru-RU"/>
        </w:rPr>
        <w:t xml:space="preserve"> исходящей документации</w:t>
      </w:r>
      <w:r w:rsidRPr="00FA167B">
        <w:rPr>
          <w:rFonts w:ascii="Times New Roman" w:eastAsia="SimSun" w:hAnsi="Times New Roman" w:cs="Times New Roman"/>
          <w:bCs/>
          <w:sz w:val="28"/>
          <w:szCs w:val="28"/>
          <w:lang w:eastAsia="ru-RU"/>
        </w:rPr>
        <w:t>.</w:t>
      </w:r>
    </w:p>
    <w:p w:rsidR="006273BE"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2.5</w:t>
      </w:r>
      <w:r w:rsidRPr="00BF7DDF">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2821A4">
        <w:rPr>
          <w:rFonts w:ascii="Times New Roman" w:eastAsia="SimSun" w:hAnsi="Times New Roman" w:cs="Times New Roman"/>
          <w:bCs/>
          <w:sz w:val="28"/>
          <w:szCs w:val="28"/>
          <w:lang w:eastAsia="ru-RU"/>
        </w:rPr>
        <w:t>15</w:t>
      </w:r>
      <w:r w:rsidRPr="00BF7DDF">
        <w:rPr>
          <w:rFonts w:ascii="Times New Roman" w:eastAsia="SimSun" w:hAnsi="Times New Roman" w:cs="Times New Roman"/>
          <w:bCs/>
          <w:sz w:val="28"/>
          <w:szCs w:val="28"/>
          <w:lang w:eastAsia="ru-RU"/>
        </w:rPr>
        <w:t xml:space="preserve">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w:t>
      </w:r>
      <w:r w:rsidRPr="00E01B1D">
        <w:rPr>
          <w:rFonts w:ascii="Times New Roman" w:eastAsia="SimSun" w:hAnsi="Times New Roman" w:cs="Times New Roman"/>
          <w:bCs/>
          <w:sz w:val="28"/>
          <w:szCs w:val="28"/>
          <w:lang w:eastAsia="ru-RU"/>
        </w:rPr>
        <w:lastRenderedPageBreak/>
        <w:t>поступления заявления в МФЦ),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821A4">
        <w:rPr>
          <w:rFonts w:ascii="Times New Roman" w:hAnsi="Times New Roman" w:cs="Times New Roman"/>
          <w:sz w:val="28"/>
          <w:szCs w:val="28"/>
        </w:rPr>
        <w:t xml:space="preserve">- договора аренды земельного участка; </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E6523C">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проверяется знание ответственными лицами требований </w:t>
      </w:r>
      <w:r w:rsidR="00530ED1">
        <w:rPr>
          <w:rFonts w:ascii="Times New Roman" w:hAnsi="Times New Roman" w:cs="Times New Roman"/>
          <w:color w:val="000000"/>
          <w:sz w:val="28"/>
          <w:szCs w:val="28"/>
        </w:rPr>
        <w:t>настоящего Регламента</w:t>
      </w:r>
      <w:r w:rsidRPr="00A10C31">
        <w:rPr>
          <w:rFonts w:ascii="Times New Roman" w:hAnsi="Times New Roman" w:cs="Times New Roman"/>
          <w:color w:val="000000"/>
          <w:sz w:val="28"/>
          <w:szCs w:val="28"/>
        </w:rPr>
        <w:t>,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0B26B7">
        <w:rPr>
          <w:rFonts w:ascii="Times New Roman" w:hAnsi="Times New Roman" w:cs="Times New Roman"/>
          <w:sz w:val="28"/>
          <w:szCs w:val="28"/>
        </w:rPr>
        <w:t xml:space="preserve">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0B26B7">
        <w:rPr>
          <w:rFonts w:ascii="Times New Roman" w:hAnsi="Times New Roman" w:cs="Times New Roman"/>
          <w:sz w:val="28"/>
          <w:szCs w:val="28"/>
        </w:rPr>
        <w:t xml:space="preserve">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E6523C">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w:t>
      </w:r>
      <w:r w:rsidR="00530ED1">
        <w:rPr>
          <w:rFonts w:ascii="Times New Roman" w:hAnsi="Times New Roman" w:cs="Times New Roman"/>
          <w:sz w:val="28"/>
          <w:szCs w:val="28"/>
        </w:rPr>
        <w:t>настоящего Регламента</w:t>
      </w:r>
      <w:r w:rsidRPr="00A10C31">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0B26B7">
        <w:rPr>
          <w:rFonts w:ascii="Times New Roman" w:hAnsi="Times New Roman" w:cs="Times New Roman"/>
          <w:sz w:val="28"/>
          <w:szCs w:val="28"/>
        </w:rPr>
        <w:t xml:space="preserve">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A10C31">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A10C31">
        <w:rPr>
          <w:rFonts w:ascii="Times New Roman" w:hAnsi="Times New Roman" w:cs="Times New Roman"/>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Не позднее дня, следующего за днем принятия решения, указанного в настоящем разделе, заявителю в письменной форме или по желанию заявителя </w:t>
      </w:r>
      <w:r w:rsidRPr="00A10C31">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E6523C">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0B26B7" w:rsidRDefault="000B26B7" w:rsidP="00A10C31">
      <w:pPr>
        <w:spacing w:after="0" w:line="240" w:lineRule="auto"/>
        <w:rPr>
          <w:rFonts w:ascii="Times New Roman" w:hAnsi="Times New Roman" w:cs="Times New Roman"/>
          <w:sz w:val="28"/>
          <w:szCs w:val="28"/>
        </w:rPr>
      </w:pPr>
    </w:p>
    <w:p w:rsidR="000B26B7" w:rsidRDefault="000B26B7" w:rsidP="00A10C31">
      <w:pPr>
        <w:spacing w:after="0" w:line="240" w:lineRule="auto"/>
        <w:rPr>
          <w:rFonts w:ascii="Times New Roman" w:hAnsi="Times New Roman" w:cs="Times New Roman"/>
          <w:sz w:val="28"/>
          <w:szCs w:val="28"/>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2821A4"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0B26B7"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375273" w:rsidRPr="005F1281">
        <w:rPr>
          <w:rFonts w:ascii="Times New Roman" w:eastAsia="Times New Roman" w:hAnsi="Times New Roman" w:cs="Times New Roman"/>
          <w:bCs/>
          <w:sz w:val="28"/>
          <w:szCs w:val="28"/>
          <w:lang w:eastAsia="ru-RU"/>
        </w:rPr>
        <w:t>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E6523C"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0B26B7">
        <w:rPr>
          <w:rFonts w:ascii="Times New Roman" w:eastAsia="Times New Roman" w:hAnsi="Times New Roman" w:cs="Times New Roman"/>
          <w:sz w:val="28"/>
          <w:szCs w:val="28"/>
          <w:lang w:eastAsia="ru-RU"/>
        </w:rPr>
        <w:t xml:space="preserve"> </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185883" w:rsidP="00DF7B4C">
      <w:pPr>
        <w:pStyle w:val="ad"/>
        <w:ind w:right="284"/>
        <w:jc w:val="center"/>
        <w:rPr>
          <w:rFonts w:ascii="Times New Roman" w:hAnsi="Times New Roman" w:cs="Times New Roman"/>
          <w:spacing w:val="-1"/>
          <w:sz w:val="28"/>
          <w:szCs w:val="28"/>
        </w:rPr>
      </w:pPr>
      <w:r w:rsidRPr="00185883">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E6523C" w:rsidRPr="001B4F16" w:rsidRDefault="00E6523C"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E6523C" w:rsidRPr="000619EF" w:rsidRDefault="000B26B7"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6523C"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00E6523C" w:rsidRPr="001B4F16">
                    <w:rPr>
                      <w:rFonts w:ascii="Times New Roman" w:eastAsia="Times New Roman" w:hAnsi="Times New Roman" w:cs="Times New Roman"/>
                      <w:sz w:val="28"/>
                      <w:szCs w:val="28"/>
                      <w:lang w:eastAsia="ru-RU"/>
                    </w:rPr>
                    <w:t>муниципальной услуги</w:t>
                  </w:r>
                </w:p>
                <w:p w:rsidR="00E6523C" w:rsidRPr="000619EF" w:rsidRDefault="00E6523C" w:rsidP="000619EF">
                  <w:pPr>
                    <w:jc w:val="center"/>
                    <w:rPr>
                      <w:rFonts w:ascii="Times New Roman" w:hAnsi="Times New Roman" w:cs="Times New Roman"/>
                      <w:sz w:val="28"/>
                      <w:szCs w:val="28"/>
                    </w:rPr>
                  </w:pPr>
                </w:p>
                <w:p w:rsidR="00E6523C" w:rsidRDefault="00E6523C" w:rsidP="00DF7B4C">
                  <w:pPr>
                    <w:jc w:val="center"/>
                  </w:pPr>
                </w:p>
                <w:p w:rsidR="00E6523C" w:rsidRDefault="00E6523C"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185883"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18588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E6523C" w:rsidRPr="008322BD" w:rsidRDefault="00E6523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E6523C" w:rsidRPr="008322BD" w:rsidRDefault="00E6523C"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185883"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185883"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185883"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E6523C" w:rsidRPr="000619EF" w:rsidRDefault="00E6523C"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8588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18588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E6523C" w:rsidRPr="000619EF" w:rsidRDefault="00E6523C"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85883"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185883" w:rsidP="00AE6D0A">
      <w:pPr>
        <w:pStyle w:val="ad"/>
        <w:ind w:right="284"/>
        <w:jc w:val="center"/>
        <w:rPr>
          <w:rFonts w:ascii="Times New Roman" w:hAnsi="Times New Roman" w:cs="Times New Roman"/>
          <w:spacing w:val="-1"/>
          <w:sz w:val="28"/>
          <w:szCs w:val="28"/>
        </w:rPr>
      </w:pPr>
      <w:r w:rsidRPr="00185883">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E6523C" w:rsidRPr="00A31EDF" w:rsidRDefault="00E6523C"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E6523C" w:rsidRDefault="00E6523C" w:rsidP="00AE6D0A">
                  <w:pPr>
                    <w:jc w:val="center"/>
                  </w:pPr>
                </w:p>
                <w:p w:rsidR="00E6523C" w:rsidRDefault="00E6523C" w:rsidP="00AE6D0A">
                  <w:pPr>
                    <w:jc w:val="center"/>
                  </w:pPr>
                </w:p>
                <w:p w:rsidR="00E6523C" w:rsidRDefault="00E6523C"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18588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185883"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E6523C" w:rsidRPr="00A31EDF" w:rsidRDefault="00E6523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E6523C" w:rsidRPr="00A31EDF" w:rsidRDefault="00E6523C"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185883"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E6523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3027B6"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27B6">
        <w:rPr>
          <w:rFonts w:ascii="Times New Roman" w:eastAsia="Times New Roman" w:hAnsi="Times New Roman" w:cs="Times New Roman"/>
          <w:b/>
          <w:sz w:val="28"/>
          <w:szCs w:val="28"/>
          <w:lang w:eastAsia="ru-RU"/>
        </w:rPr>
        <w:t>Форма</w:t>
      </w:r>
    </w:p>
    <w:p w:rsidR="00FC54B4" w:rsidRPr="003027B6"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27B6">
        <w:rPr>
          <w:rFonts w:ascii="Times New Roman" w:eastAsia="Times New Roman" w:hAnsi="Times New Roman" w:cs="Times New Roman"/>
          <w:b/>
          <w:sz w:val="28"/>
          <w:szCs w:val="28"/>
          <w:lang w:eastAsia="ru-RU"/>
        </w:rPr>
        <w:t xml:space="preserve">заявления </w:t>
      </w:r>
      <w:r w:rsidR="002821A4" w:rsidRPr="003027B6">
        <w:rPr>
          <w:rFonts w:ascii="Times New Roman" w:eastAsia="Times New Roman" w:hAnsi="Times New Roman" w:cs="Times New Roman"/>
          <w:b/>
          <w:sz w:val="28"/>
          <w:szCs w:val="28"/>
          <w:lang w:eastAsia="ru-RU"/>
        </w:rPr>
        <w:t xml:space="preserve">о </w:t>
      </w:r>
      <w:r w:rsidR="002821A4" w:rsidRPr="003027B6">
        <w:rPr>
          <w:rFonts w:ascii="Times New Roman" w:hAnsi="Times New Roman" w:cs="Times New Roman"/>
          <w:b/>
          <w:color w:val="000000" w:themeColor="text1"/>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Главе </w:t>
      </w:r>
      <w:r w:rsidR="00E6523C">
        <w:rPr>
          <w:rFonts w:ascii="Times New Roman" w:eastAsia="Times New Roman" w:hAnsi="Times New Roman" w:cs="Times New Roman"/>
          <w:sz w:val="24"/>
          <w:szCs w:val="24"/>
          <w:lang w:eastAsia="ru-RU"/>
        </w:rPr>
        <w:t>Беноковского</w:t>
      </w:r>
      <w:r w:rsidR="000B26B7">
        <w:rPr>
          <w:rFonts w:ascii="Times New Roman" w:eastAsia="Times New Roman" w:hAnsi="Times New Roman" w:cs="Times New Roman"/>
          <w:sz w:val="24"/>
          <w:szCs w:val="24"/>
          <w:lang w:eastAsia="ru-RU"/>
        </w:rPr>
        <w:t xml:space="preserve"> </w:t>
      </w:r>
      <w:r w:rsidRPr="00530ED1">
        <w:rPr>
          <w:rFonts w:ascii="Times New Roman" w:eastAsia="Times New Roman" w:hAnsi="Times New Roman" w:cs="Times New Roman"/>
          <w:sz w:val="24"/>
          <w:szCs w:val="24"/>
          <w:lang w:eastAsia="ru-RU"/>
        </w:rPr>
        <w:t>сельского поселения</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Мостовского района</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от_________________________________________</w:t>
      </w:r>
      <w:r w:rsidRPr="00530ED1">
        <w:rPr>
          <w:rFonts w:ascii="Times New Roman" w:eastAsia="Times New Roman" w:hAnsi="Times New Roman" w:cs="Times New Roman"/>
          <w:sz w:val="24"/>
          <w:szCs w:val="24"/>
          <w:lang w:eastAsia="ru-RU"/>
        </w:rPr>
        <w:tab/>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наименование застройщика</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(фамилия, имя, отчество – для граждан,</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полное наименование, ОГРН, ИНН,  фамилия, имя,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отчество, должность руководителя –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 xml:space="preserve">для юридического лица), </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_______________________________________</w:t>
      </w:r>
    </w:p>
    <w:p w:rsidR="00FC54B4" w:rsidRPr="00530ED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его  почтовый индекс и адрес, телефон</w:t>
      </w:r>
    </w:p>
    <w:p w:rsidR="00FC54B4" w:rsidRPr="00530ED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p>
    <w:p w:rsidR="00FC54B4" w:rsidRPr="00530ED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0ED1">
        <w:rPr>
          <w:rFonts w:ascii="Times New Roman" w:eastAsia="Times New Roman" w:hAnsi="Times New Roman" w:cs="Times New Roman"/>
          <w:sz w:val="24"/>
          <w:szCs w:val="24"/>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Прошу предоставить в аренду земельный участок для завершения строительства объекта незавершенного строительства без проведения торгов</w:t>
      </w: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0"/>
          <w:szCs w:val="24"/>
          <w:lang w:eastAsia="hi-IN" w:bidi="hi-IN"/>
        </w:rPr>
      </w:pPr>
    </w:p>
    <w:tbl>
      <w:tblPr>
        <w:tblW w:w="0" w:type="auto"/>
        <w:tblInd w:w="57" w:type="dxa"/>
        <w:tblLayout w:type="fixed"/>
        <w:tblCellMar>
          <w:top w:w="57" w:type="dxa"/>
          <w:left w:w="57" w:type="dxa"/>
          <w:bottom w:w="57" w:type="dxa"/>
          <w:right w:w="57" w:type="dxa"/>
        </w:tblCellMar>
        <w:tblLook w:val="0000"/>
      </w:tblPr>
      <w:tblGrid>
        <w:gridCol w:w="9921"/>
      </w:tblGrid>
      <w:tr w:rsidR="003027B6" w:rsidRPr="003027B6" w:rsidTr="003027B6">
        <w:trPr>
          <w:trHeight w:val="259"/>
        </w:trPr>
        <w:tc>
          <w:tcPr>
            <w:tcW w:w="9921" w:type="dxa"/>
            <w:tcBorders>
              <w:top w:val="single" w:sz="4" w:space="0" w:color="000000"/>
              <w:bottom w:val="single" w:sz="4" w:space="0" w:color="000000"/>
            </w:tcBorders>
            <w:shd w:val="clear" w:color="auto" w:fill="auto"/>
          </w:tcPr>
          <w:p w:rsidR="003027B6" w:rsidRPr="000B26B7" w:rsidRDefault="000B26B7"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0B26B7">
              <w:rPr>
                <w:rFonts w:ascii="Times New Roman" w:eastAsia="font307" w:hAnsi="Times New Roman" w:cs="Times New Roman"/>
                <w:sz w:val="20"/>
                <w:szCs w:val="24"/>
                <w:lang w:eastAsia="hi-IN" w:bidi="hi-IN"/>
              </w:rPr>
              <w:t>У</w:t>
            </w:r>
            <w:r w:rsidR="003027B6" w:rsidRPr="000B26B7">
              <w:rPr>
                <w:rFonts w:ascii="Times New Roman" w:eastAsia="font307" w:hAnsi="Times New Roman" w:cs="Times New Roman"/>
                <w:sz w:val="20"/>
                <w:szCs w:val="24"/>
                <w:lang w:eastAsia="hi-IN" w:bidi="hi-IN"/>
              </w:rPr>
              <w:t>казать</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кадастровый</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номер</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земельного</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участка</w:t>
            </w:r>
          </w:p>
          <w:p w:rsidR="003027B6" w:rsidRPr="000B26B7"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p>
        </w:tc>
      </w:tr>
      <w:tr w:rsidR="003027B6" w:rsidRPr="003027B6" w:rsidTr="003027B6">
        <w:trPr>
          <w:trHeight w:val="280"/>
        </w:trPr>
        <w:tc>
          <w:tcPr>
            <w:tcW w:w="9921" w:type="dxa"/>
            <w:tcBorders>
              <w:bottom w:val="single" w:sz="4" w:space="0" w:color="000000"/>
            </w:tcBorders>
            <w:shd w:val="clear" w:color="auto" w:fill="auto"/>
          </w:tcPr>
          <w:p w:rsidR="003027B6" w:rsidRPr="000B26B7" w:rsidRDefault="000B26B7"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0B26B7">
              <w:rPr>
                <w:rFonts w:ascii="Times New Roman" w:eastAsia="font307" w:hAnsi="Times New Roman" w:cs="Times New Roman"/>
                <w:sz w:val="20"/>
                <w:szCs w:val="24"/>
                <w:lang w:eastAsia="hi-IN" w:bidi="hi-IN"/>
              </w:rPr>
              <w:t>У</w:t>
            </w:r>
            <w:r w:rsidR="003027B6" w:rsidRPr="000B26B7">
              <w:rPr>
                <w:rFonts w:ascii="Times New Roman" w:eastAsia="font307" w:hAnsi="Times New Roman" w:cs="Times New Roman"/>
                <w:sz w:val="20"/>
                <w:szCs w:val="24"/>
                <w:lang w:eastAsia="hi-IN" w:bidi="hi-IN"/>
              </w:rPr>
              <w:t>казать</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цель</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использования</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земельного</w:t>
            </w:r>
            <w:r>
              <w:rPr>
                <w:rFonts w:ascii="Times New Roman" w:eastAsia="font307" w:hAnsi="Times New Roman" w:cs="Times New Roman"/>
                <w:sz w:val="20"/>
                <w:szCs w:val="24"/>
                <w:lang w:eastAsia="hi-IN" w:bidi="hi-IN"/>
              </w:rPr>
              <w:t xml:space="preserve"> </w:t>
            </w:r>
            <w:r w:rsidR="003027B6" w:rsidRPr="000B26B7">
              <w:rPr>
                <w:rFonts w:ascii="Times New Roman" w:eastAsia="font307" w:hAnsi="Times New Roman" w:cs="Times New Roman"/>
                <w:sz w:val="20"/>
                <w:szCs w:val="24"/>
                <w:lang w:eastAsia="hi-IN" w:bidi="hi-IN"/>
              </w:rPr>
              <w:t>участка</w:t>
            </w:r>
          </w:p>
          <w:p w:rsidR="003027B6" w:rsidRPr="000B26B7"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p>
        </w:tc>
      </w:tr>
      <w:tr w:rsidR="003027B6" w:rsidRPr="003027B6" w:rsidTr="003027B6">
        <w:trPr>
          <w:trHeight w:val="280"/>
        </w:trPr>
        <w:tc>
          <w:tcPr>
            <w:tcW w:w="9921" w:type="dxa"/>
            <w:tcBorders>
              <w:bottom w:val="single" w:sz="4" w:space="0" w:color="000000"/>
            </w:tcBorders>
            <w:shd w:val="clear" w:color="auto" w:fill="auto"/>
          </w:tcPr>
          <w:p w:rsidR="003027B6" w:rsidRPr="003027B6" w:rsidRDefault="003027B6" w:rsidP="003027B6">
            <w:pPr>
              <w:widowControl w:val="0"/>
              <w:tabs>
                <w:tab w:val="left" w:pos="5830"/>
              </w:tabs>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снования для предоставления земельного участка без торгов</w:t>
            </w:r>
          </w:p>
          <w:p w:rsidR="003027B6" w:rsidRPr="003027B6" w:rsidRDefault="003027B6" w:rsidP="003027B6">
            <w:pPr>
              <w:widowControl w:val="0"/>
              <w:tabs>
                <w:tab w:val="left" w:pos="5830"/>
              </w:tabs>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ab/>
            </w:r>
          </w:p>
        </w:tc>
      </w:tr>
      <w:tr w:rsidR="003027B6" w:rsidRPr="003027B6" w:rsidTr="003027B6">
        <w:trPr>
          <w:trHeight w:val="280"/>
        </w:trPr>
        <w:tc>
          <w:tcPr>
            <w:tcW w:w="9921"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срок аренды</w:t>
            </w:r>
          </w:p>
          <w:p w:rsidR="003027B6" w:rsidRPr="003027B6" w:rsidRDefault="003027B6" w:rsidP="003027B6">
            <w:pPr>
              <w:widowControl w:val="0"/>
              <w:suppressAutoHyphens/>
              <w:autoSpaceDE w:val="0"/>
              <w:snapToGrid w:val="0"/>
              <w:spacing w:after="0" w:line="200" w:lineRule="atLeast"/>
              <w:jc w:val="center"/>
              <w:rPr>
                <w:rFonts w:ascii="Times New Roman" w:eastAsia="font307" w:hAnsi="Times New Roman" w:cs="Times New Roman"/>
                <w:sz w:val="20"/>
                <w:szCs w:val="24"/>
                <w:lang w:eastAsia="hi-IN" w:bidi="hi-IN"/>
              </w:rPr>
            </w:pP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16"/>
                <w:szCs w:val="16"/>
                <w:lang w:eastAsia="hi-IN" w:bidi="hi-IN"/>
              </w:rPr>
            </w:pPr>
            <w:r w:rsidRPr="003027B6">
              <w:rPr>
                <w:rFonts w:ascii="Times New Roman" w:eastAsia="font307" w:hAnsi="Times New Roman" w:cs="Times New Roman"/>
                <w:sz w:val="16"/>
                <w:szCs w:val="16"/>
                <w:lang w:eastAsia="hi-IN" w:bidi="hi-IN"/>
              </w:rPr>
              <w:t>__________________________________________________________________________________________________________________________</w:t>
            </w:r>
          </w:p>
          <w:p w:rsidR="003027B6" w:rsidRPr="003027B6" w:rsidRDefault="003027B6" w:rsidP="003027B6">
            <w:pPr>
              <w:widowControl w:val="0"/>
              <w:suppressAutoHyphens/>
              <w:autoSpaceDE w:val="0"/>
              <w:spacing w:after="0" w:line="200" w:lineRule="atLeast"/>
              <w:jc w:val="center"/>
              <w:rPr>
                <w:rFonts w:ascii="Times New Roman" w:eastAsia="font307" w:hAnsi="Times New Roman" w:cs="Times New Roman"/>
                <w:sz w:val="20"/>
                <w:szCs w:val="24"/>
                <w:lang w:eastAsia="hi-IN" w:bidi="hi-IN"/>
              </w:rPr>
            </w:pPr>
            <w:r w:rsidRPr="003027B6">
              <w:rPr>
                <w:rFonts w:ascii="Times New Roman" w:eastAsia="font307" w:hAnsi="Times New Roman" w:cs="Times New Roman"/>
                <w:sz w:val="20"/>
                <w:szCs w:val="24"/>
                <w:lang w:eastAsia="hi-IN" w:bidi="hi-IN"/>
              </w:rPr>
              <w:t>указать реквизиты решения о предварительном согласовании предоставления земельного участка (если земельный участок образовывался или его границы уточнялись)</w:t>
            </w:r>
          </w:p>
        </w:tc>
      </w:tr>
      <w:tr w:rsidR="003027B6" w:rsidRPr="003027B6" w:rsidTr="003027B6">
        <w:trPr>
          <w:trHeight w:val="280"/>
        </w:trPr>
        <w:tc>
          <w:tcPr>
            <w:tcW w:w="9921"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6"/>
                <w:szCs w:val="16"/>
                <w:lang w:eastAsia="hi-IN" w:bidi="hi-IN"/>
              </w:rPr>
            </w:pPr>
          </w:p>
        </w:tc>
      </w:tr>
    </w:tbl>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t>К заявлению прилагаю следующие документы:</w:t>
      </w:r>
    </w:p>
    <w:p w:rsidR="003027B6" w:rsidRPr="003027B6" w:rsidRDefault="003027B6" w:rsidP="003027B6">
      <w:pPr>
        <w:suppressAutoHyphens/>
        <w:spacing w:after="0" w:line="200" w:lineRule="atLeast"/>
        <w:ind w:left="720"/>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1. </w:t>
      </w:r>
      <w:r w:rsidR="00561F95">
        <w:rPr>
          <w:rFonts w:ascii="Times New Roman" w:eastAsia="Calibri" w:hAnsi="Times New Roman" w:cs="Times New Roman"/>
          <w:sz w:val="24"/>
          <w:szCs w:val="24"/>
          <w:lang w:eastAsia="ar-SA"/>
        </w:rPr>
        <w:t>________________________________________________________________________</w:t>
      </w:r>
    </w:p>
    <w:p w:rsidR="003027B6" w:rsidRPr="003027B6" w:rsidRDefault="003027B6" w:rsidP="003027B6">
      <w:pPr>
        <w:suppressAutoHyphens/>
        <w:spacing w:after="0" w:line="200" w:lineRule="atLeast"/>
        <w:ind w:left="720"/>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2. </w:t>
      </w:r>
      <w:r w:rsidR="00561F95">
        <w:rPr>
          <w:rFonts w:ascii="Times New Roman" w:eastAsia="Calibri" w:hAnsi="Times New Roman" w:cs="Times New Roman"/>
          <w:sz w:val="24"/>
          <w:szCs w:val="24"/>
          <w:lang w:eastAsia="ar-SA"/>
        </w:rPr>
        <w:t>________________________________________________________________________</w:t>
      </w:r>
    </w:p>
    <w:p w:rsidR="00561F95" w:rsidRDefault="003027B6"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sidRPr="003027B6">
        <w:rPr>
          <w:rFonts w:ascii="Times New Roman" w:eastAsia="Calibri" w:hAnsi="Times New Roman" w:cs="Times New Roman"/>
          <w:sz w:val="24"/>
          <w:szCs w:val="24"/>
          <w:lang w:eastAsia="ar-SA"/>
        </w:rPr>
        <w:t xml:space="preserve">3.  </w:t>
      </w:r>
      <w:r w:rsidR="00561F95">
        <w:rPr>
          <w:rFonts w:ascii="Times New Roman" w:eastAsia="Calibri" w:hAnsi="Times New Roman" w:cs="Times New Roman"/>
          <w:sz w:val="24"/>
          <w:szCs w:val="24"/>
          <w:lang w:eastAsia="ar-SA"/>
        </w:rPr>
        <w:t>_______________________________________________________________________</w:t>
      </w:r>
    </w:p>
    <w:p w:rsidR="00561F95" w:rsidRDefault="00561F95"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 ________________________________________________________________________</w:t>
      </w:r>
    </w:p>
    <w:p w:rsidR="003027B6" w:rsidRPr="003027B6" w:rsidRDefault="00561F95" w:rsidP="00561F95">
      <w:pPr>
        <w:tabs>
          <w:tab w:val="left" w:pos="10800"/>
        </w:tabs>
        <w:suppressAutoHyphens/>
        <w:spacing w:after="0" w:line="200" w:lineRule="atLeast"/>
        <w:ind w:left="705"/>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5.________________________________________________________________________</w:t>
      </w:r>
      <w:r w:rsidR="003027B6" w:rsidRPr="003027B6">
        <w:rPr>
          <w:rFonts w:ascii="Times New Roman" w:eastAsia="Calibri" w:hAnsi="Times New Roman" w:cs="Times New Roman"/>
          <w:sz w:val="24"/>
          <w:szCs w:val="24"/>
          <w:lang w:eastAsia="ar-SA"/>
        </w:rPr>
        <w:tab/>
        <w:t>4. Заверенный перевод на русский язык документов о государственной регистрации юридического лица (если заявителем является иностранное юридическое лицо).</w:t>
      </w:r>
    </w:p>
    <w:p w:rsidR="003027B6" w:rsidRPr="003027B6" w:rsidRDefault="003027B6" w:rsidP="003027B6">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t xml:space="preserve">Прошу информировать о ходе предоставления муниципальной услуги (отметьте выбранный вариант) </w:t>
      </w:r>
    </w:p>
    <w:tbl>
      <w:tblPr>
        <w:tblW w:w="0" w:type="auto"/>
        <w:tblInd w:w="57" w:type="dxa"/>
        <w:tblLayout w:type="fixed"/>
        <w:tblCellMar>
          <w:top w:w="57" w:type="dxa"/>
          <w:left w:w="57" w:type="dxa"/>
          <w:bottom w:w="57" w:type="dxa"/>
          <w:right w:w="57" w:type="dxa"/>
        </w:tblCellMar>
        <w:tblLook w:val="0000"/>
      </w:tblPr>
      <w:tblGrid>
        <w:gridCol w:w="362"/>
        <w:gridCol w:w="4483"/>
        <w:gridCol w:w="5076"/>
      </w:tblGrid>
      <w:tr w:rsidR="003027B6" w:rsidRPr="003027B6" w:rsidTr="003027B6">
        <w:trPr>
          <w:trHeight w:val="340"/>
        </w:trPr>
        <w:tc>
          <w:tcPr>
            <w:tcW w:w="362" w:type="dxa"/>
            <w:tcBorders>
              <w:top w:val="single" w:sz="4" w:space="0" w:color="000000"/>
              <w:left w:val="single" w:sz="4" w:space="0" w:color="000000"/>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eastAsia="hi-IN" w:bidi="hi-IN"/>
              </w:rPr>
            </w:pPr>
          </w:p>
        </w:tc>
        <w:tc>
          <w:tcPr>
            <w:tcW w:w="4483" w:type="dxa"/>
            <w:tcBorders>
              <w:left w:val="single" w:sz="4" w:space="0" w:color="000000"/>
            </w:tcBorders>
            <w:shd w:val="clear" w:color="auto" w:fill="auto"/>
          </w:tcPr>
          <w:p w:rsidR="003027B6" w:rsidRPr="003027B6" w:rsidRDefault="000B26B7"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r w:rsidRPr="003027B6">
              <w:rPr>
                <w:rFonts w:ascii="Times New Roman" w:eastAsia="font307" w:hAnsi="Times New Roman" w:cs="Times New Roman"/>
                <w:sz w:val="24"/>
                <w:szCs w:val="24"/>
                <w:lang w:val="en-GB" w:eastAsia="hi-IN" w:bidi="hi-IN"/>
              </w:rPr>
              <w:t>П</w:t>
            </w:r>
            <w:r w:rsidR="003027B6" w:rsidRPr="003027B6">
              <w:rPr>
                <w:rFonts w:ascii="Times New Roman" w:eastAsia="font307" w:hAnsi="Times New Roman" w:cs="Times New Roman"/>
                <w:sz w:val="24"/>
                <w:szCs w:val="24"/>
                <w:lang w:val="en-GB" w:eastAsia="hi-IN" w:bidi="hi-IN"/>
              </w:rPr>
              <w:t>о</w:t>
            </w:r>
            <w:r>
              <w:rPr>
                <w:rFonts w:ascii="Times New Roman" w:eastAsia="font307" w:hAnsi="Times New Roman" w:cs="Times New Roman"/>
                <w:sz w:val="24"/>
                <w:szCs w:val="24"/>
                <w:lang w:eastAsia="hi-IN" w:bidi="hi-IN"/>
              </w:rPr>
              <w:t xml:space="preserve"> </w:t>
            </w:r>
            <w:r w:rsidR="003027B6" w:rsidRPr="003027B6">
              <w:rPr>
                <w:rFonts w:ascii="Times New Roman" w:eastAsia="font307" w:hAnsi="Times New Roman" w:cs="Times New Roman"/>
                <w:sz w:val="24"/>
                <w:szCs w:val="24"/>
                <w:lang w:val="en-GB" w:eastAsia="hi-IN" w:bidi="hi-IN"/>
              </w:rPr>
              <w:t>телефону:</w:t>
            </w:r>
          </w:p>
        </w:tc>
        <w:tc>
          <w:tcPr>
            <w:tcW w:w="5076"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p>
        </w:tc>
      </w:tr>
      <w:tr w:rsidR="003027B6" w:rsidRPr="003027B6" w:rsidTr="003027B6">
        <w:trPr>
          <w:trHeight w:val="217"/>
        </w:trPr>
        <w:tc>
          <w:tcPr>
            <w:tcW w:w="362"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5076"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r w:rsidRPr="003027B6">
              <w:rPr>
                <w:rFonts w:ascii="Times New Roman" w:eastAsia="font307" w:hAnsi="Times New Roman" w:cs="Times New Roman"/>
                <w:sz w:val="18"/>
                <w:szCs w:val="18"/>
                <w:lang w:val="en-GB" w:eastAsia="hi-IN" w:bidi="hi-IN"/>
              </w:rPr>
              <w:t>(указать</w:t>
            </w:r>
            <w:r w:rsidR="000B26B7">
              <w:rPr>
                <w:rFonts w:ascii="Times New Roman" w:eastAsia="font307" w:hAnsi="Times New Roman" w:cs="Times New Roman"/>
                <w:sz w:val="18"/>
                <w:szCs w:val="18"/>
                <w:lang w:eastAsia="hi-IN" w:bidi="hi-IN"/>
              </w:rPr>
              <w:t xml:space="preserve"> </w:t>
            </w:r>
            <w:r w:rsidRPr="003027B6">
              <w:rPr>
                <w:rFonts w:ascii="Times New Roman" w:eastAsia="font307" w:hAnsi="Times New Roman" w:cs="Times New Roman"/>
                <w:sz w:val="18"/>
                <w:szCs w:val="18"/>
                <w:lang w:val="en-GB" w:eastAsia="hi-IN" w:bidi="hi-IN"/>
              </w:rPr>
              <w:t>телефон)</w:t>
            </w:r>
          </w:p>
        </w:tc>
      </w:tr>
      <w:tr w:rsidR="003027B6" w:rsidRPr="003027B6" w:rsidTr="003027B6">
        <w:tc>
          <w:tcPr>
            <w:tcW w:w="362" w:type="dxa"/>
            <w:tcBorders>
              <w:top w:val="single" w:sz="4" w:space="0" w:color="000000"/>
              <w:left w:val="single" w:sz="4" w:space="0" w:color="000000"/>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tcBorders>
              <w:left w:val="single" w:sz="4" w:space="0" w:color="000000"/>
            </w:tcBorders>
            <w:shd w:val="clear" w:color="auto" w:fill="auto"/>
          </w:tcPr>
          <w:p w:rsidR="003027B6" w:rsidRPr="003027B6" w:rsidRDefault="000B26B7"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r w:rsidRPr="003027B6">
              <w:rPr>
                <w:rFonts w:ascii="Times New Roman" w:eastAsia="font307" w:hAnsi="Times New Roman" w:cs="Times New Roman"/>
                <w:sz w:val="24"/>
                <w:szCs w:val="24"/>
                <w:lang w:val="en-GB" w:eastAsia="hi-IN" w:bidi="hi-IN"/>
              </w:rPr>
              <w:t>П</w:t>
            </w:r>
            <w:r w:rsidR="003027B6" w:rsidRPr="003027B6">
              <w:rPr>
                <w:rFonts w:ascii="Times New Roman" w:eastAsia="font307" w:hAnsi="Times New Roman" w:cs="Times New Roman"/>
                <w:sz w:val="24"/>
                <w:szCs w:val="24"/>
                <w:lang w:val="en-GB" w:eastAsia="hi-IN" w:bidi="hi-IN"/>
              </w:rPr>
              <w:t>о</w:t>
            </w:r>
            <w:r>
              <w:rPr>
                <w:rFonts w:ascii="Times New Roman" w:eastAsia="font307" w:hAnsi="Times New Roman" w:cs="Times New Roman"/>
                <w:sz w:val="24"/>
                <w:szCs w:val="24"/>
                <w:lang w:eastAsia="hi-IN" w:bidi="hi-IN"/>
              </w:rPr>
              <w:t xml:space="preserve"> </w:t>
            </w:r>
            <w:r w:rsidR="003027B6" w:rsidRPr="003027B6">
              <w:rPr>
                <w:rFonts w:ascii="Times New Roman" w:eastAsia="font307" w:hAnsi="Times New Roman" w:cs="Times New Roman"/>
                <w:sz w:val="24"/>
                <w:szCs w:val="24"/>
                <w:lang w:val="en-GB" w:eastAsia="hi-IN" w:bidi="hi-IN"/>
              </w:rPr>
              <w:t>электронной</w:t>
            </w:r>
            <w:r>
              <w:rPr>
                <w:rFonts w:ascii="Times New Roman" w:eastAsia="font307" w:hAnsi="Times New Roman" w:cs="Times New Roman"/>
                <w:sz w:val="24"/>
                <w:szCs w:val="24"/>
                <w:lang w:eastAsia="hi-IN" w:bidi="hi-IN"/>
              </w:rPr>
              <w:t xml:space="preserve"> </w:t>
            </w:r>
            <w:r w:rsidR="003027B6" w:rsidRPr="003027B6">
              <w:rPr>
                <w:rFonts w:ascii="Times New Roman" w:eastAsia="font307" w:hAnsi="Times New Roman" w:cs="Times New Roman"/>
                <w:sz w:val="24"/>
                <w:szCs w:val="24"/>
                <w:lang w:val="en-GB" w:eastAsia="hi-IN" w:bidi="hi-IN"/>
              </w:rPr>
              <w:t>почте:</w:t>
            </w:r>
          </w:p>
        </w:tc>
        <w:tc>
          <w:tcPr>
            <w:tcW w:w="5076" w:type="dxa"/>
            <w:tcBorders>
              <w:bottom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p>
        </w:tc>
      </w:tr>
      <w:tr w:rsidR="003027B6" w:rsidRPr="003027B6" w:rsidTr="003027B6">
        <w:tc>
          <w:tcPr>
            <w:tcW w:w="362"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4483" w:type="dxa"/>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24"/>
                <w:szCs w:val="24"/>
                <w:lang w:val="en-GB" w:eastAsia="hi-IN" w:bidi="hi-IN"/>
              </w:rPr>
            </w:pPr>
          </w:p>
        </w:tc>
        <w:tc>
          <w:tcPr>
            <w:tcW w:w="5076" w:type="dxa"/>
            <w:tcBorders>
              <w:top w:val="single" w:sz="4" w:space="0" w:color="000000"/>
            </w:tcBorders>
            <w:shd w:val="clear" w:color="auto" w:fill="auto"/>
          </w:tcPr>
          <w:p w:rsidR="003027B6" w:rsidRPr="003027B6" w:rsidRDefault="003027B6" w:rsidP="003027B6">
            <w:pPr>
              <w:widowControl w:val="0"/>
              <w:suppressAutoHyphens/>
              <w:autoSpaceDE w:val="0"/>
              <w:snapToGrid w:val="0"/>
              <w:spacing w:after="0" w:line="200" w:lineRule="atLeast"/>
              <w:jc w:val="both"/>
              <w:rPr>
                <w:rFonts w:ascii="Times New Roman" w:eastAsia="font307" w:hAnsi="Times New Roman" w:cs="Times New Roman"/>
                <w:sz w:val="18"/>
                <w:szCs w:val="18"/>
                <w:lang w:val="en-GB" w:eastAsia="hi-IN" w:bidi="hi-IN"/>
              </w:rPr>
            </w:pPr>
            <w:r w:rsidRPr="003027B6">
              <w:rPr>
                <w:rFonts w:ascii="Times New Roman" w:eastAsia="font307" w:hAnsi="Times New Roman" w:cs="Times New Roman"/>
                <w:sz w:val="18"/>
                <w:szCs w:val="18"/>
                <w:lang w:val="en-GB" w:eastAsia="hi-IN" w:bidi="hi-IN"/>
              </w:rPr>
              <w:t>(указать</w:t>
            </w:r>
            <w:r w:rsidR="000B26B7">
              <w:rPr>
                <w:rFonts w:ascii="Times New Roman" w:eastAsia="font307" w:hAnsi="Times New Roman" w:cs="Times New Roman"/>
                <w:sz w:val="18"/>
                <w:szCs w:val="18"/>
                <w:lang w:eastAsia="hi-IN" w:bidi="hi-IN"/>
              </w:rPr>
              <w:t xml:space="preserve"> </w:t>
            </w:r>
            <w:r w:rsidRPr="003027B6">
              <w:rPr>
                <w:rFonts w:ascii="Times New Roman" w:eastAsia="font307" w:hAnsi="Times New Roman" w:cs="Times New Roman"/>
                <w:sz w:val="18"/>
                <w:szCs w:val="18"/>
                <w:lang w:val="en-US" w:eastAsia="hi-IN" w:bidi="hi-IN"/>
              </w:rPr>
              <w:t>e</w:t>
            </w:r>
            <w:r w:rsidRPr="003027B6">
              <w:rPr>
                <w:rFonts w:ascii="Times New Roman" w:eastAsia="font307" w:hAnsi="Times New Roman" w:cs="Times New Roman"/>
                <w:sz w:val="18"/>
                <w:szCs w:val="18"/>
                <w:lang w:val="en-GB" w:eastAsia="hi-IN" w:bidi="hi-IN"/>
              </w:rPr>
              <w:t>-</w:t>
            </w:r>
            <w:r w:rsidRPr="003027B6">
              <w:rPr>
                <w:rFonts w:ascii="Times New Roman" w:eastAsia="font307" w:hAnsi="Times New Roman" w:cs="Times New Roman"/>
                <w:sz w:val="18"/>
                <w:szCs w:val="18"/>
                <w:lang w:val="en-US" w:eastAsia="hi-IN" w:bidi="hi-IN"/>
              </w:rPr>
              <w:t>mail</w:t>
            </w:r>
            <w:r w:rsidRPr="003027B6">
              <w:rPr>
                <w:rFonts w:ascii="Times New Roman" w:eastAsia="font307" w:hAnsi="Times New Roman" w:cs="Times New Roman"/>
                <w:sz w:val="18"/>
                <w:szCs w:val="18"/>
                <w:lang w:val="en-GB" w:eastAsia="hi-IN" w:bidi="hi-IN"/>
              </w:rPr>
              <w:t>)</w:t>
            </w:r>
          </w:p>
        </w:tc>
      </w:tr>
    </w:tbl>
    <w:p w:rsidR="00530ED1" w:rsidRPr="00530ED1" w:rsidRDefault="003027B6"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3027B6">
        <w:rPr>
          <w:rFonts w:ascii="Times New Roman" w:eastAsia="font307" w:hAnsi="Times New Roman" w:cs="Times New Roman"/>
          <w:sz w:val="24"/>
          <w:szCs w:val="24"/>
          <w:lang w:eastAsia="hi-IN" w:bidi="hi-IN"/>
        </w:rPr>
        <w:tab/>
      </w:r>
      <w:r w:rsidR="00530ED1" w:rsidRPr="00530ED1">
        <w:rPr>
          <w:rFonts w:ascii="Times New Roman" w:eastAsia="font307" w:hAnsi="Times New Roman" w:cs="Times New Roman"/>
          <w:sz w:val="24"/>
          <w:szCs w:val="24"/>
          <w:lang w:eastAsia="hi-IN" w:bidi="hi-IN"/>
        </w:rPr>
        <w:t>Способ получения результата муниципальной услуги: почтой, получить нарочно (нужное подчеркнуть).</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Опись документов прилагаемых к заявлению:</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____________________________________________________________________</w:t>
      </w:r>
      <w:r>
        <w:rPr>
          <w:rFonts w:ascii="Times New Roman" w:eastAsia="font307" w:hAnsi="Times New Roman" w:cs="Times New Roman"/>
          <w:sz w:val="24"/>
          <w:szCs w:val="24"/>
          <w:lang w:eastAsia="hi-IN" w:bidi="hi-IN"/>
        </w:rPr>
        <w:t>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w:t>
      </w:r>
      <w:r>
        <w:rPr>
          <w:rFonts w:ascii="Times New Roman" w:eastAsia="font307" w:hAnsi="Times New Roman" w:cs="Times New Roman"/>
          <w:sz w:val="24"/>
          <w:szCs w:val="24"/>
          <w:lang w:eastAsia="hi-IN" w:bidi="hi-IN"/>
        </w:rPr>
        <w:t>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font307" w:hAnsi="Times New Roman" w:cs="Times New Roman"/>
          <w:sz w:val="24"/>
          <w:szCs w:val="24"/>
          <w:lang w:eastAsia="hi-IN" w:bidi="hi-IN"/>
        </w:rPr>
        <w:t>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Расписку о принятии документов получил (а) _____________________________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 20___г.</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(дата подачи заявления)</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/____________________/                                           /____________________/</w:t>
      </w:r>
    </w:p>
    <w:p w:rsidR="00530ED1" w:rsidRPr="00530ED1" w:rsidRDefault="00530ED1" w:rsidP="00530ED1">
      <w:pPr>
        <w:widowControl w:val="0"/>
        <w:suppressAutoHyphens/>
        <w:autoSpaceDE w:val="0"/>
        <w:spacing w:after="0" w:line="200" w:lineRule="atLeast"/>
        <w:jc w:val="both"/>
        <w:rPr>
          <w:rFonts w:ascii="Times New Roman" w:eastAsia="font307" w:hAnsi="Times New Roman" w:cs="Times New Roman"/>
          <w:sz w:val="24"/>
          <w:szCs w:val="24"/>
          <w:lang w:eastAsia="hi-IN" w:bidi="hi-IN"/>
        </w:rPr>
      </w:pPr>
      <w:r w:rsidRPr="00530ED1">
        <w:rPr>
          <w:rFonts w:ascii="Times New Roman" w:eastAsia="font307" w:hAnsi="Times New Roman" w:cs="Times New Roman"/>
          <w:sz w:val="24"/>
          <w:szCs w:val="24"/>
          <w:lang w:eastAsia="hi-IN" w:bidi="hi-IN"/>
        </w:rPr>
        <w:t xml:space="preserve">    (подпись заявителя)                                                        (Ф.И.О.)</w:t>
      </w:r>
    </w:p>
    <w:p w:rsidR="00E0762F" w:rsidRPr="00E31A6A" w:rsidRDefault="00E0762F" w:rsidP="00530ED1">
      <w:pPr>
        <w:widowControl w:val="0"/>
        <w:suppressAutoHyphens/>
        <w:autoSpaceDE w:val="0"/>
        <w:spacing w:after="0" w:line="200" w:lineRule="atLeast"/>
        <w:jc w:val="both"/>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E6523C"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w:t>
            </w:r>
            <w:r w:rsidRPr="00F3244F">
              <w:rPr>
                <w:rFonts w:ascii="Times New Roman" w:eastAsia="Times New Roman" w:hAnsi="Times New Roman" w:cs="Times New Roman"/>
                <w:sz w:val="28"/>
                <w:szCs w:val="28"/>
                <w:lang w:eastAsia="ru-RU"/>
              </w:rPr>
              <w:lastRenderedPageBreak/>
              <w:t>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6523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E6523C">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0B26B7" w:rsidRPr="005F1281" w:rsidRDefault="000B26B7"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6523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 xml:space="preserve">предоставлению </w:t>
      </w:r>
      <w:r w:rsidR="002821A4" w:rsidRPr="002821A4">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E6523C"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821A4" w:rsidRPr="002821A4">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E6523C">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B26B7" w:rsidRDefault="000B26B7" w:rsidP="000B26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0B26B7" w:rsidRDefault="000B26B7" w:rsidP="000B26B7">
      <w:pPr>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7397" w:rsidRDefault="004C739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7397" w:rsidRDefault="004C739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7397" w:rsidRDefault="004C7397" w:rsidP="004C7397">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4C7397" w:rsidRDefault="004C7397" w:rsidP="004C7397">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4C7397" w:rsidRDefault="004C7397" w:rsidP="004C7397">
      <w:pPr>
        <w:spacing w:after="0" w:line="240" w:lineRule="auto"/>
        <w:jc w:val="center"/>
        <w:rPr>
          <w:rFonts w:ascii="Times New Roman" w:hAnsi="Times New Roman"/>
          <w:sz w:val="28"/>
          <w:szCs w:val="28"/>
        </w:rPr>
      </w:pPr>
    </w:p>
    <w:p w:rsidR="004C7397" w:rsidRDefault="004C7397" w:rsidP="004C7397">
      <w:pPr>
        <w:spacing w:after="0" w:line="240" w:lineRule="auto"/>
        <w:jc w:val="both"/>
        <w:rPr>
          <w:rFonts w:ascii="Times New Roman" w:hAnsi="Times New Roman"/>
          <w:sz w:val="28"/>
          <w:szCs w:val="28"/>
        </w:rPr>
      </w:pPr>
      <w:r>
        <w:rPr>
          <w:rFonts w:ascii="Times New Roman" w:hAnsi="Times New Roman"/>
          <w:sz w:val="28"/>
          <w:szCs w:val="28"/>
        </w:rPr>
        <w:t>16 июня 2016 года</w:t>
      </w:r>
    </w:p>
    <w:p w:rsidR="004C7397" w:rsidRDefault="004C7397" w:rsidP="004C7397">
      <w:pPr>
        <w:spacing w:after="0" w:line="240" w:lineRule="auto"/>
        <w:jc w:val="both"/>
        <w:rPr>
          <w:rFonts w:ascii="Times New Roman" w:hAnsi="Times New Roman"/>
          <w:sz w:val="28"/>
          <w:szCs w:val="28"/>
        </w:rPr>
      </w:pPr>
    </w:p>
    <w:p w:rsidR="004C7397" w:rsidRDefault="004C7397" w:rsidP="004C7397">
      <w:pPr>
        <w:tabs>
          <w:tab w:val="left" w:pos="0"/>
        </w:tabs>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t>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поселения Мостовского района от 16.06.2016 года № 90 «</w:t>
      </w:r>
      <w:r w:rsidRPr="004C7397">
        <w:rPr>
          <w:rFonts w:ascii="Times New Roman" w:eastAsia="Times New Roman" w:hAnsi="Times New Roman" w:cs="Arial"/>
          <w:sz w:val="28"/>
          <w:szCs w:val="28"/>
          <w:lang w:eastAsia="ru-RU"/>
        </w:rPr>
        <w:t>Об утверждении административного регламента по</w:t>
      </w:r>
      <w:r>
        <w:rPr>
          <w:rFonts w:ascii="Times New Roman" w:eastAsia="Times New Roman" w:hAnsi="Times New Roman" w:cs="Arial"/>
          <w:sz w:val="28"/>
          <w:szCs w:val="28"/>
          <w:lang w:eastAsia="ru-RU"/>
        </w:rPr>
        <w:t xml:space="preserve"> </w:t>
      </w:r>
      <w:r w:rsidRPr="004C7397">
        <w:rPr>
          <w:rFonts w:ascii="Times New Roman" w:eastAsia="Times New Roman" w:hAnsi="Times New Roman" w:cs="Arial"/>
          <w:sz w:val="28"/>
          <w:szCs w:val="28"/>
          <w:lang w:eastAsia="ru-RU"/>
        </w:rPr>
        <w:t>предоставлению администрацией Беноковского сельского поселения Мостовского района муниципальной услуги «</w:t>
      </w:r>
      <w:r w:rsidRPr="004C7397">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4C7397">
        <w:rPr>
          <w:rFonts w:ascii="Times New Roman" w:eastAsia="Times New Roman" w:hAnsi="Times New Roman" w:cs="Arial"/>
          <w:sz w:val="28"/>
          <w:szCs w:val="28"/>
          <w:lang w:eastAsia="ru-RU"/>
        </w:rPr>
        <w:t>»</w:t>
      </w:r>
      <w:r w:rsidRPr="004C7397">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4C7397" w:rsidRDefault="004C7397" w:rsidP="004C7397">
      <w:pPr>
        <w:spacing w:after="0" w:line="240" w:lineRule="auto"/>
        <w:ind w:firstLine="709"/>
        <w:jc w:val="both"/>
        <w:rPr>
          <w:rFonts w:ascii="Times New Roman"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4C7397" w:rsidRDefault="004C7397" w:rsidP="004C7397">
      <w:pPr>
        <w:spacing w:after="0" w:line="240" w:lineRule="auto"/>
        <w:jc w:val="both"/>
        <w:rPr>
          <w:rFonts w:ascii="Times New Roman" w:eastAsia="Times New Roman" w:hAnsi="Times New Roman"/>
          <w:sz w:val="28"/>
          <w:szCs w:val="28"/>
          <w:lang w:eastAsia="ru-RU"/>
        </w:rPr>
      </w:pPr>
    </w:p>
    <w:p w:rsidR="004C7397" w:rsidRDefault="004C7397" w:rsidP="004C7397">
      <w:pPr>
        <w:spacing w:after="0" w:line="240" w:lineRule="auto"/>
        <w:jc w:val="both"/>
        <w:rPr>
          <w:rFonts w:ascii="Times New Roman" w:hAnsi="Times New Roman"/>
          <w:sz w:val="28"/>
          <w:szCs w:val="28"/>
        </w:rPr>
      </w:pPr>
    </w:p>
    <w:p w:rsidR="004C7397" w:rsidRDefault="004C7397" w:rsidP="004C7397">
      <w:pPr>
        <w:spacing w:after="0" w:line="240" w:lineRule="auto"/>
        <w:jc w:val="both"/>
        <w:rPr>
          <w:rFonts w:ascii="Times New Roman" w:hAnsi="Times New Roman"/>
          <w:sz w:val="28"/>
          <w:szCs w:val="28"/>
        </w:rPr>
      </w:pPr>
    </w:p>
    <w:p w:rsidR="004C7397" w:rsidRDefault="004C7397" w:rsidP="004C7397">
      <w:pPr>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4C7397" w:rsidRDefault="004C7397" w:rsidP="004C7397">
      <w:pPr>
        <w:spacing w:after="0" w:line="240" w:lineRule="auto"/>
        <w:jc w:val="both"/>
        <w:rPr>
          <w:rFonts w:ascii="Times New Roman" w:hAnsi="Times New Roman"/>
          <w:sz w:val="24"/>
          <w:szCs w:val="24"/>
        </w:rPr>
      </w:pPr>
      <w:r>
        <w:rPr>
          <w:rFonts w:ascii="Times New Roman" w:hAnsi="Times New Roman"/>
          <w:sz w:val="28"/>
          <w:szCs w:val="28"/>
        </w:rPr>
        <w:t>Начальник общего отдела                                                                 А.В.Фролова</w:t>
      </w:r>
    </w:p>
    <w:p w:rsidR="004C7397" w:rsidRPr="005F1281" w:rsidRDefault="004C7397"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43" w:rsidRDefault="00A50543">
      <w:pPr>
        <w:spacing w:after="0" w:line="240" w:lineRule="auto"/>
      </w:pPr>
      <w:r>
        <w:separator/>
      </w:r>
    </w:p>
  </w:endnote>
  <w:endnote w:type="continuationSeparator" w:id="1">
    <w:p w:rsidR="00A50543" w:rsidRDefault="00A50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 w:name="font307">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43" w:rsidRDefault="00A50543">
      <w:pPr>
        <w:spacing w:after="0" w:line="240" w:lineRule="auto"/>
      </w:pPr>
      <w:r>
        <w:separator/>
      </w:r>
    </w:p>
  </w:footnote>
  <w:footnote w:type="continuationSeparator" w:id="1">
    <w:p w:rsidR="00A50543" w:rsidRDefault="00A50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23C" w:rsidRDefault="00185883" w:rsidP="00B15D4C">
    <w:pPr>
      <w:pStyle w:val="a3"/>
      <w:framePr w:wrap="around" w:vAnchor="text" w:hAnchor="margin" w:xAlign="center" w:y="1"/>
      <w:rPr>
        <w:rStyle w:val="ae"/>
      </w:rPr>
    </w:pPr>
    <w:r>
      <w:rPr>
        <w:rStyle w:val="ae"/>
      </w:rPr>
      <w:fldChar w:fldCharType="begin"/>
    </w:r>
    <w:r w:rsidR="00E6523C">
      <w:rPr>
        <w:rStyle w:val="ae"/>
      </w:rPr>
      <w:instrText xml:space="preserve">PAGE  </w:instrText>
    </w:r>
    <w:r>
      <w:rPr>
        <w:rStyle w:val="ae"/>
      </w:rPr>
      <w:fldChar w:fldCharType="end"/>
    </w:r>
  </w:p>
  <w:p w:rsidR="00E6523C" w:rsidRDefault="00E652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26B7"/>
    <w:rsid w:val="000B32DE"/>
    <w:rsid w:val="000B5177"/>
    <w:rsid w:val="000B5739"/>
    <w:rsid w:val="000C15C1"/>
    <w:rsid w:val="000C42E3"/>
    <w:rsid w:val="000C5194"/>
    <w:rsid w:val="000D4C6A"/>
    <w:rsid w:val="000D7C12"/>
    <w:rsid w:val="000E4C5D"/>
    <w:rsid w:val="000E4C77"/>
    <w:rsid w:val="000F09E0"/>
    <w:rsid w:val="000F23A6"/>
    <w:rsid w:val="000F2DE5"/>
    <w:rsid w:val="001026FE"/>
    <w:rsid w:val="001032F9"/>
    <w:rsid w:val="00107E37"/>
    <w:rsid w:val="00113994"/>
    <w:rsid w:val="00134FF3"/>
    <w:rsid w:val="00142D32"/>
    <w:rsid w:val="00146F54"/>
    <w:rsid w:val="0014782B"/>
    <w:rsid w:val="0015184F"/>
    <w:rsid w:val="00154C50"/>
    <w:rsid w:val="00164042"/>
    <w:rsid w:val="0018328A"/>
    <w:rsid w:val="00185883"/>
    <w:rsid w:val="001A25E5"/>
    <w:rsid w:val="001A3D41"/>
    <w:rsid w:val="001B3EDA"/>
    <w:rsid w:val="001B4F16"/>
    <w:rsid w:val="001C318E"/>
    <w:rsid w:val="001C4E98"/>
    <w:rsid w:val="001C5E67"/>
    <w:rsid w:val="001D08F0"/>
    <w:rsid w:val="001D59DA"/>
    <w:rsid w:val="001E1D50"/>
    <w:rsid w:val="001F0419"/>
    <w:rsid w:val="001F0F67"/>
    <w:rsid w:val="001F31CC"/>
    <w:rsid w:val="00204B3B"/>
    <w:rsid w:val="00221294"/>
    <w:rsid w:val="00231EEB"/>
    <w:rsid w:val="00235513"/>
    <w:rsid w:val="002370F5"/>
    <w:rsid w:val="00243475"/>
    <w:rsid w:val="00255987"/>
    <w:rsid w:val="00271F90"/>
    <w:rsid w:val="00275506"/>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27B6"/>
    <w:rsid w:val="00303550"/>
    <w:rsid w:val="00307680"/>
    <w:rsid w:val="00314CE3"/>
    <w:rsid w:val="00315956"/>
    <w:rsid w:val="00320B28"/>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C7397"/>
    <w:rsid w:val="004D37CD"/>
    <w:rsid w:val="004E5A36"/>
    <w:rsid w:val="00514324"/>
    <w:rsid w:val="005205E7"/>
    <w:rsid w:val="00530ED1"/>
    <w:rsid w:val="00554505"/>
    <w:rsid w:val="00556EA7"/>
    <w:rsid w:val="00556FC7"/>
    <w:rsid w:val="005613B6"/>
    <w:rsid w:val="00561F95"/>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F0A6C"/>
    <w:rsid w:val="00800CA3"/>
    <w:rsid w:val="00817230"/>
    <w:rsid w:val="00823205"/>
    <w:rsid w:val="00823EB8"/>
    <w:rsid w:val="00830DB1"/>
    <w:rsid w:val="008322BD"/>
    <w:rsid w:val="00840D7B"/>
    <w:rsid w:val="008604D4"/>
    <w:rsid w:val="00861B88"/>
    <w:rsid w:val="00874BFE"/>
    <w:rsid w:val="00881997"/>
    <w:rsid w:val="00884444"/>
    <w:rsid w:val="00894D67"/>
    <w:rsid w:val="008A14A1"/>
    <w:rsid w:val="008C1664"/>
    <w:rsid w:val="008C45A1"/>
    <w:rsid w:val="008C5E7C"/>
    <w:rsid w:val="008D4534"/>
    <w:rsid w:val="008D5608"/>
    <w:rsid w:val="008E5C87"/>
    <w:rsid w:val="008F7216"/>
    <w:rsid w:val="00902797"/>
    <w:rsid w:val="00917EDF"/>
    <w:rsid w:val="00922275"/>
    <w:rsid w:val="0092442A"/>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543"/>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446B"/>
    <w:rsid w:val="00AF6EA0"/>
    <w:rsid w:val="00AF753D"/>
    <w:rsid w:val="00B02260"/>
    <w:rsid w:val="00B14E1F"/>
    <w:rsid w:val="00B15D4C"/>
    <w:rsid w:val="00B1728D"/>
    <w:rsid w:val="00B24350"/>
    <w:rsid w:val="00B32703"/>
    <w:rsid w:val="00B34043"/>
    <w:rsid w:val="00B571FD"/>
    <w:rsid w:val="00B57980"/>
    <w:rsid w:val="00B621D1"/>
    <w:rsid w:val="00B75B19"/>
    <w:rsid w:val="00B81E76"/>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53AC"/>
    <w:rsid w:val="00DF7B4C"/>
    <w:rsid w:val="00E01BE4"/>
    <w:rsid w:val="00E05D6A"/>
    <w:rsid w:val="00E0762F"/>
    <w:rsid w:val="00E10D29"/>
    <w:rsid w:val="00E1263F"/>
    <w:rsid w:val="00E23557"/>
    <w:rsid w:val="00E25C4F"/>
    <w:rsid w:val="00E31A6A"/>
    <w:rsid w:val="00E403E8"/>
    <w:rsid w:val="00E47065"/>
    <w:rsid w:val="00E53A0B"/>
    <w:rsid w:val="00E604F2"/>
    <w:rsid w:val="00E60D60"/>
    <w:rsid w:val="00E6523C"/>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07F8"/>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7"/>
        <o:r id="V:Rule11" type="connector" idref="#Прямая со стрелкой 11"/>
        <o:r id="V:Rule12" type="connector" idref="#Прямая со стрелкой 6"/>
        <o:r id="V:Rule13" type="connector" idref="#Прямая со стрелкой 8"/>
        <o:r id="V:Rule14" type="connector" idref="#Прямая со стрелкой 15"/>
        <o:r id="V:Rule15" type="connector" idref="#Прямая со стрелкой 13"/>
        <o:r id="V:Rule16" type="connector" idref="#Прямая со стрелкой 10"/>
        <o:r id="V:Rule17" type="connector" idref="#Прямая со стрелкой 1"/>
        <o:r id="V:Rule1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550457627">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 w:id="20651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5934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D3E6-5697-4FAB-8B15-D965A601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18961</Words>
  <Characters>108078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22</cp:revision>
  <cp:lastPrinted>2016-03-10T10:35:00Z</cp:lastPrinted>
  <dcterms:created xsi:type="dcterms:W3CDTF">2016-05-30T12:43:00Z</dcterms:created>
  <dcterms:modified xsi:type="dcterms:W3CDTF">2016-07-29T11:26:00Z</dcterms:modified>
</cp:coreProperties>
</file>