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постановления администрации Беноковского сельского поселения Мостовского 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района </w:t>
      </w:r>
      <w:r w:rsidR="00F70B6C" w:rsidRPr="00F70B6C">
        <w:rPr>
          <w:rFonts w:ascii="Times New Roman" w:hAnsi="Times New Roman" w:cs="Times New Roman"/>
          <w:sz w:val="28"/>
          <w:szCs w:val="28"/>
        </w:rPr>
        <w:t>№ 207 от 19 декабря 2016 года «О внесении изменения в постановление администрации Беноковского сельского поселения Мостовского района от 22 августа 2013 года № 78 «Об утверждении порядка размещения сведений о доходах, расходах</w:t>
      </w:r>
      <w:proofErr w:type="gramEnd"/>
      <w:r w:rsidR="00F70B6C" w:rsidRPr="00F70B6C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муниципальных служащих администрации Беноковского сельского поселения и предоставления этих сведений общероссийским средствам массовой информации для обнародования</w:t>
      </w:r>
      <w:r w:rsidRPr="007F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5A07">
        <w:rPr>
          <w:rFonts w:ascii="Times New Roman" w:hAnsi="Times New Roman" w:cs="Times New Roman"/>
          <w:sz w:val="28"/>
          <w:szCs w:val="28"/>
        </w:rPr>
        <w:t xml:space="preserve">,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45048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64EC2"/>
    <w:rsid w:val="007A4CCF"/>
    <w:rsid w:val="007C3D2D"/>
    <w:rsid w:val="007F5A07"/>
    <w:rsid w:val="0083582D"/>
    <w:rsid w:val="00933D0F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C0244D"/>
    <w:rsid w:val="00C26173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E4BB2"/>
    <w:rsid w:val="00EF0861"/>
    <w:rsid w:val="00F12F5A"/>
    <w:rsid w:val="00F62EDF"/>
    <w:rsid w:val="00F70B6C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16</cp:revision>
  <cp:lastPrinted>2016-11-17T09:18:00Z</cp:lastPrinted>
  <dcterms:created xsi:type="dcterms:W3CDTF">2016-09-29T12:46:00Z</dcterms:created>
  <dcterms:modified xsi:type="dcterms:W3CDTF">2016-12-27T11:31:00Z</dcterms:modified>
</cp:coreProperties>
</file>