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Default="00931C26" w:rsidP="0093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</w:t>
      </w:r>
      <w:r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решения Совета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Беноковского сельского поселения Мостовского района </w:t>
      </w:r>
      <w:r w:rsidR="001D792F" w:rsidRPr="001D792F">
        <w:rPr>
          <w:rFonts w:ascii="Times New Roman" w:hAnsi="Times New Roman" w:cs="Times New Roman"/>
          <w:sz w:val="28"/>
          <w:szCs w:val="28"/>
        </w:rPr>
        <w:t>№ 109 от 30 ноября 2016 года «О передаче осуществления части полномочий по решению вопросов местного значения в области организации досуга и обеспечения услугами учреждений культуры жителей  муниципального образования Беноковское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  <w:proofErr w:type="gramEnd"/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D792F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AF4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F4E90"/>
    <w:rsid w:val="00A37EF4"/>
    <w:rsid w:val="00A456F4"/>
    <w:rsid w:val="00A643DE"/>
    <w:rsid w:val="00A80C39"/>
    <w:rsid w:val="00A9452A"/>
    <w:rsid w:val="00AE6418"/>
    <w:rsid w:val="00B048A3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27</cp:revision>
  <cp:lastPrinted>2016-11-18T07:09:00Z</cp:lastPrinted>
  <dcterms:created xsi:type="dcterms:W3CDTF">2016-09-29T12:46:00Z</dcterms:created>
  <dcterms:modified xsi:type="dcterms:W3CDTF">2016-12-27T11:17:00Z</dcterms:modified>
</cp:coreProperties>
</file>