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1C" w:rsidRPr="002B7337" w:rsidRDefault="00705A1C" w:rsidP="00491542">
      <w:pPr>
        <w:spacing w:line="480" w:lineRule="auto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A1C" w:rsidRPr="002B7337" w:rsidRDefault="00705A1C" w:rsidP="00705A1C">
      <w:pPr>
        <w:jc w:val="center"/>
        <w:rPr>
          <w:b/>
          <w:szCs w:val="28"/>
        </w:rPr>
      </w:pPr>
      <w:r w:rsidRPr="002B7337">
        <w:rPr>
          <w:b/>
          <w:szCs w:val="28"/>
        </w:rPr>
        <w:t xml:space="preserve">СОВЕТ </w:t>
      </w:r>
      <w:r>
        <w:rPr>
          <w:b/>
          <w:szCs w:val="28"/>
        </w:rPr>
        <w:t>ПЕРЕПРАВНЕНСКОГО СЕЛЬСКОГО ПОСЕЛЕНИЯ</w:t>
      </w:r>
      <w:r w:rsidRPr="002B7337">
        <w:rPr>
          <w:b/>
          <w:szCs w:val="28"/>
        </w:rPr>
        <w:t xml:space="preserve"> </w:t>
      </w:r>
    </w:p>
    <w:p w:rsidR="00705A1C" w:rsidRPr="002B7337" w:rsidRDefault="00705A1C" w:rsidP="00705A1C">
      <w:pPr>
        <w:jc w:val="center"/>
        <w:rPr>
          <w:b/>
          <w:szCs w:val="28"/>
        </w:rPr>
      </w:pPr>
      <w:r w:rsidRPr="002B7337">
        <w:rPr>
          <w:b/>
          <w:szCs w:val="28"/>
        </w:rPr>
        <w:t>МОСТОВСК</w:t>
      </w:r>
      <w:r>
        <w:rPr>
          <w:b/>
          <w:szCs w:val="28"/>
        </w:rPr>
        <w:t xml:space="preserve">ОГО </w:t>
      </w:r>
      <w:r w:rsidRPr="002B7337">
        <w:rPr>
          <w:b/>
          <w:szCs w:val="28"/>
        </w:rPr>
        <w:t xml:space="preserve"> РАЙОН</w:t>
      </w:r>
      <w:r>
        <w:rPr>
          <w:b/>
          <w:szCs w:val="28"/>
        </w:rPr>
        <w:t>А</w:t>
      </w:r>
    </w:p>
    <w:p w:rsidR="00705A1C" w:rsidRPr="002B7337" w:rsidRDefault="00705A1C" w:rsidP="00705A1C">
      <w:pPr>
        <w:jc w:val="center"/>
        <w:rPr>
          <w:b/>
          <w:szCs w:val="28"/>
        </w:rPr>
      </w:pPr>
    </w:p>
    <w:p w:rsidR="00705A1C" w:rsidRPr="00005576" w:rsidRDefault="00705A1C" w:rsidP="00705A1C">
      <w:pPr>
        <w:jc w:val="center"/>
        <w:rPr>
          <w:b/>
          <w:sz w:val="32"/>
          <w:szCs w:val="32"/>
        </w:rPr>
      </w:pPr>
      <w:r w:rsidRPr="00005576">
        <w:rPr>
          <w:b/>
          <w:sz w:val="32"/>
          <w:szCs w:val="32"/>
        </w:rPr>
        <w:t>РЕШЕНИЕ</w:t>
      </w:r>
    </w:p>
    <w:p w:rsidR="00705A1C" w:rsidRPr="002B7337" w:rsidRDefault="00705A1C" w:rsidP="00705A1C">
      <w:pPr>
        <w:ind w:left="1418" w:right="1417"/>
        <w:rPr>
          <w:b/>
          <w:bCs/>
          <w:szCs w:val="28"/>
        </w:rPr>
      </w:pPr>
    </w:p>
    <w:p w:rsidR="00705A1C" w:rsidRPr="00005576" w:rsidRDefault="0097425E" w:rsidP="003777FA">
      <w:pPr>
        <w:rPr>
          <w:szCs w:val="28"/>
        </w:rPr>
      </w:pPr>
      <w:r w:rsidRPr="00005576">
        <w:rPr>
          <w:szCs w:val="28"/>
        </w:rPr>
        <w:t>от 29.12.2015</w:t>
      </w:r>
      <w:r w:rsidR="00705A1C" w:rsidRPr="00005576">
        <w:rPr>
          <w:szCs w:val="28"/>
        </w:rPr>
        <w:t xml:space="preserve">                            </w:t>
      </w:r>
      <w:r w:rsidR="00A2238F" w:rsidRPr="00005576">
        <w:rPr>
          <w:szCs w:val="28"/>
        </w:rPr>
        <w:t xml:space="preserve">   </w:t>
      </w:r>
      <w:r w:rsidR="00705A1C" w:rsidRPr="00005576">
        <w:rPr>
          <w:szCs w:val="28"/>
        </w:rPr>
        <w:t xml:space="preserve">                                         </w:t>
      </w:r>
      <w:r w:rsidR="003777FA" w:rsidRPr="00005576">
        <w:rPr>
          <w:szCs w:val="28"/>
        </w:rPr>
        <w:t xml:space="preserve">  </w:t>
      </w:r>
      <w:r w:rsidR="00705A1C" w:rsidRPr="00005576">
        <w:rPr>
          <w:szCs w:val="28"/>
        </w:rPr>
        <w:t xml:space="preserve"> </w:t>
      </w:r>
      <w:r w:rsidRPr="00005576">
        <w:rPr>
          <w:szCs w:val="28"/>
        </w:rPr>
        <w:t xml:space="preserve">                          </w:t>
      </w:r>
      <w:r w:rsidR="00705A1C" w:rsidRPr="00005576">
        <w:rPr>
          <w:szCs w:val="28"/>
        </w:rPr>
        <w:t xml:space="preserve">№ </w:t>
      </w:r>
      <w:r w:rsidRPr="00005576">
        <w:rPr>
          <w:szCs w:val="28"/>
        </w:rPr>
        <w:t>64</w:t>
      </w:r>
    </w:p>
    <w:p w:rsidR="00705A1C" w:rsidRPr="002B7337" w:rsidRDefault="00705A1C" w:rsidP="00705A1C">
      <w:pPr>
        <w:jc w:val="center"/>
        <w:rPr>
          <w:bCs/>
          <w:szCs w:val="28"/>
        </w:rPr>
      </w:pPr>
      <w:r>
        <w:rPr>
          <w:bCs/>
          <w:szCs w:val="28"/>
        </w:rPr>
        <w:t>ст-ца Переправная</w:t>
      </w:r>
    </w:p>
    <w:p w:rsidR="00705A1C" w:rsidRPr="00E75D80" w:rsidRDefault="00705A1C" w:rsidP="00705A1C"/>
    <w:p w:rsidR="00705A1C" w:rsidRDefault="00705A1C" w:rsidP="00705A1C">
      <w:pPr>
        <w:jc w:val="center"/>
        <w:rPr>
          <w:b/>
          <w:szCs w:val="28"/>
        </w:rPr>
      </w:pPr>
      <w:r w:rsidRPr="00AF143E">
        <w:rPr>
          <w:b/>
          <w:szCs w:val="28"/>
        </w:rPr>
        <w:t>О</w:t>
      </w:r>
      <w:r>
        <w:rPr>
          <w:b/>
          <w:szCs w:val="28"/>
        </w:rPr>
        <w:t>б</w:t>
      </w:r>
      <w:r w:rsidRPr="00AF143E">
        <w:rPr>
          <w:b/>
          <w:szCs w:val="28"/>
        </w:rPr>
        <w:t xml:space="preserve"> </w:t>
      </w:r>
      <w:r>
        <w:rPr>
          <w:b/>
          <w:szCs w:val="28"/>
        </w:rPr>
        <w:t xml:space="preserve">утверждении </w:t>
      </w:r>
      <w:r w:rsidR="003777FA">
        <w:rPr>
          <w:b/>
          <w:szCs w:val="28"/>
        </w:rPr>
        <w:t>местных нормативов градостроительного проектирования</w:t>
      </w:r>
      <w:r>
        <w:rPr>
          <w:b/>
          <w:szCs w:val="28"/>
        </w:rPr>
        <w:t xml:space="preserve">  </w:t>
      </w:r>
      <w:r w:rsidRPr="00AF143E">
        <w:rPr>
          <w:b/>
          <w:szCs w:val="28"/>
        </w:rPr>
        <w:t xml:space="preserve">Переправненского сельского поселения Мостовского района </w:t>
      </w:r>
      <w:r>
        <w:rPr>
          <w:b/>
          <w:szCs w:val="28"/>
        </w:rPr>
        <w:t>Краснодарского края</w:t>
      </w:r>
    </w:p>
    <w:p w:rsidR="00705A1C" w:rsidRDefault="00705A1C" w:rsidP="00705A1C">
      <w:pPr>
        <w:jc w:val="center"/>
        <w:rPr>
          <w:b/>
          <w:szCs w:val="28"/>
        </w:rPr>
      </w:pPr>
    </w:p>
    <w:p w:rsidR="00B12D49" w:rsidRDefault="00705A1C" w:rsidP="00705A1C">
      <w:pPr>
        <w:pStyle w:val="a3"/>
        <w:ind w:firstLine="709"/>
        <w:jc w:val="both"/>
      </w:pPr>
      <w:r>
        <w:t xml:space="preserve">В </w:t>
      </w:r>
      <w:r w:rsidR="003777FA">
        <w:t>целях обеспечения устойчивого развития Переправненского сельского поселения, сохранения окружающей среды и объектов культурного наследия, обеспечения прав и законных интерес</w:t>
      </w:r>
      <w:r w:rsidR="007D1DF9">
        <w:t>ов физических и юридических лиц, в  том числе правообладателей земельных участков и объектов капитально</w:t>
      </w:r>
      <w:r w:rsidR="00B12D49">
        <w:t>го строительства, согласно части 1  статьи 8, статьи 29.4</w:t>
      </w:r>
      <w:r w:rsidR="007D1DF9">
        <w:t xml:space="preserve"> </w:t>
      </w:r>
      <w:r w:rsidR="00B12D49">
        <w:t xml:space="preserve"> Градостроительного кодекса</w:t>
      </w:r>
      <w:r>
        <w:t xml:space="preserve"> Российской Федерации</w:t>
      </w:r>
      <w:r w:rsidR="00B12D49">
        <w:t xml:space="preserve"> № 190-ФЗ от 29 декабря 2004 года</w:t>
      </w:r>
      <w:r>
        <w:t>,</w:t>
      </w:r>
      <w:r w:rsidR="00B12D49">
        <w:t xml:space="preserve"> в соответствии с </w:t>
      </w:r>
      <w:r>
        <w:t xml:space="preserve"> </w:t>
      </w:r>
      <w:r w:rsidR="007D1DF9">
        <w:t>Уставом</w:t>
      </w:r>
      <w:r>
        <w:t xml:space="preserve"> Переправненского сельского поселения Мостовского района, Совет Переправненского сельского поселения Мостовского района </w:t>
      </w:r>
    </w:p>
    <w:p w:rsidR="00705A1C" w:rsidRDefault="00705A1C" w:rsidP="00B12D49">
      <w:pPr>
        <w:pStyle w:val="a3"/>
        <w:jc w:val="both"/>
      </w:pP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705A1C" w:rsidRPr="00705A1C" w:rsidRDefault="00705A1C" w:rsidP="00E23FFF">
      <w:pPr>
        <w:ind w:firstLine="567"/>
        <w:jc w:val="both"/>
        <w:rPr>
          <w:szCs w:val="28"/>
        </w:rPr>
      </w:pPr>
      <w:r>
        <w:t xml:space="preserve">1. Утвердить </w:t>
      </w:r>
      <w:r w:rsidR="003777FA" w:rsidRPr="003777FA">
        <w:rPr>
          <w:szCs w:val="28"/>
        </w:rPr>
        <w:t>м</w:t>
      </w:r>
      <w:r w:rsidR="003777FA">
        <w:rPr>
          <w:szCs w:val="28"/>
        </w:rPr>
        <w:t>естные нормативы</w:t>
      </w:r>
      <w:r w:rsidR="003777FA" w:rsidRPr="003777FA">
        <w:rPr>
          <w:szCs w:val="28"/>
        </w:rPr>
        <w:t xml:space="preserve"> градостроительного проектирования  Переправненского сельского поселения Мостовского района Краснодарского края</w:t>
      </w:r>
      <w:r w:rsidR="007D1DF9">
        <w:rPr>
          <w:szCs w:val="28"/>
        </w:rPr>
        <w:t xml:space="preserve"> (прилагается).</w:t>
      </w:r>
    </w:p>
    <w:p w:rsidR="00E23FFF" w:rsidRPr="00E5484E" w:rsidRDefault="007D1DF9" w:rsidP="007D1DF9">
      <w:pPr>
        <w:shd w:val="clear" w:color="auto" w:fill="FFFFFF"/>
        <w:jc w:val="both"/>
        <w:rPr>
          <w:szCs w:val="28"/>
        </w:rPr>
      </w:pPr>
      <w:r>
        <w:t xml:space="preserve">        </w:t>
      </w:r>
      <w:r>
        <w:rPr>
          <w:szCs w:val="28"/>
        </w:rPr>
        <w:t>2</w:t>
      </w:r>
      <w:r w:rsidR="00E23FFF" w:rsidRPr="00E5484E">
        <w:rPr>
          <w:szCs w:val="28"/>
        </w:rPr>
        <w:t xml:space="preserve">. </w:t>
      </w:r>
      <w:proofErr w:type="gramStart"/>
      <w:r w:rsidR="00E23FFF" w:rsidRPr="00E5484E">
        <w:rPr>
          <w:szCs w:val="28"/>
        </w:rPr>
        <w:t>Контроль за</w:t>
      </w:r>
      <w:proofErr w:type="gramEnd"/>
      <w:r w:rsidR="00E23FFF" w:rsidRPr="00E5484E">
        <w:rPr>
          <w:szCs w:val="28"/>
        </w:rPr>
        <w:t xml:space="preserve"> выполнением настоящего </w:t>
      </w:r>
      <w:r w:rsidR="00E23FFF">
        <w:rPr>
          <w:szCs w:val="28"/>
        </w:rPr>
        <w:t>решения</w:t>
      </w:r>
      <w:r w:rsidR="00E23FFF" w:rsidRPr="00E5484E">
        <w:rPr>
          <w:szCs w:val="28"/>
        </w:rPr>
        <w:t xml:space="preserve"> </w:t>
      </w:r>
      <w:r w:rsidR="00E23FFF">
        <w:rPr>
          <w:szCs w:val="28"/>
        </w:rPr>
        <w:t xml:space="preserve">возложить на комиссию по промышленности, строительства, жилищно-коммунального и сельского                       </w:t>
      </w:r>
      <w:r w:rsidR="00E23FFF" w:rsidRPr="00CC09A9">
        <w:rPr>
          <w:szCs w:val="28"/>
        </w:rPr>
        <w:t>хозяйства</w:t>
      </w:r>
      <w:r w:rsidR="003777FA">
        <w:rPr>
          <w:szCs w:val="28"/>
        </w:rPr>
        <w:t xml:space="preserve"> (Хахалев</w:t>
      </w:r>
      <w:r w:rsidR="00E23FFF">
        <w:rPr>
          <w:szCs w:val="28"/>
        </w:rPr>
        <w:t>)</w:t>
      </w:r>
      <w:r w:rsidR="00E23FFF" w:rsidRPr="00E5484E">
        <w:rPr>
          <w:szCs w:val="28"/>
        </w:rPr>
        <w:t>.</w:t>
      </w:r>
    </w:p>
    <w:p w:rsidR="00705A1C" w:rsidRDefault="007D1DF9" w:rsidP="00E23FFF">
      <w:pPr>
        <w:pStyle w:val="a3"/>
        <w:ind w:firstLine="567"/>
        <w:jc w:val="both"/>
      </w:pPr>
      <w:r>
        <w:t>3</w:t>
      </w:r>
      <w:r w:rsidR="00705A1C">
        <w:t xml:space="preserve">.Решение вступает в силу со дня его </w:t>
      </w:r>
      <w:r w:rsidR="003777FA">
        <w:t>обнародования</w:t>
      </w:r>
      <w:r w:rsidR="00E23FFF">
        <w:t>.</w:t>
      </w:r>
    </w:p>
    <w:p w:rsidR="00705A1C" w:rsidRPr="00A53221" w:rsidRDefault="00705A1C" w:rsidP="00E23FFF">
      <w:pPr>
        <w:pStyle w:val="a3"/>
        <w:ind w:firstLine="567"/>
        <w:jc w:val="both"/>
      </w:pPr>
    </w:p>
    <w:p w:rsidR="00705A1C" w:rsidRDefault="00705A1C" w:rsidP="00705A1C">
      <w:pPr>
        <w:pStyle w:val="a3"/>
        <w:ind w:firstLine="709"/>
        <w:jc w:val="both"/>
      </w:pPr>
    </w:p>
    <w:p w:rsidR="00705A1C" w:rsidRDefault="00705A1C" w:rsidP="00705A1C">
      <w:pPr>
        <w:pStyle w:val="a3"/>
        <w:ind w:firstLine="709"/>
        <w:jc w:val="both"/>
      </w:pPr>
    </w:p>
    <w:p w:rsidR="003777FA" w:rsidRDefault="003777FA" w:rsidP="00705A1C">
      <w:pPr>
        <w:pStyle w:val="a3"/>
        <w:jc w:val="both"/>
      </w:pPr>
      <w:r>
        <w:t xml:space="preserve">Глава </w:t>
      </w:r>
      <w:r w:rsidR="00705A1C">
        <w:t xml:space="preserve">Переправненского </w:t>
      </w:r>
    </w:p>
    <w:p w:rsidR="00705A1C" w:rsidRDefault="00705A1C" w:rsidP="00705A1C">
      <w:pPr>
        <w:pStyle w:val="a3"/>
        <w:jc w:val="both"/>
      </w:pPr>
      <w:r>
        <w:t xml:space="preserve">сельского поселения                                         </w:t>
      </w:r>
      <w:r w:rsidR="003777FA">
        <w:t xml:space="preserve">                      </w:t>
      </w:r>
      <w:r>
        <w:t xml:space="preserve"> </w:t>
      </w:r>
      <w:r w:rsidR="003777FA">
        <w:t xml:space="preserve">  </w:t>
      </w:r>
      <w:r w:rsidR="00E23FFF">
        <w:t>А.Е.</w:t>
      </w:r>
      <w:r w:rsidR="003777FA">
        <w:t xml:space="preserve"> </w:t>
      </w:r>
      <w:r w:rsidR="00E23FFF">
        <w:t>Кошмелюк</w:t>
      </w:r>
    </w:p>
    <w:p w:rsidR="00705A1C" w:rsidRPr="00300A85" w:rsidRDefault="00705A1C" w:rsidP="00705A1C">
      <w:pPr>
        <w:rPr>
          <w:szCs w:val="28"/>
        </w:rPr>
      </w:pPr>
    </w:p>
    <w:p w:rsidR="00705A1C" w:rsidRDefault="00705A1C" w:rsidP="00705A1C"/>
    <w:p w:rsidR="00F83994" w:rsidRDefault="00F83994"/>
    <w:sectPr w:rsidR="00F83994" w:rsidSect="001E6E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A1C"/>
    <w:rsid w:val="00005576"/>
    <w:rsid w:val="000352F2"/>
    <w:rsid w:val="00137576"/>
    <w:rsid w:val="003777FA"/>
    <w:rsid w:val="00491542"/>
    <w:rsid w:val="00705A1C"/>
    <w:rsid w:val="007D1DF9"/>
    <w:rsid w:val="008A020E"/>
    <w:rsid w:val="0097425E"/>
    <w:rsid w:val="00A2238F"/>
    <w:rsid w:val="00B12D49"/>
    <w:rsid w:val="00B4365E"/>
    <w:rsid w:val="00B969E7"/>
    <w:rsid w:val="00E23FFF"/>
    <w:rsid w:val="00F674FD"/>
    <w:rsid w:val="00F83994"/>
    <w:rsid w:val="00FF1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A1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5A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A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2015-12-29T04:50:00Z</cp:lastPrinted>
  <dcterms:created xsi:type="dcterms:W3CDTF">2015-12-24T07:24:00Z</dcterms:created>
  <dcterms:modified xsi:type="dcterms:W3CDTF">2016-02-01T10:04:00Z</dcterms:modified>
</cp:coreProperties>
</file>