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62"/>
        <w:tblW w:w="5021" w:type="pct"/>
        <w:tblCellMar>
          <w:left w:w="0" w:type="dxa"/>
          <w:right w:w="0" w:type="dxa"/>
        </w:tblCellMar>
        <w:tblLook w:val="01E0" w:firstRow="1" w:lastRow="1" w:firstColumn="1" w:lastColumn="1" w:noHBand="0" w:noVBand="0"/>
      </w:tblPr>
      <w:tblGrid>
        <w:gridCol w:w="9538"/>
      </w:tblGrid>
      <w:tr w:rsidR="00B05134" w:rsidRPr="00157102" w:rsidTr="001149CB">
        <w:trPr>
          <w:trHeight w:hRule="exact" w:val="1426"/>
        </w:trPr>
        <w:tc>
          <w:tcPr>
            <w:tcW w:w="5000" w:type="pct"/>
            <w:vAlign w:val="bottom"/>
          </w:tcPr>
          <w:p w:rsidR="00B05134" w:rsidRDefault="00B05134" w:rsidP="001149CB">
            <w:pPr>
              <w:spacing w:after="0" w:line="240" w:lineRule="auto"/>
              <w:jc w:val="center"/>
              <w:rPr>
                <w:rFonts w:ascii="Times New Roman" w:hAnsi="Times New Roman" w:cs="Times New Roman"/>
                <w:noProof/>
                <w:sz w:val="28"/>
                <w:szCs w:val="28"/>
              </w:rPr>
            </w:pPr>
            <w:r w:rsidRPr="00157102">
              <w:rPr>
                <w:rFonts w:ascii="Times New Roman" w:hAnsi="Times New Roman" w:cs="Times New Roman"/>
                <w:sz w:val="28"/>
                <w:szCs w:val="28"/>
              </w:rPr>
              <w:t xml:space="preserve">                                      </w:t>
            </w:r>
          </w:p>
          <w:p w:rsidR="00B05134" w:rsidRDefault="00B05134" w:rsidP="001149CB">
            <w:pPr>
              <w:spacing w:after="0" w:line="240" w:lineRule="auto"/>
              <w:jc w:val="center"/>
              <w:rPr>
                <w:rFonts w:ascii="Times New Roman" w:hAnsi="Times New Roman" w:cs="Times New Roman"/>
                <w:noProof/>
                <w:sz w:val="28"/>
                <w:szCs w:val="28"/>
              </w:rPr>
            </w:pPr>
            <w:r w:rsidRPr="00B05134">
              <w:rPr>
                <w:b/>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Описание: Унароковское СП конт" style="width:51pt;height:57pt;visibility:visible;mso-wrap-style:square">
                  <v:imagedata r:id="rId4" o:title=" Унароковское СП конт"/>
                </v:shape>
              </w:pict>
            </w:r>
          </w:p>
          <w:p w:rsidR="00B05134" w:rsidRDefault="00B05134" w:rsidP="001149CB">
            <w:pPr>
              <w:spacing w:after="0" w:line="240" w:lineRule="auto"/>
              <w:jc w:val="center"/>
              <w:rPr>
                <w:rFonts w:ascii="Times New Roman" w:hAnsi="Times New Roman" w:cs="Times New Roman"/>
                <w:noProof/>
                <w:sz w:val="28"/>
                <w:szCs w:val="28"/>
              </w:rPr>
            </w:pPr>
          </w:p>
          <w:p w:rsidR="00B05134" w:rsidRDefault="00B05134" w:rsidP="001149CB">
            <w:pPr>
              <w:spacing w:after="0" w:line="240" w:lineRule="auto"/>
              <w:jc w:val="center"/>
              <w:rPr>
                <w:rFonts w:ascii="Times New Roman" w:hAnsi="Times New Roman" w:cs="Times New Roman"/>
                <w:noProof/>
                <w:sz w:val="28"/>
                <w:szCs w:val="28"/>
              </w:rPr>
            </w:pPr>
          </w:p>
          <w:p w:rsidR="00B05134" w:rsidRPr="00157102" w:rsidRDefault="00B05134" w:rsidP="001149CB">
            <w:pPr>
              <w:spacing w:after="0" w:line="240" w:lineRule="auto"/>
              <w:jc w:val="center"/>
              <w:rPr>
                <w:rFonts w:ascii="Times New Roman" w:hAnsi="Times New Roman" w:cs="Times New Roman"/>
                <w:sz w:val="28"/>
                <w:szCs w:val="28"/>
              </w:rPr>
            </w:pPr>
            <w:r w:rsidRPr="00157102">
              <w:rPr>
                <w:rFonts w:ascii="Times New Roman" w:hAnsi="Times New Roman" w:cs="Times New Roman"/>
                <w:sz w:val="28"/>
                <w:szCs w:val="28"/>
              </w:rPr>
              <w:t xml:space="preserve">                        </w:t>
            </w:r>
          </w:p>
          <w:p w:rsidR="00B05134" w:rsidRPr="00157102" w:rsidRDefault="00B05134" w:rsidP="001149CB">
            <w:pPr>
              <w:spacing w:after="0" w:line="240" w:lineRule="auto"/>
              <w:jc w:val="center"/>
              <w:rPr>
                <w:rFonts w:ascii="Times New Roman" w:hAnsi="Times New Roman" w:cs="Times New Roman"/>
                <w:sz w:val="28"/>
                <w:szCs w:val="28"/>
              </w:rPr>
            </w:pPr>
          </w:p>
          <w:p w:rsidR="00B05134" w:rsidRPr="00157102" w:rsidRDefault="00B05134" w:rsidP="001149CB">
            <w:pPr>
              <w:spacing w:after="0" w:line="240" w:lineRule="auto"/>
              <w:rPr>
                <w:rFonts w:ascii="Times New Roman" w:hAnsi="Times New Roman" w:cs="Times New Roman"/>
                <w:sz w:val="28"/>
                <w:szCs w:val="28"/>
              </w:rPr>
            </w:pPr>
          </w:p>
        </w:tc>
      </w:tr>
    </w:tbl>
    <w:p w:rsidR="00B05134" w:rsidRDefault="00B05134" w:rsidP="00B05134">
      <w:pPr>
        <w:tabs>
          <w:tab w:val="left" w:pos="567"/>
        </w:tabs>
        <w:suppressAutoHyphens/>
        <w:spacing w:after="0" w:line="240" w:lineRule="auto"/>
        <w:jc w:val="both"/>
        <w:rPr>
          <w:rFonts w:ascii="Times New Roman" w:hAnsi="Times New Roman" w:cs="Times New Roman"/>
          <w:snapToGrid w:val="0"/>
          <w:sz w:val="28"/>
          <w:szCs w:val="28"/>
        </w:rPr>
      </w:pPr>
    </w:p>
    <w:tbl>
      <w:tblPr>
        <w:tblW w:w="5021" w:type="pct"/>
        <w:tblInd w:w="-180" w:type="dxa"/>
        <w:tblCellMar>
          <w:left w:w="0" w:type="dxa"/>
          <w:right w:w="0" w:type="dxa"/>
        </w:tblCellMar>
        <w:tblLook w:val="01E0" w:firstRow="1" w:lastRow="1" w:firstColumn="1" w:lastColumn="1" w:noHBand="0" w:noVBand="0"/>
      </w:tblPr>
      <w:tblGrid>
        <w:gridCol w:w="9538"/>
      </w:tblGrid>
      <w:tr w:rsidR="00B05134" w:rsidRPr="00157102" w:rsidTr="001149CB">
        <w:trPr>
          <w:trHeight w:val="1271"/>
        </w:trPr>
        <w:tc>
          <w:tcPr>
            <w:tcW w:w="5000" w:type="pct"/>
          </w:tcPr>
          <w:p w:rsidR="00B05134" w:rsidRPr="00157102" w:rsidRDefault="00B05134" w:rsidP="001149CB">
            <w:pPr>
              <w:spacing w:after="0" w:line="240" w:lineRule="auto"/>
              <w:jc w:val="center"/>
              <w:rPr>
                <w:rFonts w:ascii="Times New Roman" w:hAnsi="Times New Roman" w:cs="Times New Roman"/>
                <w:b/>
                <w:sz w:val="28"/>
                <w:szCs w:val="28"/>
              </w:rPr>
            </w:pPr>
            <w:r w:rsidRPr="00157102">
              <w:rPr>
                <w:rFonts w:ascii="Times New Roman" w:hAnsi="Times New Roman" w:cs="Times New Roman"/>
                <w:b/>
                <w:sz w:val="28"/>
                <w:szCs w:val="28"/>
              </w:rPr>
              <w:t xml:space="preserve">АДМИНИСТРАЦИЯ </w:t>
            </w:r>
            <w:r>
              <w:rPr>
                <w:rFonts w:ascii="Times New Roman" w:hAnsi="Times New Roman" w:cs="Times New Roman"/>
                <w:b/>
                <w:sz w:val="28"/>
                <w:szCs w:val="28"/>
              </w:rPr>
              <w:t>УНАРОКОВСКОГО</w:t>
            </w:r>
            <w:r w:rsidRPr="00157102">
              <w:rPr>
                <w:rFonts w:ascii="Times New Roman" w:hAnsi="Times New Roman" w:cs="Times New Roman"/>
                <w:b/>
                <w:sz w:val="28"/>
                <w:szCs w:val="28"/>
              </w:rPr>
              <w:t xml:space="preserve"> СЕЛЬСКОГО ПОСЕЛЕНИЯ </w:t>
            </w:r>
          </w:p>
          <w:p w:rsidR="00B05134" w:rsidRDefault="00B05134" w:rsidP="001149CB">
            <w:pPr>
              <w:spacing w:after="0" w:line="240" w:lineRule="auto"/>
              <w:jc w:val="center"/>
              <w:rPr>
                <w:rFonts w:ascii="Times New Roman" w:hAnsi="Times New Roman" w:cs="Times New Roman"/>
                <w:b/>
                <w:sz w:val="28"/>
                <w:szCs w:val="28"/>
              </w:rPr>
            </w:pPr>
            <w:proofErr w:type="gramStart"/>
            <w:r w:rsidRPr="00157102">
              <w:rPr>
                <w:rFonts w:ascii="Times New Roman" w:hAnsi="Times New Roman" w:cs="Times New Roman"/>
                <w:b/>
                <w:sz w:val="28"/>
                <w:szCs w:val="28"/>
              </w:rPr>
              <w:t>МОСТОВСКОГО  РАЙОНА</w:t>
            </w:r>
            <w:proofErr w:type="gramEnd"/>
            <w:r w:rsidRPr="00157102">
              <w:rPr>
                <w:rFonts w:ascii="Times New Roman" w:hAnsi="Times New Roman" w:cs="Times New Roman"/>
                <w:b/>
                <w:sz w:val="28"/>
                <w:szCs w:val="28"/>
              </w:rPr>
              <w:t xml:space="preserve"> </w:t>
            </w:r>
          </w:p>
          <w:p w:rsidR="00B05134" w:rsidRPr="00157102" w:rsidRDefault="00B05134" w:rsidP="001149CB">
            <w:pPr>
              <w:spacing w:after="0" w:line="240" w:lineRule="auto"/>
              <w:jc w:val="center"/>
              <w:rPr>
                <w:rFonts w:ascii="Times New Roman" w:hAnsi="Times New Roman" w:cs="Times New Roman"/>
                <w:b/>
                <w:sz w:val="28"/>
                <w:szCs w:val="28"/>
              </w:rPr>
            </w:pPr>
          </w:p>
          <w:p w:rsidR="00B05134" w:rsidRPr="00157102" w:rsidRDefault="00B05134" w:rsidP="001149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57102">
              <w:rPr>
                <w:rFonts w:ascii="Times New Roman" w:hAnsi="Times New Roman" w:cs="Times New Roman"/>
                <w:b/>
                <w:sz w:val="28"/>
                <w:szCs w:val="28"/>
              </w:rPr>
              <w:t>ПОСТАНОВЛЕНИЕ</w:t>
            </w:r>
          </w:p>
        </w:tc>
      </w:tr>
      <w:tr w:rsidR="00B05134" w:rsidRPr="00157102" w:rsidTr="001149CB">
        <w:trPr>
          <w:trHeight w:hRule="exact" w:val="360"/>
        </w:trPr>
        <w:tc>
          <w:tcPr>
            <w:tcW w:w="5000" w:type="pct"/>
          </w:tcPr>
          <w:p w:rsidR="00B05134" w:rsidRPr="00157102" w:rsidRDefault="00B05134" w:rsidP="001149CB">
            <w:pPr>
              <w:tabs>
                <w:tab w:val="right" w:pos="1995"/>
                <w:tab w:val="center" w:pos="5080"/>
                <w:tab w:val="left" w:pos="7353"/>
                <w:tab w:val="right" w:pos="10203"/>
              </w:tabs>
              <w:spacing w:after="0" w:line="240" w:lineRule="auto"/>
              <w:jc w:val="center"/>
              <w:rPr>
                <w:rFonts w:ascii="Times New Roman" w:hAnsi="Times New Roman" w:cs="Times New Roman"/>
                <w:sz w:val="28"/>
                <w:szCs w:val="28"/>
              </w:rPr>
            </w:pPr>
          </w:p>
        </w:tc>
      </w:tr>
      <w:tr w:rsidR="00B05134" w:rsidRPr="00157102" w:rsidTr="001149CB">
        <w:tc>
          <w:tcPr>
            <w:tcW w:w="5000" w:type="pct"/>
          </w:tcPr>
          <w:p w:rsidR="00B05134" w:rsidRDefault="00B05134" w:rsidP="001149CB">
            <w:pPr>
              <w:spacing w:after="0" w:line="240" w:lineRule="auto"/>
              <w:ind w:firstLine="606"/>
              <w:rPr>
                <w:rFonts w:ascii="Times New Roman" w:hAnsi="Times New Roman" w:cs="Times New Roman"/>
                <w:sz w:val="28"/>
                <w:szCs w:val="28"/>
              </w:rPr>
            </w:pPr>
            <w:r w:rsidRPr="00157102">
              <w:rPr>
                <w:rFonts w:ascii="Times New Roman" w:hAnsi="Times New Roman" w:cs="Times New Roman"/>
                <w:sz w:val="28"/>
                <w:szCs w:val="28"/>
              </w:rPr>
              <w:t xml:space="preserve">от </w:t>
            </w:r>
            <w:r>
              <w:rPr>
                <w:rFonts w:ascii="Times New Roman" w:hAnsi="Times New Roman" w:cs="Times New Roman"/>
                <w:sz w:val="28"/>
                <w:szCs w:val="28"/>
              </w:rPr>
              <w:t>01</w:t>
            </w:r>
            <w:r>
              <w:rPr>
                <w:rFonts w:ascii="Times New Roman" w:hAnsi="Times New Roman" w:cs="Times New Roman"/>
                <w:sz w:val="28"/>
                <w:szCs w:val="28"/>
              </w:rPr>
              <w:t>.0</w:t>
            </w:r>
            <w:r>
              <w:rPr>
                <w:rFonts w:ascii="Times New Roman" w:hAnsi="Times New Roman" w:cs="Times New Roman"/>
                <w:sz w:val="28"/>
                <w:szCs w:val="28"/>
              </w:rPr>
              <w:t>7</w:t>
            </w:r>
            <w:r>
              <w:rPr>
                <w:rFonts w:ascii="Times New Roman" w:hAnsi="Times New Roman" w:cs="Times New Roman"/>
                <w:sz w:val="28"/>
                <w:szCs w:val="28"/>
              </w:rPr>
              <w:t xml:space="preserve">.2016                                                                                          </w:t>
            </w:r>
            <w:r w:rsidRPr="0015710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96</w:t>
            </w:r>
          </w:p>
          <w:p w:rsidR="00B05134" w:rsidRPr="00157102" w:rsidRDefault="00B05134" w:rsidP="001149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село </w:t>
            </w:r>
            <w:proofErr w:type="spellStart"/>
            <w:r>
              <w:rPr>
                <w:rFonts w:ascii="Times New Roman" w:hAnsi="Times New Roman" w:cs="Times New Roman"/>
                <w:sz w:val="28"/>
                <w:szCs w:val="28"/>
              </w:rPr>
              <w:t>Унароково</w:t>
            </w:r>
            <w:proofErr w:type="spellEnd"/>
          </w:p>
          <w:p w:rsidR="00B05134" w:rsidRPr="00157102" w:rsidRDefault="00B05134" w:rsidP="001149CB">
            <w:pPr>
              <w:spacing w:after="0" w:line="240" w:lineRule="auto"/>
              <w:jc w:val="center"/>
              <w:rPr>
                <w:rFonts w:ascii="Times New Roman" w:hAnsi="Times New Roman" w:cs="Times New Roman"/>
                <w:sz w:val="28"/>
                <w:szCs w:val="28"/>
              </w:rPr>
            </w:pPr>
          </w:p>
          <w:p w:rsidR="00B05134" w:rsidRPr="00157102" w:rsidRDefault="00B05134" w:rsidP="001149CB">
            <w:pPr>
              <w:spacing w:after="0" w:line="240" w:lineRule="auto"/>
              <w:jc w:val="center"/>
              <w:rPr>
                <w:rFonts w:ascii="Times New Roman" w:hAnsi="Times New Roman" w:cs="Times New Roman"/>
                <w:sz w:val="28"/>
                <w:szCs w:val="28"/>
              </w:rPr>
            </w:pPr>
          </w:p>
        </w:tc>
      </w:tr>
    </w:tbl>
    <w:p w:rsidR="00B7023A" w:rsidRPr="00B05134" w:rsidRDefault="00B7023A" w:rsidP="000F0712">
      <w:pPr>
        <w:spacing w:after="0" w:line="240" w:lineRule="auto"/>
        <w:rPr>
          <w:rFonts w:ascii="Times New Roman" w:hAnsi="Times New Roman" w:cs="Times New Roman"/>
          <w:sz w:val="28"/>
          <w:szCs w:val="28"/>
        </w:rPr>
      </w:pPr>
    </w:p>
    <w:p w:rsidR="00B7023A" w:rsidRPr="00B05134" w:rsidRDefault="00B7023A" w:rsidP="00364BAA">
      <w:pPr>
        <w:spacing w:after="0" w:line="240" w:lineRule="auto"/>
        <w:jc w:val="center"/>
        <w:rPr>
          <w:rFonts w:ascii="Times New Roman" w:hAnsi="Times New Roman" w:cs="Times New Roman"/>
          <w:b/>
          <w:bCs/>
          <w:sz w:val="28"/>
          <w:szCs w:val="28"/>
        </w:rPr>
      </w:pPr>
      <w:r w:rsidRPr="00B05134">
        <w:rPr>
          <w:rFonts w:ascii="Times New Roman" w:hAnsi="Times New Roman" w:cs="Times New Roman"/>
          <w:b/>
          <w:bCs/>
          <w:sz w:val="28"/>
          <w:szCs w:val="28"/>
        </w:rPr>
        <w:t xml:space="preserve">Об утверждении Положения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бюджета </w:t>
      </w:r>
      <w:proofErr w:type="spellStart"/>
      <w:r w:rsidRPr="00B05134">
        <w:rPr>
          <w:rFonts w:ascii="Times New Roman" w:hAnsi="Times New Roman" w:cs="Times New Roman"/>
          <w:b/>
          <w:bCs/>
          <w:sz w:val="28"/>
          <w:szCs w:val="28"/>
        </w:rPr>
        <w:t>Унароковского</w:t>
      </w:r>
      <w:proofErr w:type="spellEnd"/>
      <w:r w:rsidRPr="00B05134">
        <w:rPr>
          <w:rFonts w:ascii="Times New Roman" w:hAnsi="Times New Roman" w:cs="Times New Roman"/>
          <w:b/>
          <w:bCs/>
          <w:sz w:val="28"/>
          <w:szCs w:val="28"/>
        </w:rPr>
        <w:t xml:space="preserve"> сельского поселения Мостовского района</w:t>
      </w:r>
    </w:p>
    <w:p w:rsidR="00B7023A" w:rsidRPr="00B05134" w:rsidRDefault="00B7023A" w:rsidP="00364BAA">
      <w:pPr>
        <w:spacing w:after="0" w:line="240" w:lineRule="auto"/>
        <w:jc w:val="center"/>
        <w:rPr>
          <w:rFonts w:ascii="Times New Roman" w:hAnsi="Times New Roman" w:cs="Times New Roman"/>
          <w:b/>
          <w:bCs/>
          <w:sz w:val="28"/>
          <w:szCs w:val="28"/>
        </w:rPr>
      </w:pPr>
    </w:p>
    <w:p w:rsidR="00B7023A" w:rsidRPr="00B05134" w:rsidRDefault="00B7023A" w:rsidP="00364BAA">
      <w:pPr>
        <w:spacing w:after="0" w:line="240" w:lineRule="auto"/>
        <w:jc w:val="center"/>
        <w:rPr>
          <w:rFonts w:ascii="Times New Roman" w:hAnsi="Times New Roman" w:cs="Times New Roman"/>
          <w:b/>
          <w:bCs/>
          <w:sz w:val="28"/>
          <w:szCs w:val="28"/>
        </w:rPr>
      </w:pPr>
    </w:p>
    <w:p w:rsidR="00B7023A" w:rsidRPr="00B05134" w:rsidRDefault="00B7023A" w:rsidP="000F0712">
      <w:pPr>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В соответствии с Жилищным кодексом Российской Федерации, Федеральным</w:t>
      </w:r>
      <w:r w:rsidR="000F0712" w:rsidRPr="00B05134">
        <w:rPr>
          <w:rFonts w:ascii="Times New Roman" w:hAnsi="Times New Roman" w:cs="Times New Roman"/>
          <w:sz w:val="28"/>
          <w:szCs w:val="28"/>
        </w:rPr>
        <w:t>и закона</w:t>
      </w:r>
      <w:r w:rsidRPr="00B05134">
        <w:rPr>
          <w:rFonts w:ascii="Times New Roman" w:hAnsi="Times New Roman" w:cs="Times New Roman"/>
          <w:sz w:val="28"/>
          <w:szCs w:val="28"/>
        </w:rPr>
        <w:t>м</w:t>
      </w:r>
      <w:r w:rsidR="000F0712" w:rsidRPr="00B05134">
        <w:rPr>
          <w:rFonts w:ascii="Times New Roman" w:hAnsi="Times New Roman" w:cs="Times New Roman"/>
          <w:sz w:val="28"/>
          <w:szCs w:val="28"/>
        </w:rPr>
        <w:t>и</w:t>
      </w:r>
      <w:r w:rsidRPr="00B05134">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от 25 февраля 1999 года №  39-ФЗ  "Об  инвестиционной  деятельности  в  Российской  Федерации, осуществляемой  в ф</w:t>
      </w:r>
      <w:r w:rsidR="000F0712" w:rsidRPr="00B05134">
        <w:rPr>
          <w:rFonts w:ascii="Times New Roman" w:hAnsi="Times New Roman" w:cs="Times New Roman"/>
          <w:sz w:val="28"/>
          <w:szCs w:val="28"/>
        </w:rPr>
        <w:t>орме  капитальных  вложений",  п</w:t>
      </w:r>
      <w:r w:rsidRPr="00B05134">
        <w:rPr>
          <w:rFonts w:ascii="Times New Roman" w:hAnsi="Times New Roman" w:cs="Times New Roman"/>
          <w:sz w:val="28"/>
          <w:szCs w:val="28"/>
        </w:rPr>
        <w:t>остановлением  Правительства Российской  Федерации  от  18 мая 2009  №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(в  редакции  от  17</w:t>
      </w:r>
      <w:r w:rsidR="000F0712" w:rsidRPr="00B05134">
        <w:rPr>
          <w:rFonts w:ascii="Times New Roman" w:hAnsi="Times New Roman" w:cs="Times New Roman"/>
          <w:sz w:val="28"/>
          <w:szCs w:val="28"/>
        </w:rPr>
        <w:t xml:space="preserve"> мая 2015  года</w:t>
      </w:r>
      <w:r w:rsidRPr="00B05134">
        <w:rPr>
          <w:rFonts w:ascii="Times New Roman" w:hAnsi="Times New Roman" w:cs="Times New Roman"/>
          <w:sz w:val="28"/>
          <w:szCs w:val="28"/>
        </w:rPr>
        <w:t xml:space="preserve">,  Уставом  </w:t>
      </w:r>
      <w:proofErr w:type="spellStart"/>
      <w:r w:rsidRPr="00B05134">
        <w:rPr>
          <w:rFonts w:ascii="Times New Roman" w:hAnsi="Times New Roman" w:cs="Times New Roman"/>
          <w:sz w:val="28"/>
          <w:szCs w:val="28"/>
        </w:rPr>
        <w:t>Унароковского</w:t>
      </w:r>
      <w:proofErr w:type="spellEnd"/>
      <w:r w:rsidRPr="00B05134">
        <w:rPr>
          <w:rFonts w:ascii="Times New Roman" w:hAnsi="Times New Roman" w:cs="Times New Roman"/>
          <w:sz w:val="28"/>
          <w:szCs w:val="28"/>
        </w:rPr>
        <w:t xml:space="preserve"> сельского поселения Мост</w:t>
      </w:r>
      <w:r w:rsidR="000F0712" w:rsidRPr="00B05134">
        <w:rPr>
          <w:rFonts w:ascii="Times New Roman" w:hAnsi="Times New Roman" w:cs="Times New Roman"/>
          <w:sz w:val="28"/>
          <w:szCs w:val="28"/>
        </w:rPr>
        <w:t>овского района, постановля</w:t>
      </w:r>
      <w:r w:rsidRPr="00B05134">
        <w:rPr>
          <w:rFonts w:ascii="Times New Roman" w:hAnsi="Times New Roman" w:cs="Times New Roman"/>
          <w:sz w:val="28"/>
          <w:szCs w:val="28"/>
        </w:rPr>
        <w:t>ю:</w:t>
      </w:r>
    </w:p>
    <w:p w:rsidR="00B7023A" w:rsidRPr="00B05134" w:rsidRDefault="00B7023A" w:rsidP="000F0712">
      <w:pPr>
        <w:tabs>
          <w:tab w:val="left" w:pos="66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1. Утвердить Положение о порядке проведения проверки </w:t>
      </w:r>
      <w:proofErr w:type="gramStart"/>
      <w:r w:rsidRPr="00B05134">
        <w:rPr>
          <w:rFonts w:ascii="Times New Roman" w:hAnsi="Times New Roman" w:cs="Times New Roman"/>
          <w:sz w:val="28"/>
          <w:szCs w:val="28"/>
        </w:rPr>
        <w:t>достоверности  определения</w:t>
      </w:r>
      <w:proofErr w:type="gramEnd"/>
      <w:r w:rsidRPr="00B05134">
        <w:rPr>
          <w:rFonts w:ascii="Times New Roman" w:hAnsi="Times New Roman" w:cs="Times New Roman"/>
          <w:sz w:val="28"/>
          <w:szCs w:val="28"/>
        </w:rPr>
        <w:t xml:space="preserve"> сметной стоимости объектов капитального строительства, строительство которых финансируется с привлечением средств бюджета </w:t>
      </w:r>
      <w:proofErr w:type="spellStart"/>
      <w:r w:rsidRPr="00B05134">
        <w:rPr>
          <w:rFonts w:ascii="Times New Roman" w:hAnsi="Times New Roman" w:cs="Times New Roman"/>
          <w:sz w:val="28"/>
          <w:szCs w:val="28"/>
        </w:rPr>
        <w:t>Унароковского</w:t>
      </w:r>
      <w:proofErr w:type="spellEnd"/>
      <w:r w:rsidRPr="00B05134">
        <w:rPr>
          <w:rFonts w:ascii="Times New Roman" w:hAnsi="Times New Roman" w:cs="Times New Roman"/>
          <w:sz w:val="28"/>
          <w:szCs w:val="28"/>
        </w:rPr>
        <w:t xml:space="preserve"> сельского поселения Мостовского района  (прилагается).</w:t>
      </w:r>
    </w:p>
    <w:p w:rsidR="00B7023A" w:rsidRPr="00B05134" w:rsidRDefault="00B7023A" w:rsidP="00AF5C69">
      <w:pPr>
        <w:spacing w:after="0" w:line="240" w:lineRule="auto"/>
        <w:ind w:firstLine="709"/>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2. Установить, что:</w:t>
      </w:r>
    </w:p>
    <w:p w:rsidR="00B7023A" w:rsidRPr="00B05134" w:rsidRDefault="00B7023A" w:rsidP="00AF5C69">
      <w:pPr>
        <w:spacing w:after="0" w:line="240" w:lineRule="auto"/>
        <w:ind w:firstLine="709"/>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 xml:space="preserve">2.1. Организацией, уполномоченной на проведение проверки достоверности определения сметной стоимости объектов капитального строительства, является администрация </w:t>
      </w:r>
      <w:proofErr w:type="spellStart"/>
      <w:r w:rsidRPr="00B05134">
        <w:rPr>
          <w:rFonts w:ascii="Times New Roman" w:hAnsi="Times New Roman" w:cs="Times New Roman"/>
          <w:color w:val="000000"/>
          <w:sz w:val="28"/>
          <w:szCs w:val="28"/>
        </w:rPr>
        <w:t>Унароковского</w:t>
      </w:r>
      <w:proofErr w:type="spellEnd"/>
      <w:r w:rsidRPr="00B05134">
        <w:rPr>
          <w:rFonts w:ascii="Times New Roman" w:hAnsi="Times New Roman" w:cs="Times New Roman"/>
          <w:color w:val="000000"/>
          <w:sz w:val="28"/>
          <w:szCs w:val="28"/>
        </w:rPr>
        <w:t xml:space="preserve"> сельского поселения Мостовского района.</w:t>
      </w:r>
    </w:p>
    <w:p w:rsidR="00B7023A" w:rsidRPr="00B05134" w:rsidRDefault="000F0712" w:rsidP="00570122">
      <w:pPr>
        <w:tabs>
          <w:tab w:val="left" w:pos="660"/>
        </w:tabs>
        <w:spacing w:after="0" w:line="240" w:lineRule="auto"/>
        <w:ind w:firstLine="540"/>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 2.</w:t>
      </w:r>
      <w:r w:rsidR="00B7023A" w:rsidRPr="00B05134">
        <w:rPr>
          <w:rFonts w:ascii="Times New Roman" w:hAnsi="Times New Roman" w:cs="Times New Roman"/>
          <w:color w:val="000000"/>
          <w:sz w:val="28"/>
          <w:szCs w:val="28"/>
        </w:rPr>
        <w:t xml:space="preserve">2. При </w:t>
      </w:r>
      <w:proofErr w:type="spellStart"/>
      <w:r w:rsidR="00B7023A" w:rsidRPr="00B05134">
        <w:rPr>
          <w:rFonts w:ascii="Times New Roman" w:hAnsi="Times New Roman" w:cs="Times New Roman"/>
          <w:color w:val="000000"/>
          <w:sz w:val="28"/>
          <w:szCs w:val="28"/>
        </w:rPr>
        <w:t>софинансировании</w:t>
      </w:r>
      <w:proofErr w:type="spellEnd"/>
      <w:r w:rsidR="00B7023A" w:rsidRPr="00B05134">
        <w:rPr>
          <w:rFonts w:ascii="Times New Roman" w:hAnsi="Times New Roman" w:cs="Times New Roman"/>
          <w:color w:val="000000"/>
          <w:sz w:val="28"/>
          <w:szCs w:val="28"/>
        </w:rPr>
        <w:t xml:space="preserve"> строительства или реконструкции объектов капитального строительства из: </w:t>
      </w:r>
    </w:p>
    <w:p w:rsidR="00B7023A" w:rsidRPr="00B05134" w:rsidRDefault="00B7023A" w:rsidP="00AF5C69">
      <w:pPr>
        <w:spacing w:after="0" w:line="240" w:lineRule="auto"/>
        <w:ind w:firstLine="540"/>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 xml:space="preserve">- федерального бюджета проверка достоверности определения сметной стоимости объектов капитального строительства проводится государственным учреждением, подведомственным Министерству строительства и жилищно-коммунального хозяйства Российской Федерации, </w:t>
      </w:r>
    </w:p>
    <w:p w:rsidR="00B7023A" w:rsidRPr="00B05134" w:rsidRDefault="00B7023A" w:rsidP="00AF5C69">
      <w:pPr>
        <w:spacing w:after="0" w:line="240" w:lineRule="auto"/>
        <w:ind w:firstLine="540"/>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 xml:space="preserve">- краевого бюджета проверка достоверности определения сметной стоимости объектов капитального строительства проводится государственным </w:t>
      </w:r>
      <w:r w:rsidRPr="00B05134">
        <w:rPr>
          <w:rFonts w:ascii="Times New Roman" w:hAnsi="Times New Roman" w:cs="Times New Roman"/>
          <w:color w:val="000000"/>
          <w:sz w:val="28"/>
          <w:szCs w:val="28"/>
        </w:rPr>
        <w:lastRenderedPageBreak/>
        <w:t>автономным учреждением Краснодарского края «Управление Краснодарской краевой государственной экспертизе проектов территориального планирования, проектов строительства и инженерных изысканий» (ГАУ КК «</w:t>
      </w:r>
      <w:proofErr w:type="spellStart"/>
      <w:r w:rsidRPr="00B05134">
        <w:rPr>
          <w:rFonts w:ascii="Times New Roman" w:hAnsi="Times New Roman" w:cs="Times New Roman"/>
          <w:color w:val="000000"/>
          <w:sz w:val="28"/>
          <w:szCs w:val="28"/>
        </w:rPr>
        <w:t>Краснодаркрайгосэкспертиза</w:t>
      </w:r>
      <w:proofErr w:type="spellEnd"/>
      <w:r w:rsidRPr="00B05134">
        <w:rPr>
          <w:rFonts w:ascii="Times New Roman" w:hAnsi="Times New Roman" w:cs="Times New Roman"/>
          <w:color w:val="000000"/>
          <w:sz w:val="28"/>
          <w:szCs w:val="28"/>
        </w:rPr>
        <w:t>»).</w:t>
      </w:r>
    </w:p>
    <w:p w:rsidR="00B7023A" w:rsidRPr="00B05134" w:rsidRDefault="00B7023A" w:rsidP="000F0712">
      <w:pPr>
        <w:tabs>
          <w:tab w:val="left" w:pos="66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3.  Начальнику общего отдела администрации </w:t>
      </w:r>
      <w:proofErr w:type="spellStart"/>
      <w:r w:rsidRPr="00B05134">
        <w:rPr>
          <w:rFonts w:ascii="Times New Roman" w:hAnsi="Times New Roman" w:cs="Times New Roman"/>
          <w:sz w:val="28"/>
          <w:szCs w:val="28"/>
        </w:rPr>
        <w:t>Унароковского</w:t>
      </w:r>
      <w:proofErr w:type="spellEnd"/>
      <w:r w:rsidRPr="00B05134">
        <w:rPr>
          <w:rFonts w:ascii="Times New Roman" w:hAnsi="Times New Roman" w:cs="Times New Roman"/>
          <w:sz w:val="28"/>
          <w:szCs w:val="28"/>
        </w:rPr>
        <w:t xml:space="preserve"> сельского поселения Мостовского района (Соколова) </w:t>
      </w:r>
      <w:proofErr w:type="gramStart"/>
      <w:r w:rsidRPr="00B05134">
        <w:rPr>
          <w:rFonts w:ascii="Times New Roman" w:hAnsi="Times New Roman" w:cs="Times New Roman"/>
          <w:sz w:val="28"/>
          <w:szCs w:val="28"/>
        </w:rPr>
        <w:t>обнародовать  данное</w:t>
      </w:r>
      <w:proofErr w:type="gramEnd"/>
      <w:r w:rsidRPr="00B05134">
        <w:rPr>
          <w:rFonts w:ascii="Times New Roman" w:hAnsi="Times New Roman" w:cs="Times New Roman"/>
          <w:sz w:val="28"/>
          <w:szCs w:val="28"/>
        </w:rPr>
        <w:t xml:space="preserve">  постановление  в установленном порядке  и разместить на  официальном  сайте </w:t>
      </w:r>
      <w:proofErr w:type="spellStart"/>
      <w:r w:rsidRPr="00B05134">
        <w:rPr>
          <w:rFonts w:ascii="Times New Roman" w:hAnsi="Times New Roman" w:cs="Times New Roman"/>
          <w:sz w:val="28"/>
          <w:szCs w:val="28"/>
        </w:rPr>
        <w:t>Унароковского</w:t>
      </w:r>
      <w:proofErr w:type="spellEnd"/>
      <w:r w:rsidRPr="00B05134">
        <w:rPr>
          <w:rFonts w:ascii="Times New Roman" w:hAnsi="Times New Roman" w:cs="Times New Roman"/>
          <w:sz w:val="28"/>
          <w:szCs w:val="28"/>
        </w:rPr>
        <w:t xml:space="preserve"> сельского поселения Мостовского района в сети Интернет.</w:t>
      </w:r>
    </w:p>
    <w:p w:rsidR="00B7023A" w:rsidRPr="00B05134" w:rsidRDefault="00B7023A" w:rsidP="000F0712">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4. Контроль за исполнением настоящего постановления оставляю за собой.</w:t>
      </w:r>
    </w:p>
    <w:p w:rsidR="00B7023A" w:rsidRPr="00B05134" w:rsidRDefault="00B7023A" w:rsidP="000F0712">
      <w:pPr>
        <w:tabs>
          <w:tab w:val="left" w:pos="66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5</w:t>
      </w:r>
      <w:r w:rsidR="000F0712" w:rsidRPr="00B05134">
        <w:rPr>
          <w:rFonts w:ascii="Times New Roman" w:hAnsi="Times New Roman" w:cs="Times New Roman"/>
          <w:sz w:val="28"/>
          <w:szCs w:val="28"/>
        </w:rPr>
        <w:t xml:space="preserve">. </w:t>
      </w:r>
      <w:proofErr w:type="gramStart"/>
      <w:r w:rsidRPr="00B05134">
        <w:rPr>
          <w:rFonts w:ascii="Times New Roman" w:hAnsi="Times New Roman" w:cs="Times New Roman"/>
          <w:sz w:val="28"/>
          <w:szCs w:val="28"/>
        </w:rPr>
        <w:t>Настоящее  постановление</w:t>
      </w:r>
      <w:proofErr w:type="gramEnd"/>
      <w:r w:rsidRPr="00B05134">
        <w:rPr>
          <w:rFonts w:ascii="Times New Roman" w:hAnsi="Times New Roman" w:cs="Times New Roman"/>
          <w:sz w:val="28"/>
          <w:szCs w:val="28"/>
        </w:rPr>
        <w:t xml:space="preserve">  вст</w:t>
      </w:r>
      <w:r w:rsidR="000F0712" w:rsidRPr="00B05134">
        <w:rPr>
          <w:rFonts w:ascii="Times New Roman" w:hAnsi="Times New Roman" w:cs="Times New Roman"/>
          <w:sz w:val="28"/>
          <w:szCs w:val="28"/>
        </w:rPr>
        <w:t xml:space="preserve">упает в силу со дня его </w:t>
      </w:r>
      <w:r w:rsidRPr="00B05134">
        <w:rPr>
          <w:rFonts w:ascii="Times New Roman" w:hAnsi="Times New Roman" w:cs="Times New Roman"/>
          <w:sz w:val="28"/>
          <w:szCs w:val="28"/>
        </w:rPr>
        <w:t xml:space="preserve">обнародования. </w:t>
      </w:r>
    </w:p>
    <w:p w:rsidR="00B7023A" w:rsidRPr="00B05134" w:rsidRDefault="00B7023A" w:rsidP="00364BAA">
      <w:pPr>
        <w:spacing w:after="0" w:line="240" w:lineRule="auto"/>
        <w:jc w:val="both"/>
        <w:rPr>
          <w:rFonts w:ascii="Times New Roman" w:hAnsi="Times New Roman" w:cs="Times New Roman"/>
          <w:sz w:val="28"/>
          <w:szCs w:val="28"/>
        </w:rPr>
      </w:pPr>
    </w:p>
    <w:p w:rsidR="00B7023A" w:rsidRPr="00B05134" w:rsidRDefault="00B7023A" w:rsidP="00570122">
      <w:pPr>
        <w:tabs>
          <w:tab w:val="left" w:pos="550"/>
          <w:tab w:val="left" w:pos="770"/>
        </w:tabs>
        <w:spacing w:after="0" w:line="240" w:lineRule="auto"/>
        <w:jc w:val="both"/>
        <w:rPr>
          <w:rFonts w:ascii="Times New Roman" w:hAnsi="Times New Roman" w:cs="Times New Roman"/>
          <w:sz w:val="28"/>
          <w:szCs w:val="28"/>
        </w:rPr>
      </w:pPr>
    </w:p>
    <w:p w:rsidR="000F0712" w:rsidRPr="00B05134" w:rsidRDefault="000F0712" w:rsidP="00570122">
      <w:pPr>
        <w:tabs>
          <w:tab w:val="left" w:pos="550"/>
          <w:tab w:val="left" w:pos="770"/>
        </w:tabs>
        <w:spacing w:after="0" w:line="240" w:lineRule="auto"/>
        <w:jc w:val="both"/>
        <w:rPr>
          <w:rFonts w:ascii="Times New Roman" w:hAnsi="Times New Roman" w:cs="Times New Roman"/>
          <w:sz w:val="28"/>
          <w:szCs w:val="28"/>
        </w:rPr>
      </w:pPr>
    </w:p>
    <w:p w:rsidR="00B05134" w:rsidRDefault="00B7023A" w:rsidP="00B05134">
      <w:pPr>
        <w:spacing w:after="0" w:line="240" w:lineRule="auto"/>
        <w:jc w:val="both"/>
        <w:rPr>
          <w:rFonts w:ascii="Times New Roman" w:hAnsi="Times New Roman" w:cs="Times New Roman"/>
          <w:sz w:val="28"/>
          <w:szCs w:val="28"/>
        </w:rPr>
      </w:pPr>
      <w:r w:rsidRPr="00B05134">
        <w:rPr>
          <w:rFonts w:ascii="Times New Roman" w:hAnsi="Times New Roman" w:cs="Times New Roman"/>
          <w:sz w:val="28"/>
          <w:szCs w:val="28"/>
        </w:rPr>
        <w:t xml:space="preserve">Глава </w:t>
      </w:r>
      <w:proofErr w:type="spellStart"/>
      <w:r w:rsidRPr="00B05134">
        <w:rPr>
          <w:rFonts w:ascii="Times New Roman" w:hAnsi="Times New Roman" w:cs="Times New Roman"/>
          <w:sz w:val="28"/>
          <w:szCs w:val="28"/>
        </w:rPr>
        <w:t>Унароковского</w:t>
      </w:r>
      <w:proofErr w:type="spellEnd"/>
      <w:r w:rsidR="000F0712" w:rsidRPr="00B05134">
        <w:rPr>
          <w:rFonts w:ascii="Times New Roman" w:hAnsi="Times New Roman" w:cs="Times New Roman"/>
          <w:sz w:val="28"/>
          <w:szCs w:val="28"/>
        </w:rPr>
        <w:t xml:space="preserve"> </w:t>
      </w:r>
    </w:p>
    <w:p w:rsidR="00B7023A" w:rsidRPr="00B05134" w:rsidRDefault="00B7023A" w:rsidP="00B05134">
      <w:pPr>
        <w:spacing w:after="0" w:line="240" w:lineRule="auto"/>
        <w:jc w:val="both"/>
        <w:rPr>
          <w:rFonts w:ascii="Times New Roman" w:hAnsi="Times New Roman" w:cs="Times New Roman"/>
          <w:sz w:val="28"/>
          <w:szCs w:val="28"/>
        </w:rPr>
      </w:pPr>
      <w:r w:rsidRPr="00B05134">
        <w:rPr>
          <w:rFonts w:ascii="Times New Roman" w:hAnsi="Times New Roman" w:cs="Times New Roman"/>
          <w:sz w:val="28"/>
          <w:szCs w:val="28"/>
        </w:rPr>
        <w:t>сельского поселения</w:t>
      </w:r>
      <w:r w:rsidR="00B05134">
        <w:rPr>
          <w:rFonts w:ascii="Times New Roman" w:hAnsi="Times New Roman" w:cs="Times New Roman"/>
          <w:sz w:val="28"/>
          <w:szCs w:val="28"/>
        </w:rPr>
        <w:t xml:space="preserve">                                                                            </w:t>
      </w:r>
      <w:proofErr w:type="spellStart"/>
      <w:r w:rsidRPr="00B05134">
        <w:rPr>
          <w:rFonts w:ascii="Times New Roman" w:hAnsi="Times New Roman" w:cs="Times New Roman"/>
          <w:sz w:val="28"/>
          <w:szCs w:val="28"/>
        </w:rPr>
        <w:t>И.И.Скобелев</w:t>
      </w:r>
      <w:proofErr w:type="spellEnd"/>
    </w:p>
    <w:p w:rsidR="00B7023A" w:rsidRPr="00B05134" w:rsidRDefault="00B7023A" w:rsidP="000F0712">
      <w:pPr>
        <w:spacing w:after="0" w:line="240" w:lineRule="auto"/>
        <w:rPr>
          <w:rFonts w:ascii="Times New Roman" w:hAnsi="Times New Roman" w:cs="Times New Roman"/>
          <w:sz w:val="28"/>
          <w:szCs w:val="28"/>
        </w:rPr>
      </w:pPr>
    </w:p>
    <w:p w:rsidR="00B7023A" w:rsidRPr="00B05134" w:rsidRDefault="00B7023A" w:rsidP="000F0712">
      <w:pPr>
        <w:spacing w:after="0" w:line="240" w:lineRule="auto"/>
        <w:rPr>
          <w:rFonts w:ascii="Times New Roman" w:hAnsi="Times New Roman" w:cs="Times New Roman"/>
          <w:sz w:val="28"/>
          <w:szCs w:val="28"/>
        </w:rPr>
      </w:pPr>
    </w:p>
    <w:p w:rsidR="00B7023A" w:rsidRDefault="00B7023A"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p>
    <w:p w:rsidR="00B05134" w:rsidRDefault="00B05134" w:rsidP="000F0712">
      <w:pPr>
        <w:spacing w:after="0" w:line="240" w:lineRule="auto"/>
        <w:rPr>
          <w:rFonts w:ascii="Times New Roman" w:hAnsi="Times New Roman" w:cs="Times New Roman"/>
          <w:sz w:val="28"/>
          <w:szCs w:val="28"/>
        </w:rPr>
      </w:pPr>
      <w:bookmarkStart w:id="0" w:name="_GoBack"/>
      <w:bookmarkEnd w:id="0"/>
    </w:p>
    <w:p w:rsidR="00B05134" w:rsidRPr="00B05134" w:rsidRDefault="00B05134" w:rsidP="000F0712">
      <w:pPr>
        <w:spacing w:after="0" w:line="240" w:lineRule="auto"/>
        <w:rPr>
          <w:rFonts w:ascii="Times New Roman" w:hAnsi="Times New Roman" w:cs="Times New Roman"/>
          <w:sz w:val="28"/>
          <w:szCs w:val="28"/>
        </w:rPr>
      </w:pPr>
    </w:p>
    <w:p w:rsidR="00B7023A" w:rsidRPr="00B05134" w:rsidRDefault="000F0712" w:rsidP="00B05134">
      <w:pPr>
        <w:spacing w:after="0" w:line="240" w:lineRule="auto"/>
        <w:ind w:firstLine="567"/>
        <w:jc w:val="right"/>
        <w:rPr>
          <w:rFonts w:ascii="Times New Roman" w:hAnsi="Times New Roman" w:cs="Times New Roman"/>
          <w:sz w:val="28"/>
          <w:szCs w:val="28"/>
        </w:rPr>
      </w:pPr>
      <w:r w:rsidRPr="00B05134">
        <w:rPr>
          <w:rFonts w:ascii="Times New Roman" w:hAnsi="Times New Roman" w:cs="Times New Roman"/>
          <w:sz w:val="28"/>
          <w:szCs w:val="28"/>
        </w:rPr>
        <w:lastRenderedPageBreak/>
        <w:t>ПРИЛОЖЕНИЕ</w:t>
      </w:r>
    </w:p>
    <w:p w:rsidR="00B7023A" w:rsidRPr="00B05134" w:rsidRDefault="00B7023A" w:rsidP="00B05134">
      <w:pPr>
        <w:spacing w:after="0" w:line="240" w:lineRule="auto"/>
        <w:ind w:firstLine="567"/>
        <w:jc w:val="right"/>
        <w:rPr>
          <w:rFonts w:ascii="Times New Roman" w:hAnsi="Times New Roman" w:cs="Times New Roman"/>
          <w:sz w:val="28"/>
          <w:szCs w:val="28"/>
        </w:rPr>
      </w:pPr>
      <w:r w:rsidRPr="00B05134">
        <w:rPr>
          <w:rFonts w:ascii="Times New Roman" w:hAnsi="Times New Roman" w:cs="Times New Roman"/>
          <w:sz w:val="28"/>
          <w:szCs w:val="28"/>
        </w:rPr>
        <w:t>УТВЕРЖДЕНО</w:t>
      </w:r>
    </w:p>
    <w:p w:rsidR="00B7023A" w:rsidRPr="00B05134" w:rsidRDefault="00B7023A" w:rsidP="00B05134">
      <w:pPr>
        <w:spacing w:after="0" w:line="240" w:lineRule="auto"/>
        <w:ind w:firstLine="567"/>
        <w:jc w:val="right"/>
        <w:rPr>
          <w:rFonts w:ascii="Times New Roman" w:hAnsi="Times New Roman" w:cs="Times New Roman"/>
          <w:sz w:val="28"/>
          <w:szCs w:val="28"/>
        </w:rPr>
      </w:pPr>
      <w:r w:rsidRPr="00B05134">
        <w:rPr>
          <w:rFonts w:ascii="Times New Roman" w:hAnsi="Times New Roman" w:cs="Times New Roman"/>
          <w:sz w:val="28"/>
          <w:szCs w:val="28"/>
        </w:rPr>
        <w:t>постановлением администрации</w:t>
      </w:r>
    </w:p>
    <w:p w:rsidR="00B7023A" w:rsidRPr="00B05134" w:rsidRDefault="00B7023A" w:rsidP="00B05134">
      <w:pPr>
        <w:spacing w:after="0" w:line="240" w:lineRule="auto"/>
        <w:ind w:firstLine="567"/>
        <w:jc w:val="right"/>
        <w:rPr>
          <w:rFonts w:ascii="Times New Roman" w:hAnsi="Times New Roman" w:cs="Times New Roman"/>
          <w:sz w:val="28"/>
          <w:szCs w:val="28"/>
        </w:rPr>
      </w:pPr>
      <w:proofErr w:type="spellStart"/>
      <w:r w:rsidRPr="00B05134">
        <w:rPr>
          <w:rFonts w:ascii="Times New Roman" w:hAnsi="Times New Roman" w:cs="Times New Roman"/>
          <w:sz w:val="28"/>
          <w:szCs w:val="28"/>
        </w:rPr>
        <w:t>Унароковского</w:t>
      </w:r>
      <w:proofErr w:type="spellEnd"/>
      <w:r w:rsidRPr="00B05134">
        <w:rPr>
          <w:rFonts w:ascii="Times New Roman" w:hAnsi="Times New Roman" w:cs="Times New Roman"/>
          <w:sz w:val="28"/>
          <w:szCs w:val="28"/>
        </w:rPr>
        <w:t xml:space="preserve"> сельского поселения</w:t>
      </w:r>
    </w:p>
    <w:p w:rsidR="00B7023A" w:rsidRPr="00B05134" w:rsidRDefault="00B7023A" w:rsidP="00B05134">
      <w:pPr>
        <w:spacing w:after="0" w:line="240" w:lineRule="auto"/>
        <w:ind w:firstLine="567"/>
        <w:jc w:val="right"/>
        <w:rPr>
          <w:rFonts w:ascii="Times New Roman" w:hAnsi="Times New Roman" w:cs="Times New Roman"/>
          <w:sz w:val="28"/>
          <w:szCs w:val="28"/>
        </w:rPr>
      </w:pPr>
      <w:r w:rsidRPr="00B05134">
        <w:rPr>
          <w:rFonts w:ascii="Times New Roman" w:hAnsi="Times New Roman" w:cs="Times New Roman"/>
          <w:sz w:val="28"/>
          <w:szCs w:val="28"/>
        </w:rPr>
        <w:t>Мостовского района</w:t>
      </w:r>
    </w:p>
    <w:p w:rsidR="00B7023A" w:rsidRPr="00B05134" w:rsidRDefault="000F0712" w:rsidP="00B05134">
      <w:pPr>
        <w:spacing w:after="0" w:line="240" w:lineRule="auto"/>
        <w:ind w:firstLine="567"/>
        <w:jc w:val="right"/>
        <w:rPr>
          <w:rFonts w:ascii="Times New Roman" w:hAnsi="Times New Roman" w:cs="Times New Roman"/>
          <w:sz w:val="28"/>
          <w:szCs w:val="28"/>
        </w:rPr>
      </w:pPr>
      <w:r w:rsidRPr="00B05134">
        <w:rPr>
          <w:rFonts w:ascii="Times New Roman" w:hAnsi="Times New Roman" w:cs="Times New Roman"/>
          <w:sz w:val="28"/>
          <w:szCs w:val="28"/>
        </w:rPr>
        <w:t>о</w:t>
      </w:r>
      <w:r w:rsidR="00B7023A" w:rsidRPr="00B05134">
        <w:rPr>
          <w:rFonts w:ascii="Times New Roman" w:hAnsi="Times New Roman" w:cs="Times New Roman"/>
          <w:sz w:val="28"/>
          <w:szCs w:val="28"/>
        </w:rPr>
        <w:t>т</w:t>
      </w:r>
      <w:r w:rsidRPr="00B05134">
        <w:rPr>
          <w:rFonts w:ascii="Times New Roman" w:hAnsi="Times New Roman" w:cs="Times New Roman"/>
          <w:sz w:val="28"/>
          <w:szCs w:val="28"/>
        </w:rPr>
        <w:t xml:space="preserve"> 01.07.2016 г.</w:t>
      </w:r>
      <w:r w:rsidR="00B7023A" w:rsidRPr="00B05134">
        <w:rPr>
          <w:rFonts w:ascii="Times New Roman" w:hAnsi="Times New Roman" w:cs="Times New Roman"/>
          <w:sz w:val="28"/>
          <w:szCs w:val="28"/>
        </w:rPr>
        <w:t xml:space="preserve"> №</w:t>
      </w:r>
      <w:r w:rsidRPr="00B05134">
        <w:rPr>
          <w:rFonts w:ascii="Times New Roman" w:hAnsi="Times New Roman" w:cs="Times New Roman"/>
          <w:sz w:val="28"/>
          <w:szCs w:val="28"/>
        </w:rPr>
        <w:t>96</w:t>
      </w:r>
    </w:p>
    <w:p w:rsidR="00B7023A" w:rsidRPr="00B05134" w:rsidRDefault="00B7023A" w:rsidP="000F0712">
      <w:pPr>
        <w:spacing w:after="0" w:line="240" w:lineRule="auto"/>
        <w:jc w:val="center"/>
        <w:rPr>
          <w:rFonts w:ascii="Times New Roman" w:hAnsi="Times New Roman" w:cs="Times New Roman"/>
          <w:sz w:val="28"/>
          <w:szCs w:val="28"/>
        </w:rPr>
      </w:pPr>
    </w:p>
    <w:p w:rsidR="000F0712" w:rsidRPr="00B05134" w:rsidRDefault="000F0712" w:rsidP="000F0712">
      <w:pPr>
        <w:spacing w:after="0" w:line="240" w:lineRule="auto"/>
        <w:jc w:val="center"/>
        <w:rPr>
          <w:rFonts w:ascii="Times New Roman" w:hAnsi="Times New Roman" w:cs="Times New Roman"/>
          <w:sz w:val="28"/>
          <w:szCs w:val="28"/>
        </w:rPr>
      </w:pPr>
    </w:p>
    <w:p w:rsidR="00B7023A" w:rsidRPr="00B05134" w:rsidRDefault="00B7023A" w:rsidP="0029449C">
      <w:pPr>
        <w:spacing w:after="0" w:line="240" w:lineRule="auto"/>
        <w:jc w:val="center"/>
        <w:rPr>
          <w:rFonts w:ascii="Times New Roman" w:hAnsi="Times New Roman" w:cs="Times New Roman"/>
          <w:b/>
          <w:bCs/>
          <w:sz w:val="28"/>
          <w:szCs w:val="28"/>
        </w:rPr>
      </w:pPr>
      <w:r w:rsidRPr="00B05134">
        <w:rPr>
          <w:rFonts w:ascii="Times New Roman" w:hAnsi="Times New Roman" w:cs="Times New Roman"/>
          <w:b/>
          <w:bCs/>
          <w:sz w:val="28"/>
          <w:szCs w:val="28"/>
        </w:rPr>
        <w:t>Положение о порядке проведения проверки достоверности определения</w:t>
      </w:r>
    </w:p>
    <w:p w:rsidR="00B7023A" w:rsidRPr="00B05134" w:rsidRDefault="00B7023A" w:rsidP="0029449C">
      <w:pPr>
        <w:spacing w:after="0" w:line="240" w:lineRule="auto"/>
        <w:jc w:val="center"/>
        <w:rPr>
          <w:rFonts w:ascii="Times New Roman" w:hAnsi="Times New Roman" w:cs="Times New Roman"/>
          <w:b/>
          <w:bCs/>
          <w:sz w:val="28"/>
          <w:szCs w:val="28"/>
        </w:rPr>
      </w:pPr>
      <w:r w:rsidRPr="00B05134">
        <w:rPr>
          <w:rFonts w:ascii="Times New Roman" w:hAnsi="Times New Roman" w:cs="Times New Roman"/>
          <w:b/>
          <w:bCs/>
          <w:sz w:val="28"/>
          <w:szCs w:val="28"/>
        </w:rPr>
        <w:t>сметной стоимости объектов капитального строительства, строительство</w:t>
      </w:r>
    </w:p>
    <w:p w:rsidR="00B7023A" w:rsidRPr="00B05134" w:rsidRDefault="00B7023A" w:rsidP="0029449C">
      <w:pPr>
        <w:spacing w:after="0" w:line="240" w:lineRule="auto"/>
        <w:jc w:val="center"/>
        <w:rPr>
          <w:rFonts w:ascii="Times New Roman" w:hAnsi="Times New Roman" w:cs="Times New Roman"/>
          <w:b/>
          <w:bCs/>
          <w:sz w:val="28"/>
          <w:szCs w:val="28"/>
        </w:rPr>
      </w:pPr>
      <w:r w:rsidRPr="00B05134">
        <w:rPr>
          <w:rFonts w:ascii="Times New Roman" w:hAnsi="Times New Roman" w:cs="Times New Roman"/>
          <w:b/>
          <w:bCs/>
          <w:sz w:val="28"/>
          <w:szCs w:val="28"/>
        </w:rPr>
        <w:t xml:space="preserve">которых финансируется с привлечением средств бюджета </w:t>
      </w:r>
      <w:proofErr w:type="spellStart"/>
      <w:r w:rsidRPr="00B05134">
        <w:rPr>
          <w:rFonts w:ascii="Times New Roman" w:hAnsi="Times New Roman" w:cs="Times New Roman"/>
          <w:b/>
          <w:bCs/>
          <w:sz w:val="28"/>
          <w:szCs w:val="28"/>
        </w:rPr>
        <w:t>Унароковского</w:t>
      </w:r>
      <w:proofErr w:type="spellEnd"/>
      <w:r w:rsidRPr="00B05134">
        <w:rPr>
          <w:rFonts w:ascii="Times New Roman" w:hAnsi="Times New Roman" w:cs="Times New Roman"/>
          <w:b/>
          <w:bCs/>
          <w:sz w:val="28"/>
          <w:szCs w:val="28"/>
        </w:rPr>
        <w:t xml:space="preserve"> сельского поселения Мостовского района</w:t>
      </w:r>
    </w:p>
    <w:p w:rsidR="00B7023A" w:rsidRPr="00B05134" w:rsidRDefault="00B7023A" w:rsidP="0029449C">
      <w:pPr>
        <w:spacing w:after="0" w:line="240" w:lineRule="auto"/>
        <w:jc w:val="center"/>
        <w:rPr>
          <w:rFonts w:ascii="Times New Roman" w:hAnsi="Times New Roman" w:cs="Times New Roman"/>
          <w:b/>
          <w:bCs/>
          <w:sz w:val="28"/>
          <w:szCs w:val="28"/>
        </w:rPr>
      </w:pPr>
    </w:p>
    <w:p w:rsidR="00B7023A" w:rsidRPr="00B05134" w:rsidRDefault="00B7023A" w:rsidP="0029449C">
      <w:pPr>
        <w:spacing w:after="0" w:line="240" w:lineRule="auto"/>
        <w:jc w:val="center"/>
        <w:rPr>
          <w:rFonts w:ascii="Times New Roman" w:hAnsi="Times New Roman" w:cs="Times New Roman"/>
          <w:sz w:val="28"/>
          <w:szCs w:val="28"/>
        </w:rPr>
      </w:pPr>
      <w:r w:rsidRPr="00B05134">
        <w:rPr>
          <w:rFonts w:ascii="Times New Roman" w:hAnsi="Times New Roman" w:cs="Times New Roman"/>
          <w:sz w:val="28"/>
          <w:szCs w:val="28"/>
        </w:rPr>
        <w:t>1. Общие положения</w:t>
      </w:r>
    </w:p>
    <w:p w:rsidR="00B7023A" w:rsidRPr="00B05134" w:rsidRDefault="00B7023A" w:rsidP="000F0712">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1.1.  Настоящее  Положение  регламентирует  порядок  проведения  проверки достоверности  определения  сметной  стоимости  объектов  капитального строительства,  финансирование  строительства,  реконструкции  или  технического перевооружения  (если  такое  перевооружение  связано  со  строительством  или реконструкцией  объекта  капитального  строительства)  которых  планируется осуществлять  полностью  или  частично  за  счет  средств  бюджета  </w:t>
      </w:r>
      <w:proofErr w:type="spellStart"/>
      <w:r w:rsidRPr="00B05134">
        <w:rPr>
          <w:rFonts w:ascii="Times New Roman" w:hAnsi="Times New Roman" w:cs="Times New Roman"/>
          <w:sz w:val="28"/>
          <w:szCs w:val="28"/>
        </w:rPr>
        <w:t>Унароковского</w:t>
      </w:r>
      <w:proofErr w:type="spellEnd"/>
      <w:r w:rsidRPr="00B05134">
        <w:rPr>
          <w:rFonts w:ascii="Times New Roman" w:hAnsi="Times New Roman" w:cs="Times New Roman"/>
          <w:sz w:val="28"/>
          <w:szCs w:val="28"/>
        </w:rPr>
        <w:t xml:space="preserve"> сельского поселения Мостовского района,  за  исключением  случаев,  когда  в  финансировании  участвуют  средства  федерального или регионального бюджета (далее - проверка сметной стоимости).</w:t>
      </w:r>
    </w:p>
    <w:p w:rsidR="00B7023A" w:rsidRPr="00B05134" w:rsidRDefault="00B7023A" w:rsidP="000F0712">
      <w:pPr>
        <w:tabs>
          <w:tab w:val="left" w:pos="44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1.2. Применяемые в настоящем Положении понятия означают следующее:</w:t>
      </w:r>
    </w:p>
    <w:p w:rsidR="00B7023A" w:rsidRPr="00B05134" w:rsidRDefault="00B7023A" w:rsidP="000F0712">
      <w:pPr>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а) "см</w:t>
      </w:r>
      <w:r w:rsidR="00B05134">
        <w:rPr>
          <w:rFonts w:ascii="Times New Roman" w:hAnsi="Times New Roman" w:cs="Times New Roman"/>
          <w:sz w:val="28"/>
          <w:szCs w:val="28"/>
        </w:rPr>
        <w:t xml:space="preserve">етная стоимость строительства" </w:t>
      </w:r>
      <w:r w:rsidRPr="00B05134">
        <w:rPr>
          <w:rFonts w:ascii="Times New Roman" w:hAnsi="Times New Roman" w:cs="Times New Roman"/>
          <w:sz w:val="28"/>
          <w:szCs w:val="28"/>
        </w:rPr>
        <w:t xml:space="preserve">-  показатель потребности в денежных </w:t>
      </w:r>
      <w:proofErr w:type="gramStart"/>
      <w:r w:rsidRPr="00B05134">
        <w:rPr>
          <w:rFonts w:ascii="Times New Roman" w:hAnsi="Times New Roman" w:cs="Times New Roman"/>
          <w:sz w:val="28"/>
          <w:szCs w:val="28"/>
        </w:rPr>
        <w:t>средствах,  необходимых</w:t>
      </w:r>
      <w:proofErr w:type="gramEnd"/>
      <w:r w:rsidRPr="00B05134">
        <w:rPr>
          <w:rFonts w:ascii="Times New Roman" w:hAnsi="Times New Roman" w:cs="Times New Roman"/>
          <w:sz w:val="28"/>
          <w:szCs w:val="28"/>
        </w:rPr>
        <w:t xml:space="preserve">  для  осуществления  строительства  объекта  капитального строительства, определяемый расчетным путем в сметной документации;</w:t>
      </w:r>
    </w:p>
    <w:p w:rsidR="00B7023A" w:rsidRPr="00B05134" w:rsidRDefault="00B05134" w:rsidP="000F071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B7023A" w:rsidRPr="00B05134">
        <w:rPr>
          <w:rFonts w:ascii="Times New Roman" w:hAnsi="Times New Roman" w:cs="Times New Roman"/>
          <w:sz w:val="28"/>
          <w:szCs w:val="28"/>
        </w:rPr>
        <w:t>"</w:t>
      </w:r>
      <w:proofErr w:type="gramStart"/>
      <w:r w:rsidR="00B7023A" w:rsidRPr="00B05134">
        <w:rPr>
          <w:rFonts w:ascii="Times New Roman" w:hAnsi="Times New Roman" w:cs="Times New Roman"/>
          <w:sz w:val="28"/>
          <w:szCs w:val="28"/>
        </w:rPr>
        <w:t>сметные  нормы</w:t>
      </w:r>
      <w:proofErr w:type="gramEnd"/>
      <w:r w:rsidR="00B7023A" w:rsidRPr="00B05134">
        <w:rPr>
          <w:rFonts w:ascii="Times New Roman" w:hAnsi="Times New Roman" w:cs="Times New Roman"/>
          <w:sz w:val="28"/>
          <w:szCs w:val="28"/>
        </w:rPr>
        <w:t>"  -  количественные  и  (или)  стоимостные  показатели финансовых и материальных ресурсов, в том числе затрат труда рабочих и времени эксплуатации  машин  и  механизмов  (далее  -  ресурсы),  установленные  на соответствующую единицу измерения;</w:t>
      </w:r>
    </w:p>
    <w:p w:rsidR="00B7023A" w:rsidRPr="00B05134" w:rsidRDefault="00B05134" w:rsidP="000F071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B7023A" w:rsidRPr="00B05134">
        <w:rPr>
          <w:rFonts w:ascii="Times New Roman" w:hAnsi="Times New Roman" w:cs="Times New Roman"/>
          <w:sz w:val="28"/>
          <w:szCs w:val="28"/>
        </w:rPr>
        <w:t>"</w:t>
      </w:r>
      <w:proofErr w:type="gramStart"/>
      <w:r w:rsidR="00B7023A" w:rsidRPr="00B05134">
        <w:rPr>
          <w:rFonts w:ascii="Times New Roman" w:hAnsi="Times New Roman" w:cs="Times New Roman"/>
          <w:sz w:val="28"/>
          <w:szCs w:val="28"/>
        </w:rPr>
        <w:t>сметные  нормативы</w:t>
      </w:r>
      <w:proofErr w:type="gramEnd"/>
      <w:r w:rsidR="00B7023A" w:rsidRPr="00B05134">
        <w:rPr>
          <w:rFonts w:ascii="Times New Roman" w:hAnsi="Times New Roman" w:cs="Times New Roman"/>
          <w:sz w:val="28"/>
          <w:szCs w:val="28"/>
        </w:rPr>
        <w:t>"  -  сметные  нормы  и  методические  документы, регламентирующие  порядок  разработки  и  применения  сметных  норм, подлежащие применению при определении сметной стоимости строительства;</w:t>
      </w:r>
    </w:p>
    <w:p w:rsidR="00B7023A" w:rsidRPr="00B05134" w:rsidRDefault="00B05134" w:rsidP="000F0712">
      <w:pPr>
        <w:tabs>
          <w:tab w:val="left" w:pos="55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 </w:t>
      </w:r>
      <w:r w:rsidR="00B7023A" w:rsidRPr="00B05134">
        <w:rPr>
          <w:rFonts w:ascii="Times New Roman" w:hAnsi="Times New Roman" w:cs="Times New Roman"/>
          <w:sz w:val="28"/>
          <w:szCs w:val="28"/>
        </w:rPr>
        <w:t>"</w:t>
      </w:r>
      <w:proofErr w:type="gramStart"/>
      <w:r w:rsidR="00B7023A" w:rsidRPr="00B05134">
        <w:rPr>
          <w:rFonts w:ascii="Times New Roman" w:hAnsi="Times New Roman" w:cs="Times New Roman"/>
          <w:sz w:val="28"/>
          <w:szCs w:val="28"/>
        </w:rPr>
        <w:t>федеральный  реестр</w:t>
      </w:r>
      <w:proofErr w:type="gramEnd"/>
      <w:r w:rsidR="00B7023A" w:rsidRPr="00B05134">
        <w:rPr>
          <w:rFonts w:ascii="Times New Roman" w:hAnsi="Times New Roman" w:cs="Times New Roman"/>
          <w:sz w:val="28"/>
          <w:szCs w:val="28"/>
        </w:rPr>
        <w:t xml:space="preserve">  сметных  нормативов"  -  перечень  сметных нормативов,  подлежащих  применению  при  определении  сметной  стоимости </w:t>
      </w:r>
    </w:p>
    <w:p w:rsidR="00B7023A" w:rsidRPr="00B05134" w:rsidRDefault="00B7023A" w:rsidP="00AF5C69">
      <w:pPr>
        <w:spacing w:after="0" w:line="240" w:lineRule="auto"/>
        <w:jc w:val="both"/>
        <w:rPr>
          <w:rFonts w:ascii="Times New Roman" w:hAnsi="Times New Roman" w:cs="Times New Roman"/>
          <w:sz w:val="28"/>
          <w:szCs w:val="28"/>
        </w:rPr>
      </w:pPr>
      <w:r w:rsidRPr="00B05134">
        <w:rPr>
          <w:rFonts w:ascii="Times New Roman" w:hAnsi="Times New Roman" w:cs="Times New Roman"/>
          <w:sz w:val="28"/>
          <w:szCs w:val="28"/>
        </w:rPr>
        <w:t>объектов капитального строительства;</w:t>
      </w:r>
    </w:p>
    <w:p w:rsidR="00B7023A" w:rsidRPr="00B05134" w:rsidRDefault="00B05134" w:rsidP="000F0712">
      <w:pPr>
        <w:tabs>
          <w:tab w:val="left" w:pos="55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 </w:t>
      </w:r>
      <w:r w:rsidR="00B7023A" w:rsidRPr="00B05134">
        <w:rPr>
          <w:rFonts w:ascii="Times New Roman" w:hAnsi="Times New Roman" w:cs="Times New Roman"/>
          <w:sz w:val="28"/>
          <w:szCs w:val="28"/>
        </w:rPr>
        <w:t>"</w:t>
      </w:r>
      <w:proofErr w:type="gramStart"/>
      <w:r w:rsidR="00B7023A" w:rsidRPr="00B05134">
        <w:rPr>
          <w:rFonts w:ascii="Times New Roman" w:hAnsi="Times New Roman" w:cs="Times New Roman"/>
          <w:sz w:val="28"/>
          <w:szCs w:val="28"/>
        </w:rPr>
        <w:t>сметная  документация</w:t>
      </w:r>
      <w:proofErr w:type="gramEnd"/>
      <w:r w:rsidR="00B7023A" w:rsidRPr="00B05134">
        <w:rPr>
          <w:rFonts w:ascii="Times New Roman" w:hAnsi="Times New Roman" w:cs="Times New Roman"/>
          <w:sz w:val="28"/>
          <w:szCs w:val="28"/>
        </w:rPr>
        <w:t>"  -  совокупность  расчетов,  составленных  с применением сметных нормативов, представленных в виде сводки затрат, сводного сметного  расчета  стоимости  строительства,  объектных  и  локальных  сметных расчетов (смет), сметных расчетов на отдельные виды работ и затрат;</w:t>
      </w:r>
    </w:p>
    <w:p w:rsidR="00B7023A" w:rsidRPr="00B05134" w:rsidRDefault="00B05134" w:rsidP="000F0712">
      <w:pPr>
        <w:tabs>
          <w:tab w:val="left" w:pos="55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 </w:t>
      </w:r>
      <w:r w:rsidR="00B7023A" w:rsidRPr="00B05134">
        <w:rPr>
          <w:rFonts w:ascii="Times New Roman" w:hAnsi="Times New Roman" w:cs="Times New Roman"/>
          <w:sz w:val="28"/>
          <w:szCs w:val="28"/>
        </w:rPr>
        <w:t>"</w:t>
      </w:r>
      <w:proofErr w:type="gramStart"/>
      <w:r w:rsidR="00B7023A" w:rsidRPr="00B05134">
        <w:rPr>
          <w:rFonts w:ascii="Times New Roman" w:hAnsi="Times New Roman" w:cs="Times New Roman"/>
          <w:sz w:val="28"/>
          <w:szCs w:val="28"/>
        </w:rPr>
        <w:t>норматив  цены</w:t>
      </w:r>
      <w:proofErr w:type="gramEnd"/>
      <w:r w:rsidR="00B7023A" w:rsidRPr="00B05134">
        <w:rPr>
          <w:rFonts w:ascii="Times New Roman" w:hAnsi="Times New Roman" w:cs="Times New Roman"/>
          <w:sz w:val="28"/>
          <w:szCs w:val="28"/>
        </w:rPr>
        <w:t xml:space="preserve">  конструктивного  решения"  -  сметная  норма  возведения </w:t>
      </w:r>
    </w:p>
    <w:p w:rsidR="00B7023A" w:rsidRPr="00B05134" w:rsidRDefault="00B7023A" w:rsidP="00AF5C69">
      <w:pPr>
        <w:spacing w:after="0" w:line="240" w:lineRule="auto"/>
        <w:jc w:val="both"/>
        <w:rPr>
          <w:rFonts w:ascii="Times New Roman" w:hAnsi="Times New Roman" w:cs="Times New Roman"/>
          <w:sz w:val="28"/>
          <w:szCs w:val="28"/>
        </w:rPr>
      </w:pPr>
      <w:proofErr w:type="gramStart"/>
      <w:r w:rsidRPr="00B05134">
        <w:rPr>
          <w:rFonts w:ascii="Times New Roman" w:hAnsi="Times New Roman" w:cs="Times New Roman"/>
          <w:sz w:val="28"/>
          <w:szCs w:val="28"/>
        </w:rPr>
        <w:lastRenderedPageBreak/>
        <w:t>отдельных  конструктивных</w:t>
      </w:r>
      <w:proofErr w:type="gramEnd"/>
      <w:r w:rsidRPr="00B05134">
        <w:rPr>
          <w:rFonts w:ascii="Times New Roman" w:hAnsi="Times New Roman" w:cs="Times New Roman"/>
          <w:sz w:val="28"/>
          <w:szCs w:val="28"/>
        </w:rPr>
        <w:t xml:space="preserve">  элементов  объекта  капитального  строительства, </w:t>
      </w:r>
    </w:p>
    <w:p w:rsidR="00B7023A" w:rsidRPr="00B05134" w:rsidRDefault="00B7023A" w:rsidP="00AF5C69">
      <w:pPr>
        <w:spacing w:after="0" w:line="240" w:lineRule="auto"/>
        <w:jc w:val="both"/>
        <w:rPr>
          <w:rFonts w:ascii="Times New Roman" w:hAnsi="Times New Roman" w:cs="Times New Roman"/>
          <w:sz w:val="28"/>
          <w:szCs w:val="28"/>
        </w:rPr>
      </w:pPr>
      <w:r w:rsidRPr="00B05134">
        <w:rPr>
          <w:rFonts w:ascii="Times New Roman" w:hAnsi="Times New Roman" w:cs="Times New Roman"/>
          <w:sz w:val="28"/>
          <w:szCs w:val="28"/>
        </w:rPr>
        <w:t>рассчитанная применительно к видам таких элементов;</w:t>
      </w:r>
    </w:p>
    <w:p w:rsidR="00B7023A" w:rsidRPr="00B05134" w:rsidRDefault="00B05134" w:rsidP="000F0712">
      <w:pPr>
        <w:tabs>
          <w:tab w:val="left" w:pos="55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ж) </w:t>
      </w:r>
      <w:r w:rsidR="00B7023A" w:rsidRPr="00B05134">
        <w:rPr>
          <w:rFonts w:ascii="Times New Roman" w:hAnsi="Times New Roman" w:cs="Times New Roman"/>
          <w:sz w:val="28"/>
          <w:szCs w:val="28"/>
        </w:rPr>
        <w:t xml:space="preserve">"элементная сметная норма" - сметная норма, подлежащая применению при </w:t>
      </w:r>
    </w:p>
    <w:p w:rsidR="00B7023A" w:rsidRPr="00B05134" w:rsidRDefault="00B7023A" w:rsidP="00AF5C69">
      <w:pPr>
        <w:spacing w:after="0" w:line="240" w:lineRule="auto"/>
        <w:jc w:val="both"/>
        <w:rPr>
          <w:rFonts w:ascii="Times New Roman" w:hAnsi="Times New Roman" w:cs="Times New Roman"/>
          <w:sz w:val="28"/>
          <w:szCs w:val="28"/>
        </w:rPr>
      </w:pPr>
      <w:proofErr w:type="gramStart"/>
      <w:r w:rsidRPr="00B05134">
        <w:rPr>
          <w:rFonts w:ascii="Times New Roman" w:hAnsi="Times New Roman" w:cs="Times New Roman"/>
          <w:sz w:val="28"/>
          <w:szCs w:val="28"/>
        </w:rPr>
        <w:t>определении  потребности</w:t>
      </w:r>
      <w:proofErr w:type="gramEnd"/>
      <w:r w:rsidRPr="00B05134">
        <w:rPr>
          <w:rFonts w:ascii="Times New Roman" w:hAnsi="Times New Roman" w:cs="Times New Roman"/>
          <w:sz w:val="28"/>
          <w:szCs w:val="28"/>
        </w:rPr>
        <w:t xml:space="preserve">  в  ресурсах  применительно  к  видам  работ,  выполняемых при строительстве.</w:t>
      </w:r>
    </w:p>
    <w:p w:rsidR="00B7023A" w:rsidRPr="00B05134" w:rsidRDefault="00B7023A" w:rsidP="000F0712">
      <w:pPr>
        <w:tabs>
          <w:tab w:val="left" w:pos="66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1.3.  </w:t>
      </w:r>
      <w:proofErr w:type="gramStart"/>
      <w:r w:rsidRPr="00B05134">
        <w:rPr>
          <w:rFonts w:ascii="Times New Roman" w:hAnsi="Times New Roman" w:cs="Times New Roman"/>
          <w:sz w:val="28"/>
          <w:szCs w:val="28"/>
        </w:rPr>
        <w:t>Проверка  сметной</w:t>
      </w:r>
      <w:proofErr w:type="gramEnd"/>
      <w:r w:rsidRPr="00B05134">
        <w:rPr>
          <w:rFonts w:ascii="Times New Roman" w:hAnsi="Times New Roman" w:cs="Times New Roman"/>
          <w:sz w:val="28"/>
          <w:szCs w:val="28"/>
        </w:rPr>
        <w:t xml:space="preserve">  стоимости  осуществляется  в  отношении  объектов  капитального строительства независимо от: </w:t>
      </w:r>
    </w:p>
    <w:p w:rsidR="00B7023A" w:rsidRPr="00B05134" w:rsidRDefault="00B7023A" w:rsidP="00583A9E">
      <w:pPr>
        <w:tabs>
          <w:tab w:val="left" w:pos="66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а) необходимости получения разрешения на строительство; </w:t>
      </w:r>
    </w:p>
    <w:p w:rsidR="00B7023A" w:rsidRPr="00B05134" w:rsidRDefault="00B7023A" w:rsidP="00583A9E">
      <w:pPr>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б) обязательности подготовки проектной документации; </w:t>
      </w:r>
    </w:p>
    <w:p w:rsidR="00B7023A" w:rsidRPr="00B05134" w:rsidRDefault="00B7023A" w:rsidP="00583A9E">
      <w:pPr>
        <w:spacing w:after="0" w:line="240" w:lineRule="auto"/>
        <w:ind w:firstLine="567"/>
        <w:jc w:val="both"/>
        <w:rPr>
          <w:rFonts w:ascii="Times New Roman" w:hAnsi="Times New Roman" w:cs="Times New Roman"/>
          <w:sz w:val="28"/>
          <w:szCs w:val="28"/>
        </w:rPr>
      </w:pPr>
      <w:proofErr w:type="gramStart"/>
      <w:r w:rsidRPr="00B05134">
        <w:rPr>
          <w:rFonts w:ascii="Times New Roman" w:hAnsi="Times New Roman" w:cs="Times New Roman"/>
          <w:sz w:val="28"/>
          <w:szCs w:val="28"/>
        </w:rPr>
        <w:t>в)  обязательности</w:t>
      </w:r>
      <w:proofErr w:type="gramEnd"/>
      <w:r w:rsidRPr="00B05134">
        <w:rPr>
          <w:rFonts w:ascii="Times New Roman" w:hAnsi="Times New Roman" w:cs="Times New Roman"/>
          <w:sz w:val="28"/>
          <w:szCs w:val="28"/>
        </w:rPr>
        <w:t xml:space="preserve">  государственной  экспертизы  проектной  документации  и  результатов инженерных изысканий.</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1.4. Проверка сметной стоимости может осуществляться: </w:t>
      </w:r>
    </w:p>
    <w:p w:rsidR="00B7023A" w:rsidRPr="00B05134" w:rsidRDefault="00B7023A" w:rsidP="00583A9E">
      <w:pPr>
        <w:spacing w:after="0" w:line="240" w:lineRule="auto"/>
        <w:ind w:firstLine="567"/>
        <w:jc w:val="both"/>
        <w:rPr>
          <w:rFonts w:ascii="Times New Roman" w:hAnsi="Times New Roman" w:cs="Times New Roman"/>
          <w:sz w:val="28"/>
          <w:szCs w:val="28"/>
        </w:rPr>
      </w:pPr>
      <w:proofErr w:type="gramStart"/>
      <w:r w:rsidRPr="00B05134">
        <w:rPr>
          <w:rFonts w:ascii="Times New Roman" w:hAnsi="Times New Roman" w:cs="Times New Roman"/>
          <w:sz w:val="28"/>
          <w:szCs w:val="28"/>
        </w:rPr>
        <w:t>а)  одновременно</w:t>
      </w:r>
      <w:proofErr w:type="gramEnd"/>
      <w:r w:rsidRPr="00B05134">
        <w:rPr>
          <w:rFonts w:ascii="Times New Roman" w:hAnsi="Times New Roman" w:cs="Times New Roman"/>
          <w:sz w:val="28"/>
          <w:szCs w:val="28"/>
        </w:rPr>
        <w:t xml:space="preserve">  с  проведением  государственной  экспертизы  проектной  документации и результатов инженерных изысканий; </w:t>
      </w:r>
    </w:p>
    <w:p w:rsidR="00B7023A" w:rsidRPr="00B05134" w:rsidRDefault="00B7023A" w:rsidP="00583A9E">
      <w:pPr>
        <w:tabs>
          <w:tab w:val="left" w:pos="66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б) после проведения государственной экспертизы проектной документации и результатов инженерных изысканий; </w:t>
      </w:r>
    </w:p>
    <w:p w:rsidR="00B7023A" w:rsidRPr="00B05134" w:rsidRDefault="00B7023A" w:rsidP="00583A9E">
      <w:pPr>
        <w:spacing w:after="0" w:line="240" w:lineRule="auto"/>
        <w:ind w:firstLine="567"/>
        <w:jc w:val="both"/>
        <w:rPr>
          <w:rFonts w:ascii="Times New Roman" w:hAnsi="Times New Roman" w:cs="Times New Roman"/>
          <w:sz w:val="28"/>
          <w:szCs w:val="28"/>
        </w:rPr>
      </w:pPr>
      <w:proofErr w:type="gramStart"/>
      <w:r w:rsidRPr="00B05134">
        <w:rPr>
          <w:rFonts w:ascii="Times New Roman" w:hAnsi="Times New Roman" w:cs="Times New Roman"/>
          <w:sz w:val="28"/>
          <w:szCs w:val="28"/>
        </w:rPr>
        <w:t>в)  без</w:t>
      </w:r>
      <w:proofErr w:type="gramEnd"/>
      <w:r w:rsidRPr="00B05134">
        <w:rPr>
          <w:rFonts w:ascii="Times New Roman" w:hAnsi="Times New Roman" w:cs="Times New Roman"/>
          <w:sz w:val="28"/>
          <w:szCs w:val="28"/>
        </w:rPr>
        <w:t xml:space="preserve">  проведения  государственной  экспертизы  проектной  документации  и результатов инженерных изысканий - если подготовка проектной документации и ее государственная экспертиза не являются обязательными.</w:t>
      </w:r>
    </w:p>
    <w:p w:rsidR="00B7023A" w:rsidRPr="00B05134" w:rsidRDefault="00B7023A" w:rsidP="00583A9E">
      <w:pPr>
        <w:tabs>
          <w:tab w:val="left" w:pos="660"/>
        </w:tabs>
        <w:spacing w:after="0" w:line="240" w:lineRule="auto"/>
        <w:ind w:firstLine="567"/>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1.5. Проверка сметной стоимости проводится до осуществления закупки на выполнение работ по строительству, реконструкции или капитальному ремонту объекта капитального строительства.</w:t>
      </w:r>
    </w:p>
    <w:p w:rsidR="00B7023A" w:rsidRPr="00B05134" w:rsidRDefault="00B7023A" w:rsidP="00583A9E">
      <w:pPr>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1.6.  Для проведения проверки сметной стоимости объектов капитального строительства, заказчик (застройщик) объекта капитального строительства или лицо, действующее от его имени (далее – заявитель), представляют документы согласно перечню, утвержденному соответствующим учреждением, уполномоченным на проведение проверки сметной стоимости.</w:t>
      </w:r>
    </w:p>
    <w:p w:rsidR="00B7023A" w:rsidRPr="00B05134" w:rsidRDefault="00B7023A" w:rsidP="00583A9E">
      <w:pPr>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1.7.  Организация  по  проведению  проверки  сметной  стоимости  не  вправе осуществлять  проверку  сметной  стоимости,  если  она  участвовала  в  разработке раздела  11  «Смета  на  строительство  объектов  капитального  строительства»  или раздела  9  «Смета  на  строительство»  проектной  документации,  предусмотренных соответственно  пунктами  28  -  30  и  42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года № 87.</w:t>
      </w:r>
    </w:p>
    <w:p w:rsidR="00B7023A" w:rsidRPr="00B05134" w:rsidRDefault="00B7023A" w:rsidP="0029449C">
      <w:pPr>
        <w:spacing w:after="0" w:line="240" w:lineRule="auto"/>
        <w:jc w:val="both"/>
        <w:rPr>
          <w:rFonts w:ascii="Times New Roman" w:hAnsi="Times New Roman" w:cs="Times New Roman"/>
          <w:sz w:val="28"/>
          <w:szCs w:val="28"/>
        </w:rPr>
      </w:pPr>
    </w:p>
    <w:p w:rsidR="00B7023A" w:rsidRPr="00B05134" w:rsidRDefault="00B7023A" w:rsidP="00F25518">
      <w:pPr>
        <w:spacing w:after="0" w:line="240" w:lineRule="auto"/>
        <w:jc w:val="center"/>
        <w:rPr>
          <w:rFonts w:ascii="Times New Roman" w:hAnsi="Times New Roman" w:cs="Times New Roman"/>
          <w:sz w:val="28"/>
          <w:szCs w:val="28"/>
        </w:rPr>
      </w:pPr>
      <w:r w:rsidRPr="00B05134">
        <w:rPr>
          <w:rFonts w:ascii="Times New Roman" w:hAnsi="Times New Roman" w:cs="Times New Roman"/>
          <w:sz w:val="28"/>
          <w:szCs w:val="28"/>
        </w:rPr>
        <w:t>2. Представление документов для проведения проверки сметной стоимости.</w:t>
      </w:r>
    </w:p>
    <w:p w:rsidR="00B7023A" w:rsidRPr="00B05134" w:rsidRDefault="00B7023A" w:rsidP="00F25518">
      <w:pPr>
        <w:spacing w:after="0" w:line="240" w:lineRule="auto"/>
        <w:jc w:val="center"/>
        <w:rPr>
          <w:rFonts w:ascii="Times New Roman" w:hAnsi="Times New Roman" w:cs="Times New Roman"/>
          <w:sz w:val="28"/>
          <w:szCs w:val="28"/>
        </w:rPr>
      </w:pP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2.1.  </w:t>
      </w:r>
      <w:proofErr w:type="gramStart"/>
      <w:r w:rsidRPr="00B05134">
        <w:rPr>
          <w:rFonts w:ascii="Times New Roman" w:hAnsi="Times New Roman" w:cs="Times New Roman"/>
          <w:sz w:val="28"/>
          <w:szCs w:val="28"/>
        </w:rPr>
        <w:t>Для  проведения</w:t>
      </w:r>
      <w:proofErr w:type="gramEnd"/>
      <w:r w:rsidRPr="00B05134">
        <w:rPr>
          <w:rFonts w:ascii="Times New Roman" w:hAnsi="Times New Roman" w:cs="Times New Roman"/>
          <w:sz w:val="28"/>
          <w:szCs w:val="28"/>
        </w:rPr>
        <w:t xml:space="preserve">  проверки  сметной  стоимости  объектов  капитального строительства,  в  том  числе  объектов  капитального  строительства,  в  отношении которых подготовка проектной документации не является обязательной, застройщик (заказчик) объекта капитального строительства или лицо, действующее от его имени (далее  –  заявитель), представляет в организацию по проведению проверки сметной стоимости: </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1)  </w:t>
      </w:r>
      <w:proofErr w:type="gramStart"/>
      <w:r w:rsidRPr="00B05134">
        <w:rPr>
          <w:rFonts w:ascii="Times New Roman" w:hAnsi="Times New Roman" w:cs="Times New Roman"/>
          <w:sz w:val="28"/>
          <w:szCs w:val="28"/>
        </w:rPr>
        <w:t>заявление  о</w:t>
      </w:r>
      <w:proofErr w:type="gramEnd"/>
      <w:r w:rsidRPr="00B05134">
        <w:rPr>
          <w:rFonts w:ascii="Times New Roman" w:hAnsi="Times New Roman" w:cs="Times New Roman"/>
          <w:sz w:val="28"/>
          <w:szCs w:val="28"/>
        </w:rPr>
        <w:t xml:space="preserve">  проведении  проверки  сметной  стоимости,  которое  подписывается руководителем  муниципального  заказчика  (заказчика)  и  в  котором  указываются: </w:t>
      </w:r>
    </w:p>
    <w:p w:rsidR="00B7023A" w:rsidRPr="00B05134" w:rsidRDefault="00B7023A" w:rsidP="0029449C">
      <w:pPr>
        <w:spacing w:after="0" w:line="240" w:lineRule="auto"/>
        <w:jc w:val="both"/>
        <w:rPr>
          <w:rFonts w:ascii="Times New Roman" w:hAnsi="Times New Roman" w:cs="Times New Roman"/>
          <w:sz w:val="28"/>
          <w:szCs w:val="28"/>
        </w:rPr>
      </w:pPr>
      <w:r w:rsidRPr="00B05134">
        <w:rPr>
          <w:rFonts w:ascii="Times New Roman" w:hAnsi="Times New Roman" w:cs="Times New Roman"/>
          <w:sz w:val="28"/>
          <w:szCs w:val="28"/>
        </w:rPr>
        <w:lastRenderedPageBreak/>
        <w:t xml:space="preserve">- </w:t>
      </w:r>
      <w:proofErr w:type="gramStart"/>
      <w:r w:rsidRPr="00B05134">
        <w:rPr>
          <w:rFonts w:ascii="Times New Roman" w:hAnsi="Times New Roman" w:cs="Times New Roman"/>
          <w:sz w:val="28"/>
          <w:szCs w:val="28"/>
        </w:rPr>
        <w:t>идентификационные  сведения</w:t>
      </w:r>
      <w:proofErr w:type="gramEnd"/>
      <w:r w:rsidRPr="00B05134">
        <w:rPr>
          <w:rFonts w:ascii="Times New Roman" w:hAnsi="Times New Roman" w:cs="Times New Roman"/>
          <w:sz w:val="28"/>
          <w:szCs w:val="28"/>
        </w:rPr>
        <w:t xml:space="preserve">  о  лицах,  осуществивших  подготовку  проектной документации  и  выполнивших  инженерные  изыскания  (фамилия,  имя,  отчество, реквизиты  документа,  удостоверяющего  личность,  почтовый  адрес  места жительства  индивидуального  предпринимателя,  полное  наименование  и  место нахождения юридического лица); </w:t>
      </w:r>
    </w:p>
    <w:p w:rsidR="00B7023A" w:rsidRPr="00B05134" w:rsidRDefault="00B7023A" w:rsidP="0029449C">
      <w:pPr>
        <w:spacing w:after="0" w:line="240" w:lineRule="auto"/>
        <w:jc w:val="both"/>
        <w:rPr>
          <w:rFonts w:ascii="Times New Roman" w:hAnsi="Times New Roman" w:cs="Times New Roman"/>
          <w:sz w:val="28"/>
          <w:szCs w:val="28"/>
        </w:rPr>
      </w:pPr>
      <w:r w:rsidRPr="00B05134">
        <w:rPr>
          <w:rFonts w:ascii="Times New Roman" w:hAnsi="Times New Roman" w:cs="Times New Roman"/>
          <w:sz w:val="28"/>
          <w:szCs w:val="28"/>
        </w:rPr>
        <w:t xml:space="preserve">- </w:t>
      </w:r>
      <w:proofErr w:type="gramStart"/>
      <w:r w:rsidRPr="00B05134">
        <w:rPr>
          <w:rFonts w:ascii="Times New Roman" w:hAnsi="Times New Roman" w:cs="Times New Roman"/>
          <w:sz w:val="28"/>
          <w:szCs w:val="28"/>
        </w:rPr>
        <w:t>идентификационные  сведения</w:t>
      </w:r>
      <w:proofErr w:type="gramEnd"/>
      <w:r w:rsidRPr="00B05134">
        <w:rPr>
          <w:rFonts w:ascii="Times New Roman" w:hAnsi="Times New Roman" w:cs="Times New Roman"/>
          <w:sz w:val="28"/>
          <w:szCs w:val="28"/>
        </w:rPr>
        <w:t xml:space="preserve">  об  объекте  капитального  строительства,  проектная документация в отношении которого представлена для проверки сметной стоимости (наименование  объекта  предполагаемого  строительства,  почтовый  (строительный) адрес  объекта  капитального  строительства,  основные  технико-экономические характеристики  объекта  капитального  строительства  (площадь,  объем, протяженность,  количество  этажей,  производственная  мощность  и  т.п.); </w:t>
      </w:r>
    </w:p>
    <w:p w:rsidR="00B7023A" w:rsidRPr="00B05134" w:rsidRDefault="00B7023A" w:rsidP="0029449C">
      <w:pPr>
        <w:spacing w:after="0" w:line="240" w:lineRule="auto"/>
        <w:jc w:val="both"/>
        <w:rPr>
          <w:rFonts w:ascii="Times New Roman" w:hAnsi="Times New Roman" w:cs="Times New Roman"/>
          <w:sz w:val="28"/>
          <w:szCs w:val="28"/>
        </w:rPr>
      </w:pPr>
      <w:r w:rsidRPr="00B05134">
        <w:rPr>
          <w:rFonts w:ascii="Times New Roman" w:hAnsi="Times New Roman" w:cs="Times New Roman"/>
          <w:sz w:val="28"/>
          <w:szCs w:val="28"/>
        </w:rPr>
        <w:t xml:space="preserve">- </w:t>
      </w:r>
      <w:proofErr w:type="gramStart"/>
      <w:r w:rsidRPr="00B05134">
        <w:rPr>
          <w:rFonts w:ascii="Times New Roman" w:hAnsi="Times New Roman" w:cs="Times New Roman"/>
          <w:sz w:val="28"/>
          <w:szCs w:val="28"/>
        </w:rPr>
        <w:t>идентификационные  сведения</w:t>
      </w:r>
      <w:proofErr w:type="gramEnd"/>
      <w:r w:rsidRPr="00B05134">
        <w:rPr>
          <w:rFonts w:ascii="Times New Roman" w:hAnsi="Times New Roman" w:cs="Times New Roman"/>
          <w:sz w:val="28"/>
          <w:szCs w:val="28"/>
        </w:rPr>
        <w:t xml:space="preserve">  о  заявителе  (фамилия,  имя,  отчество,  реквизиты документа,  удостоверяющего  личность,  полное  наименование  юридического  лица, место нахождения застройщика (технического заказчика)  -  юридического лица, а в случае если застройщик (технический заказчик) и заявитель не одно и то же лицо  - указанные сведения также в отношении заявителя); </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2) документы, которые подтверждают полномочия заявителя действовать от имени </w:t>
      </w:r>
      <w:proofErr w:type="gramStart"/>
      <w:r w:rsidRPr="00B05134">
        <w:rPr>
          <w:rFonts w:ascii="Times New Roman" w:hAnsi="Times New Roman" w:cs="Times New Roman"/>
          <w:sz w:val="28"/>
          <w:szCs w:val="28"/>
        </w:rPr>
        <w:t>застройщика  (</w:t>
      </w:r>
      <w:proofErr w:type="gramEnd"/>
      <w:r w:rsidRPr="00B05134">
        <w:rPr>
          <w:rFonts w:ascii="Times New Roman" w:hAnsi="Times New Roman" w:cs="Times New Roman"/>
          <w:sz w:val="28"/>
          <w:szCs w:val="28"/>
        </w:rPr>
        <w:t>технического  заказчика)  (если  заявитель  не  является  застройщиком (техническим  заказчиком)  и  в  которых  полномочия  на  заключение,  изменение, исполнение,  расторжение  договора  о  проведении  проверки  сметной  стоимости (далее - договор) оговариваются специально;</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3)  </w:t>
      </w:r>
      <w:proofErr w:type="gramStart"/>
      <w:r w:rsidRPr="00B05134">
        <w:rPr>
          <w:rFonts w:ascii="Times New Roman" w:hAnsi="Times New Roman" w:cs="Times New Roman"/>
          <w:sz w:val="28"/>
          <w:szCs w:val="28"/>
        </w:rPr>
        <w:t>согласованную  руководителем</w:t>
      </w:r>
      <w:proofErr w:type="gramEnd"/>
      <w:r w:rsidRPr="00B05134">
        <w:rPr>
          <w:rFonts w:ascii="Times New Roman" w:hAnsi="Times New Roman" w:cs="Times New Roman"/>
          <w:sz w:val="28"/>
          <w:szCs w:val="28"/>
        </w:rPr>
        <w:t xml:space="preserve">  главного  распорядителя  бюджетных  средств проектную  документацию  на  объект  капитального  строительства  (согласованный сводный сметный расчет стоимости строительства в случае, если разработка такой документации  и  ее  государственная  экспертиза  не  являются  обязательными).  В </w:t>
      </w:r>
      <w:proofErr w:type="gramStart"/>
      <w:r w:rsidRPr="00B05134">
        <w:rPr>
          <w:rFonts w:ascii="Times New Roman" w:hAnsi="Times New Roman" w:cs="Times New Roman"/>
          <w:sz w:val="28"/>
          <w:szCs w:val="28"/>
        </w:rPr>
        <w:t>случае  если</w:t>
      </w:r>
      <w:proofErr w:type="gramEnd"/>
      <w:r w:rsidRPr="00B05134">
        <w:rPr>
          <w:rFonts w:ascii="Times New Roman" w:hAnsi="Times New Roman" w:cs="Times New Roman"/>
          <w:sz w:val="28"/>
          <w:szCs w:val="28"/>
        </w:rPr>
        <w:t xml:space="preserve">  проведение  государственной  экспертизы  проектной  документации  и результатов  инженерных  изысканий  является  обязательным,  одновременно  с заявлением  о  проведении  проверки  сметной  стоимости  подается  заявление  о проведении  государственной  экспертизы  проектной  документации,  при  этом проектная документация повторно не представляется; </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4) копию задания на проектирование; </w:t>
      </w:r>
    </w:p>
    <w:p w:rsidR="00B7023A" w:rsidRPr="00B05134" w:rsidRDefault="00B7023A" w:rsidP="00583A9E">
      <w:pPr>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5) копию задания на выполнение инженерных изысканий (кроме случаев, указанных в пункте 7 настоящего Положения); </w:t>
      </w:r>
    </w:p>
    <w:p w:rsidR="00B7023A" w:rsidRPr="00B05134" w:rsidRDefault="00B7023A" w:rsidP="00583A9E">
      <w:pPr>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6)  </w:t>
      </w:r>
      <w:proofErr w:type="gramStart"/>
      <w:r w:rsidRPr="00B05134">
        <w:rPr>
          <w:rFonts w:ascii="Times New Roman" w:hAnsi="Times New Roman" w:cs="Times New Roman"/>
          <w:sz w:val="28"/>
          <w:szCs w:val="28"/>
        </w:rPr>
        <w:t>результаты  инженерных</w:t>
      </w:r>
      <w:proofErr w:type="gramEnd"/>
      <w:r w:rsidRPr="00B05134">
        <w:rPr>
          <w:rFonts w:ascii="Times New Roman" w:hAnsi="Times New Roman" w:cs="Times New Roman"/>
          <w:sz w:val="28"/>
          <w:szCs w:val="28"/>
        </w:rPr>
        <w:t xml:space="preserve">  изысканий  (кроме  случаев,  указанных  в  пункте  7 настоящего Положения); </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7)  </w:t>
      </w:r>
      <w:proofErr w:type="gramStart"/>
      <w:r w:rsidRPr="00B05134">
        <w:rPr>
          <w:rFonts w:ascii="Times New Roman" w:hAnsi="Times New Roman" w:cs="Times New Roman"/>
          <w:sz w:val="28"/>
          <w:szCs w:val="28"/>
        </w:rPr>
        <w:t>положительное  заключение</w:t>
      </w:r>
      <w:proofErr w:type="gramEnd"/>
      <w:r w:rsidRPr="00B05134">
        <w:rPr>
          <w:rFonts w:ascii="Times New Roman" w:hAnsi="Times New Roman" w:cs="Times New Roman"/>
          <w:sz w:val="28"/>
          <w:szCs w:val="28"/>
        </w:rPr>
        <w:t xml:space="preserve">  государственной  экспертизы  проектной документации и (или) результатов инженерных изысканий  -  если проведение такой экспертизы  в  соответствии  с  законодательством  Российской  Федерации  является обязательным; </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8)  </w:t>
      </w:r>
      <w:proofErr w:type="gramStart"/>
      <w:r w:rsidRPr="00B05134">
        <w:rPr>
          <w:rFonts w:ascii="Times New Roman" w:hAnsi="Times New Roman" w:cs="Times New Roman"/>
          <w:sz w:val="28"/>
          <w:szCs w:val="28"/>
        </w:rPr>
        <w:t>в  отношении</w:t>
      </w:r>
      <w:proofErr w:type="gramEnd"/>
      <w:r w:rsidRPr="00B05134">
        <w:rPr>
          <w:rFonts w:ascii="Times New Roman" w:hAnsi="Times New Roman" w:cs="Times New Roman"/>
          <w:sz w:val="28"/>
          <w:szCs w:val="28"/>
        </w:rPr>
        <w:t xml:space="preserve">  объектов  капитального  строительства  муниципальной собственности,  строительство  которых  финансируется  с  привлечением  средств местного  бюджета,  -  решение  по  объекту  капитального  строительства  (решение  о подготовке  и  реализации  бюджетных  </w:t>
      </w:r>
      <w:r w:rsidRPr="00B05134">
        <w:rPr>
          <w:rFonts w:ascii="Times New Roman" w:hAnsi="Times New Roman" w:cs="Times New Roman"/>
          <w:sz w:val="28"/>
          <w:szCs w:val="28"/>
        </w:rPr>
        <w:lastRenderedPageBreak/>
        <w:t>инвестиций  в  объекты  муниципальной собственности, принятое в установленном порядке);</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9)  в  случае  подготовки  проектной  документации  в  отношении  отдельного  этапа строительства  объекта  капитального  строительства  –  решение  (акт)  главного распорядителя  бюджетных  средств  об  осуществлении  строительства  объектов капитального  строительства  по  этапам,  предусматривающее  разбивку  сметной стоимости  объекта  капитального  строительства  и  его  мощности  по  этапам строительства  и  подтверждающее,  что  общая  сметная  стоимость  строительства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2.2.  </w:t>
      </w:r>
      <w:proofErr w:type="gramStart"/>
      <w:r w:rsidRPr="00B05134">
        <w:rPr>
          <w:rFonts w:ascii="Times New Roman" w:hAnsi="Times New Roman" w:cs="Times New Roman"/>
          <w:sz w:val="28"/>
          <w:szCs w:val="28"/>
        </w:rPr>
        <w:t>Для  проведения</w:t>
      </w:r>
      <w:proofErr w:type="gramEnd"/>
      <w:r w:rsidRPr="00B05134">
        <w:rPr>
          <w:rFonts w:ascii="Times New Roman" w:hAnsi="Times New Roman" w:cs="Times New Roman"/>
          <w:sz w:val="28"/>
          <w:szCs w:val="28"/>
        </w:rPr>
        <w:t xml:space="preserve">  проверки  сметной  стоимости  одновременно  с проведением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проектной документации, представляются документы, предусмотренные  пунктом  2.1.  </w:t>
      </w:r>
      <w:proofErr w:type="gramStart"/>
      <w:r w:rsidRPr="00B05134">
        <w:rPr>
          <w:rFonts w:ascii="Times New Roman" w:hAnsi="Times New Roman" w:cs="Times New Roman"/>
          <w:sz w:val="28"/>
          <w:szCs w:val="28"/>
        </w:rPr>
        <w:t>настоящего  Положения</w:t>
      </w:r>
      <w:proofErr w:type="gramEnd"/>
      <w:r w:rsidRPr="00B05134">
        <w:rPr>
          <w:rFonts w:ascii="Times New Roman" w:hAnsi="Times New Roman" w:cs="Times New Roman"/>
          <w:sz w:val="28"/>
          <w:szCs w:val="28"/>
        </w:rPr>
        <w:t xml:space="preserve">,  и  положительное заключение  государственной  экспертизы  результатов  инженерных изысканий.  При </w:t>
      </w:r>
      <w:proofErr w:type="gramStart"/>
      <w:r w:rsidRPr="00B05134">
        <w:rPr>
          <w:rFonts w:ascii="Times New Roman" w:hAnsi="Times New Roman" w:cs="Times New Roman"/>
          <w:sz w:val="28"/>
          <w:szCs w:val="28"/>
        </w:rPr>
        <w:t>этом  копия</w:t>
      </w:r>
      <w:proofErr w:type="gramEnd"/>
      <w:r w:rsidRPr="00B05134">
        <w:rPr>
          <w:rFonts w:ascii="Times New Roman" w:hAnsi="Times New Roman" w:cs="Times New Roman"/>
          <w:sz w:val="28"/>
          <w:szCs w:val="28"/>
        </w:rPr>
        <w:t xml:space="preserve">  задания  на  выполнение  инженерных  изысканий  и  результаты инженерных изысканий не представляются. </w:t>
      </w:r>
    </w:p>
    <w:p w:rsidR="00B7023A" w:rsidRPr="00B05134" w:rsidRDefault="00B7023A" w:rsidP="00583A9E">
      <w:pPr>
        <w:tabs>
          <w:tab w:val="left" w:pos="66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2.3.  </w:t>
      </w:r>
      <w:proofErr w:type="gramStart"/>
      <w:r w:rsidRPr="00B05134">
        <w:rPr>
          <w:rFonts w:ascii="Times New Roman" w:hAnsi="Times New Roman" w:cs="Times New Roman"/>
          <w:sz w:val="28"/>
          <w:szCs w:val="28"/>
        </w:rPr>
        <w:t>Для  проведения</w:t>
      </w:r>
      <w:proofErr w:type="gramEnd"/>
      <w:r w:rsidRPr="00B05134">
        <w:rPr>
          <w:rFonts w:ascii="Times New Roman" w:hAnsi="Times New Roman" w:cs="Times New Roman"/>
          <w:sz w:val="28"/>
          <w:szCs w:val="28"/>
        </w:rPr>
        <w:t xml:space="preserve">  проверки  сметной  стоимости  после  проведения государственной  экспертизы  проектной  документации  представляются  документы, предусмотренные подпунктами 1 -  4, 7, 8, 9 пункта 2.1.  настоящего Положения. При </w:t>
      </w:r>
      <w:proofErr w:type="gramStart"/>
      <w:r w:rsidRPr="00B05134">
        <w:rPr>
          <w:rFonts w:ascii="Times New Roman" w:hAnsi="Times New Roman" w:cs="Times New Roman"/>
          <w:sz w:val="28"/>
          <w:szCs w:val="28"/>
        </w:rPr>
        <w:t>этом  состав</w:t>
      </w:r>
      <w:proofErr w:type="gramEnd"/>
      <w:r w:rsidRPr="00B05134">
        <w:rPr>
          <w:rFonts w:ascii="Times New Roman" w:hAnsi="Times New Roman" w:cs="Times New Roman"/>
          <w:sz w:val="28"/>
          <w:szCs w:val="28"/>
        </w:rPr>
        <w:t xml:space="preserve">  и  содержание  разделов  проектной  документации,  представляемой  для проведения проверки сметной стоимости, определяются в договоре. </w:t>
      </w:r>
    </w:p>
    <w:p w:rsidR="00B7023A" w:rsidRPr="00B05134" w:rsidRDefault="00B7023A" w:rsidP="00583A9E">
      <w:pPr>
        <w:tabs>
          <w:tab w:val="left" w:pos="66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2.4.  </w:t>
      </w:r>
      <w:proofErr w:type="gramStart"/>
      <w:r w:rsidRPr="00B05134">
        <w:rPr>
          <w:rFonts w:ascii="Times New Roman" w:hAnsi="Times New Roman" w:cs="Times New Roman"/>
          <w:sz w:val="28"/>
          <w:szCs w:val="28"/>
        </w:rPr>
        <w:t>Организация  по</w:t>
      </w:r>
      <w:proofErr w:type="gramEnd"/>
      <w:r w:rsidRPr="00B05134">
        <w:rPr>
          <w:rFonts w:ascii="Times New Roman" w:hAnsi="Times New Roman" w:cs="Times New Roman"/>
          <w:sz w:val="28"/>
          <w:szCs w:val="28"/>
        </w:rPr>
        <w:t xml:space="preserve">  проведению  проверки  сметной  стоимости  вправе направить  заявителю  мотивированный  письменный  запрос  о  необходимости </w:t>
      </w:r>
    </w:p>
    <w:p w:rsidR="00B7023A" w:rsidRPr="00B05134" w:rsidRDefault="00B7023A" w:rsidP="0029449C">
      <w:pPr>
        <w:spacing w:after="0" w:line="240" w:lineRule="auto"/>
        <w:jc w:val="both"/>
        <w:rPr>
          <w:rFonts w:ascii="Times New Roman" w:hAnsi="Times New Roman" w:cs="Times New Roman"/>
          <w:sz w:val="28"/>
          <w:szCs w:val="28"/>
        </w:rPr>
      </w:pPr>
      <w:proofErr w:type="gramStart"/>
      <w:r w:rsidRPr="00B05134">
        <w:rPr>
          <w:rFonts w:ascii="Times New Roman" w:hAnsi="Times New Roman" w:cs="Times New Roman"/>
          <w:sz w:val="28"/>
          <w:szCs w:val="28"/>
        </w:rPr>
        <w:t>представления  дополнительных</w:t>
      </w:r>
      <w:proofErr w:type="gramEnd"/>
      <w:r w:rsidRPr="00B05134">
        <w:rPr>
          <w:rFonts w:ascii="Times New Roman" w:hAnsi="Times New Roman" w:cs="Times New Roman"/>
          <w:sz w:val="28"/>
          <w:szCs w:val="28"/>
        </w:rPr>
        <w:t xml:space="preserve">  расчетных  обоснований,  предусмотренных  в </w:t>
      </w:r>
    </w:p>
    <w:p w:rsidR="00B7023A" w:rsidRPr="00B05134" w:rsidRDefault="00B7023A" w:rsidP="0029449C">
      <w:pPr>
        <w:spacing w:after="0" w:line="240" w:lineRule="auto"/>
        <w:jc w:val="both"/>
        <w:rPr>
          <w:rFonts w:ascii="Times New Roman" w:hAnsi="Times New Roman" w:cs="Times New Roman"/>
          <w:sz w:val="28"/>
          <w:szCs w:val="28"/>
        </w:rPr>
      </w:pPr>
      <w:r w:rsidRPr="00B05134">
        <w:rPr>
          <w:rFonts w:ascii="Times New Roman" w:hAnsi="Times New Roman" w:cs="Times New Roman"/>
          <w:sz w:val="28"/>
          <w:szCs w:val="28"/>
        </w:rPr>
        <w:t xml:space="preserve">сметной документации затрат, для расчета которых не установлены сметные нормы, </w:t>
      </w:r>
      <w:proofErr w:type="gramStart"/>
      <w:r w:rsidRPr="00B05134">
        <w:rPr>
          <w:rFonts w:ascii="Times New Roman" w:hAnsi="Times New Roman" w:cs="Times New Roman"/>
          <w:sz w:val="28"/>
          <w:szCs w:val="28"/>
        </w:rPr>
        <w:t>либо  конструктивных</w:t>
      </w:r>
      <w:proofErr w:type="gramEnd"/>
      <w:r w:rsidRPr="00B05134">
        <w:rPr>
          <w:rFonts w:ascii="Times New Roman" w:hAnsi="Times New Roman" w:cs="Times New Roman"/>
          <w:sz w:val="28"/>
          <w:szCs w:val="28"/>
        </w:rPr>
        <w:t xml:space="preserve">,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документацию.  </w:t>
      </w:r>
      <w:proofErr w:type="gramStart"/>
      <w:r w:rsidRPr="00B05134">
        <w:rPr>
          <w:rFonts w:ascii="Times New Roman" w:hAnsi="Times New Roman" w:cs="Times New Roman"/>
          <w:sz w:val="28"/>
          <w:szCs w:val="28"/>
        </w:rPr>
        <w:t>Указанные  обоснования</w:t>
      </w:r>
      <w:proofErr w:type="gramEnd"/>
      <w:r w:rsidRPr="00B05134">
        <w:rPr>
          <w:rFonts w:ascii="Times New Roman" w:hAnsi="Times New Roman" w:cs="Times New Roman"/>
          <w:sz w:val="28"/>
          <w:szCs w:val="28"/>
        </w:rPr>
        <w:t xml:space="preserve">  и  материалы  представляются заявителем  в  10-дневный  срок  с  даты  получения  соответствующего  запроса.  Не допускается требовать от заявителей представление иных сведений и документов.</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2.5. В случае если после составления раздела 9 "Смета на строительство" или раздела  11  "Смета  на  строительство  объектов  капитального  строительства" проектной  документации  стоимостные  показатели  сметных  нормативов,  с  учетом которых  были  осуществлены  расчеты  сметной  стоимости  строительства, изменились,  представление  сметной  документации  для  проведения  проверки сметной  стоимости  осуществляется  после  корректировки  этой  документации  с учетом  цен,  сложившихся  на  дату  ее  представления  для  проведения  проверки сметной стоимости. </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lastRenderedPageBreak/>
        <w:t xml:space="preserve">2.6.  </w:t>
      </w:r>
      <w:proofErr w:type="gramStart"/>
      <w:r w:rsidRPr="00B05134">
        <w:rPr>
          <w:rFonts w:ascii="Times New Roman" w:hAnsi="Times New Roman" w:cs="Times New Roman"/>
          <w:sz w:val="28"/>
          <w:szCs w:val="28"/>
        </w:rPr>
        <w:t>В  случае</w:t>
      </w:r>
      <w:proofErr w:type="gramEnd"/>
      <w:r w:rsidRPr="00B05134">
        <w:rPr>
          <w:rFonts w:ascii="Times New Roman" w:hAnsi="Times New Roman" w:cs="Times New Roman"/>
          <w:sz w:val="28"/>
          <w:szCs w:val="28"/>
        </w:rPr>
        <w:t xml:space="preserve">  если  создание  объекта  капитального  строительства  будет осуществляться  отдельными  этапами,  проверка  сметной  стоимости  может проводиться  применительно  к  отдельному  этапу  строительства.  </w:t>
      </w:r>
      <w:proofErr w:type="gramStart"/>
      <w:r w:rsidRPr="00B05134">
        <w:rPr>
          <w:rFonts w:ascii="Times New Roman" w:hAnsi="Times New Roman" w:cs="Times New Roman"/>
          <w:sz w:val="28"/>
          <w:szCs w:val="28"/>
        </w:rPr>
        <w:t>В  этом</w:t>
      </w:r>
      <w:proofErr w:type="gramEnd"/>
      <w:r w:rsidRPr="00B05134">
        <w:rPr>
          <w:rFonts w:ascii="Times New Roman" w:hAnsi="Times New Roman" w:cs="Times New Roman"/>
          <w:sz w:val="28"/>
          <w:szCs w:val="28"/>
        </w:rPr>
        <w:t xml:space="preserve">  случае документы,  указанные  в  подпунктах  3  и  7  пункта  2.1  настоящего  Положения, представляются применительно к этапам строительства.  </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2.7.  </w:t>
      </w:r>
      <w:proofErr w:type="gramStart"/>
      <w:r w:rsidRPr="00B05134">
        <w:rPr>
          <w:rFonts w:ascii="Times New Roman" w:hAnsi="Times New Roman" w:cs="Times New Roman"/>
          <w:sz w:val="28"/>
          <w:szCs w:val="28"/>
        </w:rPr>
        <w:t>Для  проведения</w:t>
      </w:r>
      <w:proofErr w:type="gramEnd"/>
      <w:r w:rsidRPr="00B05134">
        <w:rPr>
          <w:rFonts w:ascii="Times New Roman" w:hAnsi="Times New Roman" w:cs="Times New Roman"/>
          <w:sz w:val="28"/>
          <w:szCs w:val="28"/>
        </w:rPr>
        <w:t xml:space="preserve">  проверки  сметной  стоимости  сметная  документация представляется  на  бумажном  носителе  и  в  электронном  виде  в  формате, установленном в договоре. </w:t>
      </w:r>
    </w:p>
    <w:p w:rsidR="00B7023A" w:rsidRPr="00B05134" w:rsidRDefault="00B7023A" w:rsidP="0029449C">
      <w:pPr>
        <w:spacing w:after="0" w:line="240" w:lineRule="auto"/>
        <w:jc w:val="both"/>
        <w:rPr>
          <w:rFonts w:ascii="Times New Roman" w:hAnsi="Times New Roman" w:cs="Times New Roman"/>
          <w:sz w:val="28"/>
          <w:szCs w:val="28"/>
        </w:rPr>
      </w:pPr>
    </w:p>
    <w:p w:rsidR="00B7023A" w:rsidRPr="00B05134" w:rsidRDefault="00B7023A" w:rsidP="00F25518">
      <w:pPr>
        <w:spacing w:after="0" w:line="240" w:lineRule="auto"/>
        <w:jc w:val="center"/>
        <w:rPr>
          <w:rFonts w:ascii="Times New Roman" w:hAnsi="Times New Roman" w:cs="Times New Roman"/>
          <w:sz w:val="28"/>
          <w:szCs w:val="28"/>
        </w:rPr>
      </w:pPr>
      <w:r w:rsidRPr="00B05134">
        <w:rPr>
          <w:rFonts w:ascii="Times New Roman" w:hAnsi="Times New Roman" w:cs="Times New Roman"/>
          <w:sz w:val="28"/>
          <w:szCs w:val="28"/>
        </w:rPr>
        <w:t>3. Проверка документов, представленных для проведения</w:t>
      </w:r>
    </w:p>
    <w:p w:rsidR="00B7023A" w:rsidRPr="00B05134" w:rsidRDefault="00B7023A" w:rsidP="00F25518">
      <w:pPr>
        <w:spacing w:after="0" w:line="240" w:lineRule="auto"/>
        <w:jc w:val="center"/>
        <w:rPr>
          <w:rFonts w:ascii="Times New Roman" w:hAnsi="Times New Roman" w:cs="Times New Roman"/>
          <w:sz w:val="28"/>
          <w:szCs w:val="28"/>
        </w:rPr>
      </w:pPr>
      <w:r w:rsidRPr="00B05134">
        <w:rPr>
          <w:rFonts w:ascii="Times New Roman" w:hAnsi="Times New Roman" w:cs="Times New Roman"/>
          <w:sz w:val="28"/>
          <w:szCs w:val="28"/>
        </w:rPr>
        <w:t>проверки сметной стоимости</w:t>
      </w:r>
    </w:p>
    <w:p w:rsidR="00B7023A" w:rsidRPr="00B05134" w:rsidRDefault="00B7023A" w:rsidP="00F25518">
      <w:pPr>
        <w:spacing w:after="0" w:line="240" w:lineRule="auto"/>
        <w:jc w:val="center"/>
        <w:rPr>
          <w:rFonts w:ascii="Times New Roman" w:hAnsi="Times New Roman" w:cs="Times New Roman"/>
          <w:sz w:val="28"/>
          <w:szCs w:val="28"/>
        </w:rPr>
      </w:pP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3.1.  </w:t>
      </w:r>
      <w:proofErr w:type="gramStart"/>
      <w:r w:rsidRPr="00B05134">
        <w:rPr>
          <w:rFonts w:ascii="Times New Roman" w:hAnsi="Times New Roman" w:cs="Times New Roman"/>
          <w:sz w:val="28"/>
          <w:szCs w:val="28"/>
        </w:rPr>
        <w:t>Организация  проводит</w:t>
      </w:r>
      <w:proofErr w:type="gramEnd"/>
      <w:r w:rsidRPr="00B05134">
        <w:rPr>
          <w:rFonts w:ascii="Times New Roman" w:hAnsi="Times New Roman" w:cs="Times New Roman"/>
          <w:sz w:val="28"/>
          <w:szCs w:val="28"/>
        </w:rPr>
        <w:t xml:space="preserve">  проверку  комплектности  представленных документов  в  течение  трёх  рабочих  дней  с  даты  их  получения.  </w:t>
      </w:r>
      <w:proofErr w:type="gramStart"/>
      <w:r w:rsidRPr="00B05134">
        <w:rPr>
          <w:rFonts w:ascii="Times New Roman" w:hAnsi="Times New Roman" w:cs="Times New Roman"/>
          <w:sz w:val="28"/>
          <w:szCs w:val="28"/>
        </w:rPr>
        <w:t>В  случае</w:t>
      </w:r>
      <w:proofErr w:type="gramEnd"/>
      <w:r w:rsidRPr="00B05134">
        <w:rPr>
          <w:rFonts w:ascii="Times New Roman" w:hAnsi="Times New Roman" w:cs="Times New Roman"/>
          <w:sz w:val="28"/>
          <w:szCs w:val="28"/>
        </w:rPr>
        <w:t xml:space="preserve"> комплектности  документов,  соответствующей  требованиям  раздела  2  настоящего Положения, в указанный срок с заявителем заключается договор. </w:t>
      </w:r>
    </w:p>
    <w:p w:rsidR="00B7023A" w:rsidRPr="00B05134" w:rsidRDefault="00B7023A" w:rsidP="00583A9E">
      <w:pPr>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3.2.  Представленные для проведения проверки сметной стоимости документы </w:t>
      </w:r>
      <w:proofErr w:type="gramStart"/>
      <w:r w:rsidRPr="00B05134">
        <w:rPr>
          <w:rFonts w:ascii="Times New Roman" w:hAnsi="Times New Roman" w:cs="Times New Roman"/>
          <w:sz w:val="28"/>
          <w:szCs w:val="28"/>
        </w:rPr>
        <w:t>подлежат  возврату</w:t>
      </w:r>
      <w:proofErr w:type="gramEnd"/>
      <w:r w:rsidRPr="00B05134">
        <w:rPr>
          <w:rFonts w:ascii="Times New Roman" w:hAnsi="Times New Roman" w:cs="Times New Roman"/>
          <w:sz w:val="28"/>
          <w:szCs w:val="28"/>
        </w:rPr>
        <w:t xml:space="preserve">  заявителю  без  рассмотрения  по  существу  по  следующим основаниям: </w:t>
      </w:r>
    </w:p>
    <w:p w:rsidR="00B7023A" w:rsidRPr="00B05134" w:rsidRDefault="00B7023A" w:rsidP="00583A9E">
      <w:pPr>
        <w:tabs>
          <w:tab w:val="left" w:pos="660"/>
        </w:tabs>
        <w:spacing w:after="0" w:line="240" w:lineRule="auto"/>
        <w:ind w:firstLine="567"/>
        <w:jc w:val="both"/>
        <w:rPr>
          <w:rFonts w:ascii="Times New Roman" w:hAnsi="Times New Roman" w:cs="Times New Roman"/>
          <w:sz w:val="28"/>
          <w:szCs w:val="28"/>
        </w:rPr>
      </w:pPr>
      <w:proofErr w:type="gramStart"/>
      <w:r w:rsidRPr="00B05134">
        <w:rPr>
          <w:rFonts w:ascii="Times New Roman" w:hAnsi="Times New Roman" w:cs="Times New Roman"/>
          <w:sz w:val="28"/>
          <w:szCs w:val="28"/>
        </w:rPr>
        <w:t>а)  проверка</w:t>
      </w:r>
      <w:proofErr w:type="gramEnd"/>
      <w:r w:rsidRPr="00B05134">
        <w:rPr>
          <w:rFonts w:ascii="Times New Roman" w:hAnsi="Times New Roman" w:cs="Times New Roman"/>
          <w:sz w:val="28"/>
          <w:szCs w:val="28"/>
        </w:rPr>
        <w:t xml:space="preserve">  сметной  стоимости  объекта  капитального  строительства  должна осуществляться иным учреждением; </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proofErr w:type="gramStart"/>
      <w:r w:rsidRPr="00B05134">
        <w:rPr>
          <w:rFonts w:ascii="Times New Roman" w:hAnsi="Times New Roman" w:cs="Times New Roman"/>
          <w:sz w:val="28"/>
          <w:szCs w:val="28"/>
        </w:rPr>
        <w:t>б)  несоответствие</w:t>
      </w:r>
      <w:proofErr w:type="gramEnd"/>
      <w:r w:rsidRPr="00B05134">
        <w:rPr>
          <w:rFonts w:ascii="Times New Roman" w:hAnsi="Times New Roman" w:cs="Times New Roman"/>
          <w:sz w:val="28"/>
          <w:szCs w:val="28"/>
        </w:rPr>
        <w:t xml:space="preserve">  проектной  документации  составу  и  требованиям  к содержанию разделов проектной документации, установленным законодательством Российской  Федерации,  в  том  числе  требованию,  установленному  пунктом  2.5 настоящего Положения; </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в) </w:t>
      </w:r>
      <w:proofErr w:type="gramStart"/>
      <w:r w:rsidRPr="00B05134">
        <w:rPr>
          <w:rFonts w:ascii="Times New Roman" w:hAnsi="Times New Roman" w:cs="Times New Roman"/>
          <w:sz w:val="28"/>
          <w:szCs w:val="28"/>
        </w:rPr>
        <w:t>представление  не</w:t>
      </w:r>
      <w:proofErr w:type="gramEnd"/>
      <w:r w:rsidRPr="00B05134">
        <w:rPr>
          <w:rFonts w:ascii="Times New Roman" w:hAnsi="Times New Roman" w:cs="Times New Roman"/>
          <w:sz w:val="28"/>
          <w:szCs w:val="28"/>
        </w:rPr>
        <w:t xml:space="preserve">  всех документов, предусмотренных  пунктами 6  -  8  и 11 настоящего Положения. </w:t>
      </w:r>
    </w:p>
    <w:p w:rsidR="00B7023A" w:rsidRPr="00B05134" w:rsidRDefault="00B7023A" w:rsidP="00583A9E">
      <w:pPr>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3.3.  </w:t>
      </w:r>
      <w:proofErr w:type="gramStart"/>
      <w:r w:rsidRPr="00B05134">
        <w:rPr>
          <w:rFonts w:ascii="Times New Roman" w:hAnsi="Times New Roman" w:cs="Times New Roman"/>
          <w:sz w:val="28"/>
          <w:szCs w:val="28"/>
        </w:rPr>
        <w:t>При  возвращении</w:t>
      </w:r>
      <w:proofErr w:type="gramEnd"/>
      <w:r w:rsidRPr="00B05134">
        <w:rPr>
          <w:rFonts w:ascii="Times New Roman" w:hAnsi="Times New Roman" w:cs="Times New Roman"/>
          <w:sz w:val="28"/>
          <w:szCs w:val="28"/>
        </w:rPr>
        <w:t xml:space="preserve">  документов,  указанных  в  пункте  2.1  настоящего Положения, без рассмотрения заявление о проведении проверки сметной стоимости не возвращается, а в сопроводительном письме указываются основания возвращения документов, предусмотренные пунктом  3.2  настоящего Положения. В случае если в </w:t>
      </w:r>
      <w:proofErr w:type="gramStart"/>
      <w:r w:rsidRPr="00B05134">
        <w:rPr>
          <w:rFonts w:ascii="Times New Roman" w:hAnsi="Times New Roman" w:cs="Times New Roman"/>
          <w:sz w:val="28"/>
          <w:szCs w:val="28"/>
        </w:rPr>
        <w:t>представленных  заявителем</w:t>
      </w:r>
      <w:proofErr w:type="gramEnd"/>
      <w:r w:rsidRPr="00B05134">
        <w:rPr>
          <w:rFonts w:ascii="Times New Roman" w:hAnsi="Times New Roman" w:cs="Times New Roman"/>
          <w:sz w:val="28"/>
          <w:szCs w:val="28"/>
        </w:rPr>
        <w:t xml:space="preserve">  документах,  указанных  в  пункте  2.1  настоящего Положения, выявлены недостатки, являющиеся основанием для их  возвращения без рассмотрения  по  существу,  но  которые  можно  устранить  без  возврата  этих документов,  и  заявитель  не  настаивает  на  их  возврате,  учреждение  устанавливает срок для устранения таких недостатков, не превышающий 30 дней.</w:t>
      </w:r>
    </w:p>
    <w:p w:rsidR="00B7023A" w:rsidRPr="00B05134" w:rsidRDefault="00B7023A" w:rsidP="0029449C">
      <w:pPr>
        <w:spacing w:after="0" w:line="240" w:lineRule="auto"/>
        <w:jc w:val="both"/>
        <w:rPr>
          <w:rFonts w:ascii="Times New Roman" w:hAnsi="Times New Roman" w:cs="Times New Roman"/>
          <w:sz w:val="28"/>
          <w:szCs w:val="28"/>
        </w:rPr>
      </w:pPr>
    </w:p>
    <w:p w:rsidR="00B7023A" w:rsidRPr="00B05134" w:rsidRDefault="00B7023A" w:rsidP="00F25518">
      <w:pPr>
        <w:spacing w:after="0" w:line="240" w:lineRule="auto"/>
        <w:jc w:val="center"/>
        <w:rPr>
          <w:rFonts w:ascii="Times New Roman" w:hAnsi="Times New Roman" w:cs="Times New Roman"/>
          <w:sz w:val="28"/>
          <w:szCs w:val="28"/>
        </w:rPr>
      </w:pPr>
      <w:r w:rsidRPr="00B05134">
        <w:rPr>
          <w:rFonts w:ascii="Times New Roman" w:hAnsi="Times New Roman" w:cs="Times New Roman"/>
          <w:sz w:val="28"/>
          <w:szCs w:val="28"/>
        </w:rPr>
        <w:t>4. Проведение проверки сметной стоимости</w:t>
      </w:r>
    </w:p>
    <w:p w:rsidR="00B7023A" w:rsidRPr="00B05134" w:rsidRDefault="00B7023A" w:rsidP="00F25518">
      <w:pPr>
        <w:spacing w:after="0" w:line="240" w:lineRule="auto"/>
        <w:jc w:val="center"/>
        <w:rPr>
          <w:rFonts w:ascii="Times New Roman" w:hAnsi="Times New Roman" w:cs="Times New Roman"/>
          <w:sz w:val="28"/>
          <w:szCs w:val="28"/>
        </w:rPr>
      </w:pPr>
    </w:p>
    <w:p w:rsidR="00B7023A" w:rsidRPr="00B05134" w:rsidRDefault="00B7023A" w:rsidP="00583A9E">
      <w:pPr>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4.1.  </w:t>
      </w:r>
      <w:proofErr w:type="gramStart"/>
      <w:r w:rsidRPr="00B05134">
        <w:rPr>
          <w:rFonts w:ascii="Times New Roman" w:hAnsi="Times New Roman" w:cs="Times New Roman"/>
          <w:sz w:val="28"/>
          <w:szCs w:val="28"/>
        </w:rPr>
        <w:t>Предметом  проверки</w:t>
      </w:r>
      <w:proofErr w:type="gramEnd"/>
      <w:r w:rsidRPr="00B05134">
        <w:rPr>
          <w:rFonts w:ascii="Times New Roman" w:hAnsi="Times New Roman" w:cs="Times New Roman"/>
          <w:sz w:val="28"/>
          <w:szCs w:val="28"/>
        </w:rPr>
        <w:t xml:space="preserve">  сметной  стоимости  является  изучение  и  оценка расчетов,  содержащихся  в  сметной  документации,  в  целях  установления  их </w:t>
      </w:r>
    </w:p>
    <w:p w:rsidR="00B7023A" w:rsidRPr="00B05134" w:rsidRDefault="00B7023A" w:rsidP="0029449C">
      <w:pPr>
        <w:spacing w:after="0" w:line="240" w:lineRule="auto"/>
        <w:jc w:val="both"/>
        <w:rPr>
          <w:rFonts w:ascii="Times New Roman" w:hAnsi="Times New Roman" w:cs="Times New Roman"/>
          <w:sz w:val="28"/>
          <w:szCs w:val="28"/>
        </w:rPr>
      </w:pPr>
      <w:proofErr w:type="gramStart"/>
      <w:r w:rsidRPr="00B05134">
        <w:rPr>
          <w:rFonts w:ascii="Times New Roman" w:hAnsi="Times New Roman" w:cs="Times New Roman"/>
          <w:sz w:val="28"/>
          <w:szCs w:val="28"/>
        </w:rPr>
        <w:t>соответствия  сметным</w:t>
      </w:r>
      <w:proofErr w:type="gramEnd"/>
      <w:r w:rsidRPr="00B05134">
        <w:rPr>
          <w:rFonts w:ascii="Times New Roman" w:hAnsi="Times New Roman" w:cs="Times New Roman"/>
          <w:sz w:val="28"/>
          <w:szCs w:val="28"/>
        </w:rPr>
        <w:t xml:space="preserve">  нормативам,  включенным  в  федеральный  реестр  сметных нормативов, а также нормативам, утвержденным нормативными правовыми актами Краснодарского края,  физическим  объемам  работ,  конструктивным,  организационно-технологическим и другим решениям, предусмотренным проектной документацией. </w:t>
      </w:r>
    </w:p>
    <w:p w:rsidR="00B7023A" w:rsidRPr="00B05134" w:rsidRDefault="00B7023A" w:rsidP="0029449C">
      <w:pPr>
        <w:spacing w:after="0" w:line="240" w:lineRule="auto"/>
        <w:jc w:val="both"/>
        <w:rPr>
          <w:rFonts w:ascii="Times New Roman" w:hAnsi="Times New Roman" w:cs="Times New Roman"/>
          <w:sz w:val="28"/>
          <w:szCs w:val="28"/>
        </w:rPr>
      </w:pPr>
      <w:proofErr w:type="gramStart"/>
      <w:r w:rsidRPr="00B05134">
        <w:rPr>
          <w:rFonts w:ascii="Times New Roman" w:hAnsi="Times New Roman" w:cs="Times New Roman"/>
          <w:sz w:val="28"/>
          <w:szCs w:val="28"/>
        </w:rPr>
        <w:lastRenderedPageBreak/>
        <w:t>До  включения</w:t>
      </w:r>
      <w:proofErr w:type="gramEnd"/>
      <w:r w:rsidRPr="00B05134">
        <w:rPr>
          <w:rFonts w:ascii="Times New Roman" w:hAnsi="Times New Roman" w:cs="Times New Roman"/>
          <w:sz w:val="28"/>
          <w:szCs w:val="28"/>
        </w:rPr>
        <w:t xml:space="preserve">  норматива  цены  конструктивного  решения  в  федеральный  реестр сметных  нормативов  оценка  расчетов,  содержащихся  в  сметной  документации, проводится в целях установления их соответствия иным сметным нормативам (в том числе элементным сметным  нормам), включенным  в федеральный реестр сметных нормативов.  </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4.2.  </w:t>
      </w:r>
      <w:proofErr w:type="gramStart"/>
      <w:r w:rsidRPr="00B05134">
        <w:rPr>
          <w:rFonts w:ascii="Times New Roman" w:hAnsi="Times New Roman" w:cs="Times New Roman"/>
          <w:sz w:val="28"/>
          <w:szCs w:val="28"/>
        </w:rPr>
        <w:t>Проверка  сметной</w:t>
      </w:r>
      <w:proofErr w:type="gramEnd"/>
      <w:r w:rsidRPr="00B05134">
        <w:rPr>
          <w:rFonts w:ascii="Times New Roman" w:hAnsi="Times New Roman" w:cs="Times New Roman"/>
          <w:sz w:val="28"/>
          <w:szCs w:val="28"/>
        </w:rPr>
        <w:t xml:space="preserve">  стоимости  проводится  в  предусмотренный  договором срок,  который  не  может  быть  более  30  рабочих  дней.  В  случае  если  проверка сметной  стоимости  проводится  одновременно  с  проведением  государственной экспертизы  проектной  документации  и  результатов  инженерных  изысканий,  такая проверка осуществляется в пределах срока проведения государственной экспертизы,</w:t>
      </w:r>
      <w:r w:rsidRPr="00B05134">
        <w:rPr>
          <w:rFonts w:ascii="Times New Roman" w:hAnsi="Times New Roman" w:cs="Times New Roman"/>
          <w:color w:val="000000"/>
          <w:sz w:val="28"/>
          <w:szCs w:val="28"/>
        </w:rPr>
        <w:t xml:space="preserve"> установленного </w:t>
      </w:r>
      <w:hyperlink r:id="rId5" w:history="1">
        <w:r w:rsidRPr="00B05134">
          <w:rPr>
            <w:rFonts w:ascii="Times New Roman" w:hAnsi="Times New Roman" w:cs="Times New Roman"/>
            <w:color w:val="000000"/>
            <w:sz w:val="28"/>
            <w:szCs w:val="28"/>
          </w:rPr>
          <w:t>постановлением</w:t>
        </w:r>
      </w:hyperlink>
      <w:r w:rsidRPr="00B05134">
        <w:rPr>
          <w:rFonts w:ascii="Times New Roman" w:hAnsi="Times New Roman" w:cs="Times New Roman"/>
          <w:color w:val="000000"/>
          <w:sz w:val="28"/>
          <w:szCs w:val="28"/>
        </w:rPr>
        <w:t xml:space="preserve">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B7023A" w:rsidRPr="00B05134" w:rsidRDefault="00B7023A" w:rsidP="00583A9E">
      <w:pPr>
        <w:tabs>
          <w:tab w:val="left" w:pos="66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4.3.  </w:t>
      </w:r>
      <w:proofErr w:type="gramStart"/>
      <w:r w:rsidRPr="00B05134">
        <w:rPr>
          <w:rFonts w:ascii="Times New Roman" w:hAnsi="Times New Roman" w:cs="Times New Roman"/>
          <w:sz w:val="28"/>
          <w:szCs w:val="28"/>
        </w:rPr>
        <w:t>При  проведении</w:t>
      </w:r>
      <w:proofErr w:type="gramEnd"/>
      <w:r w:rsidRPr="00B05134">
        <w:rPr>
          <w:rFonts w:ascii="Times New Roman" w:hAnsi="Times New Roman" w:cs="Times New Roman"/>
          <w:sz w:val="28"/>
          <w:szCs w:val="28"/>
        </w:rPr>
        <w:t xml:space="preserve">  проверки  сметной  стоимости  внесение  изменений  в сметную  документацию  может  осуществляться  в  сроки  и  в  порядке,  которые предусмотрены договором. При этом срок проведения проверки сметной стоимости </w:t>
      </w:r>
      <w:proofErr w:type="gramStart"/>
      <w:r w:rsidRPr="00B05134">
        <w:rPr>
          <w:rFonts w:ascii="Times New Roman" w:hAnsi="Times New Roman" w:cs="Times New Roman"/>
          <w:sz w:val="28"/>
          <w:szCs w:val="28"/>
        </w:rPr>
        <w:t>может  быть</w:t>
      </w:r>
      <w:proofErr w:type="gramEnd"/>
      <w:r w:rsidRPr="00B05134">
        <w:rPr>
          <w:rFonts w:ascii="Times New Roman" w:hAnsi="Times New Roman" w:cs="Times New Roman"/>
          <w:sz w:val="28"/>
          <w:szCs w:val="28"/>
        </w:rPr>
        <w:t xml:space="preserve">  продлен  на  основании  договора  или  дополнительного  соглашения  к нему, но не более чем на 30 рабочих дней. </w:t>
      </w:r>
    </w:p>
    <w:p w:rsidR="00B7023A" w:rsidRPr="00B05134" w:rsidRDefault="00B7023A" w:rsidP="00583A9E">
      <w:pPr>
        <w:tabs>
          <w:tab w:val="left" w:pos="66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4.4. В случае если при проведении проверки сметной стоимости выявляются </w:t>
      </w:r>
      <w:proofErr w:type="gramStart"/>
      <w:r w:rsidRPr="00B05134">
        <w:rPr>
          <w:rFonts w:ascii="Times New Roman" w:hAnsi="Times New Roman" w:cs="Times New Roman"/>
          <w:sz w:val="28"/>
          <w:szCs w:val="28"/>
        </w:rPr>
        <w:t>недостатки  (</w:t>
      </w:r>
      <w:proofErr w:type="gramEnd"/>
      <w:r w:rsidRPr="00B05134">
        <w:rPr>
          <w:rFonts w:ascii="Times New Roman" w:hAnsi="Times New Roman" w:cs="Times New Roman"/>
          <w:sz w:val="28"/>
          <w:szCs w:val="28"/>
        </w:rPr>
        <w:t xml:space="preserve">отсутствие  либо  неполнота  сведений,  описаний,  расчетов,  чертежей, схем и т.п.), не позволяющие сделать выводы о достоверности или недостоверности представленных  расчетов,  заявителю  в  течение  трёх  рабочих  дней  направляется уведомление о  выявленных недостатках и при необходимости устанавливается срок  для их устранения. </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4.5.  </w:t>
      </w:r>
      <w:proofErr w:type="gramStart"/>
      <w:r w:rsidRPr="00B05134">
        <w:rPr>
          <w:rFonts w:ascii="Times New Roman" w:hAnsi="Times New Roman" w:cs="Times New Roman"/>
          <w:sz w:val="28"/>
          <w:szCs w:val="28"/>
        </w:rPr>
        <w:t>Организация  по</w:t>
      </w:r>
      <w:proofErr w:type="gramEnd"/>
      <w:r w:rsidRPr="00B05134">
        <w:rPr>
          <w:rFonts w:ascii="Times New Roman" w:hAnsi="Times New Roman" w:cs="Times New Roman"/>
          <w:sz w:val="28"/>
          <w:szCs w:val="28"/>
        </w:rPr>
        <w:t xml:space="preserve">  проведению  проверки  оформляет  заключение  о недостоверности  определения  сметной  стоимости  объекта  капитального строительства, если: </w:t>
      </w:r>
    </w:p>
    <w:p w:rsidR="00B7023A" w:rsidRPr="00B05134" w:rsidRDefault="00B7023A" w:rsidP="00583A9E">
      <w:pPr>
        <w:spacing w:after="0" w:line="240" w:lineRule="auto"/>
        <w:ind w:firstLine="567"/>
        <w:jc w:val="both"/>
        <w:rPr>
          <w:rFonts w:ascii="Times New Roman" w:hAnsi="Times New Roman" w:cs="Times New Roman"/>
          <w:sz w:val="28"/>
          <w:szCs w:val="28"/>
        </w:rPr>
      </w:pPr>
      <w:proofErr w:type="gramStart"/>
      <w:r w:rsidRPr="00B05134">
        <w:rPr>
          <w:rFonts w:ascii="Times New Roman" w:hAnsi="Times New Roman" w:cs="Times New Roman"/>
          <w:sz w:val="28"/>
          <w:szCs w:val="28"/>
        </w:rPr>
        <w:t>а)  выявленные</w:t>
      </w:r>
      <w:proofErr w:type="gramEnd"/>
      <w:r w:rsidRPr="00B05134">
        <w:rPr>
          <w:rFonts w:ascii="Times New Roman" w:hAnsi="Times New Roman" w:cs="Times New Roman"/>
          <w:sz w:val="28"/>
          <w:szCs w:val="28"/>
        </w:rPr>
        <w:t xml:space="preserve">  недостатки  невозможно  устранить  в  процессе  проведения проверки сметной стоимости или заявитель в установленный срок их не устранил; </w:t>
      </w:r>
    </w:p>
    <w:p w:rsidR="00B7023A" w:rsidRPr="00B05134" w:rsidRDefault="00B7023A" w:rsidP="00583A9E">
      <w:pPr>
        <w:spacing w:after="0" w:line="240" w:lineRule="auto"/>
        <w:ind w:firstLine="567"/>
        <w:jc w:val="both"/>
        <w:rPr>
          <w:rFonts w:ascii="Times New Roman" w:hAnsi="Times New Roman" w:cs="Times New Roman"/>
          <w:sz w:val="28"/>
          <w:szCs w:val="28"/>
        </w:rPr>
      </w:pPr>
      <w:proofErr w:type="gramStart"/>
      <w:r w:rsidRPr="00B05134">
        <w:rPr>
          <w:rFonts w:ascii="Times New Roman" w:hAnsi="Times New Roman" w:cs="Times New Roman"/>
          <w:sz w:val="28"/>
          <w:szCs w:val="28"/>
        </w:rPr>
        <w:t>б)  расчеты</w:t>
      </w:r>
      <w:proofErr w:type="gramEnd"/>
      <w:r w:rsidRPr="00B05134">
        <w:rPr>
          <w:rFonts w:ascii="Times New Roman" w:hAnsi="Times New Roman" w:cs="Times New Roman"/>
          <w:sz w:val="28"/>
          <w:szCs w:val="28"/>
        </w:rPr>
        <w:t xml:space="preserve">,  содержащиеся  в  сметной  документации,  произведены  не  в соответствии  со  сметными  нормативами,  включенными  в  федеральный  реестр сметных  нормативов,  а  также  нормативами,  утвержденными  нормативными правовыми актами Краснодарского края; </w:t>
      </w:r>
    </w:p>
    <w:p w:rsidR="00B7023A" w:rsidRPr="00B05134" w:rsidRDefault="00B7023A" w:rsidP="00583A9E">
      <w:pPr>
        <w:tabs>
          <w:tab w:val="left" w:pos="66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в) в сметной документации выявлены ошибки, связанные с неправильностью и (</w:t>
      </w:r>
      <w:proofErr w:type="gramStart"/>
      <w:r w:rsidRPr="00B05134">
        <w:rPr>
          <w:rFonts w:ascii="Times New Roman" w:hAnsi="Times New Roman" w:cs="Times New Roman"/>
          <w:sz w:val="28"/>
          <w:szCs w:val="28"/>
        </w:rPr>
        <w:t>или)  необоснованностью</w:t>
      </w:r>
      <w:proofErr w:type="gramEnd"/>
      <w:r w:rsidRPr="00B05134">
        <w:rPr>
          <w:rFonts w:ascii="Times New Roman" w:hAnsi="Times New Roman" w:cs="Times New Roman"/>
          <w:sz w:val="28"/>
          <w:szCs w:val="28"/>
        </w:rPr>
        <w:t xml:space="preserve">  использованных  в  расчетах  физических  объемов  работ, конструктивных,  организационно-технологических  и  других  решений,  принятых  в проектной документации. </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4.6.  </w:t>
      </w:r>
      <w:proofErr w:type="gramStart"/>
      <w:r w:rsidRPr="00B05134">
        <w:rPr>
          <w:rFonts w:ascii="Times New Roman" w:hAnsi="Times New Roman" w:cs="Times New Roman"/>
          <w:sz w:val="28"/>
          <w:szCs w:val="28"/>
        </w:rPr>
        <w:t>При  отсутствии</w:t>
      </w:r>
      <w:proofErr w:type="gramEnd"/>
      <w:r w:rsidRPr="00B05134">
        <w:rPr>
          <w:rFonts w:ascii="Times New Roman" w:hAnsi="Times New Roman" w:cs="Times New Roman"/>
          <w:sz w:val="28"/>
          <w:szCs w:val="28"/>
        </w:rPr>
        <w:t xml:space="preserve">  сметных  нормативов,  подлежащих  применению  при расчете  сметной  стоимости  строительства,  заинтересованное  лицо  вправе подготовить  необходимые  сметные  нормативы  и  представить  их  в  Министерство строительства  и  жилищно-коммунального  хозяйства  Российской  Федерации  для включения в установленном порядке в федеральный реестр сметных нормативов. </w:t>
      </w:r>
    </w:p>
    <w:p w:rsidR="00B7023A" w:rsidRPr="00B05134" w:rsidRDefault="00B7023A" w:rsidP="0029449C">
      <w:pPr>
        <w:spacing w:after="0" w:line="240" w:lineRule="auto"/>
        <w:jc w:val="both"/>
        <w:rPr>
          <w:rFonts w:ascii="Times New Roman" w:hAnsi="Times New Roman" w:cs="Times New Roman"/>
          <w:sz w:val="28"/>
          <w:szCs w:val="28"/>
        </w:rPr>
      </w:pPr>
    </w:p>
    <w:p w:rsidR="00B7023A" w:rsidRPr="00B05134" w:rsidRDefault="00B7023A" w:rsidP="00F25518">
      <w:pPr>
        <w:spacing w:after="0" w:line="240" w:lineRule="auto"/>
        <w:jc w:val="center"/>
        <w:rPr>
          <w:rFonts w:ascii="Times New Roman" w:hAnsi="Times New Roman" w:cs="Times New Roman"/>
          <w:sz w:val="28"/>
          <w:szCs w:val="28"/>
        </w:rPr>
      </w:pPr>
      <w:r w:rsidRPr="00B05134">
        <w:rPr>
          <w:rFonts w:ascii="Times New Roman" w:hAnsi="Times New Roman" w:cs="Times New Roman"/>
          <w:sz w:val="28"/>
          <w:szCs w:val="28"/>
        </w:rPr>
        <w:t>5. Результаты проверки сметной стоимости</w:t>
      </w:r>
    </w:p>
    <w:p w:rsidR="00B7023A" w:rsidRPr="00B05134" w:rsidRDefault="00B7023A" w:rsidP="00F25518">
      <w:pPr>
        <w:spacing w:after="0" w:line="240" w:lineRule="auto"/>
        <w:jc w:val="center"/>
        <w:rPr>
          <w:rFonts w:ascii="Times New Roman" w:hAnsi="Times New Roman" w:cs="Times New Roman"/>
          <w:sz w:val="28"/>
          <w:szCs w:val="28"/>
        </w:rPr>
      </w:pP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lastRenderedPageBreak/>
        <w:t xml:space="preserve">5.1.  Результаты проверки сметной стоимости оформляются в виде заключения о достоверности (положительное заключение) или недостоверности (отрицательное </w:t>
      </w:r>
      <w:proofErr w:type="gramStart"/>
      <w:r w:rsidRPr="00B05134">
        <w:rPr>
          <w:rFonts w:ascii="Times New Roman" w:hAnsi="Times New Roman" w:cs="Times New Roman"/>
          <w:sz w:val="28"/>
          <w:szCs w:val="28"/>
        </w:rPr>
        <w:t>заключение)  определения</w:t>
      </w:r>
      <w:proofErr w:type="gramEnd"/>
      <w:r w:rsidRPr="00B05134">
        <w:rPr>
          <w:rFonts w:ascii="Times New Roman" w:hAnsi="Times New Roman" w:cs="Times New Roman"/>
          <w:sz w:val="28"/>
          <w:szCs w:val="28"/>
        </w:rPr>
        <w:t xml:space="preserve">  сметной  стоимости  объекта  капитального  строительства  (далее – заключение). </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5.2.  </w:t>
      </w:r>
      <w:proofErr w:type="gramStart"/>
      <w:r w:rsidRPr="00B05134">
        <w:rPr>
          <w:rFonts w:ascii="Times New Roman" w:hAnsi="Times New Roman" w:cs="Times New Roman"/>
          <w:sz w:val="28"/>
          <w:szCs w:val="28"/>
        </w:rPr>
        <w:t>Заключение  должно</w:t>
      </w:r>
      <w:proofErr w:type="gramEnd"/>
      <w:r w:rsidRPr="00B05134">
        <w:rPr>
          <w:rFonts w:ascii="Times New Roman" w:hAnsi="Times New Roman" w:cs="Times New Roman"/>
          <w:sz w:val="28"/>
          <w:szCs w:val="28"/>
        </w:rPr>
        <w:t xml:space="preserve">  содержать  обоснование  выводов  о  достоверности (недостоверности)  определения  сметной  стоимости  объекта  капитального строительства  со  ссылками  на  конкретные  положения  сметных  нормативов  и  с перечислением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w:t>
      </w:r>
    </w:p>
    <w:p w:rsidR="00B7023A" w:rsidRPr="00B05134" w:rsidRDefault="00B7023A" w:rsidP="00583A9E">
      <w:pPr>
        <w:tabs>
          <w:tab w:val="left" w:pos="550"/>
        </w:tabs>
        <w:spacing w:after="0" w:line="240" w:lineRule="auto"/>
        <w:ind w:firstLine="567"/>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5.3. Уполномоченная организация оформляет заключение о недостоверности определения сметной стоимости объекта капитального строительства, если:</w:t>
      </w:r>
    </w:p>
    <w:p w:rsidR="00B7023A" w:rsidRPr="00B05134" w:rsidRDefault="00B7023A" w:rsidP="00583A9E">
      <w:pPr>
        <w:tabs>
          <w:tab w:val="left" w:pos="660"/>
        </w:tabs>
        <w:spacing w:after="0" w:line="240" w:lineRule="auto"/>
        <w:ind w:firstLine="567"/>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5.3.1. Выявленные недостатки невозможно устранить в процессе проведения проверки сметной стоимости или заявитель в установленный срок их не устранил.</w:t>
      </w:r>
    </w:p>
    <w:p w:rsidR="00B7023A" w:rsidRPr="00B05134" w:rsidRDefault="00B7023A" w:rsidP="00583A9E">
      <w:pPr>
        <w:spacing w:after="0" w:line="240" w:lineRule="auto"/>
        <w:ind w:firstLine="567"/>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5.3.2. Расчеты, содержащиеся в сметной документации, произведены не в соответствии со сметными нормативами, включенными в федеральный реестр сметных нормативов.</w:t>
      </w:r>
    </w:p>
    <w:p w:rsidR="00B7023A" w:rsidRPr="00B05134" w:rsidRDefault="00B7023A" w:rsidP="00583A9E">
      <w:pPr>
        <w:tabs>
          <w:tab w:val="left" w:pos="660"/>
        </w:tabs>
        <w:spacing w:after="0" w:line="240" w:lineRule="auto"/>
        <w:ind w:firstLine="567"/>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5.3.3. В сметной документации выявлены ошибки, связанные с неправильностью и (или) необоснованностью использованных в расчетах индексов изменения цен в строительстве, физических объемов работ, конструктивных, организационно-технологических и других решений, принятых в проектной документации.</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5.4.  </w:t>
      </w:r>
      <w:proofErr w:type="gramStart"/>
      <w:r w:rsidRPr="00B05134">
        <w:rPr>
          <w:rFonts w:ascii="Times New Roman" w:hAnsi="Times New Roman" w:cs="Times New Roman"/>
          <w:sz w:val="28"/>
          <w:szCs w:val="28"/>
        </w:rPr>
        <w:t>В  случае</w:t>
      </w:r>
      <w:proofErr w:type="gramEnd"/>
      <w:r w:rsidRPr="00B05134">
        <w:rPr>
          <w:rFonts w:ascii="Times New Roman" w:hAnsi="Times New Roman" w:cs="Times New Roman"/>
          <w:sz w:val="28"/>
          <w:szCs w:val="28"/>
        </w:rPr>
        <w:t xml:space="preserve">  отрицательного  заключения  заявитель  вправе  представить документы,  указанные  в пунктах  2.1. и  2.2.  </w:t>
      </w:r>
      <w:proofErr w:type="gramStart"/>
      <w:r w:rsidRPr="00B05134">
        <w:rPr>
          <w:rFonts w:ascii="Times New Roman" w:hAnsi="Times New Roman" w:cs="Times New Roman"/>
          <w:sz w:val="28"/>
          <w:szCs w:val="28"/>
        </w:rPr>
        <w:t>настоящего  Положения</w:t>
      </w:r>
      <w:proofErr w:type="gramEnd"/>
      <w:r w:rsidRPr="00B05134">
        <w:rPr>
          <w:rFonts w:ascii="Times New Roman" w:hAnsi="Times New Roman" w:cs="Times New Roman"/>
          <w:sz w:val="28"/>
          <w:szCs w:val="28"/>
        </w:rPr>
        <w:t xml:space="preserve">, на повторную проверку  после  их  доработки  по  замечаниям  и  предложениям,  изложенным  в отрицательном заключении. </w:t>
      </w:r>
    </w:p>
    <w:p w:rsidR="00B7023A" w:rsidRPr="00B05134" w:rsidRDefault="00B7023A" w:rsidP="00583A9E">
      <w:pPr>
        <w:tabs>
          <w:tab w:val="left" w:pos="66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5.5. Отрицательное заключение может быть оспорено заявителем в судебном порядке.</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5.6.  Выдача заключения по проверке достоверности определения сметной стоимости осуществляется отдельно в порядке и по форме аналогично определенным в постановлении Правительства Российской Федерации от 18 мая 2009 года № 427 и в приказах Министерства регионального развития Российской Федерации от 20 августа 2009 года № 352 № 354.</w:t>
      </w:r>
    </w:p>
    <w:p w:rsidR="00B7023A" w:rsidRPr="00B05134" w:rsidRDefault="00B7023A" w:rsidP="0029449C">
      <w:pPr>
        <w:spacing w:after="0" w:line="240" w:lineRule="auto"/>
        <w:jc w:val="both"/>
        <w:rPr>
          <w:rFonts w:ascii="Times New Roman" w:hAnsi="Times New Roman" w:cs="Times New Roman"/>
          <w:sz w:val="28"/>
          <w:szCs w:val="28"/>
        </w:rPr>
      </w:pPr>
    </w:p>
    <w:p w:rsidR="00B7023A" w:rsidRPr="00B05134" w:rsidRDefault="00583A9E" w:rsidP="00F25518">
      <w:pPr>
        <w:spacing w:after="0" w:line="240" w:lineRule="auto"/>
        <w:jc w:val="center"/>
        <w:rPr>
          <w:rFonts w:ascii="Times New Roman" w:hAnsi="Times New Roman" w:cs="Times New Roman"/>
          <w:sz w:val="28"/>
          <w:szCs w:val="28"/>
        </w:rPr>
      </w:pPr>
      <w:r w:rsidRPr="00B05134">
        <w:rPr>
          <w:rFonts w:ascii="Times New Roman" w:hAnsi="Times New Roman" w:cs="Times New Roman"/>
          <w:sz w:val="28"/>
          <w:szCs w:val="28"/>
        </w:rPr>
        <w:t>6. Выдача заявителю заключения</w:t>
      </w:r>
    </w:p>
    <w:p w:rsidR="00583A9E" w:rsidRPr="00B05134" w:rsidRDefault="00583A9E" w:rsidP="00F25518">
      <w:pPr>
        <w:spacing w:after="0" w:line="240" w:lineRule="auto"/>
        <w:jc w:val="center"/>
        <w:rPr>
          <w:rFonts w:ascii="Times New Roman" w:hAnsi="Times New Roman" w:cs="Times New Roman"/>
          <w:sz w:val="28"/>
          <w:szCs w:val="28"/>
        </w:rPr>
      </w:pP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6.1. Заключение выдается заявителю лично или его уполномоченному лицу </w:t>
      </w:r>
      <w:r w:rsidRPr="00B05134">
        <w:rPr>
          <w:rFonts w:ascii="Times New Roman" w:hAnsi="Times New Roman" w:cs="Times New Roman"/>
          <w:color w:val="000000"/>
          <w:sz w:val="28"/>
          <w:szCs w:val="28"/>
        </w:rPr>
        <w:t xml:space="preserve">в срок не позднее 3 дней со дня его оформления. </w:t>
      </w:r>
      <w:proofErr w:type="gramStart"/>
      <w:r w:rsidRPr="00B05134">
        <w:rPr>
          <w:rFonts w:ascii="Times New Roman" w:hAnsi="Times New Roman" w:cs="Times New Roman"/>
          <w:sz w:val="28"/>
          <w:szCs w:val="28"/>
        </w:rPr>
        <w:t>Документация,  входящая</w:t>
      </w:r>
      <w:proofErr w:type="gramEnd"/>
      <w:r w:rsidRPr="00B05134">
        <w:rPr>
          <w:rFonts w:ascii="Times New Roman" w:hAnsi="Times New Roman" w:cs="Times New Roman"/>
          <w:sz w:val="28"/>
          <w:szCs w:val="28"/>
        </w:rPr>
        <w:t xml:space="preserve">  в  состав  проектной  документации,  подлежит возврату заявителю. </w:t>
      </w:r>
    </w:p>
    <w:p w:rsidR="00B7023A" w:rsidRPr="00B05134" w:rsidRDefault="00B7023A" w:rsidP="00B35A19">
      <w:pPr>
        <w:spacing w:after="0" w:line="240" w:lineRule="auto"/>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 xml:space="preserve">В случае если заявитель либо уполномоченное им лицо не получили заключение лично, то указанное заключение направляется заказным письмом по почте в течение 1 дня после истечения срока, указанного в </w:t>
      </w:r>
      <w:hyperlink r:id="rId6" w:anchor="Par115" w:history="1">
        <w:r w:rsidRPr="00B05134">
          <w:rPr>
            <w:rFonts w:ascii="Times New Roman" w:hAnsi="Times New Roman" w:cs="Times New Roman"/>
            <w:color w:val="000000"/>
            <w:sz w:val="28"/>
            <w:szCs w:val="28"/>
          </w:rPr>
          <w:t>абзаце первом</w:t>
        </w:r>
      </w:hyperlink>
      <w:r w:rsidRPr="00B05134">
        <w:rPr>
          <w:rFonts w:ascii="Times New Roman" w:hAnsi="Times New Roman" w:cs="Times New Roman"/>
          <w:color w:val="000000"/>
          <w:sz w:val="28"/>
          <w:szCs w:val="28"/>
        </w:rPr>
        <w:t xml:space="preserve"> настоящего пункта.</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lastRenderedPageBreak/>
        <w:t xml:space="preserve">6.2.  </w:t>
      </w:r>
      <w:proofErr w:type="gramStart"/>
      <w:r w:rsidRPr="00B05134">
        <w:rPr>
          <w:rFonts w:ascii="Times New Roman" w:hAnsi="Times New Roman" w:cs="Times New Roman"/>
          <w:sz w:val="28"/>
          <w:szCs w:val="28"/>
        </w:rPr>
        <w:t>Положительное  заключение</w:t>
      </w:r>
      <w:proofErr w:type="gramEnd"/>
      <w:r w:rsidRPr="00B05134">
        <w:rPr>
          <w:rFonts w:ascii="Times New Roman" w:hAnsi="Times New Roman" w:cs="Times New Roman"/>
          <w:sz w:val="28"/>
          <w:szCs w:val="28"/>
        </w:rPr>
        <w:t xml:space="preserve">  по  проверке  сметной  документации  на предмет достоверности сметной стоимости выдается в 4 экземплярах, отрицательное заключение - в одном экземпляре.</w:t>
      </w:r>
    </w:p>
    <w:p w:rsidR="00B7023A" w:rsidRPr="00B05134" w:rsidRDefault="00B7023A" w:rsidP="00583A9E">
      <w:pPr>
        <w:tabs>
          <w:tab w:val="left" w:pos="550"/>
        </w:tabs>
        <w:spacing w:after="0" w:line="240" w:lineRule="auto"/>
        <w:ind w:firstLine="567"/>
        <w:jc w:val="both"/>
        <w:rPr>
          <w:rFonts w:ascii="Times New Roman" w:hAnsi="Times New Roman" w:cs="Times New Roman"/>
          <w:sz w:val="28"/>
          <w:szCs w:val="28"/>
        </w:rPr>
      </w:pPr>
      <w:r w:rsidRPr="00B05134">
        <w:rPr>
          <w:rFonts w:ascii="Times New Roman" w:hAnsi="Times New Roman" w:cs="Times New Roman"/>
          <w:sz w:val="28"/>
          <w:szCs w:val="28"/>
        </w:rPr>
        <w:t xml:space="preserve">6.3. В случае если после получения положительного заключения, </w:t>
      </w:r>
      <w:r w:rsidRPr="00B05134">
        <w:rPr>
          <w:rFonts w:ascii="Times New Roman" w:hAnsi="Times New Roman" w:cs="Times New Roman"/>
          <w:color w:val="000000"/>
          <w:sz w:val="28"/>
          <w:szCs w:val="28"/>
        </w:rPr>
        <w:t>но до осуществления закупки на выполнение работ по строительству, реконструкции или капитальному ремонту объекта капитального строительства</w:t>
      </w:r>
      <w:r w:rsidRPr="00B05134">
        <w:rPr>
          <w:rFonts w:ascii="Times New Roman" w:hAnsi="Times New Roman" w:cs="Times New Roman"/>
          <w:sz w:val="28"/>
          <w:szCs w:val="28"/>
        </w:rPr>
        <w:t xml:space="preserve"> </w:t>
      </w:r>
      <w:proofErr w:type="gramStart"/>
      <w:r w:rsidRPr="00B05134">
        <w:rPr>
          <w:rFonts w:ascii="Times New Roman" w:hAnsi="Times New Roman" w:cs="Times New Roman"/>
          <w:sz w:val="28"/>
          <w:szCs w:val="28"/>
        </w:rPr>
        <w:t>в  проектную</w:t>
      </w:r>
      <w:proofErr w:type="gramEnd"/>
      <w:r w:rsidRPr="00B05134">
        <w:rPr>
          <w:rFonts w:ascii="Times New Roman" w:hAnsi="Times New Roman" w:cs="Times New Roman"/>
          <w:sz w:val="28"/>
          <w:szCs w:val="28"/>
        </w:rPr>
        <w:t xml:space="preserve">  документацию  были  внесены  изменения,  в  результате которых  сметная  стоимость  объекта  капитального  строительства  увеличилась, проверка сметной стоимости производится повторно в порядке, установленном для проведения первичной проверки.</w:t>
      </w:r>
    </w:p>
    <w:p w:rsidR="00B7023A" w:rsidRPr="00B05134" w:rsidRDefault="00B7023A" w:rsidP="00583A9E">
      <w:pPr>
        <w:tabs>
          <w:tab w:val="left" w:pos="550"/>
        </w:tabs>
        <w:spacing w:after="0" w:line="240" w:lineRule="auto"/>
        <w:ind w:firstLine="567"/>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6.4. Уполномоченная организация ведет реестр выданных заключений и представляет содержащуюся в нем информацию по письменному обращению физических и юридических лиц, органов государственной власти и органов местного самоуправления и других заинтересованных лиц без взимания платы в течение 20 дней со дня регистрации заявления.</w:t>
      </w:r>
    </w:p>
    <w:p w:rsidR="00B7023A" w:rsidRPr="00B05134" w:rsidRDefault="00B7023A" w:rsidP="00583A9E">
      <w:pPr>
        <w:tabs>
          <w:tab w:val="left" w:pos="550"/>
        </w:tabs>
        <w:spacing w:after="0" w:line="240" w:lineRule="auto"/>
        <w:ind w:firstLine="567"/>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6.5. В случае утраты заключения заявитель вправе получить его дубликат в уполномоченной организации. Выдача дубликата заключения осуществляется без взимания платы в течение 10 дней с даты получения уполномоченной организацией письменного обращения заявителя.</w:t>
      </w:r>
    </w:p>
    <w:p w:rsidR="00B7023A" w:rsidRPr="00B05134" w:rsidRDefault="00B7023A" w:rsidP="00583A9E">
      <w:pPr>
        <w:tabs>
          <w:tab w:val="left" w:pos="550"/>
        </w:tabs>
        <w:spacing w:after="0" w:line="240" w:lineRule="auto"/>
        <w:ind w:firstLine="567"/>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6.6. При проведении проверки сметной стоимости открывается дело. Данные дела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помещаются:</w:t>
      </w:r>
    </w:p>
    <w:p w:rsidR="00B7023A" w:rsidRPr="00B05134" w:rsidRDefault="00B7023A" w:rsidP="00583A9E">
      <w:pPr>
        <w:tabs>
          <w:tab w:val="left" w:pos="660"/>
        </w:tabs>
        <w:spacing w:after="0" w:line="240" w:lineRule="auto"/>
        <w:ind w:firstLine="567"/>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6.6.1. Заявление о проведении проверки сметной стоимости (первичной и повторной).</w:t>
      </w:r>
    </w:p>
    <w:p w:rsidR="00B7023A" w:rsidRPr="00B05134" w:rsidRDefault="00B7023A" w:rsidP="00583A9E">
      <w:pPr>
        <w:spacing w:after="0" w:line="240" w:lineRule="auto"/>
        <w:ind w:firstLine="567"/>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6.6.2. Копия договора.</w:t>
      </w:r>
    </w:p>
    <w:p w:rsidR="00B7023A" w:rsidRPr="00B05134" w:rsidRDefault="00B7023A" w:rsidP="00583A9E">
      <w:pPr>
        <w:spacing w:after="0" w:line="240" w:lineRule="auto"/>
        <w:ind w:firstLine="567"/>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6.6.3. Заключения о проверке сметной стоимости (первичные и повторные).</w:t>
      </w:r>
    </w:p>
    <w:p w:rsidR="00B7023A" w:rsidRPr="00B05134" w:rsidRDefault="00B7023A" w:rsidP="00583A9E">
      <w:pPr>
        <w:tabs>
          <w:tab w:val="left" w:pos="550"/>
        </w:tabs>
        <w:spacing w:after="0" w:line="240" w:lineRule="auto"/>
        <w:ind w:firstLine="567"/>
        <w:jc w:val="both"/>
        <w:rPr>
          <w:rFonts w:ascii="Times New Roman" w:hAnsi="Times New Roman" w:cs="Times New Roman"/>
          <w:color w:val="000000"/>
          <w:sz w:val="28"/>
          <w:szCs w:val="28"/>
        </w:rPr>
      </w:pPr>
      <w:r w:rsidRPr="00B05134">
        <w:rPr>
          <w:rFonts w:ascii="Times New Roman" w:hAnsi="Times New Roman" w:cs="Times New Roman"/>
          <w:color w:val="000000"/>
          <w:sz w:val="28"/>
          <w:szCs w:val="28"/>
        </w:rPr>
        <w:t>6.6.4. Иные связанные с проведением сметной стоимости документы (копии документов), определенные настоящим Порядком.</w:t>
      </w:r>
    </w:p>
    <w:p w:rsidR="00B7023A" w:rsidRPr="00B05134" w:rsidRDefault="00B7023A" w:rsidP="0029449C">
      <w:pPr>
        <w:spacing w:after="0" w:line="240" w:lineRule="auto"/>
        <w:jc w:val="both"/>
        <w:rPr>
          <w:rFonts w:ascii="Times New Roman" w:hAnsi="Times New Roman" w:cs="Times New Roman"/>
          <w:sz w:val="28"/>
          <w:szCs w:val="28"/>
        </w:rPr>
      </w:pPr>
    </w:p>
    <w:p w:rsidR="00B7023A" w:rsidRPr="00B05134" w:rsidRDefault="00B7023A" w:rsidP="0029449C">
      <w:pPr>
        <w:spacing w:after="0" w:line="240" w:lineRule="auto"/>
        <w:jc w:val="both"/>
        <w:rPr>
          <w:rFonts w:ascii="Times New Roman" w:hAnsi="Times New Roman" w:cs="Times New Roman"/>
          <w:sz w:val="28"/>
          <w:szCs w:val="28"/>
        </w:rPr>
      </w:pPr>
    </w:p>
    <w:p w:rsidR="00B7023A" w:rsidRPr="00B05134" w:rsidRDefault="00B7023A" w:rsidP="0029449C">
      <w:pPr>
        <w:spacing w:after="0" w:line="240" w:lineRule="auto"/>
        <w:jc w:val="both"/>
        <w:rPr>
          <w:rFonts w:ascii="Times New Roman" w:hAnsi="Times New Roman" w:cs="Times New Roman"/>
          <w:sz w:val="28"/>
          <w:szCs w:val="28"/>
        </w:rPr>
      </w:pPr>
    </w:p>
    <w:p w:rsidR="00B7023A" w:rsidRPr="00B05134" w:rsidRDefault="00B7023A" w:rsidP="00B05134">
      <w:pPr>
        <w:spacing w:after="0" w:line="240" w:lineRule="auto"/>
        <w:jc w:val="both"/>
        <w:rPr>
          <w:rFonts w:ascii="Times New Roman" w:hAnsi="Times New Roman" w:cs="Times New Roman"/>
          <w:sz w:val="28"/>
          <w:szCs w:val="28"/>
        </w:rPr>
      </w:pPr>
      <w:proofErr w:type="gramStart"/>
      <w:r w:rsidRPr="00B05134">
        <w:rPr>
          <w:rFonts w:ascii="Times New Roman" w:hAnsi="Times New Roman" w:cs="Times New Roman"/>
          <w:sz w:val="28"/>
          <w:szCs w:val="28"/>
        </w:rPr>
        <w:t>Начальник  отдела</w:t>
      </w:r>
      <w:proofErr w:type="gramEnd"/>
      <w:r w:rsidRPr="00B05134">
        <w:rPr>
          <w:rFonts w:ascii="Times New Roman" w:hAnsi="Times New Roman" w:cs="Times New Roman"/>
          <w:sz w:val="28"/>
          <w:szCs w:val="28"/>
        </w:rPr>
        <w:t xml:space="preserve"> по финансам, </w:t>
      </w:r>
    </w:p>
    <w:p w:rsidR="00B7023A" w:rsidRPr="00B05134" w:rsidRDefault="00B7023A" w:rsidP="00B05134">
      <w:pPr>
        <w:spacing w:after="0" w:line="240" w:lineRule="auto"/>
        <w:jc w:val="both"/>
        <w:rPr>
          <w:rFonts w:ascii="Times New Roman" w:hAnsi="Times New Roman" w:cs="Times New Roman"/>
          <w:sz w:val="28"/>
          <w:szCs w:val="28"/>
        </w:rPr>
      </w:pPr>
      <w:r w:rsidRPr="00B05134">
        <w:rPr>
          <w:rFonts w:ascii="Times New Roman" w:hAnsi="Times New Roman" w:cs="Times New Roman"/>
          <w:sz w:val="28"/>
          <w:szCs w:val="28"/>
        </w:rPr>
        <w:t xml:space="preserve">бюджету и экономики администрации </w:t>
      </w:r>
    </w:p>
    <w:p w:rsidR="00B7023A" w:rsidRPr="00B05134" w:rsidRDefault="00B7023A" w:rsidP="00B05134">
      <w:pPr>
        <w:tabs>
          <w:tab w:val="left" w:pos="8250"/>
        </w:tabs>
        <w:spacing w:after="0" w:line="240" w:lineRule="auto"/>
        <w:jc w:val="both"/>
        <w:rPr>
          <w:rFonts w:ascii="Times New Roman" w:hAnsi="Times New Roman" w:cs="Times New Roman"/>
          <w:sz w:val="28"/>
          <w:szCs w:val="28"/>
        </w:rPr>
      </w:pPr>
      <w:proofErr w:type="spellStart"/>
      <w:r w:rsidRPr="00B05134">
        <w:rPr>
          <w:rFonts w:ascii="Times New Roman" w:hAnsi="Times New Roman" w:cs="Times New Roman"/>
          <w:sz w:val="28"/>
          <w:szCs w:val="28"/>
        </w:rPr>
        <w:t>Унароковского</w:t>
      </w:r>
      <w:proofErr w:type="spellEnd"/>
      <w:r w:rsidRPr="00B05134">
        <w:rPr>
          <w:rFonts w:ascii="Times New Roman" w:hAnsi="Times New Roman" w:cs="Times New Roman"/>
          <w:sz w:val="28"/>
          <w:szCs w:val="28"/>
        </w:rPr>
        <w:t xml:space="preserve"> сельского поселения</w:t>
      </w:r>
      <w:r w:rsidR="00B05134">
        <w:rPr>
          <w:rFonts w:ascii="Times New Roman" w:hAnsi="Times New Roman" w:cs="Times New Roman"/>
          <w:sz w:val="28"/>
          <w:szCs w:val="28"/>
        </w:rPr>
        <w:t xml:space="preserve">                                                </w:t>
      </w:r>
      <w:proofErr w:type="spellStart"/>
      <w:r w:rsidRPr="00B05134">
        <w:rPr>
          <w:rFonts w:ascii="Times New Roman" w:hAnsi="Times New Roman" w:cs="Times New Roman"/>
          <w:sz w:val="28"/>
          <w:szCs w:val="28"/>
        </w:rPr>
        <w:t>О.С.Дроздова</w:t>
      </w:r>
      <w:proofErr w:type="spellEnd"/>
    </w:p>
    <w:sectPr w:rsidR="00B7023A" w:rsidRPr="00B05134" w:rsidSect="00B05134">
      <w:pgSz w:w="11906" w:h="16838"/>
      <w:pgMar w:top="567"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BAA"/>
    <w:rsid w:val="0004543D"/>
    <w:rsid w:val="000F0712"/>
    <w:rsid w:val="002600D7"/>
    <w:rsid w:val="00263CEB"/>
    <w:rsid w:val="0029449C"/>
    <w:rsid w:val="002952E6"/>
    <w:rsid w:val="003339EE"/>
    <w:rsid w:val="00364BAA"/>
    <w:rsid w:val="00423AF3"/>
    <w:rsid w:val="004A6872"/>
    <w:rsid w:val="0053494F"/>
    <w:rsid w:val="00570122"/>
    <w:rsid w:val="00583A9E"/>
    <w:rsid w:val="00621FF7"/>
    <w:rsid w:val="00634B17"/>
    <w:rsid w:val="00655E26"/>
    <w:rsid w:val="007371FC"/>
    <w:rsid w:val="007A3AD1"/>
    <w:rsid w:val="007B2039"/>
    <w:rsid w:val="007F59F2"/>
    <w:rsid w:val="00804A80"/>
    <w:rsid w:val="008076CC"/>
    <w:rsid w:val="00815AAA"/>
    <w:rsid w:val="008A0CFD"/>
    <w:rsid w:val="008A5AD6"/>
    <w:rsid w:val="008B0A1E"/>
    <w:rsid w:val="008C59A5"/>
    <w:rsid w:val="008E7985"/>
    <w:rsid w:val="00AF5C69"/>
    <w:rsid w:val="00B05134"/>
    <w:rsid w:val="00B35A19"/>
    <w:rsid w:val="00B7023A"/>
    <w:rsid w:val="00B748B9"/>
    <w:rsid w:val="00BA6959"/>
    <w:rsid w:val="00BE1B30"/>
    <w:rsid w:val="00C00C4C"/>
    <w:rsid w:val="00C23938"/>
    <w:rsid w:val="00C63CBF"/>
    <w:rsid w:val="00D509B6"/>
    <w:rsid w:val="00E10713"/>
    <w:rsid w:val="00E36330"/>
    <w:rsid w:val="00F17987"/>
    <w:rsid w:val="00F25518"/>
    <w:rsid w:val="00F415A8"/>
    <w:rsid w:val="00FE1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5019991-2A59-4160-B93A-749705A4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CBF"/>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64BAA"/>
    <w:pPr>
      <w:spacing w:after="0" w:line="240" w:lineRule="auto"/>
      <w:jc w:val="center"/>
    </w:pPr>
    <w:rPr>
      <w:sz w:val="28"/>
      <w:szCs w:val="28"/>
    </w:rPr>
  </w:style>
  <w:style w:type="character" w:customStyle="1" w:styleId="a4">
    <w:name w:val="Название Знак"/>
    <w:link w:val="a3"/>
    <w:uiPriority w:val="99"/>
    <w:locked/>
    <w:rsid w:val="00364BAA"/>
    <w:rPr>
      <w:rFonts w:ascii="Times New Roman" w:hAnsi="Times New Roman" w:cs="Times New Roman"/>
      <w:sz w:val="24"/>
      <w:szCs w:val="24"/>
    </w:rPr>
  </w:style>
  <w:style w:type="paragraph" w:styleId="a5">
    <w:name w:val="Balloon Text"/>
    <w:basedOn w:val="a"/>
    <w:link w:val="a6"/>
    <w:uiPriority w:val="99"/>
    <w:semiHidden/>
    <w:rsid w:val="00364BA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364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bulava.ru/legal_act.php?id_position=567&amp;id_npas=8&amp;razdel=legal_acts" TargetMode="External"/><Relationship Id="rId5" Type="http://schemas.openxmlformats.org/officeDocument/2006/relationships/hyperlink" Target="consultantplus://offline/ref=79D99E8D54886928238538200692C1F36FD5B4A512897F7DC91D13BA69z74B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3727</Words>
  <Characters>21246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XTreme.ws</cp:lastModifiedBy>
  <cp:revision>22</cp:revision>
  <cp:lastPrinted>2016-06-16T10:28:00Z</cp:lastPrinted>
  <dcterms:created xsi:type="dcterms:W3CDTF">2016-06-09T05:13:00Z</dcterms:created>
  <dcterms:modified xsi:type="dcterms:W3CDTF">2016-07-27T10:04:00Z</dcterms:modified>
</cp:coreProperties>
</file>