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76" w:rsidRDefault="00E04C76" w:rsidP="00E04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9C33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4C76" w:rsidRDefault="00E04C76" w:rsidP="00E04C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04C76" w:rsidRDefault="00E04C76" w:rsidP="003D7D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C76" w:rsidRPr="003D7DFA" w:rsidRDefault="00E04C76" w:rsidP="003D7DF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27D9E">
        <w:rPr>
          <w:rFonts w:ascii="Times New Roman" w:hAnsi="Times New Roman"/>
          <w:sz w:val="28"/>
          <w:szCs w:val="28"/>
        </w:rPr>
        <w:t xml:space="preserve">Общий отдел администрации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 (уполномоченный орган) в соответствии со статьей</w:t>
      </w:r>
      <w:r w:rsidRPr="00727D9E">
        <w:rPr>
          <w:rFonts w:ascii="Times New Roman" w:hAnsi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Pr="00727D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7D9E">
        <w:rPr>
          <w:rFonts w:ascii="Times New Roman" w:hAnsi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 Мостовского района от 20 августа 2010 года №51   «Об антикоррупционной экспертизе нормативных</w:t>
      </w:r>
      <w:proofErr w:type="gramEnd"/>
      <w:r w:rsidRPr="00727D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7D9E">
        <w:rPr>
          <w:rFonts w:ascii="Times New Roman" w:hAnsi="Times New Roman"/>
          <w:sz w:val="28"/>
          <w:szCs w:val="28"/>
        </w:rPr>
        <w:t xml:space="preserve">правовых актов и проектов нормативных правовых актов  администрации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поселения» проведена экспертиза решения Совета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5397E">
        <w:rPr>
          <w:rFonts w:ascii="Times New Roman" w:hAnsi="Times New Roman"/>
          <w:sz w:val="28"/>
          <w:szCs w:val="28"/>
        </w:rPr>
        <w:t xml:space="preserve"> от </w:t>
      </w:r>
      <w:r w:rsidR="003D7DFA">
        <w:rPr>
          <w:rFonts w:ascii="Times New Roman" w:hAnsi="Times New Roman"/>
          <w:sz w:val="28"/>
          <w:szCs w:val="28"/>
        </w:rPr>
        <w:t>20.04</w:t>
      </w:r>
      <w:r w:rsidR="0005397E">
        <w:rPr>
          <w:rFonts w:ascii="Times New Roman" w:hAnsi="Times New Roman"/>
          <w:sz w:val="28"/>
          <w:szCs w:val="28"/>
        </w:rPr>
        <w:t>.</w:t>
      </w:r>
      <w:r w:rsidR="000C77C0" w:rsidRPr="00727D9E">
        <w:rPr>
          <w:rFonts w:ascii="Times New Roman" w:hAnsi="Times New Roman"/>
          <w:sz w:val="28"/>
          <w:szCs w:val="28"/>
        </w:rPr>
        <w:t xml:space="preserve"> </w:t>
      </w:r>
      <w:r w:rsidR="000C77C0">
        <w:rPr>
          <w:rFonts w:ascii="Times New Roman" w:hAnsi="Times New Roman"/>
          <w:sz w:val="28"/>
          <w:szCs w:val="28"/>
        </w:rPr>
        <w:t>2016</w:t>
      </w:r>
      <w:r w:rsidR="00727D9E" w:rsidRPr="00727D9E">
        <w:rPr>
          <w:rFonts w:ascii="Times New Roman" w:hAnsi="Times New Roman"/>
          <w:sz w:val="28"/>
          <w:szCs w:val="28"/>
        </w:rPr>
        <w:t xml:space="preserve"> г. №</w:t>
      </w:r>
      <w:r w:rsidR="003D7DFA">
        <w:rPr>
          <w:rFonts w:ascii="Times New Roman" w:hAnsi="Times New Roman"/>
          <w:sz w:val="28"/>
          <w:szCs w:val="28"/>
        </w:rPr>
        <w:t>87</w:t>
      </w:r>
      <w:r w:rsidR="005B2B88" w:rsidRPr="00727D9E">
        <w:rPr>
          <w:b/>
          <w:sz w:val="28"/>
          <w:szCs w:val="28"/>
        </w:rPr>
        <w:t xml:space="preserve"> </w:t>
      </w:r>
      <w:r w:rsidR="00727D9E">
        <w:rPr>
          <w:b/>
          <w:sz w:val="28"/>
          <w:szCs w:val="28"/>
        </w:rPr>
        <w:t>«</w:t>
      </w:r>
      <w:r w:rsidR="003D7DFA">
        <w:rPr>
          <w:rFonts w:ascii="Times New Roman" w:hAnsi="Times New Roman"/>
          <w:b/>
          <w:sz w:val="28"/>
          <w:szCs w:val="28"/>
        </w:rPr>
        <w:t xml:space="preserve">О внесении изменения в решение Совета </w:t>
      </w:r>
      <w:proofErr w:type="spellStart"/>
      <w:r w:rsidR="003D7DFA">
        <w:rPr>
          <w:rFonts w:ascii="Times New Roman" w:hAnsi="Times New Roman"/>
          <w:b/>
          <w:sz w:val="28"/>
          <w:szCs w:val="28"/>
        </w:rPr>
        <w:t>Унароковского</w:t>
      </w:r>
      <w:proofErr w:type="spellEnd"/>
      <w:r w:rsidR="003D7DFA">
        <w:rPr>
          <w:rFonts w:ascii="Times New Roman" w:hAnsi="Times New Roman"/>
          <w:b/>
          <w:sz w:val="28"/>
          <w:szCs w:val="28"/>
        </w:rPr>
        <w:t xml:space="preserve"> сельского поселения от 20 февраля 2016 года №76 «О предоставлении депутатами Совета муниципального образования Мостовский район сведений о доходах, расходах, об имуществе и  обязательствах имущественного характера, а также сведений о</w:t>
      </w:r>
      <w:proofErr w:type="gramEnd"/>
      <w:r w:rsidR="003D7DF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3D7DFA">
        <w:rPr>
          <w:rFonts w:ascii="Times New Roman" w:hAnsi="Times New Roman"/>
          <w:b/>
          <w:sz w:val="28"/>
          <w:szCs w:val="28"/>
        </w:rPr>
        <w:t>доходах</w:t>
      </w:r>
      <w:proofErr w:type="gramEnd"/>
      <w:r w:rsidR="003D7DFA">
        <w:rPr>
          <w:rFonts w:ascii="Times New Roman" w:hAnsi="Times New Roman"/>
          <w:b/>
          <w:sz w:val="28"/>
          <w:szCs w:val="28"/>
        </w:rPr>
        <w:t>, расходах, об имуществе и обязательствах имущественного характера своих супруги (супр</w:t>
      </w:r>
      <w:r w:rsidR="003D7DFA">
        <w:rPr>
          <w:rFonts w:ascii="Times New Roman" w:hAnsi="Times New Roman"/>
          <w:b/>
          <w:sz w:val="28"/>
          <w:szCs w:val="28"/>
        </w:rPr>
        <w:t>уга) и несовершеннолетних детей</w:t>
      </w:r>
      <w:r w:rsidR="000C77C0">
        <w:rPr>
          <w:rFonts w:ascii="Times New Roman" w:hAnsi="Times New Roman" w:cs="Times New Roman"/>
          <w:b/>
          <w:sz w:val="28"/>
          <w:szCs w:val="28"/>
        </w:rPr>
        <w:t>»</w:t>
      </w:r>
      <w:r w:rsidR="0005397E">
        <w:rPr>
          <w:rFonts w:ascii="Times New Roman" w:hAnsi="Times New Roman" w:cs="Times New Roman"/>
          <w:b/>
          <w:sz w:val="28"/>
          <w:szCs w:val="28"/>
        </w:rPr>
        <w:t>,</w:t>
      </w:r>
      <w:r w:rsidR="00727D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D9E">
        <w:rPr>
          <w:rFonts w:ascii="Times New Roman" w:hAnsi="Times New Roman"/>
          <w:sz w:val="28"/>
          <w:szCs w:val="28"/>
        </w:rPr>
        <w:t xml:space="preserve">внесенного главой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04C76" w:rsidRDefault="00755865" w:rsidP="003D7DFA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</w:t>
      </w:r>
      <w:r w:rsidR="00E70F42">
        <w:rPr>
          <w:rFonts w:ascii="Times New Roman" w:hAnsi="Times New Roman" w:cs="Times New Roman"/>
          <w:sz w:val="28"/>
          <w:szCs w:val="28"/>
        </w:rPr>
        <w:t>решении</w:t>
      </w:r>
      <w:r w:rsidR="00E04C76"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E04C76" w:rsidRDefault="00E04C76" w:rsidP="00E04C76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4C76" w:rsidRPr="00CB38A6" w:rsidRDefault="00E04C76" w:rsidP="00E04C76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4C76" w:rsidRDefault="00E04C76" w:rsidP="00E0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E04C76" w:rsidRDefault="00E04C76" w:rsidP="00E0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И.В.Соколова</w:t>
      </w:r>
    </w:p>
    <w:p w:rsidR="00240818" w:rsidRPr="007128EE" w:rsidRDefault="00240818" w:rsidP="0071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0818" w:rsidRPr="007128EE" w:rsidSect="00FF3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5397E"/>
    <w:rsid w:val="000C77C0"/>
    <w:rsid w:val="00240818"/>
    <w:rsid w:val="002C3714"/>
    <w:rsid w:val="003D7DFA"/>
    <w:rsid w:val="003F6E72"/>
    <w:rsid w:val="00524889"/>
    <w:rsid w:val="005B2B88"/>
    <w:rsid w:val="0062612E"/>
    <w:rsid w:val="007128EE"/>
    <w:rsid w:val="00727D9E"/>
    <w:rsid w:val="00755865"/>
    <w:rsid w:val="009C3339"/>
    <w:rsid w:val="00CB38A6"/>
    <w:rsid w:val="00E02C4D"/>
    <w:rsid w:val="00E04C76"/>
    <w:rsid w:val="00E70F42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3339"/>
    <w:pPr>
      <w:spacing w:after="0" w:line="240" w:lineRule="auto"/>
    </w:pPr>
    <w:rPr>
      <w:rFonts w:ascii="Arial" w:eastAsia="Times New Roman" w:hAnsi="Arial" w:cs="Times New Roman"/>
      <w:sz w:val="28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2015-06-01T10:37:00Z</dcterms:created>
  <dcterms:modified xsi:type="dcterms:W3CDTF">2016-04-27T11:42:00Z</dcterms:modified>
</cp:coreProperties>
</file>