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68" w:rsidRPr="00C44F68" w:rsidRDefault="00721C12" w:rsidP="00721C1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-567690</wp:posOffset>
            </wp:positionV>
            <wp:extent cx="647700" cy="800100"/>
            <wp:effectExtent l="19050" t="0" r="0" b="0"/>
            <wp:wrapThrough wrapText="bothSides">
              <wp:wrapPolygon edited="0">
                <wp:start x="-635" y="0"/>
                <wp:lineTo x="-635" y="21086"/>
                <wp:lineTo x="21600" y="21086"/>
                <wp:lineTo x="21600" y="0"/>
                <wp:lineTo x="-635" y="0"/>
              </wp:wrapPolygon>
            </wp:wrapThrough>
            <wp:docPr id="3" name="Рисунок 2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1C12" w:rsidRPr="00721C12" w:rsidRDefault="00721C12" w:rsidP="00721C12">
      <w:pPr>
        <w:pStyle w:val="ad"/>
        <w:ind w:right="-274"/>
        <w:jc w:val="left"/>
        <w:rPr>
          <w:szCs w:val="28"/>
        </w:rPr>
      </w:pPr>
    </w:p>
    <w:p w:rsidR="00721C12" w:rsidRPr="007C1C29" w:rsidRDefault="00721C12" w:rsidP="00721C12">
      <w:pPr>
        <w:pStyle w:val="ad"/>
        <w:ind w:right="-274"/>
        <w:rPr>
          <w:b/>
          <w:szCs w:val="28"/>
        </w:rPr>
      </w:pPr>
      <w:r w:rsidRPr="007C1C29">
        <w:rPr>
          <w:b/>
          <w:szCs w:val="28"/>
        </w:rPr>
        <w:t>СОВЕТ МОСТОВСКОГО ГОРОДСКОГО ПОСЕЛЕНИЯ</w:t>
      </w:r>
    </w:p>
    <w:p w:rsidR="00721C12" w:rsidRPr="007C1C29" w:rsidRDefault="00721C12" w:rsidP="00721C12">
      <w:pPr>
        <w:pStyle w:val="ad"/>
        <w:ind w:right="-274"/>
        <w:rPr>
          <w:b/>
          <w:szCs w:val="28"/>
        </w:rPr>
      </w:pPr>
      <w:r w:rsidRPr="007C1C29">
        <w:rPr>
          <w:b/>
          <w:szCs w:val="28"/>
        </w:rPr>
        <w:t>МОСТОВСКОГО РАЙОНА</w:t>
      </w:r>
    </w:p>
    <w:p w:rsidR="00721C12" w:rsidRPr="007C1C29" w:rsidRDefault="00721C12" w:rsidP="00721C12">
      <w:pPr>
        <w:jc w:val="center"/>
        <w:rPr>
          <w:b/>
          <w:szCs w:val="28"/>
        </w:rPr>
      </w:pPr>
      <w:r w:rsidRPr="007C1C29">
        <w:rPr>
          <w:b/>
          <w:szCs w:val="28"/>
        </w:rPr>
        <w:t>Р Е Ш Е Н И Е</w:t>
      </w:r>
    </w:p>
    <w:p w:rsidR="00721C12" w:rsidRPr="007C1C29" w:rsidRDefault="00721C12" w:rsidP="00721C12">
      <w:pPr>
        <w:rPr>
          <w:szCs w:val="28"/>
        </w:rPr>
      </w:pPr>
    </w:p>
    <w:p w:rsidR="00721C12" w:rsidRPr="00380367" w:rsidRDefault="00ED3020" w:rsidP="00206787">
      <w:pPr>
        <w:rPr>
          <w:szCs w:val="28"/>
        </w:rPr>
      </w:pPr>
      <w:r>
        <w:rPr>
          <w:szCs w:val="28"/>
        </w:rPr>
        <w:t xml:space="preserve">от </w:t>
      </w:r>
      <w:r w:rsidRPr="00ED3020">
        <w:rPr>
          <w:szCs w:val="28"/>
          <w:u w:val="single"/>
        </w:rPr>
        <w:t>27.12.2017</w:t>
      </w:r>
      <w:r w:rsidR="00721C12">
        <w:rPr>
          <w:szCs w:val="28"/>
        </w:rPr>
        <w:t xml:space="preserve">                                                                  </w:t>
      </w:r>
      <w:r w:rsidR="00206787">
        <w:rPr>
          <w:szCs w:val="28"/>
        </w:rPr>
        <w:t xml:space="preserve">                                </w:t>
      </w:r>
      <w:r w:rsidR="00721C12">
        <w:rPr>
          <w:szCs w:val="28"/>
        </w:rPr>
        <w:t xml:space="preserve">    </w:t>
      </w:r>
      <w:r w:rsidR="00721C12" w:rsidRPr="00380367">
        <w:rPr>
          <w:szCs w:val="28"/>
        </w:rPr>
        <w:t xml:space="preserve">№ </w:t>
      </w:r>
      <w:r w:rsidR="00206787" w:rsidRPr="00206787">
        <w:rPr>
          <w:szCs w:val="28"/>
          <w:u w:val="single"/>
        </w:rPr>
        <w:t>217</w:t>
      </w:r>
    </w:p>
    <w:p w:rsidR="00721C12" w:rsidRPr="008430E1" w:rsidRDefault="00721C12" w:rsidP="00721C12">
      <w:pPr>
        <w:ind w:left="-142" w:firstLine="142"/>
        <w:jc w:val="center"/>
        <w:rPr>
          <w:szCs w:val="28"/>
        </w:rPr>
      </w:pPr>
      <w:r w:rsidRPr="008430E1">
        <w:rPr>
          <w:szCs w:val="28"/>
        </w:rPr>
        <w:t>пгт Мостовской</w:t>
      </w:r>
    </w:p>
    <w:p w:rsidR="00721C12" w:rsidRPr="005B52D3" w:rsidRDefault="00721C12" w:rsidP="00721C12">
      <w:pPr>
        <w:jc w:val="center"/>
      </w:pPr>
    </w:p>
    <w:p w:rsidR="00721C12" w:rsidRPr="005B52D3" w:rsidRDefault="00721C12" w:rsidP="00721C12">
      <w:pPr>
        <w:jc w:val="center"/>
      </w:pPr>
    </w:p>
    <w:p w:rsidR="00721C12" w:rsidRPr="005B52D3" w:rsidRDefault="00721C12" w:rsidP="00721C12">
      <w:pPr>
        <w:jc w:val="center"/>
      </w:pPr>
    </w:p>
    <w:p w:rsidR="00064BE5" w:rsidRPr="00D0352A" w:rsidRDefault="00C44F68" w:rsidP="00064BE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2A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064BE5" w:rsidRPr="00D0352A">
        <w:rPr>
          <w:rFonts w:ascii="Times New Roman" w:hAnsi="Times New Roman" w:cs="Times New Roman"/>
          <w:b/>
          <w:sz w:val="28"/>
          <w:szCs w:val="28"/>
        </w:rPr>
        <w:t>Порядка организации и проведения процедуры открытого</w:t>
      </w:r>
      <w:bookmarkStart w:id="0" w:name="_GoBack"/>
      <w:bookmarkEnd w:id="0"/>
      <w:r w:rsidR="00064BE5" w:rsidRPr="00D0352A">
        <w:rPr>
          <w:rFonts w:ascii="Times New Roman" w:hAnsi="Times New Roman" w:cs="Times New Roman"/>
          <w:b/>
          <w:sz w:val="28"/>
          <w:szCs w:val="28"/>
        </w:rPr>
        <w:t xml:space="preserve"> голосования по общественным территориям Мостовского городского поселения Мостовского района, 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– 2022 годы</w:t>
      </w:r>
    </w:p>
    <w:p w:rsidR="00721C12" w:rsidRPr="00D0352A" w:rsidRDefault="00721C12" w:rsidP="006121FF">
      <w:pPr>
        <w:ind w:firstLine="851"/>
        <w:rPr>
          <w:rFonts w:cs="Times New Roman"/>
          <w:b/>
          <w:szCs w:val="28"/>
        </w:rPr>
      </w:pPr>
    </w:p>
    <w:p w:rsidR="005B52D3" w:rsidRPr="00206787" w:rsidRDefault="005B52D3" w:rsidP="006121FF">
      <w:pPr>
        <w:ind w:firstLine="851"/>
        <w:rPr>
          <w:rFonts w:cs="Times New Roman"/>
          <w:szCs w:val="28"/>
        </w:rPr>
      </w:pPr>
    </w:p>
    <w:p w:rsidR="00547A20" w:rsidRPr="005B52D3" w:rsidRDefault="00547A20" w:rsidP="006121FF">
      <w:pPr>
        <w:ind w:firstLine="851"/>
      </w:pPr>
    </w:p>
    <w:p w:rsidR="00721C12" w:rsidRPr="00721C12" w:rsidRDefault="005B1ADD" w:rsidP="006121FF">
      <w:pPr>
        <w:spacing w:line="276" w:lineRule="auto"/>
        <w:ind w:firstLine="709"/>
        <w:jc w:val="both"/>
        <w:rPr>
          <w:szCs w:val="28"/>
          <w:u w:val="single"/>
        </w:rPr>
      </w:pPr>
      <w:r w:rsidRPr="005D3C25">
        <w:rPr>
          <w:rFonts w:cs="Times New Roman"/>
          <w:color w:val="000000" w:themeColor="text1"/>
          <w:szCs w:val="28"/>
        </w:rPr>
        <w:t>В соответствии Федеральным законом от</w:t>
      </w:r>
      <w:r w:rsidR="00547A20">
        <w:rPr>
          <w:rFonts w:cs="Times New Roman"/>
          <w:color w:val="000000" w:themeColor="text1"/>
          <w:szCs w:val="28"/>
        </w:rPr>
        <w:t xml:space="preserve"> </w:t>
      </w:r>
      <w:r w:rsidRPr="005D3C25">
        <w:rPr>
          <w:rFonts w:cs="Times New Roman"/>
          <w:color w:val="000000" w:themeColor="text1"/>
          <w:szCs w:val="28"/>
        </w:rPr>
        <w:t>6</w:t>
      </w:r>
      <w:r w:rsidR="00547A20">
        <w:rPr>
          <w:rFonts w:cs="Times New Roman"/>
          <w:color w:val="000000" w:themeColor="text1"/>
          <w:szCs w:val="28"/>
        </w:rPr>
        <w:t xml:space="preserve"> октября </w:t>
      </w:r>
      <w:r w:rsidRPr="005D3C25">
        <w:rPr>
          <w:rFonts w:cs="Times New Roman"/>
          <w:color w:val="000000" w:themeColor="text1"/>
          <w:szCs w:val="28"/>
        </w:rPr>
        <w:t xml:space="preserve">2003 </w:t>
      </w:r>
      <w:r w:rsidR="00547A20">
        <w:rPr>
          <w:rFonts w:cs="Times New Roman"/>
          <w:color w:val="000000" w:themeColor="text1"/>
          <w:szCs w:val="28"/>
        </w:rPr>
        <w:t xml:space="preserve">года </w:t>
      </w:r>
      <w:hyperlink r:id="rId8" w:history="1">
        <w:r w:rsidR="00373AA8" w:rsidRPr="005D3C25">
          <w:rPr>
            <w:rFonts w:cs="Times New Roman"/>
            <w:color w:val="000000" w:themeColor="text1"/>
            <w:szCs w:val="28"/>
          </w:rPr>
          <w:t>№</w:t>
        </w:r>
        <w:r w:rsidRPr="005D3C25">
          <w:rPr>
            <w:rFonts w:cs="Times New Roman"/>
            <w:color w:val="000000" w:themeColor="text1"/>
            <w:szCs w:val="28"/>
          </w:rPr>
          <w:t>131-ФЗ</w:t>
        </w:r>
      </w:hyperlink>
      <w:r w:rsidRPr="005D3C25">
        <w:rPr>
          <w:rFonts w:cs="Times New Roman"/>
          <w:color w:val="000000" w:themeColor="text1"/>
          <w:szCs w:val="28"/>
        </w:rPr>
        <w:t xml:space="preserve"> «Об общих </w:t>
      </w:r>
      <w:r>
        <w:rPr>
          <w:rFonts w:cs="Times New Roman"/>
          <w:szCs w:val="28"/>
        </w:rPr>
        <w:t xml:space="preserve">принципах организации местного самоуправления в Российской Федерации», </w:t>
      </w:r>
      <w:r w:rsidR="00547A20">
        <w:rPr>
          <w:rFonts w:cs="Times New Roman"/>
          <w:szCs w:val="28"/>
        </w:rPr>
        <w:t>п</w:t>
      </w:r>
      <w:r w:rsidR="00373AA8">
        <w:rPr>
          <w:rFonts w:cs="Times New Roman"/>
          <w:szCs w:val="28"/>
        </w:rPr>
        <w:t>остановлением Правительства Росси</w:t>
      </w:r>
      <w:r w:rsidR="00721C12">
        <w:rPr>
          <w:rFonts w:cs="Times New Roman"/>
          <w:szCs w:val="28"/>
        </w:rPr>
        <w:t>йской Федерации от 10</w:t>
      </w:r>
      <w:r w:rsidR="00547A20">
        <w:rPr>
          <w:rFonts w:cs="Times New Roman"/>
          <w:szCs w:val="28"/>
        </w:rPr>
        <w:t xml:space="preserve"> февраля </w:t>
      </w:r>
      <w:r w:rsidR="00721C12">
        <w:rPr>
          <w:rFonts w:cs="Times New Roman"/>
          <w:szCs w:val="28"/>
        </w:rPr>
        <w:t xml:space="preserve">2017 </w:t>
      </w:r>
      <w:r w:rsidR="00547A20">
        <w:rPr>
          <w:rFonts w:cs="Times New Roman"/>
          <w:szCs w:val="28"/>
        </w:rPr>
        <w:t xml:space="preserve">года </w:t>
      </w:r>
      <w:r w:rsidR="00721C12">
        <w:rPr>
          <w:rFonts w:cs="Times New Roman"/>
          <w:szCs w:val="28"/>
        </w:rPr>
        <w:t>№</w:t>
      </w:r>
      <w:r w:rsidR="00373AA8">
        <w:rPr>
          <w:rFonts w:cs="Times New Roman"/>
          <w:szCs w:val="28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547A20">
        <w:rPr>
          <w:rFonts w:cs="Times New Roman"/>
          <w:szCs w:val="28"/>
        </w:rPr>
        <w:t xml:space="preserve"> и</w:t>
      </w:r>
      <w:r>
        <w:rPr>
          <w:rFonts w:cs="Times New Roman"/>
          <w:szCs w:val="28"/>
        </w:rPr>
        <w:t xml:space="preserve"> в целях </w:t>
      </w:r>
      <w:r w:rsidR="00373AA8">
        <w:rPr>
          <w:rFonts w:cs="Times New Roman"/>
          <w:szCs w:val="28"/>
        </w:rPr>
        <w:t xml:space="preserve">реализации мероприятий по благоустройству </w:t>
      </w:r>
      <w:r w:rsidR="00721C12" w:rsidRPr="00B81072">
        <w:rPr>
          <w:szCs w:val="28"/>
        </w:rPr>
        <w:t>на территории Мостовского городского поселения Мостовского района, Совет Мостовского городского поселения Мостовского района</w:t>
      </w:r>
      <w:r w:rsidR="00721C12">
        <w:rPr>
          <w:szCs w:val="28"/>
        </w:rPr>
        <w:t xml:space="preserve"> </w:t>
      </w:r>
      <w:r w:rsidR="00721C12" w:rsidRPr="00B81072">
        <w:rPr>
          <w:szCs w:val="28"/>
        </w:rPr>
        <w:t>р е ш и л:</w:t>
      </w:r>
    </w:p>
    <w:p w:rsidR="005B1ADD" w:rsidRPr="00064BE5" w:rsidRDefault="00721C12" w:rsidP="005B52D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8D6">
        <w:rPr>
          <w:rFonts w:ascii="Times New Roman" w:hAnsi="Times New Roman" w:cs="Times New Roman"/>
          <w:sz w:val="28"/>
          <w:szCs w:val="28"/>
        </w:rPr>
        <w:t>1. </w:t>
      </w:r>
      <w:r w:rsidR="005B1ADD" w:rsidRPr="005C68D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73AA8" w:rsidRPr="005C68D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64BE5" w:rsidRPr="005C68D6">
        <w:rPr>
          <w:rFonts w:ascii="Times New Roman" w:hAnsi="Times New Roman" w:cs="Times New Roman"/>
          <w:sz w:val="28"/>
          <w:szCs w:val="28"/>
        </w:rPr>
        <w:t xml:space="preserve">организации и проведения процедуры открытого голосования по общественным территориям Мостовского городского поселения Мостовского района, подлежащих в первоочередном порядке благоустройству в 2018 году в соответствии с государственной программой (подпрограммой) субъекта Российской Федерации на 2018 – 2022 годы </w:t>
      </w:r>
      <w:r w:rsidR="005B1ADD" w:rsidRPr="005C68D6">
        <w:rPr>
          <w:rFonts w:ascii="Times New Roman" w:hAnsi="Times New Roman" w:cs="Times New Roman"/>
          <w:sz w:val="28"/>
          <w:szCs w:val="28"/>
        </w:rPr>
        <w:t>(прилага</w:t>
      </w:r>
      <w:r w:rsidR="00547A20" w:rsidRPr="005C68D6">
        <w:rPr>
          <w:rFonts w:ascii="Times New Roman" w:hAnsi="Times New Roman" w:cs="Times New Roman"/>
          <w:sz w:val="28"/>
          <w:szCs w:val="28"/>
        </w:rPr>
        <w:t>е</w:t>
      </w:r>
      <w:r w:rsidR="005B1ADD" w:rsidRPr="005C68D6">
        <w:rPr>
          <w:rFonts w:ascii="Times New Roman" w:hAnsi="Times New Roman" w:cs="Times New Roman"/>
          <w:sz w:val="28"/>
          <w:szCs w:val="28"/>
        </w:rPr>
        <w:t>тся).</w:t>
      </w:r>
    </w:p>
    <w:p w:rsidR="00721C12" w:rsidRPr="00721C12" w:rsidRDefault="00721C12" w:rsidP="005B52D3">
      <w:pPr>
        <w:spacing w:line="276" w:lineRule="auto"/>
        <w:ind w:firstLine="720"/>
        <w:jc w:val="both"/>
        <w:rPr>
          <w:szCs w:val="28"/>
        </w:rPr>
      </w:pPr>
      <w:bookmarkStart w:id="1" w:name="sub_4"/>
      <w:r w:rsidRPr="007C1C29">
        <w:rPr>
          <w:szCs w:val="28"/>
        </w:rPr>
        <w:t>3.</w:t>
      </w:r>
      <w:r>
        <w:rPr>
          <w:szCs w:val="28"/>
        </w:rPr>
        <w:t> </w:t>
      </w:r>
      <w:r w:rsidRPr="007C1C29">
        <w:rPr>
          <w:szCs w:val="28"/>
        </w:rPr>
        <w:t>Общему отделу администрации Мостовского городского поселения (Беляев</w:t>
      </w:r>
      <w:r w:rsidRPr="00721C12">
        <w:rPr>
          <w:szCs w:val="28"/>
        </w:rPr>
        <w:t xml:space="preserve">) </w:t>
      </w:r>
      <w:hyperlink r:id="rId9" w:history="1">
        <w:r w:rsidRPr="00721C12">
          <w:rPr>
            <w:rStyle w:val="ac"/>
            <w:color w:val="auto"/>
            <w:szCs w:val="28"/>
          </w:rPr>
          <w:t>опубликовать</w:t>
        </w:r>
      </w:hyperlink>
      <w:r w:rsidRPr="00721C12">
        <w:rPr>
          <w:szCs w:val="28"/>
        </w:rPr>
        <w:t xml:space="preserve"> настоящее решение в районной газете «Предгорье» и разместить на </w:t>
      </w:r>
      <w:r w:rsidR="0057342B" w:rsidRPr="00E974AE">
        <w:rPr>
          <w:rFonts w:cs="Times New Roman"/>
          <w:szCs w:val="28"/>
        </w:rPr>
        <w:t xml:space="preserve">официальном сайте Мостовского городского поселения в сети Интернет </w:t>
      </w:r>
      <w:r w:rsidR="0057342B" w:rsidRPr="00757A6D">
        <w:rPr>
          <w:rFonts w:cs="Times New Roman"/>
          <w:szCs w:val="28"/>
        </w:rPr>
        <w:t>(</w:t>
      </w:r>
      <w:r w:rsidR="0057342B" w:rsidRPr="00757A6D">
        <w:rPr>
          <w:rFonts w:cs="Times New Roman"/>
          <w:szCs w:val="28"/>
          <w:u w:val="single"/>
          <w:lang w:val="en-US"/>
        </w:rPr>
        <w:t>www</w:t>
      </w:r>
      <w:r w:rsidR="0057342B" w:rsidRPr="00757A6D">
        <w:rPr>
          <w:rFonts w:cs="Times New Roman"/>
          <w:szCs w:val="28"/>
          <w:u w:val="single"/>
        </w:rPr>
        <w:t>.</w:t>
      </w:r>
      <w:r w:rsidR="0057342B" w:rsidRPr="00757A6D">
        <w:rPr>
          <w:rFonts w:cs="Times New Roman"/>
          <w:szCs w:val="28"/>
          <w:u w:val="single"/>
          <w:lang w:val="en-US"/>
        </w:rPr>
        <w:t>pgt</w:t>
      </w:r>
      <w:r w:rsidR="0057342B" w:rsidRPr="00757A6D">
        <w:rPr>
          <w:rFonts w:cs="Times New Roman"/>
          <w:szCs w:val="28"/>
          <w:u w:val="single"/>
        </w:rPr>
        <w:t>-</w:t>
      </w:r>
      <w:r w:rsidR="0057342B" w:rsidRPr="00757A6D">
        <w:rPr>
          <w:rFonts w:cs="Times New Roman"/>
          <w:szCs w:val="28"/>
          <w:u w:val="single"/>
          <w:lang w:val="en-US"/>
        </w:rPr>
        <w:t>mostovskoy</w:t>
      </w:r>
      <w:r w:rsidR="0057342B" w:rsidRPr="00757A6D">
        <w:rPr>
          <w:rFonts w:cs="Times New Roman"/>
          <w:szCs w:val="28"/>
          <w:u w:val="single"/>
        </w:rPr>
        <w:t>.</w:t>
      </w:r>
      <w:r w:rsidR="0057342B" w:rsidRPr="00757A6D">
        <w:rPr>
          <w:rFonts w:cs="Times New Roman"/>
          <w:szCs w:val="28"/>
          <w:u w:val="single"/>
          <w:lang w:val="en-US"/>
        </w:rPr>
        <w:t>ru</w:t>
      </w:r>
      <w:r w:rsidR="0057342B" w:rsidRPr="00757A6D">
        <w:rPr>
          <w:rFonts w:cs="Times New Roman"/>
          <w:szCs w:val="28"/>
        </w:rPr>
        <w:t>)</w:t>
      </w:r>
      <w:r w:rsidRPr="00757A6D">
        <w:rPr>
          <w:szCs w:val="28"/>
        </w:rPr>
        <w:t>.</w:t>
      </w:r>
    </w:p>
    <w:p w:rsidR="00721C12" w:rsidRPr="00721C12" w:rsidRDefault="00721C12" w:rsidP="005B52D3">
      <w:pPr>
        <w:spacing w:line="276" w:lineRule="auto"/>
        <w:ind w:firstLine="720"/>
        <w:jc w:val="both"/>
        <w:rPr>
          <w:szCs w:val="28"/>
        </w:rPr>
      </w:pPr>
      <w:bookmarkStart w:id="2" w:name="sub_6"/>
      <w:bookmarkEnd w:id="1"/>
      <w:r w:rsidRPr="00721C12">
        <w:rPr>
          <w:szCs w:val="28"/>
        </w:rPr>
        <w:t>4. Контроль за выполнением настоящего решения возложить на заместителя главы Мостовского городского поселения</w:t>
      </w:r>
      <w:bookmarkEnd w:id="2"/>
      <w:r w:rsidRPr="00721C12">
        <w:rPr>
          <w:bCs/>
          <w:szCs w:val="28"/>
        </w:rPr>
        <w:t xml:space="preserve"> В.В.Нищерет.</w:t>
      </w:r>
    </w:p>
    <w:p w:rsidR="00721C12" w:rsidRDefault="00721C12" w:rsidP="005B52D3">
      <w:pPr>
        <w:spacing w:line="276" w:lineRule="auto"/>
        <w:ind w:firstLine="708"/>
        <w:jc w:val="both"/>
        <w:rPr>
          <w:szCs w:val="28"/>
        </w:rPr>
      </w:pPr>
      <w:r w:rsidRPr="00721C12">
        <w:rPr>
          <w:szCs w:val="28"/>
        </w:rPr>
        <w:lastRenderedPageBreak/>
        <w:t xml:space="preserve">5. Настоящее решение вступает в силу после его официального </w:t>
      </w:r>
      <w:hyperlink r:id="rId10" w:history="1">
        <w:r w:rsidRPr="00721C12">
          <w:rPr>
            <w:rStyle w:val="ac"/>
            <w:color w:val="auto"/>
            <w:szCs w:val="28"/>
          </w:rPr>
          <w:t>опубликования</w:t>
        </w:r>
      </w:hyperlink>
      <w:r w:rsidRPr="007C1C29">
        <w:rPr>
          <w:szCs w:val="28"/>
        </w:rPr>
        <w:t xml:space="preserve"> в районной газете «Предгорье».</w:t>
      </w:r>
    </w:p>
    <w:p w:rsidR="00721C12" w:rsidRDefault="00721C12" w:rsidP="00721C12">
      <w:pPr>
        <w:rPr>
          <w:szCs w:val="28"/>
        </w:rPr>
      </w:pPr>
    </w:p>
    <w:p w:rsidR="00721C12" w:rsidRDefault="00721C12" w:rsidP="00721C12">
      <w:pPr>
        <w:spacing w:line="276" w:lineRule="auto"/>
        <w:rPr>
          <w:szCs w:val="28"/>
        </w:rPr>
      </w:pPr>
    </w:p>
    <w:p w:rsidR="005B52D3" w:rsidRDefault="005B52D3" w:rsidP="00721C12">
      <w:pPr>
        <w:spacing w:line="276" w:lineRule="auto"/>
        <w:rPr>
          <w:szCs w:val="28"/>
        </w:rPr>
      </w:pPr>
    </w:p>
    <w:p w:rsidR="00721C12" w:rsidRDefault="00721C12" w:rsidP="00721C12">
      <w:pPr>
        <w:tabs>
          <w:tab w:val="left" w:pos="7797"/>
        </w:tabs>
        <w:jc w:val="both"/>
        <w:rPr>
          <w:szCs w:val="28"/>
        </w:rPr>
      </w:pPr>
      <w:r w:rsidRPr="007C1C29">
        <w:rPr>
          <w:szCs w:val="28"/>
        </w:rPr>
        <w:t>Председатель</w:t>
      </w:r>
      <w:r>
        <w:rPr>
          <w:szCs w:val="28"/>
        </w:rPr>
        <w:t xml:space="preserve"> </w:t>
      </w:r>
      <w:r w:rsidRPr="007C1C29">
        <w:rPr>
          <w:szCs w:val="28"/>
        </w:rPr>
        <w:t>Совета</w:t>
      </w:r>
    </w:p>
    <w:p w:rsidR="00721C12" w:rsidRPr="007C1C29" w:rsidRDefault="00721C12" w:rsidP="00721C12">
      <w:pPr>
        <w:tabs>
          <w:tab w:val="left" w:pos="7797"/>
        </w:tabs>
        <w:jc w:val="both"/>
        <w:rPr>
          <w:color w:val="000000"/>
          <w:szCs w:val="28"/>
        </w:rPr>
      </w:pPr>
      <w:r w:rsidRPr="007C1C29">
        <w:rPr>
          <w:szCs w:val="28"/>
        </w:rPr>
        <w:t>Мостовского городского поселения</w:t>
      </w:r>
      <w:r>
        <w:rPr>
          <w:szCs w:val="28"/>
        </w:rPr>
        <w:t xml:space="preserve">                                                      </w:t>
      </w:r>
      <w:r w:rsidRPr="007C1C29">
        <w:rPr>
          <w:szCs w:val="28"/>
        </w:rPr>
        <w:t xml:space="preserve">  </w:t>
      </w:r>
      <w:r>
        <w:rPr>
          <w:szCs w:val="28"/>
        </w:rPr>
        <w:t>Т.В.Ямполь</w:t>
      </w:r>
    </w:p>
    <w:p w:rsidR="00721C12" w:rsidRDefault="00721C12" w:rsidP="00721C12">
      <w:pPr>
        <w:rPr>
          <w:color w:val="000000"/>
          <w:szCs w:val="28"/>
        </w:rPr>
      </w:pPr>
    </w:p>
    <w:p w:rsidR="00721C12" w:rsidRDefault="00721C12" w:rsidP="00721C12">
      <w:pPr>
        <w:tabs>
          <w:tab w:val="right" w:pos="7655"/>
        </w:tabs>
        <w:rPr>
          <w:color w:val="000000"/>
          <w:szCs w:val="28"/>
        </w:rPr>
      </w:pPr>
      <w:r w:rsidRPr="007C1C29">
        <w:rPr>
          <w:color w:val="000000"/>
          <w:szCs w:val="28"/>
        </w:rPr>
        <w:t>Глава Мостовского</w:t>
      </w:r>
    </w:p>
    <w:p w:rsidR="00721C12" w:rsidRDefault="00721C12" w:rsidP="00721C12">
      <w:pPr>
        <w:tabs>
          <w:tab w:val="right" w:pos="7655"/>
        </w:tabs>
        <w:rPr>
          <w:bCs/>
        </w:rPr>
      </w:pPr>
      <w:r w:rsidRPr="007C1C29">
        <w:rPr>
          <w:color w:val="000000"/>
          <w:szCs w:val="28"/>
        </w:rPr>
        <w:t xml:space="preserve">городского поселения  </w:t>
      </w:r>
      <w:r>
        <w:rPr>
          <w:color w:val="000000"/>
          <w:szCs w:val="28"/>
        </w:rPr>
        <w:t xml:space="preserve">                                                                               С.А.Бугаев</w:t>
      </w:r>
      <w:r w:rsidR="006121FF">
        <w:rPr>
          <w:color w:val="000000"/>
          <w:szCs w:val="28"/>
        </w:rPr>
        <w:br/>
      </w:r>
    </w:p>
    <w:sectPr w:rsidR="00721C12" w:rsidSect="00757A6D">
      <w:headerReference w:type="default" r:id="rId11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531" w:rsidRDefault="000B6531" w:rsidP="006F0ACB">
      <w:r>
        <w:separator/>
      </w:r>
    </w:p>
  </w:endnote>
  <w:endnote w:type="continuationSeparator" w:id="1">
    <w:p w:rsidR="000B6531" w:rsidRDefault="000B6531" w:rsidP="006F0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531" w:rsidRDefault="000B6531" w:rsidP="006F0ACB">
      <w:r>
        <w:separator/>
      </w:r>
    </w:p>
  </w:footnote>
  <w:footnote w:type="continuationSeparator" w:id="1">
    <w:p w:rsidR="000B6531" w:rsidRDefault="000B6531" w:rsidP="006F0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860439"/>
      <w:docPartObj>
        <w:docPartGallery w:val="Page Numbers (Top of Page)"/>
        <w:docPartUnique/>
      </w:docPartObj>
    </w:sdtPr>
    <w:sdtContent>
      <w:p w:rsidR="006F0ACB" w:rsidRDefault="00E95540">
        <w:pPr>
          <w:pStyle w:val="a6"/>
          <w:jc w:val="center"/>
        </w:pPr>
        <w:r>
          <w:fldChar w:fldCharType="begin"/>
        </w:r>
        <w:r w:rsidR="006F0ACB">
          <w:instrText>PAGE   \* MERGEFORMAT</w:instrText>
        </w:r>
        <w:r>
          <w:fldChar w:fldCharType="separate"/>
        </w:r>
        <w:r w:rsidR="00D0352A">
          <w:rPr>
            <w:noProof/>
          </w:rPr>
          <w:t>2</w:t>
        </w:r>
        <w:r>
          <w:fldChar w:fldCharType="end"/>
        </w:r>
      </w:p>
    </w:sdtContent>
  </w:sdt>
  <w:p w:rsidR="006F0ACB" w:rsidRDefault="006F0A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4565D"/>
    <w:multiLevelType w:val="hybridMultilevel"/>
    <w:tmpl w:val="8BE0744A"/>
    <w:lvl w:ilvl="0" w:tplc="4F3AFB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316"/>
    <w:rsid w:val="00003C00"/>
    <w:rsid w:val="000530C1"/>
    <w:rsid w:val="00064BE5"/>
    <w:rsid w:val="00067A21"/>
    <w:rsid w:val="000B3D0F"/>
    <w:rsid w:val="000B6531"/>
    <w:rsid w:val="000D4BAC"/>
    <w:rsid w:val="000D5097"/>
    <w:rsid w:val="0013643B"/>
    <w:rsid w:val="001373E3"/>
    <w:rsid w:val="00143054"/>
    <w:rsid w:val="00173C33"/>
    <w:rsid w:val="0019424D"/>
    <w:rsid w:val="001B49D6"/>
    <w:rsid w:val="001B4D24"/>
    <w:rsid w:val="0020393C"/>
    <w:rsid w:val="00206787"/>
    <w:rsid w:val="002276D3"/>
    <w:rsid w:val="00237C13"/>
    <w:rsid w:val="00240A12"/>
    <w:rsid w:val="0025374B"/>
    <w:rsid w:val="002620F6"/>
    <w:rsid w:val="00262E5D"/>
    <w:rsid w:val="002F679D"/>
    <w:rsid w:val="00317667"/>
    <w:rsid w:val="00363E0F"/>
    <w:rsid w:val="003708BF"/>
    <w:rsid w:val="00373AA8"/>
    <w:rsid w:val="00395682"/>
    <w:rsid w:val="003F1B31"/>
    <w:rsid w:val="00410CAB"/>
    <w:rsid w:val="00422C38"/>
    <w:rsid w:val="00443814"/>
    <w:rsid w:val="00461E63"/>
    <w:rsid w:val="00471B9D"/>
    <w:rsid w:val="004725E2"/>
    <w:rsid w:val="00475E27"/>
    <w:rsid w:val="00490C0F"/>
    <w:rsid w:val="004B34CC"/>
    <w:rsid w:val="004F443C"/>
    <w:rsid w:val="005130D2"/>
    <w:rsid w:val="00547A20"/>
    <w:rsid w:val="0057342B"/>
    <w:rsid w:val="005B1ADD"/>
    <w:rsid w:val="005B52D3"/>
    <w:rsid w:val="005C68D6"/>
    <w:rsid w:val="005D3C25"/>
    <w:rsid w:val="005E30B4"/>
    <w:rsid w:val="005F0EB5"/>
    <w:rsid w:val="006121FF"/>
    <w:rsid w:val="0063307A"/>
    <w:rsid w:val="00636AC5"/>
    <w:rsid w:val="00657012"/>
    <w:rsid w:val="006900D7"/>
    <w:rsid w:val="006D38DB"/>
    <w:rsid w:val="006F0ACB"/>
    <w:rsid w:val="00721C12"/>
    <w:rsid w:val="0073288A"/>
    <w:rsid w:val="00757A6D"/>
    <w:rsid w:val="00763CEB"/>
    <w:rsid w:val="007706BA"/>
    <w:rsid w:val="00772316"/>
    <w:rsid w:val="007B2EF6"/>
    <w:rsid w:val="007C18F2"/>
    <w:rsid w:val="00802C90"/>
    <w:rsid w:val="008107F0"/>
    <w:rsid w:val="00871620"/>
    <w:rsid w:val="00875E15"/>
    <w:rsid w:val="0089526F"/>
    <w:rsid w:val="008A42BB"/>
    <w:rsid w:val="008E1BD7"/>
    <w:rsid w:val="0094130B"/>
    <w:rsid w:val="00942A42"/>
    <w:rsid w:val="0097638D"/>
    <w:rsid w:val="00991E24"/>
    <w:rsid w:val="009A327C"/>
    <w:rsid w:val="009C7CEF"/>
    <w:rsid w:val="009D283A"/>
    <w:rsid w:val="009D32E4"/>
    <w:rsid w:val="009D550C"/>
    <w:rsid w:val="00AB4C45"/>
    <w:rsid w:val="00AC2228"/>
    <w:rsid w:val="00AF78A1"/>
    <w:rsid w:val="00B111B8"/>
    <w:rsid w:val="00B2345A"/>
    <w:rsid w:val="00B24AC6"/>
    <w:rsid w:val="00B70879"/>
    <w:rsid w:val="00B96BC4"/>
    <w:rsid w:val="00BA4F2C"/>
    <w:rsid w:val="00C03B3D"/>
    <w:rsid w:val="00C44F68"/>
    <w:rsid w:val="00C4528A"/>
    <w:rsid w:val="00C631E3"/>
    <w:rsid w:val="00CC64F4"/>
    <w:rsid w:val="00CD6017"/>
    <w:rsid w:val="00CF4C48"/>
    <w:rsid w:val="00D0352A"/>
    <w:rsid w:val="00D64978"/>
    <w:rsid w:val="00D74832"/>
    <w:rsid w:val="00D7488F"/>
    <w:rsid w:val="00DA3351"/>
    <w:rsid w:val="00E01BBD"/>
    <w:rsid w:val="00E13997"/>
    <w:rsid w:val="00E8296A"/>
    <w:rsid w:val="00E95540"/>
    <w:rsid w:val="00EC2716"/>
    <w:rsid w:val="00ED3020"/>
    <w:rsid w:val="00F216CA"/>
    <w:rsid w:val="00F43649"/>
    <w:rsid w:val="00F64380"/>
    <w:rsid w:val="00F7203C"/>
    <w:rsid w:val="00F73768"/>
    <w:rsid w:val="00F9429D"/>
    <w:rsid w:val="00FC1F65"/>
    <w:rsid w:val="00FD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6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6B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A335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0ACB"/>
  </w:style>
  <w:style w:type="paragraph" w:styleId="a8">
    <w:name w:val="footer"/>
    <w:basedOn w:val="a"/>
    <w:link w:val="a9"/>
    <w:uiPriority w:val="99"/>
    <w:unhideWhenUsed/>
    <w:rsid w:val="006F0A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ACB"/>
  </w:style>
  <w:style w:type="paragraph" w:customStyle="1" w:styleId="ConsPlusNormal">
    <w:name w:val="ConsPlusNormal"/>
    <w:rsid w:val="006D38DB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ConsNonformat">
    <w:name w:val="ConsNonformat"/>
    <w:rsid w:val="006D38DB"/>
    <w:pPr>
      <w:widowControl w:val="0"/>
      <w:snapToGrid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b">
    <w:name w:val="Текст Знак"/>
    <w:basedOn w:val="a0"/>
    <w:link w:val="aa"/>
    <w:rsid w:val="006D38DB"/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ac">
    <w:name w:val="Гипертекстовая ссылка"/>
    <w:basedOn w:val="a0"/>
    <w:rsid w:val="00721C12"/>
    <w:rPr>
      <w:rFonts w:ascii="Times New Roman" w:hAnsi="Times New Roman" w:cs="Times New Roman" w:hint="default"/>
      <w:color w:val="008000"/>
    </w:rPr>
  </w:style>
  <w:style w:type="paragraph" w:styleId="ad">
    <w:name w:val="Title"/>
    <w:basedOn w:val="a"/>
    <w:link w:val="ae"/>
    <w:qFormat/>
    <w:rsid w:val="00721C12"/>
    <w:pPr>
      <w:jc w:val="center"/>
    </w:pPr>
    <w:rPr>
      <w:rFonts w:eastAsia="Times New Roman" w:cs="Times New Roman"/>
      <w:szCs w:val="24"/>
      <w:lang w:eastAsia="ru-RU"/>
    </w:rPr>
  </w:style>
  <w:style w:type="character" w:customStyle="1" w:styleId="ae">
    <w:name w:val="Название Знак"/>
    <w:basedOn w:val="a0"/>
    <w:link w:val="ad"/>
    <w:rsid w:val="00721C12"/>
    <w:rPr>
      <w:rFonts w:eastAsia="Times New Roman" w:cs="Times New Roman"/>
      <w:szCs w:val="24"/>
      <w:lang w:eastAsia="ru-RU"/>
    </w:rPr>
  </w:style>
  <w:style w:type="paragraph" w:customStyle="1" w:styleId="ConsPlusTitle">
    <w:name w:val="ConsPlusTitle"/>
    <w:uiPriority w:val="99"/>
    <w:rsid w:val="00871620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5734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206A66FC6E4836698932A00E3D1E06C295A39849837A99A91A825A1C2ACE4FCD057F3B8g8Q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31512285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51228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Зарудная Любовь Николаевна</dc:creator>
  <cp:keywords/>
  <dc:description/>
  <cp:lastModifiedBy>MalyukovaNV</cp:lastModifiedBy>
  <cp:revision>26</cp:revision>
  <cp:lastPrinted>2017-12-23T15:13:00Z</cp:lastPrinted>
  <dcterms:created xsi:type="dcterms:W3CDTF">2017-12-27T13:39:00Z</dcterms:created>
  <dcterms:modified xsi:type="dcterms:W3CDTF">2018-01-09T10:14:00Z</dcterms:modified>
</cp:coreProperties>
</file>