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E041F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="00E041FA">
        <w:rPr>
          <w:rFonts w:ascii="Times New Roman" w:hAnsi="Times New Roman"/>
          <w:sz w:val="28"/>
          <w:szCs w:val="28"/>
        </w:rPr>
        <w:t>9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E041FA">
        <w:rPr>
          <w:rFonts w:ascii="Times New Roman" w:hAnsi="Times New Roman"/>
          <w:sz w:val="28"/>
          <w:szCs w:val="28"/>
        </w:rPr>
        <w:t>апреля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E041FA">
        <w:rPr>
          <w:rFonts w:ascii="Times New Roman" w:hAnsi="Times New Roman"/>
          <w:sz w:val="28"/>
          <w:szCs w:val="28"/>
        </w:rPr>
        <w:t>263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E041FA" w:rsidRPr="00E041FA">
        <w:rPr>
          <w:rFonts w:ascii="Times New Roman" w:hAnsi="Times New Roman"/>
          <w:sz w:val="28"/>
          <w:szCs w:val="28"/>
        </w:rPr>
        <w:t xml:space="preserve">Об утверждении Порядка признания граждан </w:t>
      </w:r>
      <w:proofErr w:type="gramStart"/>
      <w:r w:rsidR="00E041FA" w:rsidRPr="00E041FA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E041FA" w:rsidRPr="00E041FA">
        <w:rPr>
          <w:rFonts w:ascii="Times New Roman" w:hAnsi="Times New Roman"/>
          <w:sz w:val="28"/>
          <w:szCs w:val="28"/>
        </w:rPr>
        <w:t xml:space="preserve"> в жилых помещениях без постановки на учет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32</cp:revision>
  <cp:lastPrinted>2015-06-03T08:51:00Z</cp:lastPrinted>
  <dcterms:created xsi:type="dcterms:W3CDTF">2015-06-02T13:18:00Z</dcterms:created>
  <dcterms:modified xsi:type="dcterms:W3CDTF">2017-04-27T05:11:00Z</dcterms:modified>
</cp:coreProperties>
</file>