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5B" w:rsidRDefault="003D1879" w:rsidP="009213E9">
      <w:pPr>
        <w:pStyle w:val="a3"/>
        <w:rPr>
          <w:sz w:val="20"/>
        </w:rPr>
      </w:pPr>
      <w:r w:rsidRPr="005C07DA">
        <w:rPr>
          <w:b/>
          <w:noProof/>
        </w:rPr>
        <w:drawing>
          <wp:inline distT="0" distB="0" distL="0" distR="0">
            <wp:extent cx="668385" cy="828000"/>
            <wp:effectExtent l="0" t="0" r="0" b="0"/>
            <wp:docPr id="1" name="Рисунок 1" descr="Переправненское СП 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правненское СП  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85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069" w:rsidRDefault="00561069" w:rsidP="006A574B">
      <w:pPr>
        <w:shd w:val="clear" w:color="auto" w:fill="FFFFFF"/>
        <w:spacing w:before="298" w:line="298" w:lineRule="exact"/>
        <w:ind w:left="1171" w:right="480" w:hanging="230"/>
        <w:jc w:val="center"/>
      </w:pPr>
      <w:r>
        <w:rPr>
          <w:b/>
          <w:bCs/>
          <w:spacing w:val="-16"/>
          <w:sz w:val="28"/>
          <w:szCs w:val="28"/>
        </w:rPr>
        <w:t xml:space="preserve">СОВЕТ ПЕРЕПРАВНЕНСКОГО СЕЛЬСКОГО ПОСЕЛЕНИЯ </w:t>
      </w:r>
      <w:r>
        <w:rPr>
          <w:b/>
          <w:bCs/>
          <w:spacing w:val="-12"/>
          <w:sz w:val="28"/>
          <w:szCs w:val="28"/>
        </w:rPr>
        <w:t>МОСТОВСКОГО РАЙОНА</w:t>
      </w:r>
    </w:p>
    <w:p w:rsidR="00283D5B" w:rsidRDefault="00283D5B">
      <w:pPr>
        <w:jc w:val="center"/>
        <w:rPr>
          <w:b/>
          <w:bCs/>
          <w:sz w:val="28"/>
        </w:rPr>
      </w:pPr>
    </w:p>
    <w:p w:rsidR="00283D5B" w:rsidRDefault="00283D5B">
      <w:pPr>
        <w:jc w:val="center"/>
        <w:rPr>
          <w:b/>
          <w:bCs/>
          <w:sz w:val="26"/>
        </w:rPr>
      </w:pPr>
      <w:r>
        <w:rPr>
          <w:b/>
          <w:bCs/>
          <w:sz w:val="28"/>
        </w:rPr>
        <w:t>РЕШЕНИЕ</w:t>
      </w:r>
      <w:r>
        <w:rPr>
          <w:b/>
          <w:bCs/>
          <w:sz w:val="26"/>
        </w:rPr>
        <w:t xml:space="preserve">   </w:t>
      </w:r>
    </w:p>
    <w:p w:rsidR="00283D5B" w:rsidRDefault="00283D5B">
      <w:pPr>
        <w:jc w:val="center"/>
        <w:rPr>
          <w:sz w:val="26"/>
        </w:rPr>
      </w:pPr>
    </w:p>
    <w:p w:rsidR="00283D5B" w:rsidRDefault="00B3032C" w:rsidP="00C64289">
      <w:pPr>
        <w:jc w:val="center"/>
        <w:rPr>
          <w:sz w:val="28"/>
        </w:rPr>
      </w:pPr>
      <w:r>
        <w:rPr>
          <w:sz w:val="28"/>
        </w:rPr>
        <w:t>о</w:t>
      </w:r>
      <w:r w:rsidR="00283D5B">
        <w:rPr>
          <w:sz w:val="28"/>
        </w:rPr>
        <w:t>т</w:t>
      </w:r>
      <w:r>
        <w:rPr>
          <w:sz w:val="28"/>
        </w:rPr>
        <w:t xml:space="preserve"> </w:t>
      </w:r>
      <w:r w:rsidR="0050212F">
        <w:rPr>
          <w:sz w:val="28"/>
        </w:rPr>
        <w:t>15.12.2016 г.</w:t>
      </w:r>
      <w:r w:rsidR="00C64289">
        <w:rPr>
          <w:sz w:val="28"/>
        </w:rPr>
        <w:t xml:space="preserve">          </w:t>
      </w:r>
      <w:r>
        <w:rPr>
          <w:sz w:val="28"/>
        </w:rPr>
        <w:t xml:space="preserve">                                       </w:t>
      </w:r>
      <w:bookmarkStart w:id="0" w:name="_GoBack"/>
      <w:bookmarkEnd w:id="0"/>
      <w:r w:rsidR="00C64289">
        <w:rPr>
          <w:sz w:val="28"/>
        </w:rPr>
        <w:t xml:space="preserve">    </w:t>
      </w:r>
      <w:r w:rsidR="009D7B75">
        <w:rPr>
          <w:sz w:val="28"/>
        </w:rPr>
        <w:t xml:space="preserve">       </w:t>
      </w:r>
      <w:r w:rsidR="003D1879">
        <w:rPr>
          <w:sz w:val="28"/>
        </w:rPr>
        <w:t xml:space="preserve">         </w:t>
      </w:r>
      <w:r w:rsidR="009D7B75">
        <w:rPr>
          <w:sz w:val="28"/>
        </w:rPr>
        <w:t xml:space="preserve">           </w:t>
      </w:r>
      <w:r w:rsidR="00C64289">
        <w:rPr>
          <w:sz w:val="28"/>
        </w:rPr>
        <w:t xml:space="preserve">            </w:t>
      </w:r>
      <w:r w:rsidR="00283D5B">
        <w:rPr>
          <w:sz w:val="28"/>
        </w:rPr>
        <w:t xml:space="preserve">№ </w:t>
      </w:r>
      <w:r w:rsidR="0050212F">
        <w:rPr>
          <w:sz w:val="28"/>
        </w:rPr>
        <w:t>110</w:t>
      </w:r>
    </w:p>
    <w:p w:rsidR="00283D5B" w:rsidRDefault="00283D5B">
      <w:pPr>
        <w:jc w:val="center"/>
        <w:rPr>
          <w:sz w:val="26"/>
        </w:rPr>
      </w:pPr>
      <w:r>
        <w:rPr>
          <w:sz w:val="26"/>
        </w:rPr>
        <w:t>ст</w:t>
      </w:r>
      <w:r w:rsidR="00035EE5">
        <w:rPr>
          <w:sz w:val="26"/>
        </w:rPr>
        <w:t xml:space="preserve">-ца </w:t>
      </w:r>
      <w:r>
        <w:rPr>
          <w:sz w:val="26"/>
        </w:rPr>
        <w:t>Переправная</w:t>
      </w:r>
    </w:p>
    <w:p w:rsidR="00283D5B" w:rsidRDefault="00283D5B">
      <w:pPr>
        <w:jc w:val="center"/>
        <w:rPr>
          <w:sz w:val="26"/>
        </w:rPr>
      </w:pPr>
    </w:p>
    <w:p w:rsidR="003D1879" w:rsidRDefault="003D1879">
      <w:pPr>
        <w:jc w:val="center"/>
        <w:rPr>
          <w:sz w:val="26"/>
        </w:rPr>
      </w:pPr>
    </w:p>
    <w:p w:rsidR="00283D5B" w:rsidRDefault="0093634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 утверждении индикативного плана социально-экономического развития Переправненского сельского поселения Мостовского района на 20</w:t>
      </w:r>
      <w:r w:rsidR="00561069">
        <w:rPr>
          <w:b/>
          <w:bCs/>
          <w:sz w:val="28"/>
        </w:rPr>
        <w:t>1</w:t>
      </w:r>
      <w:r w:rsidR="003D1879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</w:t>
      </w:r>
    </w:p>
    <w:p w:rsidR="00283D5B" w:rsidRDefault="00283D5B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D1879" w:rsidRDefault="003D187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283D5B" w:rsidRDefault="00283D5B" w:rsidP="009D7B75">
      <w:pPr>
        <w:pStyle w:val="2"/>
        <w:ind w:firstLine="709"/>
        <w:rPr>
          <w:szCs w:val="28"/>
        </w:rPr>
      </w:pPr>
      <w:r>
        <w:t xml:space="preserve">        </w:t>
      </w:r>
      <w:r w:rsidR="00936341">
        <w:t xml:space="preserve">На основании пункта 6 статьи 9 Закона Краснодарского края от 10 июля 2001 года № 384-КЗ «О прогнозировании, индикативном планировании и программах социально-экономического развития Краснодарского края» Совет Переправненского сельского поселения </w:t>
      </w:r>
      <w:proofErr w:type="gramStart"/>
      <w:r w:rsidR="00936341">
        <w:rPr>
          <w:szCs w:val="28"/>
        </w:rPr>
        <w:t>р</w:t>
      </w:r>
      <w:proofErr w:type="gramEnd"/>
      <w:r w:rsidR="00936341">
        <w:rPr>
          <w:szCs w:val="28"/>
        </w:rPr>
        <w:t xml:space="preserve"> е ш и л: </w:t>
      </w:r>
    </w:p>
    <w:p w:rsidR="008A440B" w:rsidRDefault="00936341" w:rsidP="009D7B75">
      <w:pPr>
        <w:pStyle w:val="2"/>
        <w:numPr>
          <w:ilvl w:val="0"/>
          <w:numId w:val="4"/>
        </w:numPr>
        <w:tabs>
          <w:tab w:val="left" w:pos="993"/>
        </w:tabs>
        <w:ind w:left="0" w:firstLine="709"/>
      </w:pPr>
      <w:r>
        <w:t>Утвердить индикативный план социально-экономического развития Переправненского сельского поселения Мостовского района на 20</w:t>
      </w:r>
      <w:r w:rsidR="00561069">
        <w:t>1</w:t>
      </w:r>
      <w:r w:rsidR="003D1879">
        <w:t>7</w:t>
      </w:r>
      <w:r>
        <w:t xml:space="preserve"> год </w:t>
      </w:r>
      <w:r w:rsidR="008A440B">
        <w:t>согласно приложению.</w:t>
      </w:r>
    </w:p>
    <w:p w:rsidR="00936341" w:rsidRPr="009D7B75" w:rsidRDefault="008A440B" w:rsidP="009D7B7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E76CC">
        <w:rPr>
          <w:sz w:val="28"/>
          <w:szCs w:val="28"/>
        </w:rPr>
        <w:t xml:space="preserve">Контроль за выполнением данного решения возложить на </w:t>
      </w:r>
      <w:r w:rsidR="00317A50" w:rsidRPr="008E76CC">
        <w:rPr>
          <w:sz w:val="28"/>
          <w:szCs w:val="28"/>
        </w:rPr>
        <w:t>комиссии по бюджету, финансам, налогам, банкам и экономики (</w:t>
      </w:r>
      <w:r w:rsidR="009D7B75">
        <w:rPr>
          <w:sz w:val="28"/>
          <w:szCs w:val="28"/>
        </w:rPr>
        <w:t>Мухин</w:t>
      </w:r>
      <w:r w:rsidR="00317A50" w:rsidRPr="008E76CC">
        <w:rPr>
          <w:sz w:val="28"/>
          <w:szCs w:val="28"/>
        </w:rPr>
        <w:t xml:space="preserve">) и по вопросам </w:t>
      </w:r>
      <w:r w:rsidR="008E76CC" w:rsidRPr="008E76CC">
        <w:rPr>
          <w:sz w:val="28"/>
          <w:szCs w:val="28"/>
        </w:rPr>
        <w:t>промышленности</w:t>
      </w:r>
      <w:r w:rsidR="008E76CC" w:rsidRPr="00CF1AD1">
        <w:rPr>
          <w:sz w:val="28"/>
          <w:szCs w:val="28"/>
        </w:rPr>
        <w:t xml:space="preserve">, строительства, транспорта, связи, энергетики, </w:t>
      </w:r>
      <w:r w:rsidR="008E76CC" w:rsidRPr="009D7B75">
        <w:rPr>
          <w:sz w:val="28"/>
          <w:szCs w:val="28"/>
        </w:rPr>
        <w:t>жилищно-коммунального и дорожного хозяйства, благоустройства, озеленения, сельского хозяйства, землепользования, муниципального имущества</w:t>
      </w:r>
      <w:r w:rsidR="00317A50" w:rsidRPr="009D7B75">
        <w:rPr>
          <w:sz w:val="28"/>
          <w:szCs w:val="28"/>
        </w:rPr>
        <w:t xml:space="preserve"> (</w:t>
      </w:r>
      <w:proofErr w:type="spellStart"/>
      <w:r w:rsidR="009D7B75" w:rsidRPr="009D7B75">
        <w:rPr>
          <w:sz w:val="28"/>
          <w:szCs w:val="28"/>
        </w:rPr>
        <w:t>Хахалев</w:t>
      </w:r>
      <w:proofErr w:type="spellEnd"/>
      <w:r w:rsidR="00317A50" w:rsidRPr="009D7B75">
        <w:rPr>
          <w:sz w:val="28"/>
          <w:szCs w:val="28"/>
        </w:rPr>
        <w:t>).</w:t>
      </w:r>
      <w:r w:rsidR="00317A50">
        <w:t xml:space="preserve"> </w:t>
      </w:r>
      <w:proofErr w:type="gramEnd"/>
    </w:p>
    <w:p w:rsidR="00317A50" w:rsidRDefault="00317A50" w:rsidP="009D7B75">
      <w:pPr>
        <w:pStyle w:val="2"/>
        <w:numPr>
          <w:ilvl w:val="0"/>
          <w:numId w:val="4"/>
        </w:numPr>
        <w:tabs>
          <w:tab w:val="left" w:pos="993"/>
        </w:tabs>
        <w:ind w:left="0" w:firstLine="709"/>
      </w:pPr>
      <w:r>
        <w:t>Опубликовать основные параметры индикативного плана социально-экономического развития Переправненского сельского поселения Мостовского района на 20</w:t>
      </w:r>
      <w:r w:rsidR="00561069">
        <w:t>1</w:t>
      </w:r>
      <w:r w:rsidR="003D1879">
        <w:t>7</w:t>
      </w:r>
      <w:r>
        <w:t xml:space="preserve"> год в газете «Предгорье».</w:t>
      </w:r>
    </w:p>
    <w:p w:rsidR="00317A50" w:rsidRDefault="00317A50" w:rsidP="009D7B75">
      <w:pPr>
        <w:pStyle w:val="2"/>
        <w:numPr>
          <w:ilvl w:val="0"/>
          <w:numId w:val="4"/>
        </w:numPr>
        <w:tabs>
          <w:tab w:val="left" w:pos="993"/>
        </w:tabs>
        <w:ind w:left="0" w:firstLine="709"/>
      </w:pPr>
      <w:r>
        <w:t>Решение вступает в силу со дня его официального опубликования.</w:t>
      </w:r>
    </w:p>
    <w:p w:rsidR="00283D5B" w:rsidRPr="00317A50" w:rsidRDefault="00283D5B">
      <w:pPr>
        <w:pStyle w:val="4"/>
        <w:jc w:val="both"/>
        <w:rPr>
          <w:szCs w:val="28"/>
        </w:rPr>
      </w:pPr>
    </w:p>
    <w:p w:rsidR="00015D69" w:rsidRPr="00317A50" w:rsidRDefault="00015D69" w:rsidP="00015D69">
      <w:pPr>
        <w:rPr>
          <w:sz w:val="28"/>
          <w:szCs w:val="28"/>
        </w:rPr>
      </w:pPr>
    </w:p>
    <w:p w:rsidR="00283D5B" w:rsidRDefault="00283D5B">
      <w:pPr>
        <w:pStyle w:val="4"/>
      </w:pPr>
      <w:r>
        <w:t>Глава Переправненского</w:t>
      </w:r>
    </w:p>
    <w:p w:rsidR="00283D5B" w:rsidRDefault="00283D5B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</w:t>
      </w:r>
      <w:r w:rsidR="009D7B75">
        <w:rPr>
          <w:sz w:val="28"/>
        </w:rPr>
        <w:t xml:space="preserve">     </w:t>
      </w:r>
      <w:r w:rsidR="00F5703E">
        <w:rPr>
          <w:sz w:val="28"/>
        </w:rPr>
        <w:t xml:space="preserve">      </w:t>
      </w:r>
      <w:r>
        <w:rPr>
          <w:sz w:val="28"/>
        </w:rPr>
        <w:t xml:space="preserve">     А.</w:t>
      </w:r>
      <w:r w:rsidR="009D7B75">
        <w:rPr>
          <w:sz w:val="28"/>
        </w:rPr>
        <w:t>Е</w:t>
      </w:r>
      <w:r>
        <w:rPr>
          <w:sz w:val="28"/>
        </w:rPr>
        <w:t>.</w:t>
      </w:r>
      <w:r w:rsidR="009D7B75">
        <w:rPr>
          <w:sz w:val="28"/>
        </w:rPr>
        <w:t>Кошмелюк</w:t>
      </w:r>
    </w:p>
    <w:p w:rsidR="00283D5B" w:rsidRDefault="00283D5B" w:rsidP="00426C72">
      <w:pPr>
        <w:rPr>
          <w:sz w:val="28"/>
        </w:rPr>
      </w:pPr>
      <w:r>
        <w:rPr>
          <w:sz w:val="28"/>
        </w:rPr>
        <w:t xml:space="preserve">  </w:t>
      </w:r>
    </w:p>
    <w:p w:rsidR="009E07A9" w:rsidRDefault="009E07A9" w:rsidP="00426C72">
      <w:pPr>
        <w:rPr>
          <w:sz w:val="28"/>
        </w:rPr>
      </w:pPr>
    </w:p>
    <w:p w:rsidR="009E07A9" w:rsidRDefault="009E07A9" w:rsidP="00426C72">
      <w:pPr>
        <w:rPr>
          <w:sz w:val="28"/>
        </w:rPr>
      </w:pPr>
    </w:p>
    <w:p w:rsidR="009E07A9" w:rsidRDefault="009E07A9" w:rsidP="00426C72">
      <w:pPr>
        <w:rPr>
          <w:sz w:val="28"/>
        </w:rPr>
      </w:pPr>
    </w:p>
    <w:p w:rsidR="009E07A9" w:rsidRDefault="009E07A9" w:rsidP="00426C72">
      <w:pPr>
        <w:rPr>
          <w:sz w:val="28"/>
        </w:rPr>
      </w:pPr>
    </w:p>
    <w:p w:rsidR="009E07A9" w:rsidRDefault="009E07A9" w:rsidP="00426C72">
      <w:pPr>
        <w:rPr>
          <w:sz w:val="28"/>
        </w:rPr>
      </w:pPr>
    </w:p>
    <w:tbl>
      <w:tblPr>
        <w:tblStyle w:val="af"/>
        <w:tblW w:w="9889" w:type="dxa"/>
        <w:tblLayout w:type="fixed"/>
        <w:tblLook w:val="04A0"/>
      </w:tblPr>
      <w:tblGrid>
        <w:gridCol w:w="4204"/>
        <w:gridCol w:w="1149"/>
        <w:gridCol w:w="1056"/>
        <w:gridCol w:w="1219"/>
        <w:gridCol w:w="1162"/>
        <w:gridCol w:w="1099"/>
      </w:tblGrid>
      <w:tr w:rsidR="009E07A9" w:rsidRPr="009E07A9" w:rsidTr="00A257B4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  <w:bookmarkStart w:id="1" w:name="RANGE!A1:F130"/>
            <w:bookmarkEnd w:id="1"/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3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 xml:space="preserve">Приложение </w:t>
            </w:r>
          </w:p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к решению Совета</w:t>
            </w:r>
          </w:p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Переправненского сельского</w:t>
            </w:r>
            <w:r w:rsidR="00A257B4">
              <w:t xml:space="preserve"> </w:t>
            </w:r>
            <w:r w:rsidR="00A257B4" w:rsidRPr="00A257B4">
              <w:rPr>
                <w:sz w:val="28"/>
              </w:rPr>
              <w:t>поселения</w:t>
            </w:r>
          </w:p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 xml:space="preserve">от </w:t>
            </w:r>
            <w:r>
              <w:rPr>
                <w:sz w:val="28"/>
              </w:rPr>
              <w:t>15.12.2016 г.</w:t>
            </w:r>
            <w:r w:rsidRPr="009E07A9">
              <w:rPr>
                <w:sz w:val="28"/>
              </w:rPr>
              <w:t xml:space="preserve">№ </w:t>
            </w:r>
            <w:r>
              <w:rPr>
                <w:sz w:val="28"/>
              </w:rPr>
              <w:t xml:space="preserve"> 110</w:t>
            </w:r>
          </w:p>
        </w:tc>
      </w:tr>
      <w:tr w:rsidR="009E07A9" w:rsidRPr="009E07A9" w:rsidTr="00A257B4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3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 w:rsidP="00865E70">
            <w:pPr>
              <w:rPr>
                <w:sz w:val="28"/>
              </w:rPr>
            </w:pPr>
          </w:p>
        </w:tc>
      </w:tr>
      <w:tr w:rsidR="009E07A9" w:rsidRPr="009E07A9" w:rsidTr="00A257B4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3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 w:rsidP="00865E70">
            <w:pPr>
              <w:rPr>
                <w:sz w:val="28"/>
              </w:rPr>
            </w:pPr>
          </w:p>
        </w:tc>
      </w:tr>
      <w:tr w:rsidR="009E07A9" w:rsidRPr="009E07A9" w:rsidTr="00A257B4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3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 w:rsidP="00865E70">
            <w:pPr>
              <w:rPr>
                <w:sz w:val="28"/>
              </w:rPr>
            </w:pPr>
          </w:p>
        </w:tc>
      </w:tr>
      <w:tr w:rsidR="009E07A9" w:rsidRPr="009E07A9" w:rsidTr="00A257B4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3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</w:tr>
      <w:tr w:rsidR="009E07A9" w:rsidRPr="009E07A9" w:rsidTr="00A257B4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</w:tr>
      <w:tr w:rsidR="009E07A9" w:rsidRPr="009E07A9" w:rsidTr="00A257B4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</w:tr>
      <w:tr w:rsidR="009E07A9" w:rsidRPr="009E07A9" w:rsidTr="00A257B4">
        <w:trPr>
          <w:trHeight w:val="660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E07A9" w:rsidRPr="009E07A9" w:rsidRDefault="009E07A9" w:rsidP="009E07A9">
            <w:pPr>
              <w:jc w:val="center"/>
              <w:rPr>
                <w:b/>
                <w:bCs/>
                <w:sz w:val="28"/>
              </w:rPr>
            </w:pPr>
            <w:r w:rsidRPr="009E07A9">
              <w:rPr>
                <w:b/>
                <w:bCs/>
                <w:sz w:val="28"/>
              </w:rPr>
              <w:t>Индикативный план социально-экономического развития Переправненского сельского поселения Мостовского района на 2017 год</w:t>
            </w:r>
          </w:p>
        </w:tc>
      </w:tr>
      <w:tr w:rsidR="009E07A9" w:rsidRPr="009E07A9" w:rsidTr="00A257B4">
        <w:trPr>
          <w:trHeight w:val="240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7A9" w:rsidRPr="009E07A9" w:rsidRDefault="009E07A9" w:rsidP="009E07A9">
            <w:pPr>
              <w:rPr>
                <w:b/>
                <w:bCs/>
                <w:sz w:val="2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7A9" w:rsidRPr="009E07A9" w:rsidRDefault="009E07A9">
            <w:pPr>
              <w:rPr>
                <w:b/>
                <w:bCs/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7A9" w:rsidRPr="009E07A9" w:rsidRDefault="009E07A9">
            <w:pPr>
              <w:rPr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7A9" w:rsidRPr="009E07A9" w:rsidRDefault="009E07A9">
            <w:pPr>
              <w:rPr>
                <w:b/>
                <w:bCs/>
                <w:sz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7A9" w:rsidRPr="009E07A9" w:rsidRDefault="009E07A9">
            <w:pPr>
              <w:rPr>
                <w:b/>
                <w:bCs/>
                <w:sz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7A9" w:rsidRPr="009E07A9" w:rsidRDefault="009E07A9">
            <w:pPr>
              <w:rPr>
                <w:b/>
                <w:bCs/>
                <w:sz w:val="28"/>
              </w:rPr>
            </w:pPr>
          </w:p>
        </w:tc>
      </w:tr>
      <w:tr w:rsidR="009E07A9" w:rsidRPr="009E07A9" w:rsidTr="00A257B4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</w:tr>
      <w:tr w:rsidR="009E07A9" w:rsidRPr="009E07A9" w:rsidTr="00A257B4">
        <w:trPr>
          <w:trHeight w:val="255"/>
        </w:trPr>
        <w:tc>
          <w:tcPr>
            <w:tcW w:w="420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Показатель, единица измерения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2015 год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2016 год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2016г. в % к 2015г.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2017 год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2017г. в % к 2016г.</w:t>
            </w:r>
          </w:p>
        </w:tc>
      </w:tr>
      <w:tr w:rsidR="009E07A9" w:rsidRPr="009E07A9" w:rsidTr="00A257B4">
        <w:trPr>
          <w:trHeight w:val="480"/>
        </w:trPr>
        <w:tc>
          <w:tcPr>
            <w:tcW w:w="4204" w:type="dxa"/>
            <w:vMerge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отчет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оценка</w:t>
            </w:r>
          </w:p>
        </w:tc>
        <w:tc>
          <w:tcPr>
            <w:tcW w:w="1219" w:type="dxa"/>
            <w:vMerge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прогноз</w:t>
            </w:r>
          </w:p>
        </w:tc>
        <w:tc>
          <w:tcPr>
            <w:tcW w:w="1099" w:type="dxa"/>
            <w:vMerge/>
            <w:hideMark/>
          </w:tcPr>
          <w:p w:rsidR="009E07A9" w:rsidRPr="009E07A9" w:rsidRDefault="009E07A9">
            <w:pPr>
              <w:rPr>
                <w:sz w:val="28"/>
              </w:rPr>
            </w:pP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3,952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3,942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99,7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3,941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Среднедушевой денежный доход на одного жителя, тыс. руб.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7,2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7,2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7,3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101,4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Численность экономически активного населения, тыс. чел.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1,548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1,535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99,2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1,529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99,6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Численность занятых в экономике, тыс. чел.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1,521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1,52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99,9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1,518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99,9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16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16,3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101,9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16,5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101,2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2,47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2,47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2,47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Среднемесячные доходы занятых в личных подсобных хозяйствах, тыс</w:t>
            </w:r>
            <w:proofErr w:type="gramStart"/>
            <w:r w:rsidRPr="009E07A9">
              <w:rPr>
                <w:sz w:val="28"/>
              </w:rPr>
              <w:t>.р</w:t>
            </w:r>
            <w:proofErr w:type="gramEnd"/>
            <w:r w:rsidRPr="009E07A9">
              <w:rPr>
                <w:sz w:val="28"/>
              </w:rPr>
              <w:t>уб.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5,6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5,7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101,8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5,7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proofErr w:type="gramStart"/>
            <w:r w:rsidRPr="009E07A9">
              <w:rPr>
                <w:sz w:val="28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0,8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0,8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0,7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87,5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Прибыль прибыльных предприятий, тыс. рублей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-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-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-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Убыток предприятий, тыс. руб.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>
              <w:rPr>
                <w:sz w:val="28"/>
              </w:rPr>
              <w:t>3580,0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Прибыль (убыток) – сальдо,  тыс. руб.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-3580,0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-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-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Фонд оплаты труда, тыс. руб.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62050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60020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96,7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63155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105,2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 xml:space="preserve">Добыча полезных ископаемых </w:t>
            </w:r>
            <w:r w:rsidRPr="009E07A9">
              <w:rPr>
                <w:sz w:val="28"/>
              </w:rPr>
              <w:lastRenderedPageBreak/>
              <w:t>(C), тыс.руб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lastRenderedPageBreak/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noWrap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lastRenderedPageBreak/>
              <w:t>Обрабатывающие производства (D), тыс.руб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#ДЕЛ/0!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#ДЕЛ/0!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Производство и распределение электроэнергии, газа и воды (E), тыс.руб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1039,5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1142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109,9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1280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112,1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Производство основных видов промышленной продукции тыс. руб.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2385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2520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105,7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3000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119,0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420800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438700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104,3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469800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107,1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сельскохозяйственных организаций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218190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224500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102,9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232100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103,4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102205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112205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109,8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128754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114,7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личных подсобных хозяйств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100405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101995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101,6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108946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106,8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b/>
                <w:bCs/>
                <w:sz w:val="28"/>
              </w:rPr>
            </w:pPr>
            <w:r w:rsidRPr="009E07A9">
              <w:rPr>
                <w:b/>
                <w:bCs/>
                <w:sz w:val="28"/>
              </w:rPr>
              <w:t>Производство основных видов сельскохозяйственной продукции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Зерно (в весе  после доработки), тыс</w:t>
            </w:r>
            <w:proofErr w:type="gramStart"/>
            <w:r w:rsidRPr="009E07A9">
              <w:rPr>
                <w:sz w:val="28"/>
              </w:rPr>
              <w:t>.т</w:t>
            </w:r>
            <w:proofErr w:type="gramEnd"/>
            <w:r w:rsidRPr="009E07A9">
              <w:rPr>
                <w:sz w:val="28"/>
              </w:rPr>
              <w:t>онн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10,2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10,4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102,0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10,5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101,0</w:t>
            </w:r>
          </w:p>
        </w:tc>
      </w:tr>
      <w:tr w:rsidR="009E07A9" w:rsidRPr="009E07A9" w:rsidTr="00A257B4">
        <w:trPr>
          <w:trHeight w:val="31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Кукуруза, тыс. тонн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0,1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0,1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0,1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Подсолнечник (в весе после доработки), тыс. тонн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0,8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0,8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0,8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307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Картофель - всего, тыс. тонн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3,9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3,9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4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102,6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сельскохозяйственных организаций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1,4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1,4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1,4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в личных подсобных хозяйствах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2,6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130,0</w:t>
            </w:r>
          </w:p>
        </w:tc>
      </w:tr>
      <w:tr w:rsidR="009E07A9" w:rsidRPr="009E07A9" w:rsidTr="00A257B4">
        <w:trPr>
          <w:trHeight w:val="271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Овощи - всего, тыс. тонн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0,5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0,5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0,52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104,0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сельскохозяйственных организаций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в личных подсобных хозяйствах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0,5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0,5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0,52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104,0</w:t>
            </w:r>
          </w:p>
        </w:tc>
      </w:tr>
      <w:tr w:rsidR="009E07A9" w:rsidRPr="009E07A9" w:rsidTr="00A257B4">
        <w:trPr>
          <w:trHeight w:val="314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Плоды и ягоды, тыс. тонн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0,086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0,095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110,5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0,095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сельскохозяйственных организаций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в личных подсобных хозяйствах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0,086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0,095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110,5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0,095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 xml:space="preserve">Скот и птица (в живом весе)- всего, тыс. тонн 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0,45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0,46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102,2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0,47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102,2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сельскохозяйственных организаций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в личных подсобных хозяйствах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0,45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0,46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102,2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0,47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102,2</w:t>
            </w:r>
          </w:p>
        </w:tc>
      </w:tr>
      <w:tr w:rsidR="009E07A9" w:rsidRPr="009E07A9" w:rsidTr="00A257B4">
        <w:trPr>
          <w:trHeight w:val="385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Молок</w:t>
            </w:r>
            <w:proofErr w:type="gramStart"/>
            <w:r w:rsidRPr="009E07A9">
              <w:rPr>
                <w:sz w:val="28"/>
              </w:rPr>
              <w:t>о-</w:t>
            </w:r>
            <w:proofErr w:type="gramEnd"/>
            <w:r w:rsidRPr="009E07A9">
              <w:rPr>
                <w:sz w:val="28"/>
              </w:rPr>
              <w:t xml:space="preserve"> всего, тыс. тонн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сельскохозяйственных организаций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в личных подсобных хозяйствах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Яйц</w:t>
            </w:r>
            <w:proofErr w:type="gramStart"/>
            <w:r w:rsidRPr="009E07A9">
              <w:rPr>
                <w:sz w:val="28"/>
              </w:rPr>
              <w:t>а-</w:t>
            </w:r>
            <w:proofErr w:type="gramEnd"/>
            <w:r w:rsidRPr="009E07A9">
              <w:rPr>
                <w:sz w:val="28"/>
              </w:rPr>
              <w:t xml:space="preserve"> всего, млн. штук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1,8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1,8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1,8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273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сельскохозяйственных организаций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 xml:space="preserve">в том числе крестьянских (фермерских) хозяйств и </w:t>
            </w:r>
            <w:r w:rsidRPr="009E07A9">
              <w:rPr>
                <w:sz w:val="28"/>
              </w:rPr>
              <w:lastRenderedPageBreak/>
              <w:t>хозяйств индивидуальных предпринимателей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lastRenderedPageBreak/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1,8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1,8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1,8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b/>
                <w:bCs/>
                <w:sz w:val="28"/>
              </w:rPr>
            </w:pPr>
            <w:r w:rsidRPr="009E07A9">
              <w:rPr>
                <w:b/>
                <w:bCs/>
                <w:sz w:val="28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</w:tr>
      <w:tr w:rsidR="009E07A9" w:rsidRPr="009E07A9" w:rsidTr="00A257B4">
        <w:trPr>
          <w:trHeight w:val="378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Крупный рогатый скот, голов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405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405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406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100,2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сельскохозяйственных организаций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170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170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171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100,6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в личных подсобных хозяйствах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235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235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236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100,4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из общего поголовья крупного рогатого скота — коровы, голов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227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227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228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100,4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сельскохозяйственных организаций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83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53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63,9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53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в личных подсобных хозяйствах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144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174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120,8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175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100,6</w:t>
            </w:r>
          </w:p>
        </w:tc>
      </w:tr>
      <w:tr w:rsidR="009E07A9" w:rsidRPr="009E07A9" w:rsidTr="00A257B4">
        <w:trPr>
          <w:trHeight w:val="307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 xml:space="preserve">Свиньи, голов 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сельскохозяйственных организаций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в личных подсобных хозяйствах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Овцы и козы, голов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248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248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249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100,4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Птица, тысяч голов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16,3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16,35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100,3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16,4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100,3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Оборот розничной торговли,  тыс. руб.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207400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214700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103,5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225200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104,9</w:t>
            </w:r>
          </w:p>
        </w:tc>
      </w:tr>
      <w:tr w:rsidR="009E07A9" w:rsidRPr="009E07A9" w:rsidTr="00A257B4">
        <w:trPr>
          <w:trHeight w:val="585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lastRenderedPageBreak/>
              <w:t>Оборот общественного питания, тыс. руб.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8964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8981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100,2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9627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107,2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Объем платных услуг населению, тыс. руб.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1474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1718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116,6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1720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100,1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33200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3200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9,6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6200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193,8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390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b/>
                <w:bCs/>
                <w:sz w:val="28"/>
              </w:rPr>
            </w:pPr>
            <w:r w:rsidRPr="009E07A9">
              <w:rPr>
                <w:b/>
                <w:bCs/>
                <w:sz w:val="28"/>
              </w:rPr>
              <w:t>Малый бизнес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</w:tr>
      <w:tr w:rsidR="009E07A9" w:rsidRPr="009E07A9" w:rsidTr="00A257B4">
        <w:trPr>
          <w:trHeight w:val="360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Количество субъектов мало предпринимательства, единиц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136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137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100,7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137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 xml:space="preserve">Численность работников в малом предпринимательстве, единиц 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212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201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94,8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201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05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b/>
                <w:bCs/>
                <w:sz w:val="28"/>
              </w:rPr>
            </w:pPr>
            <w:r w:rsidRPr="009E07A9">
              <w:rPr>
                <w:b/>
                <w:bCs/>
                <w:sz w:val="28"/>
              </w:rPr>
              <w:t>Социальная сфера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0,16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0,17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106,3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0,18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105,9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b/>
                <w:bCs/>
                <w:sz w:val="28"/>
              </w:rPr>
            </w:pPr>
            <w:r w:rsidRPr="009E07A9">
              <w:rPr>
                <w:b/>
                <w:bCs/>
                <w:sz w:val="28"/>
              </w:rPr>
              <w:t>Численность учащихся в учреждениях: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</w:tr>
      <w:tr w:rsidR="009E07A9" w:rsidRPr="009E07A9" w:rsidTr="00A257B4">
        <w:trPr>
          <w:trHeight w:val="267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общеобразовательных, тыс. чел.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0,33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0,33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0,33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начального профессионального образования, тыс. чел.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среднего профессионального образования, тыс. чел.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0,008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0,008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0,008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высшего профессионального образования, тыс. чел.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0,017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0,017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0,017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b/>
                <w:bCs/>
                <w:sz w:val="28"/>
              </w:rPr>
            </w:pPr>
            <w:r w:rsidRPr="009E07A9">
              <w:rPr>
                <w:b/>
                <w:bCs/>
                <w:sz w:val="28"/>
              </w:rPr>
              <w:t>Выпуск специалистов учреждениями: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среднего профессионального образования, тыс. чел.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высшего профессионального образования, тыс. чел.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proofErr w:type="gramStart"/>
            <w:r w:rsidRPr="009E07A9">
              <w:rPr>
                <w:sz w:val="28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33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b/>
                <w:bCs/>
                <w:sz w:val="28"/>
              </w:rPr>
            </w:pPr>
            <w:r w:rsidRPr="009E07A9">
              <w:rPr>
                <w:b/>
                <w:bCs/>
                <w:sz w:val="28"/>
              </w:rPr>
              <w:t>Ввод в эксплуатацию: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lastRenderedPageBreak/>
              <w:t>жилых домов предприятиями всех форм собственности, тыс. кв. м общей площади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1,9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1,9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1,9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1,9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1,9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1,9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общеобразовательных школ, ученических мест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больниц, коек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амбулаторно-поликлинических учреждений, посещений в смену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 xml:space="preserve">Средняя обеспеченность населения площадью жилых домов (на конец года), кв. м. </w:t>
            </w:r>
            <w:proofErr w:type="gramStart"/>
            <w:r w:rsidRPr="009E07A9">
              <w:rPr>
                <w:sz w:val="28"/>
              </w:rPr>
              <w:t>на</w:t>
            </w:r>
            <w:proofErr w:type="gramEnd"/>
            <w:r w:rsidRPr="009E07A9">
              <w:rPr>
                <w:sz w:val="28"/>
              </w:rPr>
              <w:t xml:space="preserve"> чел.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19,2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19,6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102,1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19,6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b/>
                <w:bCs/>
                <w:sz w:val="28"/>
              </w:rPr>
            </w:pPr>
            <w:r w:rsidRPr="009E07A9">
              <w:rPr>
                <w:b/>
                <w:bCs/>
                <w:sz w:val="28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больничными койками, коек на 1 тыс. жителей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количество больничных коек, единиц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0,53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0,53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0,53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врачами, чел. на 1 тыс. населения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0,52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0,52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0,52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средним медицинским персоналом, чел. на 1 тыс. населения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1,57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1,57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1,57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8,34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8,34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8,34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количество мест в учреждениях дошкольного образования, мест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120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120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120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 xml:space="preserve">обеспеченность </w:t>
            </w:r>
            <w:proofErr w:type="gramStart"/>
            <w:r w:rsidRPr="009E07A9">
              <w:rPr>
                <w:sz w:val="28"/>
              </w:rPr>
              <w:t>спортивными</w:t>
            </w:r>
            <w:proofErr w:type="gramEnd"/>
            <w:r w:rsidRPr="009E07A9">
              <w:rPr>
                <w:sz w:val="28"/>
              </w:rPr>
              <w:t xml:space="preserve"> сооружениям, кв. м. на 1 тыс. населения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7,7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7,7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7,7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lastRenderedPageBreak/>
              <w:t>удельный вес населения, занимающегося спортом, %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11,6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11,6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11,6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b/>
                <w:bCs/>
                <w:sz w:val="28"/>
              </w:rPr>
            </w:pPr>
            <w:r w:rsidRPr="009E07A9">
              <w:rPr>
                <w:b/>
                <w:bCs/>
                <w:sz w:val="28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159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160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100,6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160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159,0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9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9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9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14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14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14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</w:t>
            </w:r>
            <w:r>
              <w:rPr>
                <w:sz w:val="28"/>
              </w:rPr>
              <w:t>с</w:t>
            </w:r>
            <w:r w:rsidRPr="009E07A9">
              <w:rPr>
                <w:sz w:val="28"/>
              </w:rPr>
              <w:t>ле индивидуальных предпринимателей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136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137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100,7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137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b/>
                <w:bCs/>
                <w:sz w:val="28"/>
              </w:rPr>
            </w:pPr>
            <w:r w:rsidRPr="009E07A9">
              <w:rPr>
                <w:b/>
                <w:bCs/>
                <w:sz w:val="28"/>
              </w:rPr>
              <w:t>Инфраструктурная обеспеченность населения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 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 xml:space="preserve">Протяженность освещенных улиц, </w:t>
            </w:r>
            <w:proofErr w:type="gramStart"/>
            <w:r w:rsidRPr="009E07A9">
              <w:rPr>
                <w:sz w:val="28"/>
              </w:rPr>
              <w:t>км</w:t>
            </w:r>
            <w:proofErr w:type="gramEnd"/>
            <w:r w:rsidRPr="009E07A9">
              <w:rPr>
                <w:sz w:val="28"/>
              </w:rPr>
              <w:t>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18,2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18,2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18,2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 xml:space="preserve">Протяженность водопроводных сетей, </w:t>
            </w:r>
            <w:proofErr w:type="gramStart"/>
            <w:r w:rsidRPr="009E07A9">
              <w:rPr>
                <w:sz w:val="28"/>
              </w:rPr>
              <w:t>км</w:t>
            </w:r>
            <w:proofErr w:type="gramEnd"/>
            <w:r w:rsidRPr="009E07A9">
              <w:rPr>
                <w:sz w:val="28"/>
              </w:rPr>
              <w:t>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1,2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1,2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1,2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 xml:space="preserve">Протяженность канализационных сетей, </w:t>
            </w:r>
            <w:proofErr w:type="gramStart"/>
            <w:r w:rsidRPr="009E07A9">
              <w:rPr>
                <w:sz w:val="28"/>
              </w:rPr>
              <w:t>км</w:t>
            </w:r>
            <w:proofErr w:type="gramEnd"/>
            <w:r w:rsidRPr="009E07A9">
              <w:rPr>
                <w:sz w:val="28"/>
              </w:rPr>
              <w:t>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 xml:space="preserve">Протяженность автомобильных дорог местного значения, </w:t>
            </w:r>
            <w:proofErr w:type="gramStart"/>
            <w:r w:rsidRPr="009E07A9">
              <w:rPr>
                <w:sz w:val="28"/>
              </w:rPr>
              <w:t>км</w:t>
            </w:r>
            <w:proofErr w:type="gramEnd"/>
            <w:r w:rsidRPr="009E07A9">
              <w:rPr>
                <w:sz w:val="28"/>
              </w:rPr>
              <w:t>.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81,3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81,3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81,3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в том числе с твердым по</w:t>
            </w:r>
            <w:r w:rsidR="00A257B4">
              <w:rPr>
                <w:sz w:val="28"/>
              </w:rPr>
              <w:t>к</w:t>
            </w:r>
            <w:r w:rsidRPr="009E07A9">
              <w:rPr>
                <w:sz w:val="28"/>
              </w:rPr>
              <w:t>рытием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77,6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77,6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77,6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4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34,9</w:t>
            </w:r>
          </w:p>
        </w:tc>
        <w:tc>
          <w:tcPr>
            <w:tcW w:w="1056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34,9</w:t>
            </w:r>
          </w:p>
        </w:tc>
        <w:tc>
          <w:tcPr>
            <w:tcW w:w="121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34,9</w:t>
            </w:r>
          </w:p>
        </w:tc>
        <w:tc>
          <w:tcPr>
            <w:tcW w:w="1099" w:type="dxa"/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tcBorders>
              <w:bottom w:val="single" w:sz="4" w:space="0" w:color="auto"/>
            </w:tcBorders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189,5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189,5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189,5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  <w:tr w:rsidR="009E07A9" w:rsidRPr="009E07A9" w:rsidTr="00A257B4">
        <w:trPr>
          <w:trHeight w:val="499"/>
        </w:trPr>
        <w:tc>
          <w:tcPr>
            <w:tcW w:w="4204" w:type="dxa"/>
            <w:tcBorders>
              <w:bottom w:val="single" w:sz="4" w:space="0" w:color="auto"/>
            </w:tcBorders>
            <w:hideMark/>
          </w:tcPr>
          <w:p w:rsidR="009E07A9" w:rsidRPr="009E07A9" w:rsidRDefault="009E07A9">
            <w:pPr>
              <w:rPr>
                <w:sz w:val="28"/>
              </w:rPr>
            </w:pPr>
            <w:r w:rsidRPr="009E07A9">
              <w:rPr>
                <w:sz w:val="28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23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23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23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noWrap/>
            <w:hideMark/>
          </w:tcPr>
          <w:p w:rsidR="009E07A9" w:rsidRPr="009E07A9" w:rsidRDefault="009E07A9" w:rsidP="009E07A9">
            <w:pPr>
              <w:rPr>
                <w:sz w:val="28"/>
              </w:rPr>
            </w:pPr>
            <w:r w:rsidRPr="009E07A9">
              <w:rPr>
                <w:sz w:val="28"/>
              </w:rPr>
              <w:t>100,0</w:t>
            </w:r>
          </w:p>
        </w:tc>
      </w:tr>
    </w:tbl>
    <w:p w:rsidR="00A257B4" w:rsidRDefault="00A257B4" w:rsidP="00A257B4">
      <w:pPr>
        <w:rPr>
          <w:sz w:val="28"/>
        </w:rPr>
      </w:pPr>
    </w:p>
    <w:p w:rsidR="00A257B4" w:rsidRPr="00A257B4" w:rsidRDefault="00A257B4" w:rsidP="00A257B4">
      <w:pPr>
        <w:rPr>
          <w:sz w:val="28"/>
        </w:rPr>
      </w:pPr>
      <w:r w:rsidRPr="00A257B4">
        <w:rPr>
          <w:sz w:val="28"/>
        </w:rPr>
        <w:t>Глава Переправненского</w:t>
      </w:r>
    </w:p>
    <w:p w:rsidR="009E07A9" w:rsidRPr="00A257B4" w:rsidRDefault="00A257B4" w:rsidP="00A257B4">
      <w:pPr>
        <w:rPr>
          <w:sz w:val="28"/>
        </w:rPr>
      </w:pPr>
      <w:r w:rsidRPr="00A257B4">
        <w:rPr>
          <w:sz w:val="28"/>
        </w:rPr>
        <w:t>сельского поселения                                                                            А.Е.Кошмелюк</w:t>
      </w:r>
    </w:p>
    <w:sectPr w:rsidR="009E07A9" w:rsidRPr="00A257B4" w:rsidSect="003D1879">
      <w:pgSz w:w="11906" w:h="16838"/>
      <w:pgMar w:top="1134" w:right="567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1A" w:rsidRDefault="0072731A" w:rsidP="00E809ED">
      <w:r>
        <w:separator/>
      </w:r>
    </w:p>
  </w:endnote>
  <w:endnote w:type="continuationSeparator" w:id="0">
    <w:p w:rsidR="0072731A" w:rsidRDefault="0072731A" w:rsidP="00E80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1A" w:rsidRDefault="0072731A" w:rsidP="00E809ED">
      <w:r>
        <w:separator/>
      </w:r>
    </w:p>
  </w:footnote>
  <w:footnote w:type="continuationSeparator" w:id="0">
    <w:p w:rsidR="0072731A" w:rsidRDefault="0072731A" w:rsidP="00E80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ECC"/>
    <w:multiLevelType w:val="hybridMultilevel"/>
    <w:tmpl w:val="B302F92E"/>
    <w:lvl w:ilvl="0" w:tplc="0756C128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E1B0DC5"/>
    <w:multiLevelType w:val="hybridMultilevel"/>
    <w:tmpl w:val="D48CAE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6C25BE"/>
    <w:multiLevelType w:val="hybridMultilevel"/>
    <w:tmpl w:val="3F00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DF4476"/>
    <w:multiLevelType w:val="hybridMultilevel"/>
    <w:tmpl w:val="3F00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D69"/>
    <w:rsid w:val="00015D69"/>
    <w:rsid w:val="00035EE5"/>
    <w:rsid w:val="000E56F2"/>
    <w:rsid w:val="000F51CB"/>
    <w:rsid w:val="0012139F"/>
    <w:rsid w:val="002302C9"/>
    <w:rsid w:val="00260358"/>
    <w:rsid w:val="00283D5B"/>
    <w:rsid w:val="00317A50"/>
    <w:rsid w:val="003251BF"/>
    <w:rsid w:val="00355AFA"/>
    <w:rsid w:val="003D1879"/>
    <w:rsid w:val="00426C72"/>
    <w:rsid w:val="00453813"/>
    <w:rsid w:val="0049472B"/>
    <w:rsid w:val="004A6241"/>
    <w:rsid w:val="004E551F"/>
    <w:rsid w:val="0050212F"/>
    <w:rsid w:val="00561069"/>
    <w:rsid w:val="0057541E"/>
    <w:rsid w:val="005D45BC"/>
    <w:rsid w:val="00603D6C"/>
    <w:rsid w:val="0064465D"/>
    <w:rsid w:val="006919A0"/>
    <w:rsid w:val="006A574B"/>
    <w:rsid w:val="0072731A"/>
    <w:rsid w:val="00765D8B"/>
    <w:rsid w:val="007C1A3E"/>
    <w:rsid w:val="007E1C9E"/>
    <w:rsid w:val="008A440B"/>
    <w:rsid w:val="008B0B44"/>
    <w:rsid w:val="008E76CC"/>
    <w:rsid w:val="009213E9"/>
    <w:rsid w:val="009267C3"/>
    <w:rsid w:val="00936341"/>
    <w:rsid w:val="0095244C"/>
    <w:rsid w:val="00962D34"/>
    <w:rsid w:val="00986A03"/>
    <w:rsid w:val="009D229C"/>
    <w:rsid w:val="009D7B75"/>
    <w:rsid w:val="009E07A9"/>
    <w:rsid w:val="00A07049"/>
    <w:rsid w:val="00A257B4"/>
    <w:rsid w:val="00A41040"/>
    <w:rsid w:val="00B13BEC"/>
    <w:rsid w:val="00B3032C"/>
    <w:rsid w:val="00B4240C"/>
    <w:rsid w:val="00B83B5F"/>
    <w:rsid w:val="00B9582A"/>
    <w:rsid w:val="00C41AB9"/>
    <w:rsid w:val="00C64289"/>
    <w:rsid w:val="00C65AF9"/>
    <w:rsid w:val="00CC243E"/>
    <w:rsid w:val="00D42BC9"/>
    <w:rsid w:val="00DC3C06"/>
    <w:rsid w:val="00DD0F1E"/>
    <w:rsid w:val="00DD7801"/>
    <w:rsid w:val="00E51FCF"/>
    <w:rsid w:val="00E66698"/>
    <w:rsid w:val="00E809ED"/>
    <w:rsid w:val="00E90E4C"/>
    <w:rsid w:val="00EB58E2"/>
    <w:rsid w:val="00EF6D68"/>
    <w:rsid w:val="00F21048"/>
    <w:rsid w:val="00F5703E"/>
    <w:rsid w:val="00F6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8E2"/>
    <w:rPr>
      <w:sz w:val="24"/>
      <w:szCs w:val="24"/>
    </w:rPr>
  </w:style>
  <w:style w:type="paragraph" w:styleId="1">
    <w:name w:val="heading 1"/>
    <w:basedOn w:val="a"/>
    <w:next w:val="a"/>
    <w:qFormat/>
    <w:rsid w:val="00EB58E2"/>
    <w:pPr>
      <w:keepNext/>
      <w:jc w:val="center"/>
      <w:outlineLvl w:val="0"/>
    </w:pPr>
    <w:rPr>
      <w:b/>
      <w:bCs/>
      <w:sz w:val="26"/>
    </w:rPr>
  </w:style>
  <w:style w:type="paragraph" w:styleId="4">
    <w:name w:val="heading 4"/>
    <w:basedOn w:val="a"/>
    <w:next w:val="a"/>
    <w:qFormat/>
    <w:rsid w:val="00EB58E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EB58E2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EB58E2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58E2"/>
    <w:pPr>
      <w:jc w:val="center"/>
    </w:pPr>
    <w:rPr>
      <w:sz w:val="28"/>
    </w:rPr>
  </w:style>
  <w:style w:type="paragraph" w:customStyle="1" w:styleId="ConsNormal">
    <w:name w:val="ConsNormal"/>
    <w:rsid w:val="00EB58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EB58E2"/>
    <w:pPr>
      <w:jc w:val="both"/>
    </w:pPr>
    <w:rPr>
      <w:sz w:val="28"/>
    </w:rPr>
  </w:style>
  <w:style w:type="paragraph" w:styleId="a4">
    <w:name w:val="Body Text"/>
    <w:basedOn w:val="a"/>
    <w:rsid w:val="00EB58E2"/>
    <w:pPr>
      <w:jc w:val="center"/>
    </w:pPr>
    <w:rPr>
      <w:bCs/>
      <w:sz w:val="28"/>
      <w:szCs w:val="28"/>
    </w:rPr>
  </w:style>
  <w:style w:type="paragraph" w:styleId="a5">
    <w:name w:val="Plain Text"/>
    <w:basedOn w:val="a"/>
    <w:rsid w:val="00EB58E2"/>
    <w:rPr>
      <w:rFonts w:ascii="Courier New" w:hAnsi="Courier New"/>
      <w:sz w:val="20"/>
      <w:szCs w:val="20"/>
    </w:rPr>
  </w:style>
  <w:style w:type="paragraph" w:styleId="a6">
    <w:name w:val="Document Map"/>
    <w:basedOn w:val="a"/>
    <w:semiHidden/>
    <w:rsid w:val="00317A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6919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919A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E809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809ED"/>
    <w:rPr>
      <w:sz w:val="24"/>
      <w:szCs w:val="24"/>
    </w:rPr>
  </w:style>
  <w:style w:type="paragraph" w:styleId="ab">
    <w:name w:val="footer"/>
    <w:basedOn w:val="a"/>
    <w:link w:val="ac"/>
    <w:rsid w:val="00E809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09ED"/>
    <w:rPr>
      <w:sz w:val="24"/>
      <w:szCs w:val="24"/>
    </w:rPr>
  </w:style>
  <w:style w:type="character" w:styleId="ad">
    <w:name w:val="Hyperlink"/>
    <w:basedOn w:val="a0"/>
    <w:uiPriority w:val="99"/>
    <w:unhideWhenUsed/>
    <w:rsid w:val="009E07A9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9E07A9"/>
    <w:rPr>
      <w:color w:val="800080"/>
      <w:u w:val="single"/>
    </w:rPr>
  </w:style>
  <w:style w:type="paragraph" w:customStyle="1" w:styleId="xl65">
    <w:name w:val="xl65"/>
    <w:basedOn w:val="a"/>
    <w:rsid w:val="009E07A9"/>
    <w:pPr>
      <w:spacing w:before="100" w:beforeAutospacing="1" w:after="100" w:afterAutospacing="1"/>
    </w:pPr>
  </w:style>
  <w:style w:type="paragraph" w:customStyle="1" w:styleId="xl66">
    <w:name w:val="xl66"/>
    <w:basedOn w:val="a"/>
    <w:rsid w:val="009E07A9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2">
    <w:name w:val="xl72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E07A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9E07A9"/>
    <w:pPr>
      <w:shd w:val="clear" w:color="000000" w:fill="FFFF00"/>
      <w:spacing w:before="100" w:beforeAutospacing="1" w:after="100" w:afterAutospacing="1"/>
    </w:pPr>
  </w:style>
  <w:style w:type="paragraph" w:customStyle="1" w:styleId="xl79">
    <w:name w:val="xl79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E07A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9E07A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9E07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E07A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6">
    <w:name w:val="xl86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7">
    <w:name w:val="xl87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E07A9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"/>
    <w:rsid w:val="009E07A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9E07A9"/>
    <w:pPr>
      <w:spacing w:before="100" w:beforeAutospacing="1" w:after="100" w:afterAutospacing="1"/>
      <w:jc w:val="right"/>
    </w:pPr>
    <w:rPr>
      <w:sz w:val="22"/>
      <w:szCs w:val="22"/>
    </w:rPr>
  </w:style>
  <w:style w:type="table" w:styleId="af">
    <w:name w:val="Table Grid"/>
    <w:basedOn w:val="a1"/>
    <w:rsid w:val="009E0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8E2"/>
    <w:rPr>
      <w:sz w:val="24"/>
      <w:szCs w:val="24"/>
    </w:rPr>
  </w:style>
  <w:style w:type="paragraph" w:styleId="1">
    <w:name w:val="heading 1"/>
    <w:basedOn w:val="a"/>
    <w:next w:val="a"/>
    <w:qFormat/>
    <w:rsid w:val="00EB58E2"/>
    <w:pPr>
      <w:keepNext/>
      <w:jc w:val="center"/>
      <w:outlineLvl w:val="0"/>
    </w:pPr>
    <w:rPr>
      <w:b/>
      <w:bCs/>
      <w:sz w:val="26"/>
    </w:rPr>
  </w:style>
  <w:style w:type="paragraph" w:styleId="4">
    <w:name w:val="heading 4"/>
    <w:basedOn w:val="a"/>
    <w:next w:val="a"/>
    <w:qFormat/>
    <w:rsid w:val="00EB58E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EB58E2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EB58E2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58E2"/>
    <w:pPr>
      <w:jc w:val="center"/>
    </w:pPr>
    <w:rPr>
      <w:sz w:val="28"/>
    </w:rPr>
  </w:style>
  <w:style w:type="paragraph" w:customStyle="1" w:styleId="ConsNormal">
    <w:name w:val="ConsNormal"/>
    <w:rsid w:val="00EB58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EB58E2"/>
    <w:pPr>
      <w:jc w:val="both"/>
    </w:pPr>
    <w:rPr>
      <w:sz w:val="28"/>
    </w:rPr>
  </w:style>
  <w:style w:type="paragraph" w:styleId="a4">
    <w:name w:val="Body Text"/>
    <w:basedOn w:val="a"/>
    <w:rsid w:val="00EB58E2"/>
    <w:pPr>
      <w:jc w:val="center"/>
    </w:pPr>
    <w:rPr>
      <w:bCs/>
      <w:sz w:val="28"/>
      <w:szCs w:val="28"/>
    </w:rPr>
  </w:style>
  <w:style w:type="paragraph" w:styleId="a5">
    <w:name w:val="Plain Text"/>
    <w:basedOn w:val="a"/>
    <w:rsid w:val="00EB58E2"/>
    <w:rPr>
      <w:rFonts w:ascii="Courier New" w:hAnsi="Courier New"/>
      <w:sz w:val="20"/>
      <w:szCs w:val="20"/>
    </w:rPr>
  </w:style>
  <w:style w:type="paragraph" w:styleId="a6">
    <w:name w:val="Document Map"/>
    <w:basedOn w:val="a"/>
    <w:semiHidden/>
    <w:rsid w:val="00317A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6919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919A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E809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809ED"/>
    <w:rPr>
      <w:sz w:val="24"/>
      <w:szCs w:val="24"/>
    </w:rPr>
  </w:style>
  <w:style w:type="paragraph" w:styleId="ab">
    <w:name w:val="footer"/>
    <w:basedOn w:val="a"/>
    <w:link w:val="ac"/>
    <w:rsid w:val="00E809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09ED"/>
    <w:rPr>
      <w:sz w:val="24"/>
      <w:szCs w:val="24"/>
    </w:rPr>
  </w:style>
  <w:style w:type="character" w:styleId="ad">
    <w:name w:val="Hyperlink"/>
    <w:basedOn w:val="a0"/>
    <w:uiPriority w:val="99"/>
    <w:unhideWhenUsed/>
    <w:rsid w:val="009E07A9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9E07A9"/>
    <w:rPr>
      <w:color w:val="800080"/>
      <w:u w:val="single"/>
    </w:rPr>
  </w:style>
  <w:style w:type="paragraph" w:customStyle="1" w:styleId="xl65">
    <w:name w:val="xl65"/>
    <w:basedOn w:val="a"/>
    <w:rsid w:val="009E07A9"/>
    <w:pPr>
      <w:spacing w:before="100" w:beforeAutospacing="1" w:after="100" w:afterAutospacing="1"/>
    </w:pPr>
  </w:style>
  <w:style w:type="paragraph" w:customStyle="1" w:styleId="xl66">
    <w:name w:val="xl66"/>
    <w:basedOn w:val="a"/>
    <w:rsid w:val="009E07A9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2">
    <w:name w:val="xl72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E07A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9E07A9"/>
    <w:pPr>
      <w:shd w:val="clear" w:color="000000" w:fill="FFFF00"/>
      <w:spacing w:before="100" w:beforeAutospacing="1" w:after="100" w:afterAutospacing="1"/>
    </w:pPr>
  </w:style>
  <w:style w:type="paragraph" w:customStyle="1" w:styleId="xl79">
    <w:name w:val="xl79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E07A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9E07A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9E07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E07A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6">
    <w:name w:val="xl86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7">
    <w:name w:val="xl87"/>
    <w:basedOn w:val="a"/>
    <w:rsid w:val="009E0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E07A9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"/>
    <w:rsid w:val="009E07A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9E07A9"/>
    <w:pPr>
      <w:spacing w:before="100" w:beforeAutospacing="1" w:after="100" w:afterAutospacing="1"/>
      <w:jc w:val="right"/>
    </w:pPr>
    <w:rPr>
      <w:sz w:val="22"/>
      <w:szCs w:val="22"/>
    </w:rPr>
  </w:style>
  <w:style w:type="table" w:styleId="af">
    <w:name w:val="Table Grid"/>
    <w:basedOn w:val="a1"/>
    <w:rsid w:val="009E0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Nicos</dc:creator>
  <cp:keywords/>
  <dc:description/>
  <cp:lastModifiedBy>Admin</cp:lastModifiedBy>
  <cp:revision>2</cp:revision>
  <cp:lastPrinted>2013-01-30T11:39:00Z</cp:lastPrinted>
  <dcterms:created xsi:type="dcterms:W3CDTF">2017-03-23T10:39:00Z</dcterms:created>
  <dcterms:modified xsi:type="dcterms:W3CDTF">2017-03-23T10:39:00Z</dcterms:modified>
</cp:coreProperties>
</file>