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4E1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E1682" w:rsidRDefault="00240818" w:rsidP="004E1682">
      <w:pPr>
        <w:tabs>
          <w:tab w:val="left" w:pos="8505"/>
          <w:tab w:val="left" w:pos="9356"/>
        </w:tabs>
        <w:ind w:right="-142" w:firstLine="567"/>
        <w:jc w:val="both"/>
        <w:rPr>
          <w:b/>
          <w:sz w:val="28"/>
          <w:szCs w:val="28"/>
        </w:rPr>
      </w:pPr>
      <w:proofErr w:type="gramStart"/>
      <w:r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F66B0">
        <w:rPr>
          <w:rFonts w:ascii="Times New Roman" w:hAnsi="Times New Roman" w:cs="Times New Roman"/>
          <w:sz w:val="28"/>
        </w:rPr>
        <w:t>антикоррупционной</w:t>
      </w:r>
      <w:r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F66B0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EF66B0">
        <w:rPr>
          <w:rFonts w:ascii="Times New Roman" w:hAnsi="Times New Roman" w:cs="Times New Roman"/>
          <w:sz w:val="28"/>
          <w:szCs w:val="28"/>
        </w:rPr>
        <w:t xml:space="preserve">, </w:t>
      </w:r>
      <w:r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остановления </w:t>
      </w:r>
      <w:proofErr w:type="gram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администрации </w:t>
      </w:r>
      <w:proofErr w:type="spell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</w:t>
      </w:r>
      <w:proofErr w:type="spellEnd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4E1682">
        <w:rPr>
          <w:rFonts w:ascii="Times New Roman CYR" w:hAnsi="Times New Roman CYR" w:cs="Times New Roman CYR"/>
          <w:bCs/>
          <w:sz w:val="28"/>
          <w:szCs w:val="28"/>
        </w:rPr>
        <w:t>64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94949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4E1682">
        <w:rPr>
          <w:rFonts w:ascii="Times New Roman CYR" w:hAnsi="Times New Roman CYR" w:cs="Times New Roman CYR"/>
          <w:bCs/>
          <w:sz w:val="28"/>
          <w:szCs w:val="28"/>
        </w:rPr>
        <w:t>0.05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4E1682" w:rsidRPr="004E16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E1682" w:rsidRPr="004E1682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4E1682" w:rsidRPr="004E16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14  июня  2016  года № 82</w:t>
      </w:r>
      <w:r w:rsidR="004E1682" w:rsidRPr="004E1682">
        <w:rPr>
          <w:rFonts w:ascii="Times New Roman" w:hAnsi="Times New Roman" w:cs="Times New Roman"/>
        </w:rPr>
        <w:t xml:space="preserve"> </w:t>
      </w:r>
      <w:r w:rsidR="004E1682" w:rsidRPr="004E1682">
        <w:rPr>
          <w:rFonts w:ascii="Times New Roman" w:hAnsi="Times New Roman" w:cs="Times New Roman"/>
          <w:sz w:val="28"/>
          <w:szCs w:val="28"/>
        </w:rPr>
        <w:t>«</w:t>
      </w:r>
      <w:r w:rsidR="004E1682" w:rsidRPr="004E168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4E1682" w:rsidRPr="004E1682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4E1682" w:rsidRPr="004E16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муниципальной услуги «Предоставление земельных участков, находящихся в государственной или </w:t>
      </w:r>
      <w:proofErr w:type="gramEnd"/>
      <w:r w:rsidR="004E1682" w:rsidRPr="004E1682">
        <w:rPr>
          <w:rFonts w:ascii="Times New Roman" w:hAnsi="Times New Roman" w:cs="Times New Roman"/>
          <w:b/>
          <w:sz w:val="28"/>
          <w:szCs w:val="28"/>
        </w:rPr>
        <w:t>муницип</w:t>
      </w:r>
      <w:r w:rsidR="004E1682" w:rsidRPr="004E1682">
        <w:rPr>
          <w:rFonts w:ascii="Times New Roman" w:hAnsi="Times New Roman" w:cs="Times New Roman"/>
          <w:b/>
          <w:sz w:val="28"/>
          <w:szCs w:val="28"/>
        </w:rPr>
        <w:t>альной собственности, на торгах</w:t>
      </w:r>
      <w:r w:rsidR="00656D01" w:rsidRPr="00656D0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B0C7F" w:rsidRPr="00DD18E0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A0DB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4E168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35483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4E1682"/>
    <w:rsid w:val="00502D72"/>
    <w:rsid w:val="00524363"/>
    <w:rsid w:val="00524889"/>
    <w:rsid w:val="005272B8"/>
    <w:rsid w:val="005E27C8"/>
    <w:rsid w:val="005F74E7"/>
    <w:rsid w:val="0062612E"/>
    <w:rsid w:val="00656D01"/>
    <w:rsid w:val="00694949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A0DB5"/>
    <w:rsid w:val="00EF66B0"/>
    <w:rsid w:val="00F142D4"/>
    <w:rsid w:val="00F3668F"/>
    <w:rsid w:val="00FD6401"/>
    <w:rsid w:val="00FE1DB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2016-06-29T08:05:00Z</dcterms:created>
  <dcterms:modified xsi:type="dcterms:W3CDTF">2017-05-19T06:55:00Z</dcterms:modified>
</cp:coreProperties>
</file>