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AA" w:rsidRPr="00DC32AA" w:rsidRDefault="00DC32AA" w:rsidP="00DC32AA">
      <w:pPr>
        <w:suppressAutoHyphens/>
        <w:autoSpaceDE/>
        <w:adjustRightInd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C32AA">
        <w:rPr>
          <w:rFonts w:ascii="Times New Roman" w:hAnsi="Times New Roman" w:cs="Times New Roman"/>
          <w:noProof/>
        </w:rPr>
        <w:drawing>
          <wp:inline distT="0" distB="0" distL="0" distR="0" wp14:anchorId="148D64FB" wp14:editId="0F67B90B">
            <wp:extent cx="628015" cy="791845"/>
            <wp:effectExtent l="19050" t="0" r="635" b="0"/>
            <wp:docPr id="3" name="Рисунок 3" descr="Описание: Описание: Андрюковское СП_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ндрюковское СП_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2AA" w:rsidRPr="00DC32AA" w:rsidRDefault="00DC32AA" w:rsidP="00DC32AA">
      <w:pPr>
        <w:suppressAutoHyphens/>
        <w:autoSpaceDE/>
        <w:adjustRightInd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C32AA" w:rsidRPr="00DC32AA" w:rsidRDefault="00DC32AA" w:rsidP="00DC32AA">
      <w:pPr>
        <w:suppressAutoHyphens/>
        <w:autoSpaceDE/>
        <w:adjustRightInd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C32A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АДМИНИСТРАЦИЯ АНДРЮКОВСКОГО СЕЛЬСКОГО  ПОСЕЛЕНИЯ</w:t>
      </w:r>
    </w:p>
    <w:p w:rsidR="00DC32AA" w:rsidRPr="00DC32AA" w:rsidRDefault="00DC32AA" w:rsidP="00DC32AA">
      <w:pPr>
        <w:suppressAutoHyphens/>
        <w:autoSpaceDE/>
        <w:adjustRightInd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C32A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МОСТОВСКОГО РАЙОНА</w:t>
      </w:r>
    </w:p>
    <w:p w:rsidR="00DC32AA" w:rsidRPr="00DC32AA" w:rsidRDefault="00DC32AA" w:rsidP="00DC32AA">
      <w:pPr>
        <w:keepNext/>
        <w:widowControl/>
        <w:tabs>
          <w:tab w:val="center" w:pos="4819"/>
          <w:tab w:val="left" w:pos="6885"/>
        </w:tabs>
        <w:autoSpaceDE/>
        <w:autoSpaceDN/>
        <w:adjustRightInd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DC32AA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</w:r>
      <w:r w:rsidRPr="00DC32AA">
        <w:rPr>
          <w:rFonts w:ascii="Times New Roman" w:hAnsi="Times New Roman" w:cs="Times New Roman"/>
          <w:b/>
          <w:bCs/>
          <w:kern w:val="32"/>
          <w:sz w:val="32"/>
          <w:szCs w:val="32"/>
        </w:rPr>
        <w:t>ПОСТАНОВЛЕНИЕ</w:t>
      </w:r>
      <w:r w:rsidRPr="00DC32AA">
        <w:rPr>
          <w:rFonts w:ascii="Times New Roman" w:hAnsi="Times New Roman" w:cs="Times New Roman"/>
          <w:b/>
          <w:bCs/>
          <w:kern w:val="32"/>
          <w:sz w:val="32"/>
          <w:szCs w:val="32"/>
        </w:rPr>
        <w:tab/>
      </w:r>
    </w:p>
    <w:p w:rsidR="00DC32AA" w:rsidRPr="00DC32AA" w:rsidRDefault="00DC32AA" w:rsidP="00DC32AA">
      <w:pPr>
        <w:suppressAutoHyphens/>
        <w:autoSpaceDE/>
        <w:adjustRightInd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C32AA" w:rsidRPr="00DC32AA" w:rsidRDefault="00DC32AA" w:rsidP="00DC32AA">
      <w:pPr>
        <w:suppressAutoHyphens/>
        <w:autoSpaceDE/>
        <w:adjustRightInd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 ______________</w:t>
      </w: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DC32A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№ _______</w:t>
      </w:r>
    </w:p>
    <w:p w:rsidR="00DC32AA" w:rsidRPr="00DC32AA" w:rsidRDefault="00DC32AA" w:rsidP="00DC32AA">
      <w:pPr>
        <w:tabs>
          <w:tab w:val="left" w:pos="432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C32A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станица </w:t>
      </w:r>
      <w:proofErr w:type="spellStart"/>
      <w:r w:rsidRPr="00DC32AA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Андрюки</w:t>
      </w:r>
      <w:proofErr w:type="spellEnd"/>
    </w:p>
    <w:p w:rsidR="00DC32AA" w:rsidRDefault="00DC32AA"/>
    <w:p w:rsidR="00DC32AA" w:rsidRDefault="00DC32AA"/>
    <w:p w:rsidR="00DC32AA" w:rsidRDefault="00DC32AA"/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5"/>
      </w:tblGrid>
      <w:tr w:rsidR="003D7A2B" w:rsidRPr="003D7A2B" w:rsidTr="0070315E">
        <w:tc>
          <w:tcPr>
            <w:tcW w:w="5000" w:type="pct"/>
          </w:tcPr>
          <w:p w:rsidR="003D7A2B" w:rsidRPr="003D7A2B" w:rsidRDefault="00FF4CA7" w:rsidP="00DC32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</w:t>
            </w:r>
            <w:r w:rsidR="00DF782E" w:rsidRPr="00DF7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выдачи разрешения представителем нанимателя (работодателем)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муниципальными слу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щими администрации</w:t>
            </w:r>
            <w:r w:rsidR="00DC3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Андрюковского сельского поселения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</w:t>
            </w:r>
            <w:r w:rsidR="00DC3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DC3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F782E" w:rsidRPr="00DF782E"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      </w:r>
          </w:p>
        </w:tc>
      </w:tr>
    </w:tbl>
    <w:p w:rsidR="00DF782E" w:rsidRDefault="00DF782E" w:rsidP="00A73D6C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F782E" w:rsidRDefault="00DF782E" w:rsidP="00DF782E"/>
    <w:p w:rsidR="00DF782E" w:rsidRPr="00DF782E" w:rsidRDefault="00DF782E" w:rsidP="00DF782E"/>
    <w:p w:rsidR="0046009A" w:rsidRPr="0046009A" w:rsidRDefault="00DC11BB" w:rsidP="002A6A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3 части 1 статьи 14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 от 2 марта 2007 года </w:t>
      </w:r>
      <w:r w:rsidR="001230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25-ФЗ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службе в Российской Федерации»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FE49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решением Совета Андрюковского сельского поселения от 1 июня 2017 года     № 144</w:t>
      </w:r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EF33AB" w:rsidRPr="00EF33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внесении изменений в решение Совета Андрюковского сельского поселения Мостовского района от 1 апреля 2016 года № 83 «Об утверждении Положения о муниципальной службе в </w:t>
      </w:r>
      <w:proofErr w:type="spellStart"/>
      <w:r w:rsidR="00EF33AB" w:rsidRPr="00EF33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Андрюковском</w:t>
      </w:r>
      <w:proofErr w:type="spellEnd"/>
      <w:r w:rsidR="00EF33AB" w:rsidRPr="00EF33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сельском</w:t>
      </w:r>
      <w:proofErr w:type="gramEnd"/>
      <w:r w:rsidR="00EF33AB" w:rsidRPr="00EF33A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поселении Мостовского района</w:t>
      </w:r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н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0" w:name="sub_1"/>
    </w:p>
    <w:bookmarkEnd w:id="0"/>
    <w:p w:rsidR="00DC11BB" w:rsidRPr="00DC11BB" w:rsidRDefault="00DC11BB" w:rsidP="002A6A0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33AB">
        <w:rPr>
          <w:rFonts w:ascii="Times New Roman" w:hAnsi="Times New Roman" w:cs="Times New Roman"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DF782E" w:rsidRPr="00DF782E">
        <w:rPr>
          <w:rFonts w:ascii="Times New Roman" w:hAnsi="Times New Roman" w:cs="Times New Roman"/>
          <w:sz w:val="28"/>
          <w:szCs w:val="28"/>
        </w:rPr>
        <w:t xml:space="preserve">выдачи разрешения представителем нанимателя (работодателем) </w:t>
      </w:r>
      <w:r w:rsidR="00DF782E" w:rsidRPr="00DF782E"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</w:t>
      </w:r>
      <w:r w:rsidR="00EF33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33AB" w:rsidRPr="00EF33AB">
        <w:rPr>
          <w:rFonts w:ascii="Times New Roman" w:hAnsi="Times New Roman" w:cs="Times New Roman"/>
          <w:bCs/>
          <w:sz w:val="28"/>
          <w:szCs w:val="28"/>
        </w:rPr>
        <w:t>Андрюковского сельского поселения Мостовского района</w:t>
      </w:r>
      <w:r w:rsidR="00EF33AB" w:rsidRPr="00EF3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782E" w:rsidRPr="00DF782E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  <w:r w:rsidR="00DF782E" w:rsidRPr="00DC11BB">
        <w:rPr>
          <w:rFonts w:ascii="Times New Roman" w:hAnsi="Times New Roman" w:cs="Times New Roman"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1BB" w:rsidRDefault="00DC11BB" w:rsidP="002A6A0A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D21AB8">
        <w:rPr>
          <w:rFonts w:ascii="Times New Roman" w:hAnsi="Times New Roman" w:cs="Times New Roman"/>
          <w:sz w:val="28"/>
          <w:szCs w:val="28"/>
        </w:rPr>
        <w:t>у</w:t>
      </w:r>
      <w:r w:rsidRPr="00DC11BB">
        <w:rPr>
          <w:rFonts w:ascii="Times New Roman" w:hAnsi="Times New Roman" w:cs="Times New Roman"/>
          <w:sz w:val="28"/>
          <w:szCs w:val="28"/>
        </w:rPr>
        <w:t xml:space="preserve"> </w:t>
      </w:r>
      <w:r w:rsidR="00D21AB8">
        <w:rPr>
          <w:rFonts w:ascii="Times New Roman" w:hAnsi="Times New Roman" w:cs="Times New Roman"/>
          <w:sz w:val="28"/>
          <w:szCs w:val="28"/>
        </w:rPr>
        <w:t>общего отдела</w:t>
      </w:r>
      <w:r w:rsidRPr="00DC11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21AB8">
        <w:rPr>
          <w:rFonts w:ascii="Times New Roman" w:hAnsi="Times New Roman" w:cs="Times New Roman"/>
          <w:sz w:val="28"/>
          <w:szCs w:val="28"/>
        </w:rPr>
        <w:t xml:space="preserve"> </w:t>
      </w:r>
      <w:r w:rsidR="00D21AB8" w:rsidRPr="00EF33AB">
        <w:rPr>
          <w:rFonts w:ascii="Times New Roman" w:hAnsi="Times New Roman" w:cs="Times New Roman"/>
          <w:bCs/>
          <w:sz w:val="28"/>
          <w:szCs w:val="28"/>
        </w:rPr>
        <w:t>Андрюковского сельского поселения Мостовского</w:t>
      </w:r>
      <w:r w:rsidR="00D21AB8">
        <w:rPr>
          <w:rFonts w:ascii="Times New Roman" w:hAnsi="Times New Roman" w:cs="Times New Roman"/>
          <w:bCs/>
          <w:sz w:val="28"/>
          <w:szCs w:val="28"/>
        </w:rPr>
        <w:t>:</w:t>
      </w:r>
    </w:p>
    <w:p w:rsidR="002A6A0A" w:rsidRPr="00DC11BB" w:rsidRDefault="002A6A0A" w:rsidP="002A6A0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C11BB">
        <w:rPr>
          <w:rFonts w:ascii="Times New Roman" w:hAnsi="Times New Roman" w:cs="Times New Roman"/>
          <w:sz w:val="28"/>
          <w:szCs w:val="28"/>
        </w:rPr>
        <w:t>ознакомить муниципальных с</w:t>
      </w:r>
      <w:r>
        <w:rPr>
          <w:rFonts w:ascii="Times New Roman" w:hAnsi="Times New Roman" w:cs="Times New Roman"/>
          <w:sz w:val="28"/>
          <w:szCs w:val="28"/>
        </w:rPr>
        <w:t>лужащих с утвержденным Порядком;</w:t>
      </w:r>
    </w:p>
    <w:p w:rsidR="00225F80" w:rsidRDefault="002A6A0A" w:rsidP="002A6A0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225F80" w:rsidRPr="00A77FEF">
        <w:rPr>
          <w:rFonts w:ascii="Times New Roman" w:hAnsi="Times New Roman"/>
          <w:sz w:val="28"/>
          <w:szCs w:val="28"/>
        </w:rPr>
        <w:t xml:space="preserve">обнародовать </w:t>
      </w:r>
      <w:r w:rsidR="00225F80" w:rsidRPr="00BF07B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A6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F07BC">
        <w:rPr>
          <w:rFonts w:ascii="Times New Roman" w:hAnsi="Times New Roman"/>
          <w:sz w:val="28"/>
          <w:szCs w:val="28"/>
        </w:rPr>
        <w:t>разместить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Андрюковского сельского поселения в сети Интернет.</w:t>
      </w:r>
    </w:p>
    <w:p w:rsidR="0046009A" w:rsidRPr="0046009A" w:rsidRDefault="002A6A0A" w:rsidP="002A6A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16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085EE4" w:rsidRPr="0046009A" w:rsidRDefault="002A6A0A" w:rsidP="002A6A0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85EE4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 вступа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ет в силу со дня его </w:t>
      </w:r>
      <w:r w:rsidR="00E56A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официального </w:t>
      </w:r>
      <w:r w:rsidR="00225F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="0046009A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25F80" w:rsidRDefault="00225F80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3D6C" w:rsidRDefault="00A73D6C" w:rsidP="00A73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6A0A" w:rsidRPr="002A6A0A" w:rsidRDefault="002A6A0A" w:rsidP="002A6A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A6A0A">
        <w:rPr>
          <w:rFonts w:ascii="Times New Roman" w:hAnsi="Times New Roman" w:cs="Times New Roman"/>
          <w:sz w:val="28"/>
          <w:szCs w:val="28"/>
        </w:rPr>
        <w:t xml:space="preserve">Глава Андрюковского </w:t>
      </w:r>
      <w:proofErr w:type="gramStart"/>
      <w:r w:rsidRPr="002A6A0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A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0A" w:rsidRPr="002A6A0A" w:rsidRDefault="002A6A0A" w:rsidP="002A6A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A6A0A">
        <w:rPr>
          <w:rFonts w:ascii="Times New Roman" w:hAnsi="Times New Roman" w:cs="Times New Roman"/>
          <w:sz w:val="28"/>
          <w:szCs w:val="28"/>
        </w:rPr>
        <w:t>посел</w:t>
      </w:r>
      <w:r>
        <w:rPr>
          <w:rFonts w:ascii="Times New Roman" w:hAnsi="Times New Roman" w:cs="Times New Roman"/>
          <w:sz w:val="28"/>
          <w:szCs w:val="28"/>
        </w:rPr>
        <w:t>ения Мостовского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A6A0A">
        <w:rPr>
          <w:rFonts w:ascii="Times New Roman" w:hAnsi="Times New Roman" w:cs="Times New Roman"/>
          <w:sz w:val="28"/>
          <w:szCs w:val="28"/>
        </w:rPr>
        <w:t xml:space="preserve"> Е.В. Кожевникова</w:t>
      </w:r>
    </w:p>
    <w:p w:rsidR="00D565BC" w:rsidRDefault="00D565B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A73D6C" w:rsidRDefault="00A73D6C" w:rsidP="003D08B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DA4D73" w:rsidRDefault="00DA4D73" w:rsidP="00DA4D73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6BD" w:rsidRDefault="00CB76BD" w:rsidP="00DA4D73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A0A" w:rsidRDefault="002A6A0A" w:rsidP="009509A9">
      <w:pPr>
        <w:ind w:right="-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9"/>
        <w:tblW w:w="10191" w:type="dxa"/>
        <w:tblLook w:val="04A0" w:firstRow="1" w:lastRow="0" w:firstColumn="1" w:lastColumn="0" w:noHBand="0" w:noVBand="1"/>
      </w:tblPr>
      <w:tblGrid>
        <w:gridCol w:w="9747"/>
        <w:gridCol w:w="222"/>
        <w:gridCol w:w="222"/>
      </w:tblGrid>
      <w:tr w:rsidR="00DA4D73" w:rsidRPr="00B17B57" w:rsidTr="00B17B5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17B57" w:rsidRPr="00B17B57" w:rsidRDefault="00B17B57" w:rsidP="00B17B57">
            <w:pPr>
              <w:ind w:firstLine="4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17B57" w:rsidRPr="00B17B57" w:rsidRDefault="00B17B57" w:rsidP="00B17B57">
            <w:pPr>
              <w:ind w:firstLine="4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firstLine="4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17B57" w:rsidRPr="00B17B57" w:rsidRDefault="00B17B57" w:rsidP="00B17B57">
            <w:pPr>
              <w:ind w:firstLine="4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17B57" w:rsidRPr="00B17B57" w:rsidRDefault="00B17B57" w:rsidP="00B17B57">
            <w:pPr>
              <w:ind w:left="48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Андрюковского сельского поселения                Мостовского района </w:t>
            </w:r>
          </w:p>
          <w:p w:rsidR="00B17B57" w:rsidRPr="00B17B57" w:rsidRDefault="00B17B57" w:rsidP="00B17B57">
            <w:pPr>
              <w:ind w:firstLine="48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</w:rPr>
            </w:pPr>
          </w:p>
          <w:p w:rsidR="00B17B57" w:rsidRPr="00B17B57" w:rsidRDefault="00B17B57" w:rsidP="00B17B57">
            <w:pPr>
              <w:jc w:val="both"/>
            </w:pPr>
          </w:p>
          <w:p w:rsidR="00B17B57" w:rsidRPr="00B17B57" w:rsidRDefault="00B17B57" w:rsidP="00B17B57">
            <w:pPr>
              <w:jc w:val="both"/>
            </w:pPr>
          </w:p>
          <w:p w:rsidR="00B17B57" w:rsidRPr="00B17B57" w:rsidRDefault="00B17B57" w:rsidP="00B1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выдачи разрешения представителем нанимателя (работодателем) </w:t>
            </w:r>
            <w:r w:rsidRPr="00B17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муниципальными служащими администрации Андрюковского сельского поселения Мостовского района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      </w:r>
          </w:p>
          <w:p w:rsidR="00B17B57" w:rsidRPr="00B17B57" w:rsidRDefault="00B17B57" w:rsidP="00B17B57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bookmarkEnd w:id="1"/>
          <w:p w:rsidR="00B17B57" w:rsidRPr="00B17B57" w:rsidRDefault="00B17B57" w:rsidP="00B17B5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1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Порядок выдачи разрешения представителем нанимателя (работодателем) муниципальному служащему администрации Андрюковского сельского поселения Мостовского района (далее – муниципальный служащий)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Порядок) разработан в целях реализации положений </w:t>
            </w:r>
            <w:hyperlink r:id="rId9" w:history="1">
              <w:r w:rsidRPr="00B17B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</w:rPr>
                <w:t>Федерального закона</w:t>
              </w:r>
            </w:hyperlink>
            <w:r w:rsidRPr="00B17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от 2 марта 2007 года №25-ФЗ «О муниципальной службе в Российской</w:t>
            </w:r>
            <w:proofErr w:type="gramEnd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</w:t>
            </w:r>
            <w:hyperlink r:id="rId10" w:history="1">
              <w:r w:rsidRPr="00B17B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</w:rPr>
                <w:t>Закона</w:t>
              </w:r>
            </w:hyperlink>
            <w:r w:rsidRPr="00B17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от 8 июня 2007 года №1244-КЗ «О муниципальной службе в Краснодарском крае»,  </w:t>
            </w:r>
            <w:r w:rsidRPr="00B17B57"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 Совета Андрюковского сельского поселения от 1 июня 2017 года     № 144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решение Совета Андрюковского сельского поселения Мостовского района от 1 апреля 2016 года № 83 «Об утверждении Положения о муниципальной службе в </w:t>
            </w:r>
            <w:proofErr w:type="spell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Андрюковском</w:t>
            </w:r>
            <w:proofErr w:type="spellEnd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Мостовского района»  и определяет процедуру выдачи</w:t>
            </w:r>
            <w:proofErr w:type="gramEnd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представителем нанимателя (работодателем) разрешения муниципальному служащему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разрешение).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2"/>
            <w:bookmarkEnd w:id="2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случаев, предусмотренных федеральными законами, и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случаев, если участие в управлении организацией осуществляется в соответствии с законодательством Российской Федерации от</w:t>
            </w:r>
            <w:proofErr w:type="gramEnd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имени администрации Андрюковского сельского поселения Мостовского района, муниципальный служащий обязан получить разрешение представителя нанимателя (работодателя) в соответствии с настоящим Порядком.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3"/>
            <w:bookmarkEnd w:id="3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3. Муниципальный служащий обязан обратиться к представителю нанимателя (работодателю) с заявлением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заявление). Заявление представляется муниципальным служащим по форме согласно </w:t>
            </w:r>
            <w:hyperlink w:anchor="sub_10001" w:history="1">
              <w:r w:rsidRPr="00B17B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</w:rPr>
                <w:t>приложению №1</w:t>
              </w:r>
            </w:hyperlink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Порядку.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5"/>
            <w:bookmarkEnd w:id="4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4. Заявление представляется </w:t>
            </w:r>
            <w:bookmarkEnd w:id="5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муниципальным служащим в общий отдел администрации Андрюковского сельского поселения Мостовского района.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6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5. В случае если муниципальный служащий не имеет возможности передать заявление лично, оно может быть направлено в адрес представителя нанимателя (работодателя) заказным письмом с уведомлением и описью вложения.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7"/>
            <w:bookmarkEnd w:id="6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подлежит регистрации общим отделом администрации Андрюковского сельского поселения Мостовского района в журнале учёта заявлений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управления, оформляемом по форме согласно </w:t>
            </w:r>
            <w:hyperlink w:anchor="sub_10002" w:history="1">
              <w:r w:rsidRPr="00B17B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</w:rPr>
                <w:t>приложению №2</w:t>
              </w:r>
            </w:hyperlink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Порядку, в день представления заявления.</w:t>
            </w:r>
            <w:proofErr w:type="gramEnd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К заявлению муниципальным служащим приобщаются копии учредительных документов некоммерческой организации.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08"/>
            <w:bookmarkEnd w:id="7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7. В течение пяти рабочих дней со дня регистрации заявление рассматривается общим отделом администрации Андрюковского сельского поселения Мостовского района, который осуществляет подготовку мотивированного заключения по результатам рассмотрения заявления, руководствуясь </w:t>
            </w:r>
            <w:hyperlink r:id="rId11" w:history="1">
              <w:r w:rsidRPr="00B17B57">
                <w:rPr>
                  <w:rFonts w:ascii="Times New Roman" w:eastAsiaTheme="majorEastAsia" w:hAnsi="Times New Roman" w:cs="Times New Roman"/>
                  <w:color w:val="000000" w:themeColor="text1"/>
                  <w:sz w:val="28"/>
                  <w:szCs w:val="28"/>
                </w:rPr>
                <w:t>Федеральным законом</w:t>
              </w:r>
            </w:hyperlink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№273-ФЗ «О противодействии коррупции» и другими нормативными правовыми актами Российской Федерации. Муниципальный служащий вправе представлять письменные пояснения по вопросу его участия в управлении некоммерческой организацией на безвозмездной основе в качестве единоличного исполнительного органа или вхождения в состав её коллегиальных органов управления.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09"/>
            <w:bookmarkEnd w:id="8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8. Подготовленное заключение и заявление направляются представителю нанимателя (работодателю) для принятия одного из следующих решений: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901"/>
            <w:bookmarkEnd w:id="9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1) разрешить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управления;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902"/>
            <w:bookmarkEnd w:id="10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2) отказать в выдаче разрешения на участие в управлении некоммерческой организацией на безвозмездной основе в качестве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единоличного исполнительного органа или вхождение в состав её коллегиальных органов управления.</w:t>
            </w:r>
          </w:p>
          <w:bookmarkEnd w:id="11"/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Решение представителя нанимателя (работодателя) принимается в течение пятнадцати рабочих дней со дня регистрации заявления путём наложения на заявлении резолюции «разрешить» или «отказать».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010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10. Копия заявления с резолюцией представителя нанимателя (работодателя) выдаётся муниципальному служащему на руки в течение трёх рабочих дней со дня принятия решения представителем нанимателя (работодателем).</w:t>
            </w:r>
          </w:p>
          <w:p w:rsidR="00B17B57" w:rsidRPr="00B17B57" w:rsidRDefault="00B17B57" w:rsidP="00B17B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011"/>
            <w:bookmarkEnd w:id="12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11. Заявление, зарегистрированное в установленном порядке, с резолюцией представителя нанимателя (работодателя), с подписью муниципального служащего о получении копии заявления и заключение по результатам рассмотрения заявления подлежат хранению в общем отделе администрации Андрюковского сельского поселения Мостовского района в установленном порядке.</w:t>
            </w:r>
          </w:p>
          <w:bookmarkEnd w:id="13"/>
          <w:p w:rsidR="00B17B57" w:rsidRPr="00B17B57" w:rsidRDefault="00B17B57" w:rsidP="00B17B5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  <w:t>Л.Н. Позднякова</w:t>
            </w: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</w:p>
          <w:p w:rsidR="00B17B57" w:rsidRPr="00B17B57" w:rsidRDefault="00B17B57" w:rsidP="00B17B57">
            <w:pPr>
              <w:ind w:left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ПРИЛОЖЕНИЕ №1</w:t>
            </w: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выдачи разрешения представителем нанимателя (работодателем) </w:t>
            </w:r>
            <w:r w:rsidRPr="00B17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муниципальными служащими администрации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 Мостовского района</w:t>
            </w:r>
            <w:r w:rsidRPr="00B17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      </w: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(наименование должности)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(инициалы, фамилия)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(должность)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(инициалы, фамилия)</w:t>
            </w: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Заявление</w:t>
            </w:r>
            <w:r w:rsidRPr="00B17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proofErr w:type="gramStart"/>
            <w:r w:rsidRPr="00B17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разрешении на участие в управлении некоммерческими организациями на безвозмездной основе в качестве</w:t>
            </w:r>
            <w:proofErr w:type="gramEnd"/>
            <w:r w:rsidRPr="00B17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единоличного исполнительного органа или вхождение в состав их коллегиальных органов управления</w:t>
            </w: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Я, _____________________________________________________________,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(Ф.И.О., должность муниципального служащего с указанием</w:t>
            </w:r>
            <w:proofErr w:type="gramEnd"/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структурного подразделения)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__________________________________________________________________,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прошу разрешить мне участвовать в управлении некоммерческой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организацией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(наименование, адрес, ИНН, сфера деятельности некоммерческой</w:t>
            </w:r>
            <w:proofErr w:type="gramEnd"/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организации)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(характер участия муниципального служащего в управлении</w:t>
            </w:r>
            <w:proofErr w:type="gramEnd"/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proofErr w:type="gramStart"/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организацией (единолично или в составе</w:t>
            </w:r>
            <w:proofErr w:type="gramEnd"/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исполнительного органа)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Pr="00B17B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 некоммерческой организации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            ______________           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(дата)                         (подпись)                     (расшифровка подписи)</w:t>
            </w: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Заявление зарегистрировано в журнале регистрации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 за 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(дата)                                               (номер)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(Ф.И.О. ответственного лица)</w:t>
            </w: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Л.Н. Позднякова</w:t>
            </w: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B57" w:rsidRPr="00B17B57" w:rsidRDefault="00B17B57" w:rsidP="00B17B57">
            <w:pPr>
              <w:ind w:left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B17B57" w:rsidRPr="00B17B57" w:rsidRDefault="00B17B57" w:rsidP="00B17B57">
            <w:pPr>
              <w:ind w:left="3686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ПРИЛОЖЕНИЕ №2</w:t>
            </w: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выдачи разрешения представителем нанимателя (работодателем) </w:t>
            </w:r>
            <w:r w:rsidRPr="00B17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муниципальными служащими администрации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Андрюковского сельского поселения Мостовского района</w:t>
            </w:r>
            <w:r w:rsidRPr="00B17B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      </w: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Журнал</w:t>
            </w:r>
            <w:r w:rsidRPr="00B17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учёта заявлений </w:t>
            </w:r>
            <w:proofErr w:type="gramStart"/>
            <w:r w:rsidRPr="00B17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разрешении на участие в управлении некоммерческими организациями на безвозмездной основе в качестве</w:t>
            </w:r>
            <w:proofErr w:type="gramEnd"/>
            <w:r w:rsidRPr="00B17B5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единоличного исполнительного органа или вхождение в состав их коллегиальных органов управления</w:t>
            </w:r>
          </w:p>
          <w:p w:rsidR="00B17B57" w:rsidRPr="00B17B57" w:rsidRDefault="00B17B57" w:rsidP="00B17B57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3"/>
              <w:gridCol w:w="1267"/>
              <w:gridCol w:w="969"/>
              <w:gridCol w:w="1149"/>
              <w:gridCol w:w="997"/>
              <w:gridCol w:w="1267"/>
              <w:gridCol w:w="1333"/>
              <w:gridCol w:w="1888"/>
            </w:tblGrid>
            <w:tr w:rsidR="00B17B57" w:rsidRPr="00B17B57" w:rsidTr="001327EA">
              <w:tc>
                <w:tcPr>
                  <w:tcW w:w="56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17B57">
                    <w:rPr>
                      <w:rFonts w:ascii="Times New Roman" w:hAnsi="Times New Roman" w:cs="Times New Roman"/>
                    </w:rPr>
                    <w:t>№</w:t>
                  </w:r>
                  <w:r w:rsidRPr="00B17B57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 w:rsidRPr="00B17B57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B17B57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17B57">
                    <w:rPr>
                      <w:rFonts w:ascii="Times New Roman" w:hAnsi="Times New Roman" w:cs="Times New Roman"/>
                    </w:rPr>
                    <w:t>Номер и дата заявления</w:t>
                  </w:r>
                </w:p>
              </w:tc>
              <w:tc>
                <w:tcPr>
                  <w:tcW w:w="3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17B57">
                    <w:rPr>
                      <w:rFonts w:ascii="Times New Roman" w:hAnsi="Times New Roman" w:cs="Times New Roman"/>
                    </w:rPr>
                    <w:t>Сведения о муниципальном служащем, направившем заявление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17B57">
                    <w:rPr>
                      <w:rFonts w:ascii="Times New Roman" w:hAnsi="Times New Roman" w:cs="Times New Roman"/>
                    </w:rPr>
                    <w:t>Краткое содержа-</w:t>
                  </w:r>
                </w:p>
                <w:p w:rsidR="00B17B57" w:rsidRPr="00B17B57" w:rsidRDefault="00B17B57" w:rsidP="00B17B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17B57">
                    <w:rPr>
                      <w:rFonts w:ascii="Times New Roman" w:hAnsi="Times New Roman" w:cs="Times New Roman"/>
                    </w:rPr>
                    <w:t>ние</w:t>
                  </w:r>
                  <w:proofErr w:type="spellEnd"/>
                  <w:r w:rsidRPr="00B17B57">
                    <w:rPr>
                      <w:rFonts w:ascii="Times New Roman" w:hAnsi="Times New Roman" w:cs="Times New Roman"/>
                    </w:rPr>
                    <w:t xml:space="preserve"> заявления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17B57">
                    <w:rPr>
                      <w:rFonts w:ascii="Times New Roman" w:hAnsi="Times New Roman" w:cs="Times New Roman"/>
                    </w:rPr>
                    <w:t xml:space="preserve">Ф.И.О. лица, </w:t>
                  </w:r>
                  <w:proofErr w:type="spellStart"/>
                  <w:proofErr w:type="gramStart"/>
                  <w:r w:rsidRPr="00B17B57">
                    <w:rPr>
                      <w:rFonts w:ascii="Times New Roman" w:hAnsi="Times New Roman" w:cs="Times New Roman"/>
                    </w:rPr>
                    <w:t>принявше-го</w:t>
                  </w:r>
                  <w:proofErr w:type="spellEnd"/>
                  <w:proofErr w:type="gramEnd"/>
                  <w:r w:rsidRPr="00B17B57">
                    <w:rPr>
                      <w:rFonts w:ascii="Times New Roman" w:hAnsi="Times New Roman" w:cs="Times New Roman"/>
                    </w:rPr>
                    <w:t xml:space="preserve"> заявление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7B57" w:rsidRPr="00B17B57" w:rsidRDefault="00B17B57" w:rsidP="00B17B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17B57">
                    <w:rPr>
                      <w:rFonts w:ascii="Times New Roman" w:hAnsi="Times New Roman" w:cs="Times New Roman"/>
                    </w:rPr>
                    <w:t>Результат рассмотрения заявления представителем нанимателя (работодателем)</w:t>
                  </w:r>
                </w:p>
              </w:tc>
            </w:tr>
            <w:tr w:rsidR="00B17B57" w:rsidRPr="00B17B57" w:rsidTr="001327EA">
              <w:tc>
                <w:tcPr>
                  <w:tcW w:w="560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17B57">
                    <w:rPr>
                      <w:rFonts w:ascii="Times New Roman" w:hAnsi="Times New Roman" w:cs="Times New Roman"/>
                    </w:rPr>
                    <w:t>Ф.И.О.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ind w:left="-69" w:right="-163"/>
                    <w:jc w:val="both"/>
                    <w:rPr>
                      <w:rFonts w:ascii="Times New Roman" w:hAnsi="Times New Roman" w:cs="Times New Roman"/>
                    </w:rPr>
                  </w:pPr>
                  <w:r w:rsidRPr="00B17B57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ind w:left="-53" w:right="-178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17B57">
                    <w:rPr>
                      <w:rFonts w:ascii="Times New Roman" w:hAnsi="Times New Roman" w:cs="Times New Roman"/>
                    </w:rPr>
                    <w:t xml:space="preserve">Контакт </w:t>
                  </w:r>
                  <w:proofErr w:type="spellStart"/>
                  <w:r w:rsidRPr="00B17B57">
                    <w:rPr>
                      <w:rFonts w:ascii="Times New Roman" w:hAnsi="Times New Roman" w:cs="Times New Roman"/>
                    </w:rPr>
                    <w:t>ный</w:t>
                  </w:r>
                  <w:proofErr w:type="spellEnd"/>
                  <w:proofErr w:type="gramEnd"/>
                  <w:r w:rsidRPr="00B17B57">
                    <w:rPr>
                      <w:rFonts w:ascii="Times New Roman" w:hAnsi="Times New Roman" w:cs="Times New Roman"/>
                    </w:rPr>
                    <w:t xml:space="preserve"> номер телефона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7B57" w:rsidRPr="00B17B57" w:rsidTr="001327EA">
              <w:tc>
                <w:tcPr>
                  <w:tcW w:w="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7B57" w:rsidRPr="00B17B57" w:rsidRDefault="00B17B57" w:rsidP="00B17B5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17B57" w:rsidRPr="00B17B57" w:rsidRDefault="00B17B57" w:rsidP="00B17B57"/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17B57" w:rsidRPr="00B17B57" w:rsidRDefault="00B17B57" w:rsidP="00B17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17B57">
              <w:rPr>
                <w:rFonts w:ascii="Times New Roman" w:hAnsi="Times New Roman" w:cs="Times New Roman"/>
                <w:sz w:val="28"/>
                <w:szCs w:val="28"/>
              </w:rPr>
              <w:t>Л.Н. Позднякова</w:t>
            </w:r>
          </w:p>
          <w:p w:rsidR="00B17B57" w:rsidRPr="00B17B57" w:rsidRDefault="00B17B57" w:rsidP="00B17B57">
            <w:pPr>
              <w:ind w:left="3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73" w:rsidRPr="00B17B57" w:rsidRDefault="00DA4D73" w:rsidP="00B17B5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A4D73" w:rsidRPr="00B17B57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A4D73" w:rsidRPr="00B17B57" w:rsidRDefault="00DA4D73" w:rsidP="00C05910">
            <w:pPr>
              <w:ind w:right="5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25F80" w:rsidRPr="00B17B57" w:rsidRDefault="00225F80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25F80" w:rsidRPr="00B17B57" w:rsidRDefault="00225F80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AF1FBD" w:rsidRPr="00B17B57" w:rsidRDefault="00AF1FBD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AF1FBD" w:rsidRPr="00B17B57" w:rsidRDefault="00AF1FBD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A6A0A" w:rsidRPr="00B17B57" w:rsidRDefault="002A6A0A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A6A0A" w:rsidRPr="00B17B57" w:rsidRDefault="002A6A0A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A6A0A" w:rsidRPr="00B17B57" w:rsidRDefault="002A6A0A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A6A0A" w:rsidRPr="00B17B57" w:rsidRDefault="002A6A0A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A6A0A" w:rsidRPr="00B17B57" w:rsidRDefault="002A6A0A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2A6A0A" w:rsidRPr="00B17B57" w:rsidRDefault="002A6A0A" w:rsidP="0046009A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2A6A0A" w:rsidRPr="00B17B57" w:rsidSect="00B17B57">
      <w:headerReference w:type="default" r:id="rId12"/>
      <w:pgSz w:w="11904" w:h="16834"/>
      <w:pgMar w:top="397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EA" w:rsidRDefault="00B35CEA">
      <w:r>
        <w:separator/>
      </w:r>
    </w:p>
  </w:endnote>
  <w:endnote w:type="continuationSeparator" w:id="0">
    <w:p w:rsidR="00B35CEA" w:rsidRDefault="00B3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EA" w:rsidRDefault="00B35CEA">
      <w:r>
        <w:separator/>
      </w:r>
    </w:p>
  </w:footnote>
  <w:footnote w:type="continuationSeparator" w:id="0">
    <w:p w:rsidR="00B35CEA" w:rsidRDefault="00B3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BC" w:rsidRDefault="00D565BC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B17B57">
      <w:rPr>
        <w:rStyle w:val="affc"/>
        <w:rFonts w:cs="Arial"/>
        <w:noProof/>
      </w:rPr>
      <w:t>8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45B60"/>
    <w:rsid w:val="000553E3"/>
    <w:rsid w:val="00061BB8"/>
    <w:rsid w:val="000672F8"/>
    <w:rsid w:val="0007200E"/>
    <w:rsid w:val="000772FD"/>
    <w:rsid w:val="00085EE4"/>
    <w:rsid w:val="00096562"/>
    <w:rsid w:val="00097117"/>
    <w:rsid w:val="000F7BBE"/>
    <w:rsid w:val="0010010D"/>
    <w:rsid w:val="001225AD"/>
    <w:rsid w:val="0012306C"/>
    <w:rsid w:val="00147779"/>
    <w:rsid w:val="00195B6D"/>
    <w:rsid w:val="001A0D3D"/>
    <w:rsid w:val="001B58C2"/>
    <w:rsid w:val="001C1479"/>
    <w:rsid w:val="001D348D"/>
    <w:rsid w:val="002133C1"/>
    <w:rsid w:val="00222496"/>
    <w:rsid w:val="00225F80"/>
    <w:rsid w:val="002A65E8"/>
    <w:rsid w:val="002A6A0A"/>
    <w:rsid w:val="002B4615"/>
    <w:rsid w:val="0034113D"/>
    <w:rsid w:val="003543E2"/>
    <w:rsid w:val="00370AB0"/>
    <w:rsid w:val="003A031F"/>
    <w:rsid w:val="003A153E"/>
    <w:rsid w:val="003A36FD"/>
    <w:rsid w:val="003D08B4"/>
    <w:rsid w:val="003D4D76"/>
    <w:rsid w:val="003D7A2B"/>
    <w:rsid w:val="00401427"/>
    <w:rsid w:val="00415EBF"/>
    <w:rsid w:val="0046009A"/>
    <w:rsid w:val="00466356"/>
    <w:rsid w:val="004916ED"/>
    <w:rsid w:val="00493792"/>
    <w:rsid w:val="004C59C1"/>
    <w:rsid w:val="004C6439"/>
    <w:rsid w:val="004D7C5F"/>
    <w:rsid w:val="005150F1"/>
    <w:rsid w:val="00535CC4"/>
    <w:rsid w:val="005443CA"/>
    <w:rsid w:val="0055615A"/>
    <w:rsid w:val="0057007D"/>
    <w:rsid w:val="006D0557"/>
    <w:rsid w:val="006D5DBB"/>
    <w:rsid w:val="0070315E"/>
    <w:rsid w:val="00711D45"/>
    <w:rsid w:val="0071658F"/>
    <w:rsid w:val="007274AD"/>
    <w:rsid w:val="00772363"/>
    <w:rsid w:val="00791F9C"/>
    <w:rsid w:val="007B341C"/>
    <w:rsid w:val="007B7618"/>
    <w:rsid w:val="00823EF2"/>
    <w:rsid w:val="008A054B"/>
    <w:rsid w:val="008D5AE9"/>
    <w:rsid w:val="008D5F5C"/>
    <w:rsid w:val="008E3AFF"/>
    <w:rsid w:val="00901D43"/>
    <w:rsid w:val="00917A82"/>
    <w:rsid w:val="00931974"/>
    <w:rsid w:val="00936DF0"/>
    <w:rsid w:val="009509A9"/>
    <w:rsid w:val="00952F7D"/>
    <w:rsid w:val="009641DC"/>
    <w:rsid w:val="00971A4D"/>
    <w:rsid w:val="009A4047"/>
    <w:rsid w:val="009A574D"/>
    <w:rsid w:val="009E410A"/>
    <w:rsid w:val="00A24F7E"/>
    <w:rsid w:val="00A4669E"/>
    <w:rsid w:val="00A564EA"/>
    <w:rsid w:val="00A62412"/>
    <w:rsid w:val="00A73D6C"/>
    <w:rsid w:val="00A74F69"/>
    <w:rsid w:val="00A77FEF"/>
    <w:rsid w:val="00AC23FA"/>
    <w:rsid w:val="00AE0FAA"/>
    <w:rsid w:val="00AF013E"/>
    <w:rsid w:val="00AF1FBD"/>
    <w:rsid w:val="00B17B57"/>
    <w:rsid w:val="00B31A38"/>
    <w:rsid w:val="00B34594"/>
    <w:rsid w:val="00B35CEA"/>
    <w:rsid w:val="00B676D0"/>
    <w:rsid w:val="00B77A3D"/>
    <w:rsid w:val="00BA1DB9"/>
    <w:rsid w:val="00BA709C"/>
    <w:rsid w:val="00BD1A8C"/>
    <w:rsid w:val="00BD6392"/>
    <w:rsid w:val="00BF07BC"/>
    <w:rsid w:val="00C1347D"/>
    <w:rsid w:val="00C3077B"/>
    <w:rsid w:val="00C7059C"/>
    <w:rsid w:val="00CB76BD"/>
    <w:rsid w:val="00CE538F"/>
    <w:rsid w:val="00D00D0A"/>
    <w:rsid w:val="00D03600"/>
    <w:rsid w:val="00D15F38"/>
    <w:rsid w:val="00D21AB8"/>
    <w:rsid w:val="00D466F6"/>
    <w:rsid w:val="00D565BC"/>
    <w:rsid w:val="00D854BD"/>
    <w:rsid w:val="00DA4D73"/>
    <w:rsid w:val="00DC11BB"/>
    <w:rsid w:val="00DC32AA"/>
    <w:rsid w:val="00DF782E"/>
    <w:rsid w:val="00E01D4E"/>
    <w:rsid w:val="00E56ACF"/>
    <w:rsid w:val="00E6231E"/>
    <w:rsid w:val="00E67102"/>
    <w:rsid w:val="00E778C2"/>
    <w:rsid w:val="00E82C9A"/>
    <w:rsid w:val="00E912F9"/>
    <w:rsid w:val="00EB169A"/>
    <w:rsid w:val="00EB4752"/>
    <w:rsid w:val="00EC57C9"/>
    <w:rsid w:val="00EF0370"/>
    <w:rsid w:val="00EF33AB"/>
    <w:rsid w:val="00F653BF"/>
    <w:rsid w:val="00FC3D89"/>
    <w:rsid w:val="00FE3875"/>
    <w:rsid w:val="00FE494E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12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69EF-94FC-4249-A159-3A8ABEA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Андрюковская</cp:lastModifiedBy>
  <cp:revision>3</cp:revision>
  <cp:lastPrinted>2018-01-12T11:26:00Z</cp:lastPrinted>
  <dcterms:created xsi:type="dcterms:W3CDTF">2018-02-20T05:43:00Z</dcterms:created>
  <dcterms:modified xsi:type="dcterms:W3CDTF">2018-02-20T05:45:00Z</dcterms:modified>
</cp:coreProperties>
</file>