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27" w:type="pct"/>
        <w:tblInd w:w="-426" w:type="dxa"/>
        <w:tblCellMar>
          <w:left w:w="0" w:type="dxa"/>
          <w:right w:w="0" w:type="dxa"/>
        </w:tblCellMar>
        <w:tblLook w:val="01E0" w:firstRow="1" w:lastRow="1" w:firstColumn="1" w:lastColumn="1" w:noHBand="0" w:noVBand="0"/>
      </w:tblPr>
      <w:tblGrid>
        <w:gridCol w:w="9967"/>
      </w:tblGrid>
      <w:tr w:rsidR="000242D1" w:rsidRPr="00DE3A32" w:rsidTr="00DE3A32">
        <w:trPr>
          <w:trHeight w:val="1627"/>
        </w:trPr>
        <w:tc>
          <w:tcPr>
            <w:tcW w:w="5000" w:type="pct"/>
            <w:shd w:val="clear" w:color="auto" w:fill="auto"/>
            <w:vAlign w:val="bottom"/>
          </w:tcPr>
          <w:p w:rsidR="000242D1" w:rsidRDefault="0029218A" w:rsidP="00DE3A32">
            <w:pPr>
              <w:jc w:val="center"/>
              <w:rPr>
                <w:noProof/>
              </w:rPr>
            </w:pPr>
            <w:bookmarkStart w:id="0" w:name="_GoBack"/>
            <w:bookmarkEnd w:id="0"/>
            <w:r>
              <w:rPr>
                <w:noProof/>
              </w:rPr>
              <w:drawing>
                <wp:inline distT="0" distB="0" distL="0" distR="0">
                  <wp:extent cx="638175" cy="800100"/>
                  <wp:effectExtent l="19050" t="0" r="9525" b="0"/>
                  <wp:docPr id="1" name="Рисунок 1" descr="Описание: Описание: Андрюковское СП_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Андрюковское СП_ конт"/>
                          <pic:cNvPicPr>
                            <a:picLocks noChangeAspect="1" noChangeArrowheads="1"/>
                          </pic:cNvPicPr>
                        </pic:nvPicPr>
                        <pic:blipFill>
                          <a:blip r:embed="rId8" cstate="print"/>
                          <a:srcRect/>
                          <a:stretch>
                            <a:fillRect/>
                          </a:stretch>
                        </pic:blipFill>
                        <pic:spPr bwMode="auto">
                          <a:xfrm>
                            <a:off x="0" y="0"/>
                            <a:ext cx="638175" cy="800100"/>
                          </a:xfrm>
                          <a:prstGeom prst="rect">
                            <a:avLst/>
                          </a:prstGeom>
                          <a:noFill/>
                          <a:ln w="9525">
                            <a:noFill/>
                            <a:miter lim="800000"/>
                            <a:headEnd/>
                            <a:tailEnd/>
                          </a:ln>
                        </pic:spPr>
                      </pic:pic>
                    </a:graphicData>
                  </a:graphic>
                </wp:inline>
              </w:drawing>
            </w:r>
            <w:r w:rsidR="00904A4F">
              <w:rPr>
                <w:noProof/>
              </w:rPr>
              <w:t>ПРОЕКТ</w:t>
            </w:r>
          </w:p>
          <w:p w:rsidR="00A75896" w:rsidRPr="00DE3A32" w:rsidRDefault="00A75896" w:rsidP="00DE3A32">
            <w:pPr>
              <w:jc w:val="center"/>
              <w:rPr>
                <w:rFonts w:ascii="Times New Roman" w:hAnsi="Times New Roman"/>
                <w:sz w:val="28"/>
                <w:szCs w:val="28"/>
              </w:rPr>
            </w:pPr>
          </w:p>
        </w:tc>
      </w:tr>
      <w:tr w:rsidR="000242D1" w:rsidRPr="00DE3A32" w:rsidTr="00DE3A32">
        <w:trPr>
          <w:trHeight w:val="1429"/>
        </w:trPr>
        <w:tc>
          <w:tcPr>
            <w:tcW w:w="5000" w:type="pct"/>
            <w:shd w:val="clear" w:color="auto" w:fill="auto"/>
          </w:tcPr>
          <w:p w:rsidR="000242D1" w:rsidRPr="00DE3A32" w:rsidRDefault="000242D1" w:rsidP="00DE3A32">
            <w:pPr>
              <w:jc w:val="center"/>
              <w:rPr>
                <w:rFonts w:ascii="Times New Roman" w:hAnsi="Times New Roman"/>
                <w:b/>
                <w:sz w:val="28"/>
                <w:szCs w:val="28"/>
              </w:rPr>
            </w:pPr>
            <w:r w:rsidRPr="00DE3A32">
              <w:rPr>
                <w:rFonts w:ascii="Times New Roman" w:hAnsi="Times New Roman"/>
                <w:b/>
                <w:sz w:val="28"/>
                <w:szCs w:val="28"/>
              </w:rPr>
              <w:t xml:space="preserve">АДМИНИСТРАЦИЯ </w:t>
            </w:r>
            <w:r w:rsidR="000E37E3" w:rsidRPr="00DE3A32">
              <w:rPr>
                <w:rFonts w:ascii="Times New Roman" w:hAnsi="Times New Roman"/>
                <w:b/>
                <w:sz w:val="28"/>
                <w:szCs w:val="28"/>
              </w:rPr>
              <w:t>АНДРЮКОВСКОГО</w:t>
            </w:r>
            <w:r w:rsidRPr="00DE3A32">
              <w:rPr>
                <w:rFonts w:ascii="Times New Roman" w:hAnsi="Times New Roman"/>
                <w:b/>
                <w:sz w:val="28"/>
                <w:szCs w:val="28"/>
              </w:rPr>
              <w:t xml:space="preserve"> СЕЛЬСКОГО ПОСЕЛЕНИЯ </w:t>
            </w:r>
          </w:p>
          <w:p w:rsidR="000242D1" w:rsidRPr="00DE3A32" w:rsidRDefault="000242D1" w:rsidP="00DE3A32">
            <w:pPr>
              <w:spacing w:line="360" w:lineRule="auto"/>
              <w:jc w:val="center"/>
              <w:rPr>
                <w:rFonts w:ascii="Times New Roman" w:hAnsi="Times New Roman"/>
                <w:b/>
                <w:sz w:val="28"/>
                <w:szCs w:val="28"/>
              </w:rPr>
            </w:pPr>
            <w:r w:rsidRPr="00DE3A32">
              <w:rPr>
                <w:rFonts w:ascii="Times New Roman" w:hAnsi="Times New Roman"/>
                <w:b/>
                <w:sz w:val="28"/>
                <w:szCs w:val="28"/>
              </w:rPr>
              <w:t xml:space="preserve">МОСТОВСКОГО РАЙОНА </w:t>
            </w:r>
          </w:p>
          <w:p w:rsidR="000242D1" w:rsidRPr="00DE3A32" w:rsidRDefault="003E7D78" w:rsidP="00DE3A32">
            <w:pPr>
              <w:jc w:val="center"/>
              <w:rPr>
                <w:rFonts w:ascii="Times New Roman" w:hAnsi="Times New Roman"/>
                <w:b/>
                <w:sz w:val="28"/>
                <w:szCs w:val="28"/>
              </w:rPr>
            </w:pPr>
            <w:r>
              <w:rPr>
                <w:rFonts w:ascii="Times New Roman" w:hAnsi="Times New Roman"/>
                <w:b/>
                <w:sz w:val="32"/>
                <w:szCs w:val="28"/>
              </w:rPr>
              <w:t>ПОСТАНОВЛЕНИЕ</w:t>
            </w:r>
          </w:p>
        </w:tc>
      </w:tr>
      <w:tr w:rsidR="000242D1" w:rsidRPr="006E0F49" w:rsidTr="00DE3A32">
        <w:trPr>
          <w:trHeight w:val="360"/>
        </w:trPr>
        <w:tc>
          <w:tcPr>
            <w:tcW w:w="5000" w:type="pct"/>
            <w:shd w:val="clear" w:color="auto" w:fill="auto"/>
          </w:tcPr>
          <w:p w:rsidR="000242D1" w:rsidRPr="006E0F49" w:rsidRDefault="00A75896" w:rsidP="006E0F49">
            <w:pPr>
              <w:tabs>
                <w:tab w:val="right" w:pos="1995"/>
                <w:tab w:val="center" w:pos="5080"/>
                <w:tab w:val="left" w:pos="7353"/>
                <w:tab w:val="right" w:pos="10203"/>
              </w:tabs>
              <w:ind w:left="360" w:right="294"/>
              <w:jc w:val="center"/>
              <w:rPr>
                <w:rFonts w:ascii="Times New Roman" w:hAnsi="Times New Roman"/>
                <w:sz w:val="28"/>
                <w:szCs w:val="28"/>
              </w:rPr>
            </w:pPr>
            <w:r>
              <w:rPr>
                <w:rFonts w:ascii="Times New Roman" w:hAnsi="Times New Roman"/>
                <w:sz w:val="28"/>
                <w:szCs w:val="28"/>
              </w:rPr>
              <w:t>от ________________                                                      № ______________</w:t>
            </w:r>
          </w:p>
        </w:tc>
      </w:tr>
    </w:tbl>
    <w:p w:rsidR="00F70146" w:rsidRDefault="003D5A9C" w:rsidP="003D5A9C">
      <w:pPr>
        <w:ind w:right="50"/>
        <w:jc w:val="center"/>
        <w:rPr>
          <w:rFonts w:ascii="Times New Roman" w:hAnsi="Times New Roman"/>
          <w:sz w:val="28"/>
        </w:rPr>
      </w:pPr>
      <w:r w:rsidRPr="003D5A9C">
        <w:rPr>
          <w:rFonts w:ascii="Times New Roman" w:hAnsi="Times New Roman"/>
          <w:sz w:val="28"/>
        </w:rPr>
        <w:t>станица Андрюки</w:t>
      </w:r>
    </w:p>
    <w:p w:rsidR="00E62B59" w:rsidRDefault="00E62B59" w:rsidP="004A42F7">
      <w:pPr>
        <w:spacing w:line="276" w:lineRule="auto"/>
        <w:ind w:right="50"/>
        <w:jc w:val="center"/>
        <w:rPr>
          <w:rFonts w:ascii="Times New Roman" w:hAnsi="Times New Roman"/>
          <w:sz w:val="28"/>
        </w:rPr>
      </w:pPr>
    </w:p>
    <w:p w:rsidR="00E62B59" w:rsidRPr="00E62B59" w:rsidRDefault="00E62B59" w:rsidP="004A42F7">
      <w:pPr>
        <w:spacing w:line="276" w:lineRule="auto"/>
        <w:ind w:firstLine="709"/>
        <w:jc w:val="center"/>
        <w:rPr>
          <w:rFonts w:ascii="Times New Roman" w:hAnsi="Times New Roman"/>
          <w:b/>
          <w:sz w:val="28"/>
          <w:szCs w:val="28"/>
        </w:rPr>
      </w:pPr>
      <w:r w:rsidRPr="00E62B59">
        <w:rPr>
          <w:rFonts w:ascii="Times New Roman" w:hAnsi="Times New Roman"/>
          <w:b/>
          <w:sz w:val="28"/>
          <w:szCs w:val="28"/>
        </w:rPr>
        <w:t xml:space="preserve">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w:t>
      </w:r>
      <w:r>
        <w:rPr>
          <w:rFonts w:ascii="Times New Roman" w:hAnsi="Times New Roman"/>
          <w:b/>
          <w:sz w:val="28"/>
          <w:szCs w:val="28"/>
        </w:rPr>
        <w:t>Андрюков</w:t>
      </w:r>
      <w:r w:rsidRPr="00E62B59">
        <w:rPr>
          <w:rFonts w:ascii="Times New Roman" w:hAnsi="Times New Roman"/>
          <w:b/>
          <w:sz w:val="28"/>
          <w:szCs w:val="28"/>
        </w:rPr>
        <w:t>ского сельского поселения Мостовского района»</w:t>
      </w:r>
    </w:p>
    <w:p w:rsidR="00E62B59" w:rsidRPr="00E62B59" w:rsidRDefault="00E62B59" w:rsidP="00E62B59">
      <w:pPr>
        <w:autoSpaceDE w:val="0"/>
        <w:autoSpaceDN w:val="0"/>
        <w:adjustRightInd w:val="0"/>
        <w:ind w:firstLine="709"/>
        <w:jc w:val="both"/>
        <w:rPr>
          <w:rFonts w:ascii="Times New Roman" w:hAnsi="Times New Roman"/>
          <w:sz w:val="28"/>
          <w:szCs w:val="28"/>
        </w:rPr>
      </w:pPr>
    </w:p>
    <w:p w:rsidR="00E62B59" w:rsidRPr="00E62B59" w:rsidRDefault="004A42F7" w:rsidP="004A42F7">
      <w:pPr>
        <w:spacing w:line="276" w:lineRule="auto"/>
        <w:ind w:firstLine="709"/>
        <w:jc w:val="both"/>
        <w:rPr>
          <w:rFonts w:ascii="Times New Roman" w:hAnsi="Times New Roman"/>
          <w:sz w:val="28"/>
          <w:szCs w:val="28"/>
        </w:rPr>
      </w:pPr>
      <w:r w:rsidRPr="002E0A39">
        <w:rPr>
          <w:rFonts w:ascii="Times New Roman" w:hAnsi="Times New Roman"/>
          <w:sz w:val="28"/>
          <w:szCs w:val="28"/>
          <w:lang w:eastAsia="ar-SA"/>
        </w:rPr>
        <w:t>В соответствии с Федеральным законом от 27 июля 2010 года № 210-ФЗ «Об организации предоставления муниципальных услуг»,</w:t>
      </w:r>
      <w:r>
        <w:rPr>
          <w:rFonts w:ascii="Times New Roman" w:hAnsi="Times New Roman"/>
          <w:sz w:val="28"/>
          <w:szCs w:val="28"/>
          <w:lang w:eastAsia="ar-SA"/>
        </w:rPr>
        <w:t xml:space="preserve"> </w:t>
      </w:r>
      <w:r w:rsidRPr="002E0A39">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Федеральным законом Российской Федерации №294-ФЗ от 26 декабря 2008 года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sz w:val="28"/>
          <w:szCs w:val="28"/>
        </w:rPr>
        <w:t xml:space="preserve">ора) и муниципального контроля», </w:t>
      </w:r>
      <w:r w:rsidR="00E62B59" w:rsidRPr="00E62B59">
        <w:rPr>
          <w:rFonts w:ascii="Times New Roman" w:hAnsi="Times New Roman"/>
          <w:sz w:val="28"/>
          <w:szCs w:val="28"/>
        </w:rPr>
        <w:t xml:space="preserve">в целях установления порядка организации и проведения проверок при осуществлении муниципального контроля в области торговой деятельности на территории </w:t>
      </w:r>
      <w:r w:rsidR="00E62B59">
        <w:rPr>
          <w:rFonts w:ascii="Times New Roman" w:hAnsi="Times New Roman"/>
          <w:sz w:val="28"/>
          <w:szCs w:val="28"/>
        </w:rPr>
        <w:t>Андрюков</w:t>
      </w:r>
      <w:r w:rsidR="00E62B59" w:rsidRPr="00E62B59">
        <w:rPr>
          <w:rFonts w:ascii="Times New Roman" w:hAnsi="Times New Roman"/>
          <w:sz w:val="28"/>
          <w:szCs w:val="28"/>
        </w:rPr>
        <w:t>ского сельского поселения Мостовского района постановляю:</w:t>
      </w:r>
    </w:p>
    <w:p w:rsidR="00E62B59" w:rsidRPr="00E62B59" w:rsidRDefault="00E62B59" w:rsidP="004A42F7">
      <w:pPr>
        <w:spacing w:line="276" w:lineRule="auto"/>
        <w:ind w:firstLine="709"/>
        <w:jc w:val="both"/>
        <w:rPr>
          <w:rFonts w:ascii="Times New Roman" w:hAnsi="Times New Roman"/>
          <w:sz w:val="28"/>
          <w:szCs w:val="28"/>
        </w:rPr>
      </w:pPr>
      <w:r w:rsidRPr="00E62B59">
        <w:rPr>
          <w:rFonts w:ascii="Times New Roman" w:hAnsi="Times New Roman"/>
          <w:sz w:val="28"/>
          <w:szCs w:val="28"/>
        </w:rPr>
        <w:t xml:space="preserve">1.Утвердить административный регламент исполнения муниципальной функции «Осуществление муниципального контроля в области торговой деятельности на территории </w:t>
      </w:r>
      <w:r>
        <w:rPr>
          <w:rFonts w:ascii="Times New Roman" w:hAnsi="Times New Roman"/>
          <w:sz w:val="28"/>
          <w:szCs w:val="28"/>
        </w:rPr>
        <w:t>Андрюков</w:t>
      </w:r>
      <w:r w:rsidRPr="00E62B59">
        <w:rPr>
          <w:rFonts w:ascii="Times New Roman" w:hAnsi="Times New Roman"/>
          <w:sz w:val="28"/>
          <w:szCs w:val="28"/>
        </w:rPr>
        <w:t>ского сельского поселения Мостовского района» согласно приложению.</w:t>
      </w:r>
    </w:p>
    <w:p w:rsidR="00E62B59" w:rsidRPr="00E62B59" w:rsidRDefault="00E62B59" w:rsidP="004A42F7">
      <w:pPr>
        <w:spacing w:line="276" w:lineRule="auto"/>
        <w:ind w:firstLine="709"/>
        <w:jc w:val="both"/>
        <w:rPr>
          <w:rFonts w:ascii="Times New Roman" w:hAnsi="Times New Roman"/>
          <w:sz w:val="28"/>
          <w:szCs w:val="28"/>
        </w:rPr>
      </w:pPr>
      <w:r w:rsidRPr="00E62B59">
        <w:rPr>
          <w:rFonts w:ascii="Times New Roman" w:hAnsi="Times New Roman"/>
          <w:sz w:val="28"/>
          <w:szCs w:val="28"/>
        </w:rPr>
        <w:t xml:space="preserve">2.Общему отделу администрации </w:t>
      </w:r>
      <w:r>
        <w:rPr>
          <w:rFonts w:ascii="Times New Roman" w:hAnsi="Times New Roman"/>
          <w:sz w:val="28"/>
          <w:szCs w:val="28"/>
        </w:rPr>
        <w:t>Андрюков</w:t>
      </w:r>
      <w:r w:rsidRPr="00E62B59">
        <w:rPr>
          <w:rFonts w:ascii="Times New Roman" w:hAnsi="Times New Roman"/>
          <w:sz w:val="28"/>
          <w:szCs w:val="28"/>
        </w:rPr>
        <w:t>ского сельского поселения Мостовского района (</w:t>
      </w:r>
      <w:r>
        <w:rPr>
          <w:rFonts w:ascii="Times New Roman" w:hAnsi="Times New Roman"/>
          <w:sz w:val="28"/>
          <w:szCs w:val="28"/>
        </w:rPr>
        <w:t>Поздняковой</w:t>
      </w:r>
      <w:r w:rsidRPr="00E62B59">
        <w:rPr>
          <w:rFonts w:ascii="Times New Roman" w:hAnsi="Times New Roman"/>
          <w:sz w:val="28"/>
          <w:szCs w:val="28"/>
        </w:rPr>
        <w:t>):</w:t>
      </w:r>
    </w:p>
    <w:p w:rsidR="00E62B59" w:rsidRPr="00E62B59" w:rsidRDefault="00E62B59" w:rsidP="004A42F7">
      <w:pPr>
        <w:spacing w:line="276" w:lineRule="auto"/>
        <w:ind w:firstLine="709"/>
        <w:jc w:val="both"/>
        <w:rPr>
          <w:rFonts w:ascii="Times New Roman" w:hAnsi="Times New Roman"/>
          <w:sz w:val="28"/>
          <w:szCs w:val="28"/>
        </w:rPr>
      </w:pPr>
      <w:r w:rsidRPr="00E62B59">
        <w:rPr>
          <w:rFonts w:ascii="Times New Roman" w:hAnsi="Times New Roman"/>
          <w:sz w:val="28"/>
          <w:szCs w:val="28"/>
        </w:rPr>
        <w:t>1)обнародовать настоящее постановление в установленном порядке;</w:t>
      </w:r>
    </w:p>
    <w:p w:rsidR="00E62B59" w:rsidRDefault="00E62B59" w:rsidP="004A42F7">
      <w:pPr>
        <w:spacing w:line="276" w:lineRule="auto"/>
        <w:ind w:firstLine="709"/>
        <w:jc w:val="both"/>
        <w:rPr>
          <w:rFonts w:ascii="Times New Roman" w:hAnsi="Times New Roman"/>
          <w:sz w:val="28"/>
          <w:szCs w:val="28"/>
        </w:rPr>
      </w:pPr>
      <w:r w:rsidRPr="00E62B59">
        <w:rPr>
          <w:rFonts w:ascii="Times New Roman" w:hAnsi="Times New Roman"/>
          <w:sz w:val="28"/>
          <w:szCs w:val="28"/>
        </w:rPr>
        <w:t xml:space="preserve">2)организовать размещение настоящего постановления на официальном сайте администрации </w:t>
      </w:r>
      <w:r>
        <w:rPr>
          <w:rFonts w:ascii="Times New Roman" w:hAnsi="Times New Roman"/>
          <w:sz w:val="28"/>
          <w:szCs w:val="28"/>
        </w:rPr>
        <w:t>Андрюков</w:t>
      </w:r>
      <w:r w:rsidRPr="00E62B59">
        <w:rPr>
          <w:rFonts w:ascii="Times New Roman" w:hAnsi="Times New Roman"/>
          <w:sz w:val="28"/>
          <w:szCs w:val="28"/>
        </w:rPr>
        <w:t>ского сельского поселения Мостовского района в сети Интернет.</w:t>
      </w:r>
    </w:p>
    <w:p w:rsidR="003B2057" w:rsidRPr="003B2057" w:rsidRDefault="003B2057" w:rsidP="004A42F7">
      <w:pPr>
        <w:spacing w:line="276" w:lineRule="auto"/>
        <w:ind w:firstLine="567"/>
        <w:jc w:val="both"/>
        <w:rPr>
          <w:rFonts w:ascii="Times New Roman" w:hAnsi="Times New Roman"/>
          <w:sz w:val="28"/>
          <w:szCs w:val="24"/>
        </w:rPr>
      </w:pPr>
      <w:r w:rsidRPr="003B2057">
        <w:rPr>
          <w:rFonts w:ascii="Times New Roman" w:hAnsi="Times New Roman"/>
          <w:sz w:val="28"/>
          <w:szCs w:val="24"/>
        </w:rPr>
        <w:t xml:space="preserve">3.Признать утратившим силу постановление администрации </w:t>
      </w:r>
      <w:r>
        <w:rPr>
          <w:rFonts w:ascii="Times New Roman" w:hAnsi="Times New Roman"/>
          <w:sz w:val="28"/>
          <w:szCs w:val="24"/>
        </w:rPr>
        <w:t>Андрюков</w:t>
      </w:r>
      <w:r w:rsidRPr="003B2057">
        <w:rPr>
          <w:rFonts w:ascii="Times New Roman" w:hAnsi="Times New Roman"/>
          <w:sz w:val="28"/>
          <w:szCs w:val="24"/>
        </w:rPr>
        <w:t xml:space="preserve">ского сельского поселения от </w:t>
      </w:r>
      <w:r>
        <w:rPr>
          <w:rFonts w:ascii="Times New Roman" w:hAnsi="Times New Roman"/>
          <w:sz w:val="28"/>
          <w:szCs w:val="24"/>
        </w:rPr>
        <w:t>6</w:t>
      </w:r>
      <w:r w:rsidRPr="003B2057">
        <w:rPr>
          <w:rFonts w:ascii="Times New Roman" w:hAnsi="Times New Roman"/>
          <w:sz w:val="28"/>
          <w:szCs w:val="24"/>
        </w:rPr>
        <w:t xml:space="preserve"> мая 2015 года № </w:t>
      </w:r>
      <w:r>
        <w:rPr>
          <w:rFonts w:ascii="Times New Roman" w:hAnsi="Times New Roman"/>
          <w:sz w:val="28"/>
          <w:szCs w:val="24"/>
        </w:rPr>
        <w:t>50</w:t>
      </w:r>
      <w:r w:rsidRPr="003B2057">
        <w:rPr>
          <w:rFonts w:ascii="Times New Roman" w:hAnsi="Times New Roman"/>
          <w:sz w:val="28"/>
          <w:szCs w:val="24"/>
        </w:rPr>
        <w:t xml:space="preserve"> «Об утверждении административного регламента исполнения муниципальной функции «Осуществление муниципального контроля в области торговой </w:t>
      </w:r>
      <w:r w:rsidRPr="003B2057">
        <w:rPr>
          <w:rFonts w:ascii="Times New Roman" w:hAnsi="Times New Roman"/>
          <w:sz w:val="28"/>
          <w:szCs w:val="24"/>
        </w:rPr>
        <w:lastRenderedPageBreak/>
        <w:t xml:space="preserve">деятельности на территории </w:t>
      </w:r>
      <w:r>
        <w:rPr>
          <w:rFonts w:ascii="Times New Roman" w:hAnsi="Times New Roman"/>
          <w:sz w:val="28"/>
          <w:szCs w:val="24"/>
        </w:rPr>
        <w:t>Андрюков</w:t>
      </w:r>
      <w:r w:rsidRPr="003B2057">
        <w:rPr>
          <w:rFonts w:ascii="Times New Roman" w:hAnsi="Times New Roman"/>
          <w:sz w:val="28"/>
          <w:szCs w:val="24"/>
        </w:rPr>
        <w:t>ского сельского поселения Мостовского района».</w:t>
      </w:r>
    </w:p>
    <w:p w:rsidR="00E62B59" w:rsidRPr="00E62B59" w:rsidRDefault="003B2057" w:rsidP="004A42F7">
      <w:pPr>
        <w:spacing w:line="276" w:lineRule="auto"/>
        <w:ind w:firstLine="709"/>
        <w:jc w:val="both"/>
        <w:rPr>
          <w:rFonts w:ascii="Times New Roman" w:hAnsi="Times New Roman"/>
          <w:sz w:val="28"/>
          <w:szCs w:val="28"/>
        </w:rPr>
      </w:pPr>
      <w:r>
        <w:rPr>
          <w:rFonts w:ascii="Times New Roman" w:hAnsi="Times New Roman"/>
          <w:sz w:val="28"/>
          <w:szCs w:val="28"/>
        </w:rPr>
        <w:t>4</w:t>
      </w:r>
      <w:r w:rsidR="00E62B59" w:rsidRPr="00E62B59">
        <w:rPr>
          <w:rFonts w:ascii="Times New Roman" w:hAnsi="Times New Roman"/>
          <w:sz w:val="28"/>
          <w:szCs w:val="28"/>
        </w:rPr>
        <w:t>. Настоящее постановление вступает в силу после его обнародования.</w:t>
      </w:r>
    </w:p>
    <w:p w:rsidR="00E62B59" w:rsidRPr="00E62B59" w:rsidRDefault="00E62B59" w:rsidP="004A42F7">
      <w:pPr>
        <w:tabs>
          <w:tab w:val="left" w:pos="720"/>
          <w:tab w:val="left" w:pos="915"/>
          <w:tab w:val="center" w:pos="4950"/>
          <w:tab w:val="left" w:pos="9356"/>
        </w:tabs>
        <w:spacing w:line="276" w:lineRule="auto"/>
        <w:ind w:firstLine="709"/>
        <w:jc w:val="both"/>
        <w:rPr>
          <w:rFonts w:ascii="Times New Roman" w:hAnsi="Times New Roman"/>
          <w:sz w:val="28"/>
          <w:szCs w:val="28"/>
        </w:rPr>
      </w:pPr>
    </w:p>
    <w:p w:rsidR="00E62B59" w:rsidRDefault="00E62B59" w:rsidP="004A42F7">
      <w:pPr>
        <w:tabs>
          <w:tab w:val="left" w:pos="10103"/>
        </w:tabs>
        <w:spacing w:line="276" w:lineRule="auto"/>
        <w:ind w:right="1"/>
        <w:jc w:val="both"/>
        <w:rPr>
          <w:rFonts w:ascii="Times New Roman" w:hAnsi="Times New Roman"/>
          <w:color w:val="000000"/>
          <w:sz w:val="28"/>
          <w:szCs w:val="28"/>
        </w:rPr>
      </w:pPr>
      <w:r w:rsidRPr="00E62B59">
        <w:rPr>
          <w:rFonts w:ascii="Times New Roman" w:hAnsi="Times New Roman"/>
          <w:color w:val="000000"/>
          <w:sz w:val="28"/>
          <w:szCs w:val="28"/>
        </w:rPr>
        <w:t xml:space="preserve">Глава </w:t>
      </w:r>
      <w:r>
        <w:rPr>
          <w:rFonts w:ascii="Times New Roman" w:hAnsi="Times New Roman"/>
          <w:color w:val="000000"/>
          <w:sz w:val="28"/>
          <w:szCs w:val="28"/>
        </w:rPr>
        <w:t>Андрюков</w:t>
      </w:r>
      <w:r w:rsidRPr="00E62B59">
        <w:rPr>
          <w:rFonts w:ascii="Times New Roman" w:hAnsi="Times New Roman"/>
          <w:color w:val="000000"/>
          <w:sz w:val="28"/>
          <w:szCs w:val="28"/>
        </w:rPr>
        <w:t xml:space="preserve">ского </w:t>
      </w:r>
    </w:p>
    <w:p w:rsidR="00E62B59" w:rsidRPr="00E62B59" w:rsidRDefault="00E62B59" w:rsidP="004A42F7">
      <w:pPr>
        <w:tabs>
          <w:tab w:val="left" w:pos="10103"/>
        </w:tabs>
        <w:spacing w:line="276" w:lineRule="auto"/>
        <w:ind w:right="1"/>
        <w:jc w:val="both"/>
        <w:rPr>
          <w:rFonts w:ascii="Times New Roman" w:hAnsi="Times New Roman"/>
          <w:color w:val="000000"/>
          <w:sz w:val="28"/>
          <w:szCs w:val="28"/>
        </w:rPr>
      </w:pPr>
      <w:r w:rsidRPr="00E62B59">
        <w:rPr>
          <w:rFonts w:ascii="Times New Roman" w:hAnsi="Times New Roman"/>
          <w:color w:val="000000"/>
          <w:sz w:val="28"/>
          <w:szCs w:val="28"/>
        </w:rPr>
        <w:t>сельского поселения</w:t>
      </w:r>
      <w:r>
        <w:rPr>
          <w:rFonts w:ascii="Times New Roman" w:hAnsi="Times New Roman"/>
          <w:color w:val="000000"/>
          <w:sz w:val="28"/>
          <w:szCs w:val="28"/>
        </w:rPr>
        <w:t xml:space="preserve">                                                             Е.В.Кожевникова</w:t>
      </w:r>
    </w:p>
    <w:p w:rsidR="00E62B59" w:rsidRPr="00E62B59" w:rsidRDefault="00E62B59" w:rsidP="00E62B59">
      <w:pPr>
        <w:tabs>
          <w:tab w:val="left" w:pos="10103"/>
        </w:tabs>
        <w:ind w:right="1" w:firstLine="709"/>
        <w:jc w:val="both"/>
        <w:rPr>
          <w:rFonts w:ascii="Times New Roman" w:hAnsi="Times New Roman"/>
          <w:color w:val="000000"/>
          <w:sz w:val="28"/>
          <w:szCs w:val="28"/>
        </w:rPr>
      </w:pPr>
    </w:p>
    <w:p w:rsidR="00E62B59" w:rsidRDefault="00E62B59" w:rsidP="00E62B59">
      <w:pPr>
        <w:tabs>
          <w:tab w:val="left" w:pos="10103"/>
        </w:tabs>
        <w:ind w:right="1" w:firstLine="709"/>
        <w:jc w:val="both"/>
        <w:rPr>
          <w:rFonts w:ascii="Times New Roman" w:hAnsi="Times New Roman"/>
          <w:color w:val="000000"/>
          <w:sz w:val="28"/>
          <w:szCs w:val="28"/>
        </w:rPr>
      </w:pPr>
    </w:p>
    <w:p w:rsidR="00E62B59" w:rsidRDefault="00E62B59"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4A42F7" w:rsidRDefault="004A42F7" w:rsidP="00E62B59">
      <w:pPr>
        <w:tabs>
          <w:tab w:val="left" w:pos="10103"/>
        </w:tabs>
        <w:ind w:right="1" w:firstLine="709"/>
        <w:jc w:val="both"/>
        <w:rPr>
          <w:rFonts w:ascii="Times New Roman" w:hAnsi="Times New Roman"/>
          <w:color w:val="000000"/>
          <w:sz w:val="28"/>
          <w:szCs w:val="28"/>
        </w:rPr>
      </w:pPr>
    </w:p>
    <w:p w:rsidR="00E62B59" w:rsidRPr="00E62B59" w:rsidRDefault="00E62B59" w:rsidP="00E62B59">
      <w:pPr>
        <w:tabs>
          <w:tab w:val="left" w:pos="10103"/>
        </w:tabs>
        <w:ind w:right="1" w:firstLine="709"/>
        <w:jc w:val="both"/>
        <w:rPr>
          <w:rFonts w:ascii="Times New Roman" w:hAnsi="Times New Roman"/>
          <w:color w:val="000000"/>
          <w:sz w:val="28"/>
          <w:szCs w:val="28"/>
        </w:rPr>
      </w:pPr>
    </w:p>
    <w:p w:rsidR="00E62B59" w:rsidRPr="00E62B59" w:rsidRDefault="00E62B59" w:rsidP="00E62B59">
      <w:pPr>
        <w:tabs>
          <w:tab w:val="left" w:pos="10103"/>
        </w:tabs>
        <w:ind w:right="1" w:firstLine="709"/>
        <w:jc w:val="both"/>
        <w:rPr>
          <w:rFonts w:ascii="Times New Roman" w:hAnsi="Times New Roman"/>
          <w:color w:val="000000"/>
          <w:sz w:val="28"/>
          <w:szCs w:val="28"/>
        </w:rPr>
      </w:pPr>
      <w:r w:rsidRPr="00E62B59">
        <w:rPr>
          <w:rFonts w:ascii="Times New Roman" w:hAnsi="Times New Roman"/>
          <w:color w:val="000000"/>
          <w:sz w:val="28"/>
          <w:szCs w:val="28"/>
        </w:rPr>
        <w:lastRenderedPageBreak/>
        <w:t>ПРИЛОЖЕНИЕ</w:t>
      </w:r>
    </w:p>
    <w:p w:rsidR="00E62B59" w:rsidRPr="00E62B59" w:rsidRDefault="00E62B59" w:rsidP="00E62B59">
      <w:pPr>
        <w:tabs>
          <w:tab w:val="left" w:pos="10103"/>
        </w:tabs>
        <w:ind w:right="1" w:firstLine="709"/>
        <w:jc w:val="both"/>
        <w:rPr>
          <w:rFonts w:ascii="Times New Roman" w:hAnsi="Times New Roman"/>
          <w:color w:val="000000"/>
          <w:sz w:val="28"/>
          <w:szCs w:val="28"/>
        </w:rPr>
      </w:pPr>
      <w:r w:rsidRPr="00E62B59">
        <w:rPr>
          <w:rFonts w:ascii="Times New Roman" w:hAnsi="Times New Roman"/>
          <w:color w:val="000000"/>
          <w:sz w:val="28"/>
          <w:szCs w:val="28"/>
        </w:rPr>
        <w:t>УТВЕРЖДЕН</w:t>
      </w:r>
    </w:p>
    <w:p w:rsidR="00E62B59" w:rsidRPr="00E62B59" w:rsidRDefault="00E62B59" w:rsidP="00E62B59">
      <w:pPr>
        <w:tabs>
          <w:tab w:val="left" w:pos="10103"/>
        </w:tabs>
        <w:ind w:right="1" w:firstLine="709"/>
        <w:jc w:val="both"/>
        <w:rPr>
          <w:rFonts w:ascii="Times New Roman" w:hAnsi="Times New Roman"/>
          <w:color w:val="000000"/>
          <w:sz w:val="28"/>
          <w:szCs w:val="28"/>
        </w:rPr>
      </w:pPr>
      <w:r w:rsidRPr="00E62B59">
        <w:rPr>
          <w:rFonts w:ascii="Times New Roman" w:hAnsi="Times New Roman"/>
          <w:color w:val="000000"/>
          <w:sz w:val="28"/>
          <w:szCs w:val="28"/>
        </w:rPr>
        <w:t>постановлением администрации</w:t>
      </w:r>
    </w:p>
    <w:p w:rsidR="00E62B59" w:rsidRPr="00E62B59" w:rsidRDefault="00E62B59" w:rsidP="00E62B59">
      <w:pPr>
        <w:tabs>
          <w:tab w:val="left" w:pos="10103"/>
        </w:tabs>
        <w:ind w:right="1" w:firstLine="709"/>
        <w:jc w:val="both"/>
        <w:rPr>
          <w:rFonts w:ascii="Times New Roman" w:hAnsi="Times New Roman"/>
          <w:color w:val="000000"/>
          <w:sz w:val="28"/>
          <w:szCs w:val="28"/>
        </w:rPr>
      </w:pPr>
      <w:r>
        <w:rPr>
          <w:rFonts w:ascii="Times New Roman" w:hAnsi="Times New Roman"/>
          <w:color w:val="000000"/>
          <w:sz w:val="28"/>
          <w:szCs w:val="28"/>
        </w:rPr>
        <w:t>Андрюков</w:t>
      </w:r>
      <w:r w:rsidRPr="00E62B59">
        <w:rPr>
          <w:rFonts w:ascii="Times New Roman" w:hAnsi="Times New Roman"/>
          <w:color w:val="000000"/>
          <w:sz w:val="28"/>
          <w:szCs w:val="28"/>
        </w:rPr>
        <w:t>ского сельского поселения</w:t>
      </w:r>
    </w:p>
    <w:p w:rsidR="00E62B59" w:rsidRPr="00E62B59" w:rsidRDefault="00E62B59" w:rsidP="00E62B59">
      <w:pPr>
        <w:tabs>
          <w:tab w:val="left" w:pos="10103"/>
        </w:tabs>
        <w:ind w:right="1" w:firstLine="709"/>
        <w:jc w:val="both"/>
        <w:rPr>
          <w:rFonts w:ascii="Times New Roman" w:hAnsi="Times New Roman"/>
          <w:color w:val="000000"/>
          <w:sz w:val="28"/>
          <w:szCs w:val="28"/>
        </w:rPr>
      </w:pPr>
      <w:r w:rsidRPr="00E62B59">
        <w:rPr>
          <w:rFonts w:ascii="Times New Roman" w:hAnsi="Times New Roman"/>
          <w:color w:val="000000"/>
          <w:sz w:val="28"/>
          <w:szCs w:val="28"/>
        </w:rPr>
        <w:t>Мостовского района</w:t>
      </w:r>
    </w:p>
    <w:p w:rsidR="00E62B59" w:rsidRPr="00E62B59" w:rsidRDefault="00E62B59" w:rsidP="00E62B59">
      <w:pPr>
        <w:tabs>
          <w:tab w:val="left" w:pos="10103"/>
        </w:tabs>
        <w:ind w:right="1" w:firstLine="709"/>
        <w:jc w:val="both"/>
        <w:rPr>
          <w:rFonts w:ascii="Times New Roman" w:hAnsi="Times New Roman"/>
          <w:color w:val="000000"/>
          <w:sz w:val="28"/>
          <w:szCs w:val="28"/>
        </w:rPr>
      </w:pPr>
      <w:r w:rsidRPr="00E62B59">
        <w:rPr>
          <w:rFonts w:ascii="Times New Roman" w:hAnsi="Times New Roman"/>
          <w:color w:val="000000"/>
          <w:sz w:val="28"/>
          <w:szCs w:val="28"/>
        </w:rPr>
        <w:t xml:space="preserve">от </w:t>
      </w:r>
      <w:r>
        <w:rPr>
          <w:rFonts w:ascii="Times New Roman" w:hAnsi="Times New Roman"/>
          <w:color w:val="000000"/>
          <w:sz w:val="28"/>
          <w:szCs w:val="28"/>
        </w:rPr>
        <w:t>__________</w:t>
      </w:r>
      <w:r w:rsidRPr="00E62B59">
        <w:rPr>
          <w:rFonts w:ascii="Times New Roman" w:hAnsi="Times New Roman"/>
          <w:color w:val="000000"/>
          <w:sz w:val="28"/>
          <w:szCs w:val="28"/>
        </w:rPr>
        <w:t xml:space="preserve"> г. №</w:t>
      </w:r>
      <w:r>
        <w:rPr>
          <w:rFonts w:ascii="Times New Roman" w:hAnsi="Times New Roman"/>
          <w:color w:val="000000"/>
          <w:sz w:val="28"/>
          <w:szCs w:val="28"/>
        </w:rPr>
        <w:t>___</w:t>
      </w:r>
    </w:p>
    <w:p w:rsidR="00E62B59" w:rsidRDefault="00E62B59" w:rsidP="00E62B59">
      <w:pPr>
        <w:ind w:firstLine="709"/>
        <w:jc w:val="both"/>
        <w:rPr>
          <w:rFonts w:ascii="Times New Roman" w:hAnsi="Times New Roman"/>
          <w:b/>
          <w:sz w:val="28"/>
          <w:szCs w:val="28"/>
        </w:rPr>
      </w:pPr>
    </w:p>
    <w:p w:rsidR="00E62B59" w:rsidRPr="00E62B59" w:rsidRDefault="00E62B59" w:rsidP="00E62B59">
      <w:pPr>
        <w:jc w:val="center"/>
        <w:rPr>
          <w:rFonts w:ascii="Times New Roman" w:hAnsi="Times New Roman"/>
          <w:b/>
          <w:sz w:val="28"/>
          <w:szCs w:val="24"/>
        </w:rPr>
      </w:pPr>
      <w:r w:rsidRPr="00E62B59">
        <w:rPr>
          <w:rFonts w:ascii="Times New Roman" w:hAnsi="Times New Roman"/>
          <w:b/>
          <w:sz w:val="28"/>
          <w:szCs w:val="24"/>
        </w:rPr>
        <w:t>Административный регламент</w:t>
      </w:r>
    </w:p>
    <w:p w:rsidR="00E62B59" w:rsidRPr="00E62B59" w:rsidRDefault="00E62B59" w:rsidP="00E62B59">
      <w:pPr>
        <w:jc w:val="center"/>
        <w:rPr>
          <w:rFonts w:ascii="Times New Roman" w:hAnsi="Times New Roman"/>
          <w:b/>
          <w:sz w:val="28"/>
          <w:szCs w:val="24"/>
        </w:rPr>
      </w:pPr>
      <w:r w:rsidRPr="00E62B59">
        <w:rPr>
          <w:rFonts w:ascii="Times New Roman" w:hAnsi="Times New Roman"/>
          <w:b/>
          <w:sz w:val="28"/>
          <w:szCs w:val="24"/>
        </w:rPr>
        <w:t>исполнения муниципальной функции «Осуществление муниципального контроля в области торговой деятельности»</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center"/>
        <w:rPr>
          <w:rFonts w:ascii="Times New Roman" w:hAnsi="Times New Roman"/>
          <w:sz w:val="28"/>
          <w:szCs w:val="28"/>
        </w:rPr>
      </w:pPr>
      <w:r w:rsidRPr="00E62B59">
        <w:rPr>
          <w:rFonts w:ascii="Times New Roman" w:hAnsi="Times New Roman"/>
          <w:sz w:val="28"/>
          <w:szCs w:val="28"/>
        </w:rPr>
        <w:t>Раздел 1.Общие положения.</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1.1.Наименование муниципальной функции- осуществление муниципального контроля в области торговой деятельности на территории </w:t>
      </w:r>
      <w:r>
        <w:rPr>
          <w:rFonts w:ascii="Times New Roman" w:hAnsi="Times New Roman"/>
          <w:sz w:val="28"/>
          <w:szCs w:val="28"/>
        </w:rPr>
        <w:t>Андрюков</w:t>
      </w:r>
      <w:r w:rsidRPr="00E62B59">
        <w:rPr>
          <w:rFonts w:ascii="Times New Roman" w:hAnsi="Times New Roman"/>
          <w:sz w:val="28"/>
          <w:szCs w:val="28"/>
        </w:rPr>
        <w:t>ского сельского поселения Мостовского района.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 </w:t>
      </w:r>
      <w:r>
        <w:rPr>
          <w:rFonts w:ascii="Times New Roman" w:hAnsi="Times New Roman"/>
          <w:sz w:val="28"/>
          <w:szCs w:val="28"/>
        </w:rPr>
        <w:t>Андрюков</w:t>
      </w:r>
      <w:r w:rsidRPr="00E62B59">
        <w:rPr>
          <w:rFonts w:ascii="Times New Roman" w:hAnsi="Times New Roman"/>
          <w:sz w:val="28"/>
          <w:szCs w:val="28"/>
        </w:rPr>
        <w:t>ского сельского поселения Мостовского района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в области торговой деятельности,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в области торговой деятельности.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1.2.Муниципальная функция по осуществлению муниципального контроля в области торговой деятельности исполняется администрацией </w:t>
      </w:r>
      <w:r>
        <w:rPr>
          <w:rFonts w:ascii="Times New Roman" w:hAnsi="Times New Roman"/>
          <w:sz w:val="28"/>
          <w:szCs w:val="28"/>
        </w:rPr>
        <w:t>Андрюков</w:t>
      </w:r>
      <w:r w:rsidRPr="00E62B59">
        <w:rPr>
          <w:rFonts w:ascii="Times New Roman" w:hAnsi="Times New Roman"/>
          <w:sz w:val="28"/>
          <w:szCs w:val="28"/>
        </w:rPr>
        <w:t xml:space="preserve">ского сельского поселения Мостовского района и непосредственно осуществляется специалистом администрации </w:t>
      </w:r>
      <w:r>
        <w:rPr>
          <w:rFonts w:ascii="Times New Roman" w:hAnsi="Times New Roman"/>
          <w:sz w:val="28"/>
          <w:szCs w:val="28"/>
        </w:rPr>
        <w:t>Андрюков</w:t>
      </w:r>
      <w:r w:rsidRPr="00E62B59">
        <w:rPr>
          <w:rFonts w:ascii="Times New Roman" w:hAnsi="Times New Roman"/>
          <w:sz w:val="28"/>
          <w:szCs w:val="28"/>
        </w:rPr>
        <w:t>ского сельского поселения.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1.3.Должностные лица, осуществляющие муниципальный контроль (специалист), взаимодействует в установленном порядке с органами государственной власти, органами прокуратуры, правоохранительными органами, специалистами администрации муниципального образования Мостовский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1.4.Исполнение муниципальной функции осуществляется в соответствии со следующим перечнем нормативных правовых актов:</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Конституцией Российской Федерации от 12 декабря 1993 года (текст опубликован в «Российской газете» № 7, 21 января 2009 года);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Федеральный закон от 26 декабря 2008 года № 294-ФЗ (текст опубликован в «Собрании законодательства Российской Федерации» от 29 декабря 2008 года №52);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Федеральный закон от 28 декабря 2009 года № 381-ФЗ «Об основах государственного регулирования торговой деятельности в Российской Федерации» (текст опубликован в «Российской газете» от 30 декабря 2009 года № 253);</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Федеральный закон от 30 декабря 2006 года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от 4 июня 2007года № 23);</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Кодекс Российской Федерации об административных правонарушениях (текст опубликован в «Российской газете» от 31 декабря 2001 года № 256);</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Постановление Правительства Российской Федерации от 10 марта 2007 года № 148 «Об утверждении Правил выдачи разрешений на право организации розничного рынка» (текст опубликован в «Российской газете» от 15 марта 2007 года № 52);</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Закон Краснодарского края от 23 июля 2003 года № 608-КЗ «Об административных правонарушениях» (текст опубликован в газете «Кубанские новости» от 29 июля 2003 года № 125);</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Закон Краснодарского края от 31 мая 2005 года № 879-КЗ «О государственной политике Краснодарского края в сфере торговой деятельности» (текст опубликован в газете «Кубанские новости», № 81 от 07 июня 2005 года);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Закон Краснодарского края от 1 марта 2011 года № 2195-КЗ «Об организации деятельности розничных рынков и ярмарок на территории Краснодарского края» (текст опубликован в газете «Кубанские новости» от 5 марта 2011 года № 35);</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Устав </w:t>
      </w:r>
      <w:r>
        <w:rPr>
          <w:rFonts w:ascii="Times New Roman" w:hAnsi="Times New Roman"/>
          <w:sz w:val="28"/>
          <w:szCs w:val="28"/>
        </w:rPr>
        <w:t>Андрюков</w:t>
      </w:r>
      <w:r w:rsidRPr="00E62B59">
        <w:rPr>
          <w:rFonts w:ascii="Times New Roman" w:hAnsi="Times New Roman"/>
          <w:sz w:val="28"/>
          <w:szCs w:val="28"/>
        </w:rPr>
        <w:t>ского сельского поселения Мостовского района.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1.5.Предметом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законами Краснодарского края, а также муниципальными правовыми актами в области торговой деятельности (далее - обязательные требования), в сферах:</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организации розничных рынков;</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организация ярмарок, выставок-ярмарок;</w:t>
      </w:r>
    </w:p>
    <w:p w:rsidR="00E62B59" w:rsidRPr="00A4771D" w:rsidRDefault="00E62B59" w:rsidP="00E62B59">
      <w:pPr>
        <w:ind w:firstLine="709"/>
        <w:jc w:val="both"/>
        <w:rPr>
          <w:rFonts w:ascii="Times New Roman" w:hAnsi="Times New Roman"/>
          <w:sz w:val="28"/>
          <w:szCs w:val="28"/>
        </w:rPr>
      </w:pPr>
      <w:r w:rsidRPr="00A4771D">
        <w:rPr>
          <w:rFonts w:ascii="Times New Roman" w:hAnsi="Times New Roman"/>
          <w:sz w:val="28"/>
          <w:szCs w:val="28"/>
        </w:rPr>
        <w:t>размещения нестационарных торговых объектов.</w:t>
      </w:r>
    </w:p>
    <w:p w:rsidR="00E62B59" w:rsidRPr="00E62B59" w:rsidRDefault="00E62B59" w:rsidP="00E62B59">
      <w:pPr>
        <w:ind w:firstLine="709"/>
        <w:jc w:val="both"/>
        <w:rPr>
          <w:rFonts w:ascii="Times New Roman" w:hAnsi="Times New Roman"/>
          <w:sz w:val="28"/>
          <w:szCs w:val="28"/>
        </w:rPr>
      </w:pPr>
      <w:r w:rsidRPr="00A4771D">
        <w:rPr>
          <w:rFonts w:ascii="Times New Roman" w:hAnsi="Times New Roman"/>
          <w:sz w:val="28"/>
          <w:szCs w:val="28"/>
        </w:rPr>
        <w:t>1.6.Права и обязанности должностных лиц при осуществлении муниципального контроля в области торговой деятельности.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Должностные лица, осуществляющие муниципальный контроль, имеют право:</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направлять в уполномоченные органы материалы по выявленным нарушениям законодательства в области торговой деятельности для решения вопроса о привлечении виновных лиц к ответственности в соответствии с законодательством Российской Федерации.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привлекать экспертов и экспертные организации к проведению проверок соблюдения требований в области торговой деятельности;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торговой деятельности;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w:t>
      </w:r>
    </w:p>
    <w:p w:rsid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Должностные лица администрации при проведении проверки обязаны:</w:t>
      </w:r>
    </w:p>
    <w:p w:rsidR="00A4771D" w:rsidRDefault="00A4771D" w:rsidP="00E62B59">
      <w:pPr>
        <w:ind w:firstLine="709"/>
        <w:jc w:val="both"/>
        <w:rPr>
          <w:rFonts w:ascii="Times New Roman" w:hAnsi="Times New Roman"/>
          <w:sz w:val="28"/>
          <w:szCs w:val="28"/>
        </w:rPr>
      </w:pPr>
      <w:r w:rsidRPr="00E62B59">
        <w:rPr>
          <w:rFonts w:ascii="Times New Roman" w:hAnsi="Times New Roman"/>
          <w:sz w:val="28"/>
          <w:szCs w:val="28"/>
        </w:rPr>
        <w:t>выдавать предписания о прекращении нарушений обязательных требований, об устранении выявленных нарушений,</w:t>
      </w:r>
      <w:r w:rsidRPr="00A4771D">
        <w:rPr>
          <w:rFonts w:ascii="Times New Roman" w:hAnsi="Times New Roman"/>
          <w:sz w:val="28"/>
        </w:rPr>
        <w:t xml:space="preserve"> с указанием сроков их устранения</w:t>
      </w:r>
      <w:r>
        <w:rPr>
          <w:rFonts w:ascii="Times New Roman" w:hAnsi="Times New Roman"/>
          <w:sz w:val="28"/>
        </w:rPr>
        <w:t xml:space="preserve"> </w:t>
      </w:r>
      <w:r>
        <w:rPr>
          <w:rFonts w:ascii="Times New Roman" w:hAnsi="Times New Roman"/>
          <w:sz w:val="28"/>
          <w:szCs w:val="28"/>
        </w:rPr>
        <w:t>и(или)</w:t>
      </w:r>
      <w:r w:rsidRPr="00E62B59">
        <w:rPr>
          <w:rFonts w:ascii="Times New Roman" w:hAnsi="Times New Roman"/>
          <w:sz w:val="28"/>
          <w:szCs w:val="28"/>
        </w:rPr>
        <w:t xml:space="preserve"> проведении мероприятий по обеспечению соблюдения обязательных требований;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проводить проверку на основании распоряжения главы администрации </w:t>
      </w:r>
      <w:r>
        <w:rPr>
          <w:rFonts w:ascii="Times New Roman" w:hAnsi="Times New Roman"/>
          <w:sz w:val="28"/>
          <w:szCs w:val="28"/>
        </w:rPr>
        <w:t>Андрюков</w:t>
      </w:r>
      <w:r w:rsidRPr="00E62B59">
        <w:rPr>
          <w:rFonts w:ascii="Times New Roman" w:hAnsi="Times New Roman"/>
          <w:sz w:val="28"/>
          <w:szCs w:val="28"/>
        </w:rPr>
        <w:t>ского сельского поселения о ее проведении в соответствии с ее назначением;</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соблюдать сроки проведения проверки, установленные законодательством Российской Федерации;</w:t>
      </w:r>
    </w:p>
    <w:p w:rsid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7053F" w:rsidRPr="0027053F" w:rsidRDefault="0027053F" w:rsidP="00E62B59">
      <w:pPr>
        <w:ind w:firstLine="709"/>
        <w:jc w:val="both"/>
        <w:rPr>
          <w:rStyle w:val="blk"/>
          <w:rFonts w:ascii="Times New Roman" w:hAnsi="Times New Roman"/>
          <w:sz w:val="28"/>
        </w:rPr>
      </w:pPr>
      <w:r>
        <w:rPr>
          <w:rStyle w:val="blk"/>
          <w:rFonts w:ascii="Times New Roman" w:hAnsi="Times New Roman"/>
          <w:sz w:val="28"/>
        </w:rPr>
        <w:t xml:space="preserve">не </w:t>
      </w:r>
      <w:r w:rsidRPr="0027053F">
        <w:rPr>
          <w:rStyle w:val="blk"/>
          <w:rFonts w:ascii="Times New Roman" w:hAnsi="Times New Roman"/>
          <w:sz w:val="28"/>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1.7.Права лиц, в отношении которых осуществляется проверка.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1)непосредственно присутствовать при проведении проверки, давать объяснения по вопросам, относящимся к предмету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2)получать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4)обжаловать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5)привлекать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6)знакомиться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7)представлять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8)подать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1.8.Обязанности лиц, в отношении которых осуществляются мероприятия по муниципальному контролю в области торговой деятельности: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не препятствовать проведению проверок при осуществлении муниципального контроля;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не уклоняться от проведения проверок при осуществлении муниципального контроля;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1.9.Результатом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Раздел 2.Требования к порядку исполнения муниципальной функции</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2.1.Информация о месте нахождения и графике работы, справочных телефонах, адрес официального сайта органа муниципального контроля: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-администрация </w:t>
      </w:r>
      <w:r>
        <w:rPr>
          <w:rFonts w:ascii="Times New Roman" w:hAnsi="Times New Roman"/>
          <w:sz w:val="28"/>
          <w:szCs w:val="28"/>
        </w:rPr>
        <w:t>Андрюков</w:t>
      </w:r>
      <w:r w:rsidRPr="00E62B59">
        <w:rPr>
          <w:rFonts w:ascii="Times New Roman" w:hAnsi="Times New Roman"/>
          <w:sz w:val="28"/>
          <w:szCs w:val="28"/>
        </w:rPr>
        <w:t>ского сельского поселения Мостовского района адрес: 32</w:t>
      </w:r>
      <w:r>
        <w:rPr>
          <w:rFonts w:ascii="Times New Roman" w:hAnsi="Times New Roman"/>
          <w:sz w:val="28"/>
          <w:szCs w:val="28"/>
        </w:rPr>
        <w:t>2567</w:t>
      </w:r>
      <w:r w:rsidRPr="00E62B59">
        <w:rPr>
          <w:rFonts w:ascii="Times New Roman" w:hAnsi="Times New Roman"/>
          <w:sz w:val="28"/>
          <w:szCs w:val="28"/>
        </w:rPr>
        <w:t xml:space="preserve">, Краснодарский край, Мостовский район, </w:t>
      </w:r>
      <w:r>
        <w:rPr>
          <w:rFonts w:ascii="Times New Roman" w:hAnsi="Times New Roman"/>
          <w:sz w:val="28"/>
          <w:szCs w:val="28"/>
        </w:rPr>
        <w:t>станица Андрюки</w:t>
      </w:r>
      <w:r w:rsidRPr="00E62B59">
        <w:rPr>
          <w:rFonts w:ascii="Times New Roman" w:hAnsi="Times New Roman"/>
          <w:sz w:val="28"/>
          <w:szCs w:val="28"/>
        </w:rPr>
        <w:t xml:space="preserve">, улица </w:t>
      </w:r>
      <w:r>
        <w:rPr>
          <w:rFonts w:ascii="Times New Roman" w:hAnsi="Times New Roman"/>
          <w:sz w:val="28"/>
          <w:szCs w:val="28"/>
        </w:rPr>
        <w:t>Советская, 89.</w:t>
      </w:r>
    </w:p>
    <w:p w:rsidR="00E62B59" w:rsidRPr="00E62B59" w:rsidRDefault="00E62B59" w:rsidP="00E62B59">
      <w:pPr>
        <w:ind w:firstLine="709"/>
        <w:jc w:val="both"/>
        <w:rPr>
          <w:rFonts w:ascii="Times New Roman" w:hAnsi="Times New Roman"/>
          <w:sz w:val="28"/>
          <w:szCs w:val="28"/>
        </w:rPr>
      </w:pPr>
      <w:r>
        <w:rPr>
          <w:rFonts w:ascii="Times New Roman" w:hAnsi="Times New Roman"/>
          <w:sz w:val="28"/>
          <w:szCs w:val="28"/>
        </w:rPr>
        <w:t>-телефон приемной 8 (86192)6-25-43</w:t>
      </w:r>
      <w:r w:rsidRPr="00E62B59">
        <w:rPr>
          <w:rFonts w:ascii="Times New Roman" w:hAnsi="Times New Roman"/>
          <w:sz w:val="28"/>
          <w:szCs w:val="28"/>
        </w:rPr>
        <w:t>.</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Официальный сайт: www.</w:t>
      </w:r>
      <w:r>
        <w:rPr>
          <w:rFonts w:ascii="Times New Roman" w:hAnsi="Times New Roman"/>
          <w:sz w:val="28"/>
          <w:szCs w:val="28"/>
        </w:rPr>
        <w:t>андрюковская.рф</w:t>
      </w:r>
      <w:r w:rsidRPr="00E62B59">
        <w:rPr>
          <w:rFonts w:ascii="Times New Roman" w:hAnsi="Times New Roman"/>
          <w:sz w:val="28"/>
          <w:szCs w:val="28"/>
        </w:rPr>
        <w:t xml:space="preserve">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Официальный адрес электронной почты: </w:t>
      </w:r>
      <w:r>
        <w:rPr>
          <w:rFonts w:ascii="Times New Roman" w:hAnsi="Times New Roman"/>
          <w:sz w:val="28"/>
          <w:szCs w:val="28"/>
          <w:lang w:val="en-US"/>
        </w:rPr>
        <w:t>aspmrkk</w:t>
      </w:r>
      <w:r w:rsidRPr="00E62B59">
        <w:rPr>
          <w:rFonts w:ascii="Times New Roman" w:hAnsi="Times New Roman"/>
          <w:sz w:val="28"/>
          <w:szCs w:val="28"/>
        </w:rPr>
        <w:t>@mail.ru.</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График (режим) работы: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835"/>
        <w:gridCol w:w="4785"/>
      </w:tblGrid>
      <w:tr w:rsidR="00E62B59" w:rsidRPr="00E62B59" w:rsidTr="00E62B59">
        <w:trPr>
          <w:jc w:val="center"/>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E62B59" w:rsidRPr="00E62B59" w:rsidRDefault="00E62B59" w:rsidP="00E62B59">
            <w:pPr>
              <w:jc w:val="center"/>
              <w:rPr>
                <w:rFonts w:ascii="Times New Roman" w:hAnsi="Times New Roman"/>
                <w:sz w:val="28"/>
                <w:szCs w:val="28"/>
              </w:rPr>
            </w:pPr>
            <w:r w:rsidRPr="00E62B59">
              <w:rPr>
                <w:rFonts w:ascii="Times New Roman" w:hAnsi="Times New Roman"/>
                <w:sz w:val="28"/>
                <w:szCs w:val="28"/>
              </w:rPr>
              <w:t>Понедельник</w:t>
            </w:r>
          </w:p>
        </w:tc>
        <w:tc>
          <w:tcPr>
            <w:tcW w:w="2835" w:type="dxa"/>
            <w:tcBorders>
              <w:top w:val="single" w:sz="4" w:space="0" w:color="000000"/>
              <w:left w:val="single" w:sz="4" w:space="0" w:color="000000"/>
              <w:bottom w:val="single" w:sz="4" w:space="0" w:color="000000"/>
              <w:right w:val="single" w:sz="4" w:space="0" w:color="000000"/>
            </w:tcBorders>
            <w:hideMark/>
          </w:tcPr>
          <w:p w:rsidR="00E62B59" w:rsidRPr="00E62B59" w:rsidRDefault="00E62B59" w:rsidP="00E62B59">
            <w:pPr>
              <w:ind w:firstLine="34"/>
              <w:jc w:val="both"/>
              <w:rPr>
                <w:rFonts w:ascii="Times New Roman" w:hAnsi="Times New Roman"/>
                <w:sz w:val="28"/>
                <w:szCs w:val="28"/>
              </w:rPr>
            </w:pPr>
            <w:r w:rsidRPr="00E62B59">
              <w:rPr>
                <w:rFonts w:ascii="Times New Roman" w:hAnsi="Times New Roman"/>
                <w:sz w:val="28"/>
                <w:szCs w:val="28"/>
              </w:rPr>
              <w:t>с 8-00 до 17-00 часов</w:t>
            </w:r>
          </w:p>
        </w:tc>
        <w:tc>
          <w:tcPr>
            <w:tcW w:w="4785" w:type="dxa"/>
            <w:tcBorders>
              <w:top w:val="single" w:sz="4" w:space="0" w:color="000000"/>
              <w:left w:val="single" w:sz="4" w:space="0" w:color="000000"/>
              <w:bottom w:val="single" w:sz="4" w:space="0" w:color="000000"/>
              <w:right w:val="single" w:sz="4" w:space="0" w:color="000000"/>
            </w:tcBorders>
            <w:hideMark/>
          </w:tcPr>
          <w:p w:rsidR="00E62B59" w:rsidRPr="00E62B59" w:rsidRDefault="00E62B59" w:rsidP="00E62B59">
            <w:pPr>
              <w:ind w:firstLine="34"/>
              <w:jc w:val="both"/>
              <w:rPr>
                <w:rFonts w:ascii="Times New Roman" w:hAnsi="Times New Roman"/>
                <w:sz w:val="28"/>
                <w:szCs w:val="28"/>
              </w:rPr>
            </w:pPr>
            <w:r>
              <w:rPr>
                <w:rFonts w:ascii="Times New Roman" w:hAnsi="Times New Roman"/>
                <w:sz w:val="28"/>
                <w:szCs w:val="28"/>
              </w:rPr>
              <w:t>перерыв с 12-00 до 1</w:t>
            </w:r>
            <w:r>
              <w:rPr>
                <w:rFonts w:ascii="Times New Roman" w:hAnsi="Times New Roman"/>
                <w:sz w:val="28"/>
                <w:szCs w:val="28"/>
                <w:lang w:val="en-US"/>
              </w:rPr>
              <w:t>2</w:t>
            </w:r>
            <w:r w:rsidRPr="00E62B59">
              <w:rPr>
                <w:rFonts w:ascii="Times New Roman" w:hAnsi="Times New Roman"/>
                <w:sz w:val="28"/>
                <w:szCs w:val="28"/>
              </w:rPr>
              <w:t>-</w:t>
            </w:r>
            <w:r>
              <w:rPr>
                <w:rFonts w:ascii="Times New Roman" w:hAnsi="Times New Roman"/>
                <w:sz w:val="28"/>
                <w:szCs w:val="28"/>
                <w:lang w:val="en-US"/>
              </w:rPr>
              <w:t>50</w:t>
            </w:r>
            <w:r w:rsidRPr="00E62B59">
              <w:rPr>
                <w:rFonts w:ascii="Times New Roman" w:hAnsi="Times New Roman"/>
                <w:sz w:val="28"/>
                <w:szCs w:val="28"/>
              </w:rPr>
              <w:t xml:space="preserve"> часов</w:t>
            </w:r>
          </w:p>
        </w:tc>
      </w:tr>
      <w:tr w:rsidR="00E62B59" w:rsidRPr="00E62B59" w:rsidTr="00E62B59">
        <w:trPr>
          <w:jc w:val="center"/>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E62B59" w:rsidRPr="00E62B59" w:rsidRDefault="00E62B59" w:rsidP="00E62B59">
            <w:pPr>
              <w:jc w:val="center"/>
              <w:rPr>
                <w:rFonts w:ascii="Times New Roman" w:hAnsi="Times New Roman"/>
                <w:sz w:val="28"/>
                <w:szCs w:val="28"/>
              </w:rPr>
            </w:pPr>
            <w:r w:rsidRPr="00E62B59">
              <w:rPr>
                <w:rFonts w:ascii="Times New Roman" w:hAnsi="Times New Roman"/>
                <w:sz w:val="28"/>
                <w:szCs w:val="28"/>
              </w:rPr>
              <w:t>Вторник</w:t>
            </w:r>
          </w:p>
        </w:tc>
        <w:tc>
          <w:tcPr>
            <w:tcW w:w="2835" w:type="dxa"/>
            <w:tcBorders>
              <w:top w:val="single" w:sz="4" w:space="0" w:color="000000"/>
              <w:left w:val="single" w:sz="4" w:space="0" w:color="000000"/>
              <w:bottom w:val="single" w:sz="4" w:space="0" w:color="000000"/>
              <w:right w:val="single" w:sz="4" w:space="0" w:color="000000"/>
            </w:tcBorders>
            <w:hideMark/>
          </w:tcPr>
          <w:p w:rsidR="00E62B59" w:rsidRPr="00E62B59" w:rsidRDefault="00E62B59" w:rsidP="00E62B59">
            <w:pPr>
              <w:ind w:firstLine="34"/>
              <w:jc w:val="both"/>
              <w:rPr>
                <w:rFonts w:ascii="Times New Roman" w:hAnsi="Times New Roman"/>
                <w:sz w:val="28"/>
                <w:szCs w:val="28"/>
              </w:rPr>
            </w:pPr>
            <w:r w:rsidRPr="00E62B59">
              <w:rPr>
                <w:rFonts w:ascii="Times New Roman" w:hAnsi="Times New Roman"/>
                <w:sz w:val="28"/>
                <w:szCs w:val="28"/>
              </w:rPr>
              <w:t>с 8-00 до 17-00 часов</w:t>
            </w:r>
          </w:p>
        </w:tc>
        <w:tc>
          <w:tcPr>
            <w:tcW w:w="4785" w:type="dxa"/>
            <w:tcBorders>
              <w:top w:val="single" w:sz="4" w:space="0" w:color="000000"/>
              <w:left w:val="single" w:sz="4" w:space="0" w:color="000000"/>
              <w:bottom w:val="single" w:sz="4" w:space="0" w:color="000000"/>
              <w:right w:val="single" w:sz="4" w:space="0" w:color="000000"/>
            </w:tcBorders>
            <w:hideMark/>
          </w:tcPr>
          <w:p w:rsidR="00E62B59" w:rsidRPr="00E62B59" w:rsidRDefault="00E62B59" w:rsidP="00E62B59">
            <w:pPr>
              <w:ind w:firstLine="34"/>
              <w:jc w:val="both"/>
              <w:rPr>
                <w:rFonts w:ascii="Times New Roman" w:hAnsi="Times New Roman"/>
                <w:sz w:val="28"/>
                <w:szCs w:val="28"/>
              </w:rPr>
            </w:pPr>
            <w:r>
              <w:rPr>
                <w:rFonts w:ascii="Times New Roman" w:hAnsi="Times New Roman"/>
                <w:sz w:val="28"/>
                <w:szCs w:val="28"/>
              </w:rPr>
              <w:t>перерыв с 12-00 до 1</w:t>
            </w:r>
            <w:r>
              <w:rPr>
                <w:rFonts w:ascii="Times New Roman" w:hAnsi="Times New Roman"/>
                <w:sz w:val="28"/>
                <w:szCs w:val="28"/>
                <w:lang w:val="en-US"/>
              </w:rPr>
              <w:t>2</w:t>
            </w:r>
            <w:r w:rsidRPr="00E62B59">
              <w:rPr>
                <w:rFonts w:ascii="Times New Roman" w:hAnsi="Times New Roman"/>
                <w:sz w:val="28"/>
                <w:szCs w:val="28"/>
              </w:rPr>
              <w:t>-</w:t>
            </w:r>
            <w:r>
              <w:rPr>
                <w:rFonts w:ascii="Times New Roman" w:hAnsi="Times New Roman"/>
                <w:sz w:val="28"/>
                <w:szCs w:val="28"/>
                <w:lang w:val="en-US"/>
              </w:rPr>
              <w:t>50</w:t>
            </w:r>
            <w:r w:rsidRPr="00E62B59">
              <w:rPr>
                <w:rFonts w:ascii="Times New Roman" w:hAnsi="Times New Roman"/>
                <w:sz w:val="28"/>
                <w:szCs w:val="28"/>
              </w:rPr>
              <w:t xml:space="preserve"> часов</w:t>
            </w:r>
          </w:p>
        </w:tc>
      </w:tr>
      <w:tr w:rsidR="00E62B59" w:rsidRPr="00E62B59" w:rsidTr="00E62B59">
        <w:trPr>
          <w:jc w:val="center"/>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E62B59" w:rsidRPr="00E62B59" w:rsidRDefault="00E62B59" w:rsidP="00E62B59">
            <w:pPr>
              <w:jc w:val="center"/>
              <w:rPr>
                <w:rFonts w:ascii="Times New Roman" w:hAnsi="Times New Roman"/>
                <w:sz w:val="28"/>
                <w:szCs w:val="28"/>
              </w:rPr>
            </w:pPr>
            <w:r w:rsidRPr="00E62B59">
              <w:rPr>
                <w:rFonts w:ascii="Times New Roman" w:hAnsi="Times New Roman"/>
                <w:sz w:val="28"/>
                <w:szCs w:val="28"/>
              </w:rPr>
              <w:t>Среда</w:t>
            </w:r>
          </w:p>
        </w:tc>
        <w:tc>
          <w:tcPr>
            <w:tcW w:w="2835" w:type="dxa"/>
            <w:tcBorders>
              <w:top w:val="single" w:sz="4" w:space="0" w:color="000000"/>
              <w:left w:val="single" w:sz="4" w:space="0" w:color="000000"/>
              <w:bottom w:val="single" w:sz="4" w:space="0" w:color="000000"/>
              <w:right w:val="single" w:sz="4" w:space="0" w:color="000000"/>
            </w:tcBorders>
            <w:hideMark/>
          </w:tcPr>
          <w:p w:rsidR="00E62B59" w:rsidRPr="00E62B59" w:rsidRDefault="00E62B59" w:rsidP="00E62B59">
            <w:pPr>
              <w:ind w:firstLine="34"/>
              <w:jc w:val="both"/>
              <w:rPr>
                <w:rFonts w:ascii="Times New Roman" w:hAnsi="Times New Roman"/>
                <w:sz w:val="28"/>
                <w:szCs w:val="28"/>
              </w:rPr>
            </w:pPr>
            <w:r w:rsidRPr="00E62B59">
              <w:rPr>
                <w:rFonts w:ascii="Times New Roman" w:hAnsi="Times New Roman"/>
                <w:sz w:val="28"/>
                <w:szCs w:val="28"/>
              </w:rPr>
              <w:t>с 8-00 до 17-00 часов</w:t>
            </w:r>
          </w:p>
        </w:tc>
        <w:tc>
          <w:tcPr>
            <w:tcW w:w="4785" w:type="dxa"/>
            <w:tcBorders>
              <w:top w:val="single" w:sz="4" w:space="0" w:color="000000"/>
              <w:left w:val="single" w:sz="4" w:space="0" w:color="000000"/>
              <w:bottom w:val="single" w:sz="4" w:space="0" w:color="000000"/>
              <w:right w:val="single" w:sz="4" w:space="0" w:color="000000"/>
            </w:tcBorders>
            <w:hideMark/>
          </w:tcPr>
          <w:p w:rsidR="00E62B59" w:rsidRPr="00E62B59" w:rsidRDefault="00E62B59" w:rsidP="00E62B59">
            <w:pPr>
              <w:ind w:firstLine="34"/>
              <w:jc w:val="both"/>
              <w:rPr>
                <w:rFonts w:ascii="Times New Roman" w:hAnsi="Times New Roman"/>
                <w:sz w:val="28"/>
                <w:szCs w:val="28"/>
              </w:rPr>
            </w:pPr>
            <w:r>
              <w:rPr>
                <w:rFonts w:ascii="Times New Roman" w:hAnsi="Times New Roman"/>
                <w:sz w:val="28"/>
                <w:szCs w:val="28"/>
              </w:rPr>
              <w:t>перерыв с 12-00 до 1</w:t>
            </w:r>
            <w:r>
              <w:rPr>
                <w:rFonts w:ascii="Times New Roman" w:hAnsi="Times New Roman"/>
                <w:sz w:val="28"/>
                <w:szCs w:val="28"/>
                <w:lang w:val="en-US"/>
              </w:rPr>
              <w:t>2</w:t>
            </w:r>
            <w:r>
              <w:rPr>
                <w:rFonts w:ascii="Times New Roman" w:hAnsi="Times New Roman"/>
                <w:sz w:val="28"/>
                <w:szCs w:val="28"/>
              </w:rPr>
              <w:t>-</w:t>
            </w:r>
            <w:r>
              <w:rPr>
                <w:rFonts w:ascii="Times New Roman" w:hAnsi="Times New Roman"/>
                <w:sz w:val="28"/>
                <w:szCs w:val="28"/>
                <w:lang w:val="en-US"/>
              </w:rPr>
              <w:t>5</w:t>
            </w:r>
            <w:r w:rsidRPr="00E62B59">
              <w:rPr>
                <w:rFonts w:ascii="Times New Roman" w:hAnsi="Times New Roman"/>
                <w:sz w:val="28"/>
                <w:szCs w:val="28"/>
              </w:rPr>
              <w:t>0 часов</w:t>
            </w:r>
          </w:p>
        </w:tc>
      </w:tr>
      <w:tr w:rsidR="00E62B59" w:rsidRPr="00E62B59" w:rsidTr="00E62B59">
        <w:trPr>
          <w:jc w:val="center"/>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E62B59" w:rsidRPr="00E62B59" w:rsidRDefault="00E62B59" w:rsidP="00E62B59">
            <w:pPr>
              <w:jc w:val="center"/>
              <w:rPr>
                <w:rFonts w:ascii="Times New Roman" w:hAnsi="Times New Roman"/>
                <w:sz w:val="28"/>
                <w:szCs w:val="28"/>
              </w:rPr>
            </w:pPr>
            <w:r w:rsidRPr="00E62B59">
              <w:rPr>
                <w:rFonts w:ascii="Times New Roman" w:hAnsi="Times New Roman"/>
                <w:sz w:val="28"/>
                <w:szCs w:val="28"/>
              </w:rPr>
              <w:t>Четверг</w:t>
            </w:r>
          </w:p>
        </w:tc>
        <w:tc>
          <w:tcPr>
            <w:tcW w:w="2835" w:type="dxa"/>
            <w:tcBorders>
              <w:top w:val="single" w:sz="4" w:space="0" w:color="000000"/>
              <w:left w:val="single" w:sz="4" w:space="0" w:color="000000"/>
              <w:bottom w:val="single" w:sz="4" w:space="0" w:color="000000"/>
              <w:right w:val="single" w:sz="4" w:space="0" w:color="000000"/>
            </w:tcBorders>
            <w:hideMark/>
          </w:tcPr>
          <w:p w:rsidR="00E62B59" w:rsidRPr="00E62B59" w:rsidRDefault="00E62B59" w:rsidP="00E62B59">
            <w:pPr>
              <w:ind w:firstLine="34"/>
              <w:jc w:val="both"/>
              <w:rPr>
                <w:rFonts w:ascii="Times New Roman" w:hAnsi="Times New Roman"/>
                <w:sz w:val="28"/>
                <w:szCs w:val="28"/>
              </w:rPr>
            </w:pPr>
            <w:r w:rsidRPr="00E62B59">
              <w:rPr>
                <w:rFonts w:ascii="Times New Roman" w:hAnsi="Times New Roman"/>
                <w:sz w:val="28"/>
                <w:szCs w:val="28"/>
              </w:rPr>
              <w:t>с 8-00 до 17-00 часов</w:t>
            </w:r>
          </w:p>
        </w:tc>
        <w:tc>
          <w:tcPr>
            <w:tcW w:w="4785" w:type="dxa"/>
            <w:tcBorders>
              <w:top w:val="single" w:sz="4" w:space="0" w:color="000000"/>
              <w:left w:val="single" w:sz="4" w:space="0" w:color="000000"/>
              <w:bottom w:val="single" w:sz="4" w:space="0" w:color="000000"/>
              <w:right w:val="single" w:sz="4" w:space="0" w:color="000000"/>
            </w:tcBorders>
            <w:hideMark/>
          </w:tcPr>
          <w:p w:rsidR="00E62B59" w:rsidRPr="00E62B59" w:rsidRDefault="00E62B59" w:rsidP="00E62B59">
            <w:pPr>
              <w:ind w:firstLine="34"/>
              <w:jc w:val="both"/>
              <w:rPr>
                <w:rFonts w:ascii="Times New Roman" w:hAnsi="Times New Roman"/>
                <w:sz w:val="28"/>
                <w:szCs w:val="28"/>
              </w:rPr>
            </w:pPr>
            <w:r w:rsidRPr="00E62B59">
              <w:rPr>
                <w:rFonts w:ascii="Times New Roman" w:hAnsi="Times New Roman"/>
                <w:sz w:val="28"/>
                <w:szCs w:val="28"/>
              </w:rPr>
              <w:t xml:space="preserve">перерыв </w:t>
            </w:r>
            <w:r>
              <w:rPr>
                <w:rFonts w:ascii="Times New Roman" w:hAnsi="Times New Roman"/>
                <w:sz w:val="28"/>
                <w:szCs w:val="28"/>
              </w:rPr>
              <w:t>с 12-00 до 1</w:t>
            </w:r>
            <w:r>
              <w:rPr>
                <w:rFonts w:ascii="Times New Roman" w:hAnsi="Times New Roman"/>
                <w:sz w:val="28"/>
                <w:szCs w:val="28"/>
                <w:lang w:val="en-US"/>
              </w:rPr>
              <w:t>2</w:t>
            </w:r>
            <w:r>
              <w:rPr>
                <w:rFonts w:ascii="Times New Roman" w:hAnsi="Times New Roman"/>
                <w:sz w:val="28"/>
                <w:szCs w:val="28"/>
              </w:rPr>
              <w:t>-</w:t>
            </w:r>
            <w:r>
              <w:rPr>
                <w:rFonts w:ascii="Times New Roman" w:hAnsi="Times New Roman"/>
                <w:sz w:val="28"/>
                <w:szCs w:val="28"/>
                <w:lang w:val="en-US"/>
              </w:rPr>
              <w:t>5</w:t>
            </w:r>
            <w:r w:rsidRPr="00E62B59">
              <w:rPr>
                <w:rFonts w:ascii="Times New Roman" w:hAnsi="Times New Roman"/>
                <w:sz w:val="28"/>
                <w:szCs w:val="28"/>
              </w:rPr>
              <w:t>0 часов</w:t>
            </w:r>
          </w:p>
        </w:tc>
      </w:tr>
      <w:tr w:rsidR="00E62B59" w:rsidRPr="00E62B59" w:rsidTr="00E62B59">
        <w:trPr>
          <w:jc w:val="center"/>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E62B59" w:rsidRPr="00E62B59" w:rsidRDefault="00E62B59" w:rsidP="00E62B59">
            <w:pPr>
              <w:jc w:val="center"/>
              <w:rPr>
                <w:rFonts w:ascii="Times New Roman" w:hAnsi="Times New Roman"/>
                <w:sz w:val="28"/>
                <w:szCs w:val="28"/>
              </w:rPr>
            </w:pPr>
            <w:r w:rsidRPr="00E62B59">
              <w:rPr>
                <w:rFonts w:ascii="Times New Roman" w:hAnsi="Times New Roman"/>
                <w:sz w:val="28"/>
                <w:szCs w:val="28"/>
              </w:rPr>
              <w:t>Пятница</w:t>
            </w:r>
          </w:p>
        </w:tc>
        <w:tc>
          <w:tcPr>
            <w:tcW w:w="2835" w:type="dxa"/>
            <w:tcBorders>
              <w:top w:val="single" w:sz="4" w:space="0" w:color="000000"/>
              <w:left w:val="single" w:sz="4" w:space="0" w:color="000000"/>
              <w:bottom w:val="single" w:sz="4" w:space="0" w:color="000000"/>
              <w:right w:val="single" w:sz="4" w:space="0" w:color="000000"/>
            </w:tcBorders>
            <w:hideMark/>
          </w:tcPr>
          <w:p w:rsidR="00E62B59" w:rsidRPr="00E62B59" w:rsidRDefault="00E62B59" w:rsidP="00E62B59">
            <w:pPr>
              <w:ind w:firstLine="34"/>
              <w:jc w:val="both"/>
              <w:rPr>
                <w:rFonts w:ascii="Times New Roman" w:hAnsi="Times New Roman"/>
                <w:sz w:val="28"/>
                <w:szCs w:val="28"/>
              </w:rPr>
            </w:pPr>
            <w:r w:rsidRPr="00E62B59">
              <w:rPr>
                <w:rFonts w:ascii="Times New Roman" w:hAnsi="Times New Roman"/>
                <w:sz w:val="28"/>
                <w:szCs w:val="28"/>
              </w:rPr>
              <w:t>с 8-00 до 16-00 часов</w:t>
            </w:r>
          </w:p>
        </w:tc>
        <w:tc>
          <w:tcPr>
            <w:tcW w:w="4785" w:type="dxa"/>
            <w:tcBorders>
              <w:top w:val="single" w:sz="4" w:space="0" w:color="000000"/>
              <w:left w:val="single" w:sz="4" w:space="0" w:color="000000"/>
              <w:bottom w:val="single" w:sz="4" w:space="0" w:color="000000"/>
              <w:right w:val="single" w:sz="4" w:space="0" w:color="000000"/>
            </w:tcBorders>
            <w:hideMark/>
          </w:tcPr>
          <w:p w:rsidR="00E62B59" w:rsidRPr="00E62B59" w:rsidRDefault="00E62B59" w:rsidP="00E62B59">
            <w:pPr>
              <w:ind w:firstLine="34"/>
              <w:jc w:val="both"/>
              <w:rPr>
                <w:rFonts w:ascii="Times New Roman" w:hAnsi="Times New Roman"/>
                <w:sz w:val="28"/>
                <w:szCs w:val="28"/>
              </w:rPr>
            </w:pPr>
            <w:r>
              <w:rPr>
                <w:rFonts w:ascii="Times New Roman" w:hAnsi="Times New Roman"/>
                <w:sz w:val="28"/>
                <w:szCs w:val="28"/>
              </w:rPr>
              <w:t>перерыв с 12-00 до 1</w:t>
            </w:r>
            <w:r>
              <w:rPr>
                <w:rFonts w:ascii="Times New Roman" w:hAnsi="Times New Roman"/>
                <w:sz w:val="28"/>
                <w:szCs w:val="28"/>
                <w:lang w:val="en-US"/>
              </w:rPr>
              <w:t>2</w:t>
            </w:r>
            <w:r>
              <w:rPr>
                <w:rFonts w:ascii="Times New Roman" w:hAnsi="Times New Roman"/>
                <w:sz w:val="28"/>
                <w:szCs w:val="28"/>
              </w:rPr>
              <w:t>-</w:t>
            </w:r>
            <w:r>
              <w:rPr>
                <w:rFonts w:ascii="Times New Roman" w:hAnsi="Times New Roman"/>
                <w:sz w:val="28"/>
                <w:szCs w:val="28"/>
                <w:lang w:val="en-US"/>
              </w:rPr>
              <w:t>5</w:t>
            </w:r>
            <w:r w:rsidRPr="00E62B59">
              <w:rPr>
                <w:rFonts w:ascii="Times New Roman" w:hAnsi="Times New Roman"/>
                <w:sz w:val="28"/>
                <w:szCs w:val="28"/>
              </w:rPr>
              <w:t>0 часов</w:t>
            </w:r>
          </w:p>
        </w:tc>
      </w:tr>
      <w:tr w:rsidR="00E62B59" w:rsidRPr="00E62B59" w:rsidTr="00E62B59">
        <w:trPr>
          <w:jc w:val="center"/>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E62B59" w:rsidRPr="00E62B59" w:rsidRDefault="00E62B59" w:rsidP="00E62B59">
            <w:pPr>
              <w:jc w:val="center"/>
              <w:rPr>
                <w:rFonts w:ascii="Times New Roman" w:hAnsi="Times New Roman"/>
                <w:sz w:val="28"/>
                <w:szCs w:val="28"/>
              </w:rPr>
            </w:pPr>
            <w:r w:rsidRPr="00E62B59">
              <w:rPr>
                <w:rFonts w:ascii="Times New Roman" w:hAnsi="Times New Roman"/>
                <w:sz w:val="28"/>
                <w:szCs w:val="28"/>
              </w:rPr>
              <w:t>Суббота, воскресенье</w:t>
            </w:r>
          </w:p>
        </w:tc>
        <w:tc>
          <w:tcPr>
            <w:tcW w:w="2835" w:type="dxa"/>
            <w:tcBorders>
              <w:top w:val="single" w:sz="4" w:space="0" w:color="000000"/>
              <w:left w:val="single" w:sz="4" w:space="0" w:color="000000"/>
              <w:bottom w:val="single" w:sz="4" w:space="0" w:color="000000"/>
              <w:right w:val="single" w:sz="4" w:space="0" w:color="000000"/>
            </w:tcBorders>
            <w:hideMark/>
          </w:tcPr>
          <w:p w:rsidR="00E62B59" w:rsidRPr="00E62B59" w:rsidRDefault="00E62B59" w:rsidP="00E62B59">
            <w:pPr>
              <w:ind w:firstLine="34"/>
              <w:jc w:val="both"/>
              <w:rPr>
                <w:rFonts w:ascii="Times New Roman" w:hAnsi="Times New Roman"/>
                <w:sz w:val="28"/>
                <w:szCs w:val="28"/>
              </w:rPr>
            </w:pPr>
            <w:r w:rsidRPr="00E62B59">
              <w:rPr>
                <w:rFonts w:ascii="Times New Roman" w:hAnsi="Times New Roman"/>
                <w:sz w:val="28"/>
                <w:szCs w:val="28"/>
              </w:rPr>
              <w:t>выходной</w:t>
            </w:r>
          </w:p>
        </w:tc>
        <w:tc>
          <w:tcPr>
            <w:tcW w:w="4785" w:type="dxa"/>
            <w:tcBorders>
              <w:top w:val="single" w:sz="4" w:space="0" w:color="000000"/>
              <w:left w:val="single" w:sz="4" w:space="0" w:color="000000"/>
              <w:bottom w:val="single" w:sz="4" w:space="0" w:color="000000"/>
              <w:right w:val="single" w:sz="4" w:space="0" w:color="000000"/>
            </w:tcBorders>
            <w:hideMark/>
          </w:tcPr>
          <w:p w:rsidR="00E62B59" w:rsidRPr="00E62B59" w:rsidRDefault="00E62B59" w:rsidP="00E62B59">
            <w:pPr>
              <w:ind w:firstLine="34"/>
              <w:jc w:val="both"/>
              <w:rPr>
                <w:rFonts w:ascii="Times New Roman" w:hAnsi="Times New Roman"/>
                <w:sz w:val="28"/>
                <w:szCs w:val="28"/>
              </w:rPr>
            </w:pPr>
            <w:r w:rsidRPr="00E62B59">
              <w:rPr>
                <w:rFonts w:ascii="Times New Roman" w:hAnsi="Times New Roman"/>
                <w:sz w:val="28"/>
                <w:szCs w:val="28"/>
              </w:rPr>
              <w:t>выходной</w:t>
            </w:r>
          </w:p>
        </w:tc>
      </w:tr>
    </w:tbl>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Информацию по вопросам исполнения муниципальной функции можно получить:</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а)контактный телефон (886192)62543, официальный сайт www.</w:t>
      </w:r>
      <w:r>
        <w:rPr>
          <w:rFonts w:ascii="Times New Roman" w:hAnsi="Times New Roman"/>
          <w:sz w:val="28"/>
          <w:szCs w:val="28"/>
        </w:rPr>
        <w:t>андрюковская.рф</w:t>
      </w:r>
      <w:r w:rsidRPr="00E62B59">
        <w:rPr>
          <w:rFonts w:ascii="Times New Roman" w:hAnsi="Times New Roman"/>
          <w:sz w:val="28"/>
          <w:szCs w:val="28"/>
        </w:rPr>
        <w:t xml:space="preserve">, адрес электронной почты: </w:t>
      </w:r>
      <w:r>
        <w:rPr>
          <w:rFonts w:ascii="Times New Roman" w:hAnsi="Times New Roman"/>
          <w:sz w:val="28"/>
          <w:szCs w:val="28"/>
          <w:lang w:val="en-US"/>
        </w:rPr>
        <w:t>aspmrkk</w:t>
      </w:r>
      <w:r w:rsidRPr="00E62B59">
        <w:rPr>
          <w:rFonts w:ascii="Times New Roman" w:hAnsi="Times New Roman"/>
          <w:sz w:val="28"/>
          <w:szCs w:val="28"/>
        </w:rPr>
        <w:t>@mail.ru;</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б)в федеральной государственной информационной системе «Единый портал государственных и муниципальных услуг (функций): pgu.krasnodar.ru;</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2.2.Для получения информации о процедурах исполнения муниципальной функции заинтересованные лица обращаются в администрацию лично, по телефону, в письменном виде почтовым отправлением или в форме электронного сообщения.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2.3.Основными требованиями к информированию заявителей являются: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1)достоверность предоставляемой информации;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2)четкость в изложении информации;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3)полнота информирования;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4)наглядность форм предоставляемой информации (при письменном информировании);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5)удобство и доступность получения информирования;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6)оперативность предоставления информации.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2.4.Информирование заинтересованных лиц организуется следующим образом:</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индивидуальное информирование (в том числе с использованием электронных средств связи);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публичное информирование.</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Информирование проводится в форме:</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устное информирование;</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письменное информирование (в том числе с использованием электронных средств связи);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размещение информации в электронном виде на официальном сайте администрации </w:t>
      </w:r>
      <w:r>
        <w:rPr>
          <w:rFonts w:ascii="Times New Roman" w:hAnsi="Times New Roman"/>
          <w:sz w:val="28"/>
          <w:szCs w:val="28"/>
        </w:rPr>
        <w:t>Андрюков</w:t>
      </w:r>
      <w:r w:rsidRPr="00E62B59">
        <w:rPr>
          <w:rFonts w:ascii="Times New Roman" w:hAnsi="Times New Roman"/>
          <w:sz w:val="28"/>
          <w:szCs w:val="28"/>
        </w:rPr>
        <w:t>ского сельского поселения Мостовского района, федеральной государственной информационной системе «Единый портал государственных и муниципальных услуг (функций): pgu.krasnodar.ru.</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2.5.Муниципальная функция по осуществлению муниципального контроля в области торговой деятельности осуществляется бесплатно.</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2.6.Исполнение муниципальной функции осуществляется путём проведения проверок.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К отношениям, связанным с осуществлением муниципального контроля в области торговой деятельности,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2.7.Ежегодный план проведения плановых проверок при осуществлении муниципального контроля в области торговой деятельности 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Утвержденный ежегодный план проведения плановых ежегодных проверок при осуществлении муниципального контроля в области торговой деятельности (далее - ежегодный план проверок) доводится до сведения заинтересованных лиц посредством его размещения на официальном Интернет -портале администрации </w:t>
      </w:r>
      <w:r>
        <w:rPr>
          <w:rFonts w:ascii="Times New Roman" w:hAnsi="Times New Roman"/>
          <w:sz w:val="28"/>
          <w:szCs w:val="28"/>
        </w:rPr>
        <w:t>Андрюков</w:t>
      </w:r>
      <w:r w:rsidRPr="00E62B59">
        <w:rPr>
          <w:rFonts w:ascii="Times New Roman" w:hAnsi="Times New Roman"/>
          <w:sz w:val="28"/>
          <w:szCs w:val="28"/>
        </w:rPr>
        <w:t>ского сельского поселения Мостовского района http://www.kraskut7.ru, официальных сайтах Генеральной прокуратуры Российской Федерации: http:genproc.gov.ru/ и прокуратуры Краснодарского края www.prokuratura-krasnodar.ru.</w:t>
      </w:r>
    </w:p>
    <w:p w:rsidR="00E62B59" w:rsidRPr="00E62B59" w:rsidRDefault="00E62B59" w:rsidP="00E62B59">
      <w:pPr>
        <w:ind w:firstLine="709"/>
        <w:jc w:val="both"/>
        <w:rPr>
          <w:rFonts w:ascii="Times New Roman" w:hAnsi="Times New Roman"/>
          <w:sz w:val="28"/>
          <w:szCs w:val="28"/>
        </w:rPr>
      </w:pPr>
      <w:bookmarkStart w:id="1" w:name="Par0"/>
      <w:bookmarkEnd w:id="1"/>
      <w:r w:rsidRPr="00E62B59">
        <w:rPr>
          <w:rFonts w:ascii="Times New Roman" w:hAnsi="Times New Roman"/>
          <w:sz w:val="28"/>
          <w:szCs w:val="28"/>
        </w:rPr>
        <w:t>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E62B59" w:rsidRPr="00E62B59" w:rsidRDefault="00E62B59" w:rsidP="00E62B59">
      <w:pPr>
        <w:ind w:firstLine="709"/>
        <w:jc w:val="both"/>
        <w:rPr>
          <w:rFonts w:ascii="Times New Roman" w:hAnsi="Times New Roman"/>
          <w:sz w:val="28"/>
          <w:szCs w:val="28"/>
        </w:rPr>
      </w:pPr>
      <w:bookmarkStart w:id="2" w:name="Par1"/>
      <w:bookmarkEnd w:id="2"/>
      <w:r w:rsidRPr="00E62B59">
        <w:rPr>
          <w:rFonts w:ascii="Times New Roman" w:hAnsi="Times New Roman"/>
          <w:sz w:val="28"/>
          <w:szCs w:val="28"/>
        </w:rPr>
        <w:t>Исключение составляют юридические лица, индивидуальные предприниматели, отнесенные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 При разработке ежегодных планов проведения плановых проверок на 2017 и 2018 годы администрация с использованием межведомственного 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2.8.Срок исполнения муниципальной функции.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Срок проведения каждой из проверок, не может превышать двадцать рабочих дней.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администрации </w:t>
      </w:r>
      <w:r>
        <w:rPr>
          <w:rFonts w:ascii="Times New Roman" w:hAnsi="Times New Roman"/>
          <w:sz w:val="28"/>
          <w:szCs w:val="28"/>
        </w:rPr>
        <w:t>Андрюков</w:t>
      </w:r>
      <w:r w:rsidRPr="00E62B59">
        <w:rPr>
          <w:rFonts w:ascii="Times New Roman" w:hAnsi="Times New Roman"/>
          <w:sz w:val="28"/>
          <w:szCs w:val="28"/>
        </w:rPr>
        <w:t>ского сельского поселения, но не более чем на двадцать рабочих дней, в отношении малых предприятий, микропредприятий не более чем на пятнадцать часов.</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center"/>
        <w:rPr>
          <w:rFonts w:ascii="Times New Roman" w:hAnsi="Times New Roman"/>
          <w:sz w:val="28"/>
          <w:szCs w:val="28"/>
        </w:rPr>
      </w:pPr>
      <w:r w:rsidRPr="00E62B59">
        <w:rPr>
          <w:rFonts w:ascii="Times New Roman" w:hAnsi="Times New Roman"/>
          <w:sz w:val="28"/>
          <w:szCs w:val="28"/>
        </w:rPr>
        <w:t>Раздел 3.Состав, последовательность и сроки выполнения административных процедур (действий), требования к порядку их выполнения</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3.1.Исчерпывающий перечень административных процедур:</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принятие решения о проведении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подготовка к проведению проверки, направление уведомления о проведении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проведение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оформление результатов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3.2.Принятие решения о проведении проверки в отношении юридических лиц и индивидуальных предпринимателей.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Основанием для начала данной процедуры является: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согласованный с прокуратурой план проверок;</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истечения сроков исполнения юридическим лицом, индивидуальным предпринимателем ранее выданного предписания;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поступившая информация о нарушении.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3.2.1.В состав административной процедуры-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3.2.2.Ответственным за подготовку решения о проведении проверки является глава администрации.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3.2.3.Оснований для приостановления административной процедуры</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подготовка решения о проведении проверки, не имеется.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3.2.4.В распоряжении указываются (Приложение № 2):</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1)наименование органа муниципального контроля, а также вид (виды) муниципального контроля;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2)фамилии,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4)цели, задачи, предмет проверки, и срок ее проведения;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5)правовые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6)сроки проведения и перечень мероприятий по контролю, необходимых для достижения целей и задач проведения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7)перечень административных регламентов проведения мероприятий по контролю;</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8)перечень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9)даты начала и окончания проведения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10)иные сведения, если это предусмотрено типовой формой распоряжения главы Администрации.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3.2.5.Результатом исполнения процедуры является подписание главой </w:t>
      </w:r>
      <w:r>
        <w:rPr>
          <w:rFonts w:ascii="Times New Roman" w:hAnsi="Times New Roman"/>
          <w:sz w:val="28"/>
          <w:szCs w:val="28"/>
        </w:rPr>
        <w:t>Андрюков</w:t>
      </w:r>
      <w:r w:rsidRPr="00E62B59">
        <w:rPr>
          <w:rFonts w:ascii="Times New Roman" w:hAnsi="Times New Roman"/>
          <w:sz w:val="28"/>
          <w:szCs w:val="28"/>
        </w:rPr>
        <w:t xml:space="preserve">ского сельского поселения распоряжения о проверке.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3.2.6.Распоряжение о проведении проверки выполняется в печатном виде.</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3.3.Подготовка к проведению проверки, направление уведомления о проведении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3.3.1.Основанием для исполнения административной процедуры-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3.3.2.Лица,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 проведении плановой проверки юридическое лицо, индивидуальный предприниматель уведомляются администрацией не позднее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3.3.3.Ответственными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администрации.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3.3.4.Приостановление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3.3.5.Результатом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3.3.6.Результаты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3.4.Проведение проверки в отношении юридического лица или индивидуального предпринимателя.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Специалистом администрации по поручению главы </w:t>
      </w:r>
      <w:r>
        <w:rPr>
          <w:rFonts w:ascii="Times New Roman" w:hAnsi="Times New Roman"/>
          <w:sz w:val="28"/>
          <w:szCs w:val="28"/>
        </w:rPr>
        <w:t>Андрюков</w:t>
      </w:r>
      <w:r w:rsidRPr="00E62B59">
        <w:rPr>
          <w:rFonts w:ascii="Times New Roman" w:hAnsi="Times New Roman"/>
          <w:sz w:val="28"/>
          <w:szCs w:val="28"/>
        </w:rPr>
        <w:t xml:space="preserve">ского сельского поселения проводятся плановые и внеплановые проверки.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3.4.1.Плановые проверки проводятся на основании разработанного администрацией в соответствии с его полномочиями ежегодного плана. </w:t>
      </w:r>
      <w:r w:rsidRPr="00E62B59">
        <w:rPr>
          <w:rFonts w:ascii="Times New Roman" w:hAnsi="Times New Roman"/>
          <w:sz w:val="28"/>
          <w:szCs w:val="28"/>
        </w:rPr>
        <w:br/>
        <w:t>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администрации </w:t>
      </w:r>
      <w:r>
        <w:rPr>
          <w:rFonts w:ascii="Times New Roman" w:hAnsi="Times New Roman"/>
          <w:sz w:val="28"/>
          <w:szCs w:val="28"/>
        </w:rPr>
        <w:t>Андрюков</w:t>
      </w:r>
      <w:r w:rsidRPr="00E62B59">
        <w:rPr>
          <w:rFonts w:ascii="Times New Roman" w:hAnsi="Times New Roman"/>
          <w:sz w:val="28"/>
          <w:szCs w:val="28"/>
        </w:rPr>
        <w:t>ского сельского поселения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w:t>
      </w:r>
      <w:r>
        <w:rPr>
          <w:rFonts w:ascii="Times New Roman" w:hAnsi="Times New Roman"/>
          <w:sz w:val="28"/>
          <w:szCs w:val="28"/>
        </w:rPr>
        <w:t>Андрюков</w:t>
      </w:r>
      <w:r w:rsidRPr="00E62B59">
        <w:rPr>
          <w:rFonts w:ascii="Times New Roman" w:hAnsi="Times New Roman"/>
          <w:sz w:val="28"/>
          <w:szCs w:val="28"/>
        </w:rPr>
        <w:t>ского сельского поселения ежегодный план проведения плановых проверок.</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Утвержденный главой </w:t>
      </w:r>
      <w:r>
        <w:rPr>
          <w:rFonts w:ascii="Times New Roman" w:hAnsi="Times New Roman"/>
          <w:sz w:val="28"/>
          <w:szCs w:val="28"/>
        </w:rPr>
        <w:t>Андрюков</w:t>
      </w:r>
      <w:r w:rsidRPr="00E62B59">
        <w:rPr>
          <w:rFonts w:ascii="Times New Roman" w:hAnsi="Times New Roman"/>
          <w:sz w:val="28"/>
          <w:szCs w:val="28"/>
        </w:rPr>
        <w:t xml:space="preserve">ского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Pr>
          <w:rFonts w:ascii="Times New Roman" w:hAnsi="Times New Roman"/>
          <w:sz w:val="28"/>
          <w:szCs w:val="28"/>
        </w:rPr>
        <w:t>Андрюков</w:t>
      </w:r>
      <w:r w:rsidRPr="00E62B59">
        <w:rPr>
          <w:rFonts w:ascii="Times New Roman" w:hAnsi="Times New Roman"/>
          <w:sz w:val="28"/>
          <w:szCs w:val="28"/>
        </w:rPr>
        <w:t>ского сельского поселения Мостовского района в сети «Интернет» либо иным доступным способом.</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Организация и проведение плановой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w:t>
      </w:r>
      <w:r>
        <w:rPr>
          <w:rFonts w:ascii="Times New Roman" w:hAnsi="Times New Roman"/>
          <w:sz w:val="28"/>
          <w:szCs w:val="28"/>
        </w:rPr>
        <w:t>Андрюков</w:t>
      </w:r>
      <w:r w:rsidRPr="00E62B59">
        <w:rPr>
          <w:rFonts w:ascii="Times New Roman" w:hAnsi="Times New Roman"/>
          <w:sz w:val="28"/>
          <w:szCs w:val="28"/>
        </w:rPr>
        <w:t xml:space="preserve">ского сельского поселения и размещенный на официальном сайте </w:t>
      </w:r>
      <w:r>
        <w:rPr>
          <w:rFonts w:ascii="Times New Roman" w:hAnsi="Times New Roman"/>
          <w:sz w:val="28"/>
          <w:szCs w:val="28"/>
        </w:rPr>
        <w:t>Андрюков</w:t>
      </w:r>
      <w:r w:rsidRPr="00E62B59">
        <w:rPr>
          <w:rFonts w:ascii="Times New Roman" w:hAnsi="Times New Roman"/>
          <w:sz w:val="28"/>
          <w:szCs w:val="28"/>
        </w:rPr>
        <w:t>ского сельского поселения Мостовского района.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3.4.2.Организация и проведение внеплановой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1)истечение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2)поступление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а)возникновение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б)причинение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3.4.2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части 3.4.2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администрации после согласования с органом прокуратуры по месту осуществления деятельности таких юридических лиц, индивидуальных предпринимателей.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№3).</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В проведении внеплановой выездной проверки может быть отказано по основаниям, закрепленным указанной выше норме закона.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3 части 3.4.2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3.4.3.Плановые и внеплановые проверки проводятся в форме документарных и выездных проверок.</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 рамках проведения проверок юридических лиц и индивидуальных предпринимателей осуществляются: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визуальный осмотр объекта (объектов);</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фотосъемка;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запрос документов;</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работа с представленной документацией (изучение, анализ, формирование выводов и позиций).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Срок проведения проверки (как документарной, так и выездной) не может превышать двадцать рабочих дней.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3.4.4.Документарная проверка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 процессе проведения документарной проверки специалистом администрации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администрации, вправе представить дополнительно документы, подтверждающие достоверность ранее представленных документов.</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Специалист администрации,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администрации вправе провести выездную проверку.</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3.4.5.Выездная проверка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 и требований, установленных муниципальными правовыми актами.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Выездная проверка проводится в случае, если при документарной проверке не представляется возможным:</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1)удостовериться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w:t>
      </w:r>
      <w:r>
        <w:rPr>
          <w:rFonts w:ascii="Times New Roman" w:hAnsi="Times New Roman"/>
          <w:sz w:val="28"/>
          <w:szCs w:val="28"/>
        </w:rPr>
        <w:t>Андрюков</w:t>
      </w:r>
      <w:r w:rsidRPr="00E62B59">
        <w:rPr>
          <w:rFonts w:ascii="Times New Roman" w:hAnsi="Times New Roman"/>
          <w:sz w:val="28"/>
          <w:szCs w:val="28"/>
        </w:rPr>
        <w:t>ского сельского поселения Мостовского района;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2)оценить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3.4.6.Ответственными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3.4.7.Проверка может быть приостановлена в порядке и основаниям, указанным в пункте 2.8 проекта регламента.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3.4.8.Результатом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3.5.Оформление результатов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3.5.1.Основанием для оформления результатов проверки является ее окончание. </w:t>
      </w:r>
    </w:p>
    <w:p w:rsidR="00E62B59" w:rsidRPr="00E62B59" w:rsidRDefault="00E62B59" w:rsidP="00E62B59">
      <w:pPr>
        <w:ind w:firstLine="709"/>
        <w:jc w:val="both"/>
        <w:rPr>
          <w:rFonts w:ascii="Times New Roman" w:hAnsi="Times New Roman"/>
          <w:sz w:val="28"/>
          <w:szCs w:val="28"/>
        </w:rPr>
      </w:pPr>
      <w:r w:rsidRPr="00C47E12">
        <w:rPr>
          <w:rFonts w:ascii="Times New Roman" w:hAnsi="Times New Roman"/>
          <w:sz w:val="28"/>
          <w:szCs w:val="28"/>
        </w:rPr>
        <w:t>3.5.2.По результатам проверки уполномоченными лицами составляется акт проверки юридического лица, индивидуального предпринимателя (Приложение № 4).</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При выявлении нарушений в ходе проверки уполномоченными лицами выдается предписание.</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 случае нарушения обязательных требований составляется протокол об административных правонарушениях.</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Оформление результатов проверки осуществляется в течение двух рабочих дней.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3.5.3.Ответственными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3.5.4.Приостановление оформления результатов проверки гражданина, юридического лица и индивидуального предпринимателя не предусмотрено.</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3.5.5.Акт проверки администрации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3.5.6.Информация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«Интернет» администрации </w:t>
      </w:r>
      <w:r>
        <w:rPr>
          <w:rFonts w:ascii="Times New Roman" w:hAnsi="Times New Roman"/>
          <w:sz w:val="28"/>
          <w:szCs w:val="28"/>
        </w:rPr>
        <w:t>Андрюков</w:t>
      </w:r>
      <w:r w:rsidRPr="00E62B59">
        <w:rPr>
          <w:rFonts w:ascii="Times New Roman" w:hAnsi="Times New Roman"/>
          <w:sz w:val="28"/>
          <w:szCs w:val="28"/>
        </w:rPr>
        <w:t>ского сельского поселения Мостовского района.</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Раздел 4.Порядок и формы контроля за осуществлением муниципальной функции контроля в области торговой деятельности</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4.1.Порядок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4.1.1.Текущий контроль за исполнением муниципальной функции осуществляет- глава сельского поселения.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4.1.2.Текущий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4.2.Порядок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4.2.1.Контроль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4.2.2.Проверки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4.2.3.Внеплановые проверки проводятся в связи с проверкой устранения ранее выявленных нарушений.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4.3.Должностные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Раздел 5.Досудебный (внесудебный) порядок обжалования решений и действий (бездействия) органа муниципального контроля, его должностных лиц</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5.1.Действия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5.2.Предметом досудебного (внесудебного) обжалования является жалоба заявителя.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Заявитель может обратиться с жалобой, в том числе в следующих случаях:</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1)в случае несогласия с решением о проведении проверки;</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2)в случае несогласия с действиями лиц, уполномоченных на проведение проверки;</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3)в случае несогласия с результатами проверки.</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 xml:space="preserve">5.3.Жалоба подается в письменной форме или в форме электронного документа в администрацию Андрюковского сельского поселения Мостовского района. </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5.4.Жалоба может быть направлена по почте, с использованием информационно-телекоммуникационной сети Интернет, официального сайта администрации Андрюковского сельского поселения Мостовского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5.5.Жалоба должна содержать:</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1)наименование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3)сведения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4)доводы,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5.6.Жалоба,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 xml:space="preserve">5.7.По результатам рассмотрения жалобы администрация принимает одно из следующих решений: </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1)удовлетворяет жалобу, в том числе в форме отмены принятого решения, исправления допущенных администрацией Андрюковского сельского поселения Мостовского района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муниципального образования Мостовский район, а также в иных формах;</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2)отказывает в удовлетворении жалобы.</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 xml:space="preserve">5.8.Не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5.9.Если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5.10.При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5.11.Если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5.12.Если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5.13.Если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5.14.Если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E62B59" w:rsidRPr="00E62B59" w:rsidRDefault="00E62B59" w:rsidP="00E62B59">
      <w:pPr>
        <w:ind w:firstLine="709"/>
        <w:jc w:val="both"/>
        <w:rPr>
          <w:rFonts w:ascii="Times New Roman" w:hAnsi="Times New Roman"/>
          <w:sz w:val="27"/>
          <w:szCs w:val="27"/>
        </w:rPr>
      </w:pPr>
      <w:r w:rsidRPr="00E62B59">
        <w:rPr>
          <w:rFonts w:ascii="Times New Roman" w:hAnsi="Times New Roman"/>
          <w:sz w:val="27"/>
          <w:szCs w:val="27"/>
        </w:rPr>
        <w:t>5.15.В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Андрюковского сельского поселения Мостовского района незамедлительно направляет имеющиеся материалы в органы прокуратуры.</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Default="00E62B59" w:rsidP="00E62B59">
      <w:pPr>
        <w:tabs>
          <w:tab w:val="left" w:pos="10103"/>
        </w:tabs>
        <w:ind w:right="1"/>
        <w:jc w:val="both"/>
        <w:rPr>
          <w:rFonts w:ascii="Times New Roman" w:hAnsi="Times New Roman"/>
          <w:color w:val="000000"/>
          <w:sz w:val="28"/>
          <w:szCs w:val="28"/>
        </w:rPr>
      </w:pPr>
      <w:r w:rsidRPr="00E62B59">
        <w:rPr>
          <w:rFonts w:ascii="Times New Roman" w:hAnsi="Times New Roman"/>
          <w:color w:val="000000"/>
          <w:sz w:val="28"/>
          <w:szCs w:val="28"/>
        </w:rPr>
        <w:t xml:space="preserve">Глава </w:t>
      </w:r>
      <w:r>
        <w:rPr>
          <w:rFonts w:ascii="Times New Roman" w:hAnsi="Times New Roman"/>
          <w:color w:val="000000"/>
          <w:sz w:val="28"/>
          <w:szCs w:val="28"/>
        </w:rPr>
        <w:t>Андрюков</w:t>
      </w:r>
      <w:r w:rsidRPr="00E62B59">
        <w:rPr>
          <w:rFonts w:ascii="Times New Roman" w:hAnsi="Times New Roman"/>
          <w:color w:val="000000"/>
          <w:sz w:val="28"/>
          <w:szCs w:val="28"/>
        </w:rPr>
        <w:t xml:space="preserve">ского </w:t>
      </w:r>
    </w:p>
    <w:p w:rsidR="00E62B59" w:rsidRPr="00E62B59" w:rsidRDefault="00E62B59" w:rsidP="00E62B59">
      <w:pPr>
        <w:tabs>
          <w:tab w:val="left" w:pos="10103"/>
        </w:tabs>
        <w:ind w:right="1"/>
        <w:jc w:val="both"/>
        <w:rPr>
          <w:rFonts w:ascii="Times New Roman" w:hAnsi="Times New Roman"/>
          <w:color w:val="000000"/>
          <w:sz w:val="28"/>
          <w:szCs w:val="28"/>
        </w:rPr>
      </w:pPr>
      <w:r w:rsidRPr="00E62B59">
        <w:rPr>
          <w:rFonts w:ascii="Times New Roman" w:hAnsi="Times New Roman"/>
          <w:color w:val="000000"/>
          <w:sz w:val="28"/>
          <w:szCs w:val="28"/>
        </w:rPr>
        <w:t>сельского поселения</w:t>
      </w:r>
      <w:r>
        <w:rPr>
          <w:rFonts w:ascii="Times New Roman" w:hAnsi="Times New Roman"/>
          <w:color w:val="000000"/>
          <w:sz w:val="28"/>
          <w:szCs w:val="28"/>
        </w:rPr>
        <w:t xml:space="preserve">                                                             Е.В.Кожевникова</w:t>
      </w:r>
    </w:p>
    <w:p w:rsidR="00E62B59" w:rsidRPr="00E62B59" w:rsidRDefault="00E62B59" w:rsidP="00E62B59">
      <w:pPr>
        <w:tabs>
          <w:tab w:val="left" w:pos="930"/>
        </w:tabs>
        <w:ind w:firstLine="709"/>
        <w:jc w:val="both"/>
        <w:rPr>
          <w:rFonts w:ascii="Times New Roman" w:hAnsi="Times New Roman"/>
          <w:color w:val="000000"/>
          <w:sz w:val="28"/>
          <w:szCs w:val="28"/>
        </w:rPr>
      </w:pPr>
    </w:p>
    <w:p w:rsidR="00E62B59" w:rsidRDefault="00E62B59"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Default="00C47E12" w:rsidP="00E62B59">
      <w:pPr>
        <w:tabs>
          <w:tab w:val="left" w:pos="930"/>
        </w:tabs>
        <w:ind w:firstLine="709"/>
        <w:jc w:val="both"/>
        <w:rPr>
          <w:rFonts w:ascii="Times New Roman" w:hAnsi="Times New Roman"/>
          <w:color w:val="000000"/>
          <w:sz w:val="28"/>
          <w:szCs w:val="28"/>
        </w:rPr>
      </w:pPr>
    </w:p>
    <w:p w:rsidR="00C47E12" w:rsidRPr="00E62B59" w:rsidRDefault="00C47E12" w:rsidP="00E62B59">
      <w:pPr>
        <w:tabs>
          <w:tab w:val="left" w:pos="930"/>
        </w:tabs>
        <w:ind w:firstLine="709"/>
        <w:jc w:val="both"/>
        <w:rPr>
          <w:rFonts w:ascii="Times New Roman" w:hAnsi="Times New Roman"/>
          <w:color w:val="000000"/>
          <w:sz w:val="28"/>
          <w:szCs w:val="28"/>
        </w:rPr>
      </w:pPr>
    </w:p>
    <w:p w:rsidR="00E62B59" w:rsidRPr="00E62B59" w:rsidRDefault="00E62B59" w:rsidP="00E62B59">
      <w:pPr>
        <w:tabs>
          <w:tab w:val="left" w:pos="930"/>
        </w:tabs>
        <w:ind w:firstLine="709"/>
        <w:jc w:val="both"/>
        <w:rPr>
          <w:rFonts w:ascii="Times New Roman" w:hAnsi="Times New Roman"/>
          <w:color w:val="000000"/>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ПРИЛОЖЕНИЕ № 1</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к административному регламенту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администрации </w:t>
      </w:r>
      <w:r>
        <w:rPr>
          <w:rFonts w:ascii="Times New Roman" w:hAnsi="Times New Roman"/>
          <w:sz w:val="28"/>
          <w:szCs w:val="28"/>
        </w:rPr>
        <w:t>Андрюков</w:t>
      </w:r>
      <w:r w:rsidRPr="00E62B59">
        <w:rPr>
          <w:rFonts w:ascii="Times New Roman" w:hAnsi="Times New Roman"/>
          <w:sz w:val="28"/>
          <w:szCs w:val="28"/>
        </w:rPr>
        <w:t xml:space="preserve">ского сельского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поселения Мостовского района по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исполнению муниципальной функции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«Осуществление муниципального контроля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 области торговой деятельности»</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center"/>
        <w:rPr>
          <w:rFonts w:ascii="Times New Roman" w:hAnsi="Times New Roman"/>
          <w:sz w:val="28"/>
          <w:szCs w:val="28"/>
        </w:rPr>
      </w:pPr>
      <w:r w:rsidRPr="00E62B59">
        <w:rPr>
          <w:rFonts w:ascii="Times New Roman" w:hAnsi="Times New Roman"/>
          <w:sz w:val="28"/>
          <w:szCs w:val="28"/>
        </w:rPr>
        <w:t>Блок-схема</w:t>
      </w:r>
    </w:p>
    <w:p w:rsidR="00E62B59" w:rsidRPr="00E62B59" w:rsidRDefault="00E62B59" w:rsidP="00E62B59">
      <w:pPr>
        <w:ind w:firstLine="709"/>
        <w:jc w:val="center"/>
        <w:rPr>
          <w:rFonts w:ascii="Times New Roman" w:hAnsi="Times New Roman"/>
          <w:sz w:val="28"/>
          <w:szCs w:val="28"/>
        </w:rPr>
      </w:pPr>
      <w:r w:rsidRPr="00E62B59">
        <w:rPr>
          <w:rFonts w:ascii="Times New Roman" w:hAnsi="Times New Roman"/>
          <w:sz w:val="28"/>
          <w:szCs w:val="28"/>
        </w:rPr>
        <w:t>осуществления муниципального контроля в области торговой деятельности</w:t>
      </w:r>
    </w:p>
    <w:p w:rsidR="00E62B59" w:rsidRPr="00E62B59" w:rsidRDefault="00C63EFD" w:rsidP="00E62B59">
      <w:pPr>
        <w:ind w:firstLine="709"/>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46976" behindDoc="0" locked="0" layoutInCell="1" allowOverlap="1">
                <wp:simplePos x="0" y="0"/>
                <wp:positionH relativeFrom="column">
                  <wp:posOffset>367030</wp:posOffset>
                </wp:positionH>
                <wp:positionV relativeFrom="paragraph">
                  <wp:posOffset>201930</wp:posOffset>
                </wp:positionV>
                <wp:extent cx="5575935" cy="490220"/>
                <wp:effectExtent l="5080" t="11430" r="10160" b="1270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935" cy="490220"/>
                        </a:xfrm>
                        <a:prstGeom prst="rect">
                          <a:avLst/>
                        </a:prstGeom>
                        <a:solidFill>
                          <a:srgbClr val="FFFFFF"/>
                        </a:solidFill>
                        <a:ln w="9525">
                          <a:solidFill>
                            <a:srgbClr val="000000"/>
                          </a:solidFill>
                          <a:miter lim="800000"/>
                          <a:headEnd/>
                          <a:tailEnd/>
                        </a:ln>
                      </wps:spPr>
                      <wps:txbx>
                        <w:txbxContent>
                          <w:p w:rsidR="00A4771D" w:rsidRDefault="00A4771D" w:rsidP="00E62B59">
                            <w:pPr>
                              <w:jc w:val="center"/>
                              <w:rPr>
                                <w:rFonts w:cs="Arial"/>
                                <w:szCs w:val="24"/>
                              </w:rPr>
                            </w:pPr>
                            <w:r>
                              <w:rPr>
                                <w:rFonts w:cs="Arial"/>
                                <w:szCs w:val="24"/>
                              </w:rPr>
                              <w:t>Проведение проверки в соответствии с ежегодным планом проверок или проведение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8.9pt;margin-top:15.9pt;width:439.05pt;height:3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">
                <v:textbox>
                  <w:txbxContent>
                    <w:p w:rsidR="00A4771D" w:rsidRDefault="00A4771D" w:rsidP="00E62B59">
                      <w:pPr>
                        <w:jc w:val="center"/>
                        <w:rPr>
                          <w:rFonts w:cs="Arial"/>
                          <w:szCs w:val="24"/>
                        </w:rPr>
                      </w:pPr>
                      <w:r>
                        <w:rPr>
                          <w:rFonts w:cs="Arial"/>
                          <w:szCs w:val="24"/>
                        </w:rPr>
                        <w:t>Проведение проверки в соответствии с ежегодным планом проверок или проведение внеплановой проверки</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48000" behindDoc="0" locked="0" layoutInCell="1" allowOverlap="1">
                <wp:simplePos x="0" y="0"/>
                <wp:positionH relativeFrom="column">
                  <wp:posOffset>208915</wp:posOffset>
                </wp:positionH>
                <wp:positionV relativeFrom="paragraph">
                  <wp:posOffset>908050</wp:posOffset>
                </wp:positionV>
                <wp:extent cx="5715635" cy="458470"/>
                <wp:effectExtent l="8890" t="12700" r="9525" b="508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635" cy="458470"/>
                        </a:xfrm>
                        <a:prstGeom prst="rect">
                          <a:avLst/>
                        </a:prstGeom>
                        <a:solidFill>
                          <a:srgbClr val="FFFFFF"/>
                        </a:solidFill>
                        <a:ln w="9525">
                          <a:solidFill>
                            <a:srgbClr val="000000"/>
                          </a:solidFill>
                          <a:miter lim="800000"/>
                          <a:headEnd/>
                          <a:tailEnd/>
                        </a:ln>
                      </wps:spPr>
                      <wps:txbx>
                        <w:txbxContent>
                          <w:p w:rsidR="00A4771D" w:rsidRDefault="00A4771D" w:rsidP="00E62B59">
                            <w:pPr>
                              <w:jc w:val="center"/>
                              <w:rPr>
                                <w:rFonts w:cs="Arial"/>
                                <w:szCs w:val="24"/>
                              </w:rPr>
                            </w:pPr>
                            <w:r>
                              <w:rPr>
                                <w:rFonts w:cs="Arial"/>
                                <w:color w:val="000000"/>
                                <w:spacing w:val="-2"/>
                                <w:szCs w:val="24"/>
                                <w:lang w:eastAsia="zh-CN"/>
                              </w:rPr>
                              <w:t>Подготовка распоряжения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6.45pt;margin-top:71.5pt;width:450.05pt;height:36.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">
                <v:textbox>
                  <w:txbxContent>
                    <w:p w:rsidR="00A4771D" w:rsidRDefault="00A4771D" w:rsidP="00E62B59">
                      <w:pPr>
                        <w:jc w:val="center"/>
                        <w:rPr>
                          <w:rFonts w:cs="Arial"/>
                          <w:szCs w:val="24"/>
                        </w:rPr>
                      </w:pPr>
                      <w:r>
                        <w:rPr>
                          <w:rFonts w:cs="Arial"/>
                          <w:color w:val="000000"/>
                          <w:spacing w:val="-2"/>
                          <w:szCs w:val="24"/>
                          <w:lang w:eastAsia="zh-CN"/>
                        </w:rPr>
                        <w:t>Подготовка распоряжения</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49024" behindDoc="0" locked="0" layoutInCell="1" allowOverlap="1">
                <wp:simplePos x="0" y="0"/>
                <wp:positionH relativeFrom="column">
                  <wp:posOffset>208915</wp:posOffset>
                </wp:positionH>
                <wp:positionV relativeFrom="paragraph">
                  <wp:posOffset>1520190</wp:posOffset>
                </wp:positionV>
                <wp:extent cx="1948815" cy="476250"/>
                <wp:effectExtent l="8890" t="5715" r="13970" b="13335"/>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476250"/>
                        </a:xfrm>
                        <a:prstGeom prst="rect">
                          <a:avLst/>
                        </a:prstGeom>
                        <a:solidFill>
                          <a:srgbClr val="FFFFFF"/>
                        </a:solidFill>
                        <a:ln w="9525">
                          <a:solidFill>
                            <a:srgbClr val="000000"/>
                          </a:solidFill>
                          <a:miter lim="800000"/>
                          <a:headEnd/>
                          <a:tailEnd/>
                        </a:ln>
                      </wps:spPr>
                      <wps:txbx>
                        <w:txbxContent>
                          <w:p w:rsidR="00A4771D" w:rsidRDefault="00A4771D" w:rsidP="00E62B59">
                            <w:pPr>
                              <w:jc w:val="center"/>
                              <w:rPr>
                                <w:rFonts w:cs="Arial"/>
                                <w:szCs w:val="24"/>
                              </w:rPr>
                            </w:pPr>
                            <w:r>
                              <w:rPr>
                                <w:rFonts w:cs="Arial"/>
                                <w:szCs w:val="24"/>
                              </w:rPr>
                              <w:t>Плановая проверка</w:t>
                            </w:r>
                          </w:p>
                          <w:p w:rsidR="00A4771D" w:rsidRDefault="00A4771D" w:rsidP="00E62B59">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6.45pt;margin-top:119.7pt;width:153.45pt;height: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">
                <v:textbox>
                  <w:txbxContent>
                    <w:p w:rsidR="00A4771D" w:rsidRDefault="00A4771D" w:rsidP="00E62B59">
                      <w:pPr>
                        <w:jc w:val="center"/>
                        <w:rPr>
                          <w:rFonts w:cs="Arial"/>
                          <w:szCs w:val="24"/>
                        </w:rPr>
                      </w:pPr>
                      <w:r>
                        <w:rPr>
                          <w:rFonts w:cs="Arial"/>
                          <w:szCs w:val="24"/>
                        </w:rPr>
                        <w:t>Плановая проверка</w:t>
                      </w:r>
                    </w:p>
                    <w:p w:rsidR="00A4771D" w:rsidRDefault="00A4771D" w:rsidP="00E62B59">
                      <w:pPr>
                        <w:rPr>
                          <w:rFonts w:ascii="Calibri" w:hAnsi="Calibri"/>
                          <w:sz w:val="22"/>
                          <w:szCs w:val="22"/>
                        </w:rPr>
                      </w:pP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50048" behindDoc="0" locked="0" layoutInCell="1" allowOverlap="1">
                <wp:simplePos x="0" y="0"/>
                <wp:positionH relativeFrom="column">
                  <wp:posOffset>3992880</wp:posOffset>
                </wp:positionH>
                <wp:positionV relativeFrom="paragraph">
                  <wp:posOffset>1534160</wp:posOffset>
                </wp:positionV>
                <wp:extent cx="1931670" cy="462280"/>
                <wp:effectExtent l="11430" t="10160" r="9525" b="1333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462280"/>
                        </a:xfrm>
                        <a:prstGeom prst="rect">
                          <a:avLst/>
                        </a:prstGeom>
                        <a:solidFill>
                          <a:srgbClr val="FFFFFF"/>
                        </a:solidFill>
                        <a:ln w="9525">
                          <a:solidFill>
                            <a:srgbClr val="000000"/>
                          </a:solidFill>
                          <a:miter lim="800000"/>
                          <a:headEnd/>
                          <a:tailEnd/>
                        </a:ln>
                      </wps:spPr>
                      <wps:txbx>
                        <w:txbxContent>
                          <w:p w:rsidR="00A4771D" w:rsidRDefault="00A4771D" w:rsidP="00E62B59">
                            <w:pPr>
                              <w:jc w:val="center"/>
                              <w:rPr>
                                <w:rFonts w:cs="Arial"/>
                                <w:szCs w:val="24"/>
                              </w:rPr>
                            </w:pPr>
                            <w:r>
                              <w:rPr>
                                <w:rFonts w:cs="Arial"/>
                                <w:spacing w:val="-2"/>
                                <w:szCs w:val="24"/>
                                <w:lang w:eastAsia="zh-CN"/>
                              </w:rPr>
                              <w:t>Внеплановая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14.4pt;margin-top:120.8pt;width:152.1pt;height:3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">
                <v:textbox>
                  <w:txbxContent>
                    <w:p w:rsidR="00A4771D" w:rsidRDefault="00A4771D" w:rsidP="00E62B59">
                      <w:pPr>
                        <w:jc w:val="center"/>
                        <w:rPr>
                          <w:rFonts w:cs="Arial"/>
                          <w:szCs w:val="24"/>
                        </w:rPr>
                      </w:pPr>
                      <w:r>
                        <w:rPr>
                          <w:rFonts w:cs="Arial"/>
                          <w:spacing w:val="-2"/>
                          <w:szCs w:val="24"/>
                          <w:lang w:eastAsia="zh-CN"/>
                        </w:rPr>
                        <w:t>Внеплановая проверка</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51072" behindDoc="0" locked="0" layoutInCell="1" allowOverlap="1">
                <wp:simplePos x="0" y="0"/>
                <wp:positionH relativeFrom="column">
                  <wp:posOffset>3072765</wp:posOffset>
                </wp:positionH>
                <wp:positionV relativeFrom="paragraph">
                  <wp:posOffset>680720</wp:posOffset>
                </wp:positionV>
                <wp:extent cx="0" cy="234950"/>
                <wp:effectExtent l="53340" t="13970" r="60960" b="17780"/>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41.95pt;margin-top:53.6pt;width:0;height:1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qB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54144" behindDoc="0" locked="0" layoutInCell="1" allowOverlap="1">
                <wp:simplePos x="0" y="0"/>
                <wp:positionH relativeFrom="column">
                  <wp:posOffset>1120140</wp:posOffset>
                </wp:positionH>
                <wp:positionV relativeFrom="paragraph">
                  <wp:posOffset>1358900</wp:posOffset>
                </wp:positionV>
                <wp:extent cx="1828800" cy="165100"/>
                <wp:effectExtent l="24765" t="6350" r="13335" b="5715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88.2pt;margin-top:107pt;width:2in;height:13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55168" behindDoc="0" locked="0" layoutInCell="1" allowOverlap="1">
                <wp:simplePos x="0" y="0"/>
                <wp:positionH relativeFrom="column">
                  <wp:posOffset>2966085</wp:posOffset>
                </wp:positionH>
                <wp:positionV relativeFrom="paragraph">
                  <wp:posOffset>1358900</wp:posOffset>
                </wp:positionV>
                <wp:extent cx="1917700" cy="165100"/>
                <wp:effectExtent l="13335" t="6350" r="21590" b="5715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33.55pt;margin-top:107pt;width:151pt;height: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56192" behindDoc="0" locked="0" layoutInCell="1" allowOverlap="1">
                <wp:simplePos x="0" y="0"/>
                <wp:positionH relativeFrom="column">
                  <wp:posOffset>1177290</wp:posOffset>
                </wp:positionH>
                <wp:positionV relativeFrom="paragraph">
                  <wp:posOffset>2014220</wp:posOffset>
                </wp:positionV>
                <wp:extent cx="0" cy="139700"/>
                <wp:effectExtent l="53340" t="13970" r="60960" b="1778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92.7pt;margin-top:158.6pt;width:0;height: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5044440</wp:posOffset>
                </wp:positionH>
                <wp:positionV relativeFrom="paragraph">
                  <wp:posOffset>1985010</wp:posOffset>
                </wp:positionV>
                <wp:extent cx="0" cy="168910"/>
                <wp:effectExtent l="53340" t="13335" r="60960" b="1778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97.2pt;margin-top:156.3pt;width:0;height: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73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NI&#10;kR5m9HDwOpZG2TQQNBhXgF+ldja0SE/q2Txq+s0hpauOqJZH75ezgeAsRCRvQsLGGSizHz5rBj4E&#10;CkS2To3tQ0rgAZ3iUM63ofCTR3Q8pHCazRfLLM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3072765</wp:posOffset>
                </wp:positionH>
                <wp:positionV relativeFrom="paragraph">
                  <wp:posOffset>2644140</wp:posOffset>
                </wp:positionV>
                <wp:extent cx="0" cy="234950"/>
                <wp:effectExtent l="53340" t="5715" r="60960" b="1651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41.95pt;margin-top:208.2pt;width:0;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ZQ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3040380</wp:posOffset>
                </wp:positionH>
                <wp:positionV relativeFrom="paragraph">
                  <wp:posOffset>3277870</wp:posOffset>
                </wp:positionV>
                <wp:extent cx="0" cy="234950"/>
                <wp:effectExtent l="59055" t="10795" r="55245" b="20955"/>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39.4pt;margin-top:258.1pt;width:0;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g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431165</wp:posOffset>
                </wp:positionH>
                <wp:positionV relativeFrom="paragraph">
                  <wp:posOffset>2150110</wp:posOffset>
                </wp:positionV>
                <wp:extent cx="5257800" cy="533400"/>
                <wp:effectExtent l="12065" t="6985" r="6985" b="12065"/>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33400"/>
                        </a:xfrm>
                        <a:prstGeom prst="rect">
                          <a:avLst/>
                        </a:prstGeom>
                        <a:solidFill>
                          <a:srgbClr val="FFFFFF"/>
                        </a:solidFill>
                        <a:ln w="9525">
                          <a:solidFill>
                            <a:srgbClr val="000000"/>
                          </a:solidFill>
                          <a:miter lim="800000"/>
                          <a:headEnd/>
                          <a:tailEnd/>
                        </a:ln>
                      </wps:spPr>
                      <wps:txbx>
                        <w:txbxContent>
                          <w:p w:rsidR="00A4771D" w:rsidRDefault="00A4771D" w:rsidP="00E62B59">
                            <w:pPr>
                              <w:jc w:val="center"/>
                              <w:rPr>
                                <w:rFonts w:cs="Arial"/>
                                <w:szCs w:val="24"/>
                              </w:rPr>
                            </w:pPr>
                            <w:r>
                              <w:rPr>
                                <w:rFonts w:cs="Arial"/>
                                <w:szCs w:val="24"/>
                              </w:rPr>
                              <w:t>Уведомление лица о начале проверки, согласование проведения проверки (в случае необходимости)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30" type="#_x0000_t202" style="position:absolute;left:0;text-align:left;margin-left:33.95pt;margin-top:169.3pt;width:414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">
                <v:textbox>
                  <w:txbxContent>
                    <w:p w:rsidR="00A4771D" w:rsidRDefault="00A4771D" w:rsidP="00E62B59">
                      <w:pPr>
                        <w:jc w:val="center"/>
                        <w:rPr>
                          <w:rFonts w:cs="Arial"/>
                          <w:szCs w:val="24"/>
                        </w:rPr>
                      </w:pPr>
                      <w:r>
                        <w:rPr>
                          <w:rFonts w:cs="Arial"/>
                          <w:szCs w:val="24"/>
                        </w:rPr>
                        <w:t>Уведомление лица о начале проверки, согласование проведения проверки (в случае необходимости)</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991870</wp:posOffset>
                </wp:positionH>
                <wp:positionV relativeFrom="paragraph">
                  <wp:posOffset>2875280</wp:posOffset>
                </wp:positionV>
                <wp:extent cx="4137025" cy="443865"/>
                <wp:effectExtent l="10795" t="8255" r="5080" b="508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025" cy="443865"/>
                        </a:xfrm>
                        <a:prstGeom prst="rect">
                          <a:avLst/>
                        </a:prstGeom>
                        <a:solidFill>
                          <a:srgbClr val="FFFFFF"/>
                        </a:solidFill>
                        <a:ln w="9525">
                          <a:solidFill>
                            <a:srgbClr val="000000"/>
                          </a:solidFill>
                          <a:miter lim="800000"/>
                          <a:headEnd/>
                          <a:tailEnd/>
                        </a:ln>
                      </wps:spPr>
                      <wps:txbx>
                        <w:txbxContent>
                          <w:p w:rsidR="00A4771D" w:rsidRDefault="00A4771D" w:rsidP="00E62B59">
                            <w:pPr>
                              <w:jc w:val="center"/>
                              <w:rPr>
                                <w:rFonts w:cs="Arial"/>
                                <w:szCs w:val="24"/>
                              </w:rPr>
                            </w:pPr>
                            <w:r>
                              <w:rPr>
                                <w:rFonts w:cs="Arial"/>
                                <w:szCs w:val="24"/>
                              </w:rPr>
                              <w:t>Проведение проверки, составление по завершению проверки акта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31" type="#_x0000_t202" style="position:absolute;left:0;text-align:left;margin-left:78.1pt;margin-top:226.4pt;width:325.75pt;height:34.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">
                <v:textbox style="mso-fit-shape-to-text:t">
                  <w:txbxContent>
                    <w:p w:rsidR="00A4771D" w:rsidRDefault="00A4771D" w:rsidP="00E62B59">
                      <w:pPr>
                        <w:jc w:val="center"/>
                        <w:rPr>
                          <w:rFonts w:cs="Arial"/>
                          <w:szCs w:val="24"/>
                        </w:rPr>
                      </w:pPr>
                      <w:r>
                        <w:rPr>
                          <w:rFonts w:cs="Arial"/>
                          <w:szCs w:val="24"/>
                        </w:rPr>
                        <w:t>Проведение проверки, составление по завершению проверки акта</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52096" behindDoc="0" locked="0" layoutInCell="1" allowOverlap="1">
                <wp:simplePos x="0" y="0"/>
                <wp:positionH relativeFrom="column">
                  <wp:posOffset>758190</wp:posOffset>
                </wp:positionH>
                <wp:positionV relativeFrom="paragraph">
                  <wp:posOffset>4604385</wp:posOffset>
                </wp:positionV>
                <wp:extent cx="1974215" cy="416560"/>
                <wp:effectExtent l="5715" t="13335" r="10795" b="825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215" cy="416560"/>
                        </a:xfrm>
                        <a:prstGeom prst="rect">
                          <a:avLst/>
                        </a:prstGeom>
                        <a:solidFill>
                          <a:srgbClr val="FFFFFF"/>
                        </a:solidFill>
                        <a:ln w="9525">
                          <a:solidFill>
                            <a:srgbClr val="000000"/>
                          </a:solidFill>
                          <a:miter lim="800000"/>
                          <a:headEnd/>
                          <a:tailEnd/>
                        </a:ln>
                      </wps:spPr>
                      <wps:txbx>
                        <w:txbxContent>
                          <w:p w:rsidR="00A4771D" w:rsidRDefault="00A4771D" w:rsidP="00E62B59">
                            <w:pPr>
                              <w:jc w:val="center"/>
                              <w:rPr>
                                <w:rFonts w:cs="Arial"/>
                                <w:szCs w:val="24"/>
                              </w:rPr>
                            </w:pPr>
                            <w:r>
                              <w:rPr>
                                <w:rFonts w:cs="Arial"/>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59.7pt;margin-top:362.55pt;width:155.45pt;height:3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">
                <v:textbox>
                  <w:txbxContent>
                    <w:p w:rsidR="00A4771D" w:rsidRDefault="00A4771D" w:rsidP="00E62B59">
                      <w:pPr>
                        <w:jc w:val="center"/>
                        <w:rPr>
                          <w:rFonts w:cs="Arial"/>
                          <w:szCs w:val="24"/>
                        </w:rPr>
                      </w:pPr>
                      <w:r>
                        <w:rPr>
                          <w:rFonts w:cs="Arial"/>
                          <w:szCs w:val="24"/>
                        </w:rPr>
                        <w:t>Да</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53120" behindDoc="0" locked="0" layoutInCell="1" allowOverlap="1">
                <wp:simplePos x="0" y="0"/>
                <wp:positionH relativeFrom="column">
                  <wp:posOffset>3729990</wp:posOffset>
                </wp:positionH>
                <wp:positionV relativeFrom="paragraph">
                  <wp:posOffset>4644390</wp:posOffset>
                </wp:positionV>
                <wp:extent cx="2153285" cy="353060"/>
                <wp:effectExtent l="5715" t="5715" r="12700" b="1270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285" cy="353060"/>
                        </a:xfrm>
                        <a:prstGeom prst="rect">
                          <a:avLst/>
                        </a:prstGeom>
                        <a:solidFill>
                          <a:srgbClr val="FFFFFF"/>
                        </a:solidFill>
                        <a:ln w="9525">
                          <a:solidFill>
                            <a:srgbClr val="000000"/>
                          </a:solidFill>
                          <a:miter lim="800000"/>
                          <a:headEnd/>
                          <a:tailEnd/>
                        </a:ln>
                      </wps:spPr>
                      <wps:txbx>
                        <w:txbxContent>
                          <w:p w:rsidR="00A4771D" w:rsidRDefault="00A4771D" w:rsidP="00E62B59">
                            <w:pPr>
                              <w:jc w:val="center"/>
                              <w:rPr>
                                <w:rFonts w:cs="Arial"/>
                                <w:szCs w:val="24"/>
                              </w:rPr>
                            </w:pPr>
                            <w:r>
                              <w:rPr>
                                <w:rFonts w:cs="Arial"/>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293.7pt;margin-top:365.7pt;width:169.55pt;height:2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">
                <v:textbox>
                  <w:txbxContent>
                    <w:p w:rsidR="00A4771D" w:rsidRDefault="00A4771D" w:rsidP="00E62B59">
                      <w:pPr>
                        <w:jc w:val="center"/>
                        <w:rPr>
                          <w:rFonts w:cs="Arial"/>
                          <w:szCs w:val="24"/>
                        </w:rPr>
                      </w:pPr>
                      <w:r>
                        <w:rPr>
                          <w:rFonts w:cs="Arial"/>
                          <w:szCs w:val="24"/>
                        </w:rPr>
                        <w:t>Нет</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3183255</wp:posOffset>
                </wp:positionH>
                <wp:positionV relativeFrom="paragraph">
                  <wp:posOffset>4307840</wp:posOffset>
                </wp:positionV>
                <wp:extent cx="1700530" cy="344170"/>
                <wp:effectExtent l="11430" t="12065" r="31115" b="5334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053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50.65pt;margin-top:339.2pt;width:133.9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1661160</wp:posOffset>
                </wp:positionH>
                <wp:positionV relativeFrom="paragraph">
                  <wp:posOffset>4307840</wp:posOffset>
                </wp:positionV>
                <wp:extent cx="1541145" cy="300355"/>
                <wp:effectExtent l="32385" t="12065" r="7620" b="5905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1145"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30.8pt;margin-top:339.2pt;width:121.35pt;height:23.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313690</wp:posOffset>
                </wp:positionH>
                <wp:positionV relativeFrom="paragraph">
                  <wp:posOffset>5263515</wp:posOffset>
                </wp:positionV>
                <wp:extent cx="2685415" cy="942340"/>
                <wp:effectExtent l="8890" t="5715" r="10795" b="1397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942340"/>
                        </a:xfrm>
                        <a:prstGeom prst="rect">
                          <a:avLst/>
                        </a:prstGeom>
                        <a:solidFill>
                          <a:srgbClr val="FFFFFF"/>
                        </a:solidFill>
                        <a:ln w="9525">
                          <a:solidFill>
                            <a:srgbClr val="000000"/>
                          </a:solidFill>
                          <a:miter lim="800000"/>
                          <a:headEnd/>
                          <a:tailEnd/>
                        </a:ln>
                      </wps:spPr>
                      <wps:txbx>
                        <w:txbxContent>
                          <w:p w:rsidR="00A4771D" w:rsidRDefault="00A4771D" w:rsidP="00E62B59">
                            <w:pPr>
                              <w:jc w:val="center"/>
                              <w:rPr>
                                <w:rFonts w:cs="Arial"/>
                                <w:szCs w:val="24"/>
                              </w:rPr>
                            </w:pPr>
                            <w:r>
                              <w:rPr>
                                <w:rFonts w:cs="Arial"/>
                                <w:szCs w:val="24"/>
                              </w:rPr>
                              <w:t>Выдача лицу предписания об устранении выявленных нарушений. Направление материалов в уполномоченные органы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4" style="position:absolute;left:0;text-align:left;margin-left:24.7pt;margin-top:414.45pt;width:211.45pt;height:7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">
                <v:textbox>
                  <w:txbxContent>
                    <w:p w:rsidR="00A4771D" w:rsidRDefault="00A4771D" w:rsidP="00E62B59">
                      <w:pPr>
                        <w:jc w:val="center"/>
                        <w:rPr>
                          <w:rFonts w:cs="Arial"/>
                          <w:szCs w:val="24"/>
                        </w:rPr>
                      </w:pPr>
                      <w:r>
                        <w:rPr>
                          <w:rFonts w:cs="Arial"/>
                          <w:szCs w:val="24"/>
                        </w:rPr>
                        <w:t>Выдача лицу предписания об устранении выявленных нарушений. Направление материалов в уполномоченные органы</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3407410</wp:posOffset>
                </wp:positionH>
                <wp:positionV relativeFrom="paragraph">
                  <wp:posOffset>5263515</wp:posOffset>
                </wp:positionV>
                <wp:extent cx="2593340" cy="643890"/>
                <wp:effectExtent l="6985" t="5715" r="9525" b="762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643890"/>
                        </a:xfrm>
                        <a:prstGeom prst="rect">
                          <a:avLst/>
                        </a:prstGeom>
                        <a:solidFill>
                          <a:srgbClr val="FFFFFF"/>
                        </a:solidFill>
                        <a:ln w="9525">
                          <a:solidFill>
                            <a:srgbClr val="000000"/>
                          </a:solidFill>
                          <a:miter lim="800000"/>
                          <a:headEnd/>
                          <a:tailEnd/>
                        </a:ln>
                      </wps:spPr>
                      <wps:txbx>
                        <w:txbxContent>
                          <w:p w:rsidR="00A4771D" w:rsidRDefault="00A4771D" w:rsidP="00E62B59">
                            <w:pPr>
                              <w:jc w:val="center"/>
                              <w:rPr>
                                <w:rFonts w:cs="Arial"/>
                                <w:szCs w:val="24"/>
                              </w:rPr>
                            </w:pPr>
                            <w:r>
                              <w:rPr>
                                <w:rFonts w:cs="Arial"/>
                                <w:szCs w:val="24"/>
                              </w:rPr>
                              <w:t>Регистрация акта проверки в журнале учета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left:0;text-align:left;margin-left:268.3pt;margin-top:414.45pt;width:204.2pt;height:5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">
                <v:textbox>
                  <w:txbxContent>
                    <w:p w:rsidR="00A4771D" w:rsidRDefault="00A4771D" w:rsidP="00E62B59">
                      <w:pPr>
                        <w:jc w:val="center"/>
                        <w:rPr>
                          <w:rFonts w:cs="Arial"/>
                          <w:szCs w:val="24"/>
                        </w:rPr>
                      </w:pPr>
                      <w:r>
                        <w:rPr>
                          <w:rFonts w:cs="Arial"/>
                          <w:szCs w:val="24"/>
                        </w:rPr>
                        <w:t>Регистрация акта проверки в журнале учета проверок</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4834890</wp:posOffset>
                </wp:positionH>
                <wp:positionV relativeFrom="paragraph">
                  <wp:posOffset>5009515</wp:posOffset>
                </wp:positionV>
                <wp:extent cx="0" cy="257810"/>
                <wp:effectExtent l="53340" t="8890" r="60960" b="1905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80.7pt;margin-top:394.45pt;width:0;height:2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dx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1720215</wp:posOffset>
                </wp:positionH>
                <wp:positionV relativeFrom="paragraph">
                  <wp:posOffset>5009515</wp:posOffset>
                </wp:positionV>
                <wp:extent cx="0" cy="233680"/>
                <wp:effectExtent l="53340" t="8890" r="60960" b="1460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35.45pt;margin-top:394.45pt;width:0;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">
                <v:stroke endarrow="block"/>
              </v:shape>
            </w:pict>
          </mc:Fallback>
        </mc:AlternateContent>
      </w: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3952875</wp:posOffset>
                </wp:positionV>
                <wp:extent cx="3209290" cy="367030"/>
                <wp:effectExtent l="9525" t="9525" r="10160" b="1397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67030"/>
                        </a:xfrm>
                        <a:prstGeom prst="rect">
                          <a:avLst/>
                        </a:prstGeom>
                        <a:solidFill>
                          <a:srgbClr val="FFFFFF"/>
                        </a:solidFill>
                        <a:ln w="9525">
                          <a:solidFill>
                            <a:srgbClr val="000000"/>
                          </a:solidFill>
                          <a:miter lim="800000"/>
                          <a:headEnd/>
                          <a:tailEnd/>
                        </a:ln>
                      </wps:spPr>
                      <wps:txbx>
                        <w:txbxContent>
                          <w:p w:rsidR="00A4771D" w:rsidRDefault="00A4771D" w:rsidP="00E62B59">
                            <w:pPr>
                              <w:jc w:val="center"/>
                              <w:rPr>
                                <w:rFonts w:cs="Arial"/>
                                <w:szCs w:val="24"/>
                              </w:rPr>
                            </w:pPr>
                            <w:r>
                              <w:rPr>
                                <w:rFonts w:cs="Arial"/>
                                <w:szCs w:val="24"/>
                              </w:rPr>
                              <w:t>Выявление в ходе проверки нарушений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6" type="#_x0000_t202" style="position:absolute;left:0;text-align:left;margin-left:0;margin-top:311.25pt;width:252.7pt;height:28.9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">
                <v:textbox>
                  <w:txbxContent>
                    <w:p w:rsidR="00A4771D" w:rsidRDefault="00A4771D" w:rsidP="00E62B59">
                      <w:pPr>
                        <w:jc w:val="center"/>
                        <w:rPr>
                          <w:rFonts w:cs="Arial"/>
                          <w:szCs w:val="24"/>
                        </w:rPr>
                      </w:pPr>
                      <w:r>
                        <w:rPr>
                          <w:rFonts w:cs="Arial"/>
                          <w:szCs w:val="24"/>
                        </w:rPr>
                        <w:t>Выявление в ходе проверки нарушений</w:t>
                      </w:r>
                    </w:p>
                  </w:txbxContent>
                </v:textbox>
              </v:shape>
            </w:pict>
          </mc:Fallback>
        </mc:AlternateConten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Default="00E62B59" w:rsidP="00E62B59">
      <w:pPr>
        <w:tabs>
          <w:tab w:val="left" w:pos="10103"/>
        </w:tabs>
        <w:ind w:right="1"/>
        <w:jc w:val="both"/>
        <w:rPr>
          <w:rFonts w:ascii="Times New Roman" w:hAnsi="Times New Roman"/>
          <w:color w:val="000000"/>
          <w:sz w:val="28"/>
          <w:szCs w:val="28"/>
        </w:rPr>
      </w:pPr>
      <w:r w:rsidRPr="00E62B59">
        <w:rPr>
          <w:rFonts w:ascii="Times New Roman" w:hAnsi="Times New Roman"/>
          <w:color w:val="000000"/>
          <w:sz w:val="28"/>
          <w:szCs w:val="28"/>
        </w:rPr>
        <w:t xml:space="preserve">Глава </w:t>
      </w:r>
      <w:r>
        <w:rPr>
          <w:rFonts w:ascii="Times New Roman" w:hAnsi="Times New Roman"/>
          <w:color w:val="000000"/>
          <w:sz w:val="28"/>
          <w:szCs w:val="28"/>
        </w:rPr>
        <w:t>Андрюков</w:t>
      </w:r>
      <w:r w:rsidRPr="00E62B59">
        <w:rPr>
          <w:rFonts w:ascii="Times New Roman" w:hAnsi="Times New Roman"/>
          <w:color w:val="000000"/>
          <w:sz w:val="28"/>
          <w:szCs w:val="28"/>
        </w:rPr>
        <w:t xml:space="preserve">ского </w:t>
      </w:r>
    </w:p>
    <w:p w:rsidR="00E62B59" w:rsidRDefault="00E62B59" w:rsidP="00E62B59">
      <w:pPr>
        <w:tabs>
          <w:tab w:val="left" w:pos="10103"/>
        </w:tabs>
        <w:ind w:right="1"/>
        <w:jc w:val="both"/>
        <w:rPr>
          <w:rFonts w:ascii="Times New Roman" w:hAnsi="Times New Roman"/>
          <w:color w:val="000000"/>
          <w:sz w:val="28"/>
          <w:szCs w:val="28"/>
        </w:rPr>
      </w:pPr>
      <w:r w:rsidRPr="00E62B59">
        <w:rPr>
          <w:rFonts w:ascii="Times New Roman" w:hAnsi="Times New Roman"/>
          <w:color w:val="000000"/>
          <w:sz w:val="28"/>
          <w:szCs w:val="28"/>
        </w:rPr>
        <w:t>сельского поселения</w:t>
      </w:r>
      <w:r>
        <w:rPr>
          <w:rFonts w:ascii="Times New Roman" w:hAnsi="Times New Roman"/>
          <w:color w:val="000000"/>
          <w:sz w:val="28"/>
          <w:szCs w:val="28"/>
        </w:rPr>
        <w:t xml:space="preserve">                                                             Е.В.Кожевникова</w:t>
      </w:r>
    </w:p>
    <w:p w:rsidR="00E62B59" w:rsidRPr="00E62B59" w:rsidRDefault="00E62B59" w:rsidP="00E62B59">
      <w:pPr>
        <w:tabs>
          <w:tab w:val="left" w:pos="10103"/>
        </w:tabs>
        <w:ind w:right="1"/>
        <w:jc w:val="both"/>
        <w:rPr>
          <w:rFonts w:ascii="Times New Roman" w:hAnsi="Times New Roman"/>
          <w:color w:val="000000"/>
          <w:sz w:val="28"/>
          <w:szCs w:val="28"/>
        </w:rPr>
      </w:pPr>
      <w:r>
        <w:rPr>
          <w:rFonts w:ascii="Times New Roman" w:hAnsi="Times New Roman"/>
          <w:color w:val="000000"/>
          <w:sz w:val="28"/>
          <w:szCs w:val="28"/>
        </w:rPr>
        <w:t xml:space="preserve">         </w:t>
      </w:r>
      <w:r w:rsidRPr="00E62B59">
        <w:rPr>
          <w:rFonts w:ascii="Times New Roman" w:hAnsi="Times New Roman"/>
          <w:sz w:val="28"/>
          <w:szCs w:val="28"/>
        </w:rPr>
        <w:t>ПРИЛОЖЕНИЕ № 2</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к административному регламенту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администрации </w:t>
      </w:r>
      <w:r>
        <w:rPr>
          <w:rFonts w:ascii="Times New Roman" w:hAnsi="Times New Roman"/>
          <w:sz w:val="28"/>
          <w:szCs w:val="28"/>
        </w:rPr>
        <w:t>Андрюков</w:t>
      </w:r>
      <w:r w:rsidRPr="00E62B59">
        <w:rPr>
          <w:rFonts w:ascii="Times New Roman" w:hAnsi="Times New Roman"/>
          <w:sz w:val="28"/>
          <w:szCs w:val="28"/>
        </w:rPr>
        <w:t xml:space="preserve">ского сельского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поселения Мостовского района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по исполнению муниципальной функции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«Осуществление муниципального контроля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 области торговой деятельности»</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_________________________________________________________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(наименование органа государственного контроля (надзора)или органа </w:t>
      </w:r>
      <w:r>
        <w:rPr>
          <w:rFonts w:ascii="Times New Roman" w:hAnsi="Times New Roman"/>
          <w:sz w:val="28"/>
          <w:szCs w:val="28"/>
        </w:rPr>
        <w:t xml:space="preserve">               </w:t>
      </w:r>
      <w:r w:rsidRPr="00E62B59">
        <w:rPr>
          <w:rFonts w:ascii="Times New Roman" w:hAnsi="Times New Roman"/>
          <w:sz w:val="28"/>
          <w:szCs w:val="28"/>
        </w:rPr>
        <w:t>муниципального контроля)</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center"/>
        <w:rPr>
          <w:rFonts w:ascii="Times New Roman" w:hAnsi="Times New Roman"/>
          <w:sz w:val="28"/>
          <w:szCs w:val="28"/>
        </w:rPr>
      </w:pPr>
      <w:r w:rsidRPr="00E62B59">
        <w:rPr>
          <w:rFonts w:ascii="Times New Roman" w:hAnsi="Times New Roman"/>
          <w:sz w:val="28"/>
          <w:szCs w:val="28"/>
        </w:rPr>
        <w:t>РАСПОРЯЖЕНИЕ (ПРИКАЗ)</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органа государственного контроля (надзора),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органа муниципального контроля о проведении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_______________________________________________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(плановой/внеплановой, документарной/выездной)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юридического лица, индивидуального предпринимателя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от "__" __________ ____ г. N _____</w:t>
      </w:r>
    </w:p>
    <w:p w:rsidR="00E62B59" w:rsidRPr="00E62B59" w:rsidRDefault="00E62B59" w:rsidP="00E62B59">
      <w:pPr>
        <w:ind w:firstLine="709"/>
        <w:jc w:val="both"/>
        <w:rPr>
          <w:rFonts w:ascii="Times New Roman" w:hAnsi="Times New Roman"/>
          <w:sz w:val="28"/>
          <w:szCs w:val="28"/>
        </w:rPr>
      </w:pPr>
    </w:p>
    <w:p w:rsidR="00E62B59" w:rsidRDefault="00E62B59" w:rsidP="00E62B59">
      <w:pPr>
        <w:ind w:firstLine="709"/>
        <w:jc w:val="both"/>
        <w:rPr>
          <w:rFonts w:ascii="Times New Roman" w:hAnsi="Times New Roman"/>
          <w:sz w:val="28"/>
          <w:szCs w:val="28"/>
        </w:rPr>
      </w:pPr>
      <w:r>
        <w:rPr>
          <w:rFonts w:ascii="Times New Roman" w:hAnsi="Times New Roman"/>
          <w:sz w:val="28"/>
          <w:szCs w:val="28"/>
        </w:rPr>
        <w:t xml:space="preserve">1.Провести </w:t>
      </w:r>
      <w:r w:rsidRPr="00E62B59">
        <w:rPr>
          <w:rFonts w:ascii="Times New Roman" w:hAnsi="Times New Roman"/>
          <w:sz w:val="28"/>
          <w:szCs w:val="28"/>
        </w:rPr>
        <w:t>проверку в отношении</w:t>
      </w:r>
    </w:p>
    <w:p w:rsidR="00E62B59" w:rsidRPr="00E62B59" w:rsidRDefault="00E62B59" w:rsidP="00E62B59">
      <w:pPr>
        <w:jc w:val="both"/>
        <w:rPr>
          <w:rFonts w:ascii="Times New Roman" w:hAnsi="Times New Roman"/>
          <w:sz w:val="28"/>
          <w:szCs w:val="28"/>
        </w:rPr>
      </w:pPr>
      <w:r w:rsidRPr="00E62B59">
        <w:rPr>
          <w:rFonts w:ascii="Times New Roman" w:hAnsi="Times New Roman"/>
          <w:sz w:val="28"/>
          <w:szCs w:val="28"/>
        </w:rPr>
        <w:t>______________________________________________________________________________________________________________</w:t>
      </w:r>
      <w:r>
        <w:rPr>
          <w:rFonts w:ascii="Times New Roman" w:hAnsi="Times New Roman"/>
          <w:sz w:val="28"/>
          <w:szCs w:val="28"/>
        </w:rPr>
        <w:t>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(наименование юридического лица, фамилия, имя, отчество (последнее - при наличии) индивидуального предпринимателя)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2.Место нахождения:_____________________________________________________</w:t>
      </w:r>
    </w:p>
    <w:p w:rsidR="00E62B59" w:rsidRPr="00E62B59" w:rsidRDefault="00E62B59" w:rsidP="00E62B59">
      <w:pPr>
        <w:jc w:val="both"/>
        <w:rPr>
          <w:rFonts w:ascii="Times New Roman" w:hAnsi="Times New Roman"/>
          <w:sz w:val="28"/>
          <w:szCs w:val="28"/>
        </w:rPr>
      </w:pPr>
      <w:r w:rsidRPr="00E62B59">
        <w:rPr>
          <w:rFonts w:ascii="Times New Roman" w:hAnsi="Times New Roman"/>
          <w:sz w:val="28"/>
          <w:szCs w:val="28"/>
        </w:rPr>
        <w:t>__________________________________________________________________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3.Назначить лицом(ами), уполномоченным(и) на проведение проверки: __________</w:t>
      </w:r>
      <w:r>
        <w:rPr>
          <w:rFonts w:ascii="Times New Roman" w:hAnsi="Times New Roman"/>
          <w:sz w:val="28"/>
          <w:szCs w:val="28"/>
        </w:rPr>
        <w:t>_______________________________________________________</w:t>
      </w:r>
      <w:r w:rsidRPr="00E62B59">
        <w:rPr>
          <w:rFonts w:ascii="Times New Roman" w:hAnsi="Times New Roman"/>
          <w:sz w:val="28"/>
          <w:szCs w:val="28"/>
        </w:rPr>
        <w:t>_____________________________________________________________________________________________________________________________________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(фамилия, имя, отчество (последнее - при наличии), должность должностного лица (должностных лиц), уполномоченного(ых) на проведение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4.Привлечь к проведению проверки в качестве экспертов, представителей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экспертных организаций следующих лиц:___________________________________________________________________________________________________________</w:t>
      </w:r>
      <w:r>
        <w:rPr>
          <w:rFonts w:ascii="Times New Roman" w:hAnsi="Times New Roman"/>
          <w:sz w:val="28"/>
          <w:szCs w:val="28"/>
        </w:rPr>
        <w:t>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5.Настоящая проверка проводится в рамках_______________________________________________________________________________________________________</w:t>
      </w:r>
      <w:r>
        <w:rPr>
          <w:rFonts w:ascii="Times New Roman" w:hAnsi="Times New Roman"/>
          <w:sz w:val="28"/>
          <w:szCs w:val="28"/>
        </w:rPr>
        <w:t>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6.Установить, что:</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настоящая проверка проводится с целью: 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При установлении целей проводимой проверки указывается следующая информация: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а) в случае проведения плановой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-ссылка на утвержденный ежегодный план проведения плановых проверок;</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б)в случае проведения внеплановой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-реквизиты ранее выданного проверяемому лицу предписания об устранении выявленного нарушения, срок для исполнения которого истек;</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задачами настоящей проверки являются: 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7.Предметом настоящей проверки является (отметить нужное):</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-соблюдение обязательных требований и (или) требований, установленных муниципальными правовыми актами;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-выполнение предписаний органов государственного контроля (надзора), органов муниципального контроля;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-проведение мероприятий:</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по предупреждению возникновения чрезвычайных ситуаций природного и техногенного характера;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по обеспечению безопасности государства;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по ликвидации последствий причинения такого вреда.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8.Срок проведения проверки:______________________________________________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К проведению проверки приступить с "__" __________ 20__ года.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Проверку окончить не позднее "__" _____________ 20__ года.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9.Правовые основания проведения проверки:______________________________________________________________________________________________________________________________________________________________________________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(ссылка на положения нормативного правового акта, в соответствии с которым осуществляется проверка)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10.Обязательные требования и (или) требования, установленные муниципальными правовыми актами, подлежащие проверке________________________________________________________________________________________________________________________________________________________________________________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11.В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1)____________________________________________________________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2)____________________________________________________________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3)______________________________</w:t>
      </w:r>
      <w:r>
        <w:rPr>
          <w:rFonts w:ascii="Times New Roman" w:hAnsi="Times New Roman"/>
          <w:sz w:val="28"/>
          <w:szCs w:val="28"/>
        </w:rPr>
        <w:t>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12.Перечень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наличии):____________________________________________________________________________________________________________________________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(с указанием наименований, номеров и дат их принятия)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13.Перечень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62B59" w:rsidRPr="00E62B59" w:rsidRDefault="00E62B59" w:rsidP="00E62B59">
      <w:pPr>
        <w:jc w:val="both"/>
        <w:rPr>
          <w:rFonts w:ascii="Times New Roman" w:hAnsi="Times New Roman"/>
          <w:sz w:val="28"/>
          <w:szCs w:val="28"/>
        </w:rPr>
      </w:pPr>
      <w:r w:rsidRPr="00E62B5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_______________________________________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(должность, фамилия, инициалы</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руководителя, заместителя руководителя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органа государственного контроля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 (надзора), органа муниципального</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контроля, издавшего распоряжение</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или приказ о проведении проверки)</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_____________________________________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(подпись, заверенная печатью)</w:t>
      </w:r>
    </w:p>
    <w:p w:rsidR="00E62B59" w:rsidRPr="00E62B59" w:rsidRDefault="00E62B59" w:rsidP="00E62B59">
      <w:pPr>
        <w:jc w:val="both"/>
        <w:rPr>
          <w:rFonts w:ascii="Times New Roman" w:hAnsi="Times New Roman"/>
          <w:sz w:val="28"/>
          <w:szCs w:val="28"/>
        </w:rPr>
      </w:pPr>
      <w:r w:rsidRPr="00E62B5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____________________________________________________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Default="00E62B59" w:rsidP="00E62B59">
      <w:pPr>
        <w:tabs>
          <w:tab w:val="left" w:pos="10103"/>
        </w:tabs>
        <w:ind w:right="1"/>
        <w:jc w:val="both"/>
        <w:rPr>
          <w:rFonts w:ascii="Times New Roman" w:hAnsi="Times New Roman"/>
          <w:color w:val="000000"/>
          <w:sz w:val="28"/>
          <w:szCs w:val="28"/>
        </w:rPr>
      </w:pPr>
      <w:r w:rsidRPr="00E62B59">
        <w:rPr>
          <w:rFonts w:ascii="Times New Roman" w:hAnsi="Times New Roman"/>
          <w:color w:val="000000"/>
          <w:sz w:val="28"/>
          <w:szCs w:val="28"/>
        </w:rPr>
        <w:t xml:space="preserve">Глава </w:t>
      </w:r>
      <w:r>
        <w:rPr>
          <w:rFonts w:ascii="Times New Roman" w:hAnsi="Times New Roman"/>
          <w:color w:val="000000"/>
          <w:sz w:val="28"/>
          <w:szCs w:val="28"/>
        </w:rPr>
        <w:t>Андрюков</w:t>
      </w:r>
      <w:r w:rsidRPr="00E62B59">
        <w:rPr>
          <w:rFonts w:ascii="Times New Roman" w:hAnsi="Times New Roman"/>
          <w:color w:val="000000"/>
          <w:sz w:val="28"/>
          <w:szCs w:val="28"/>
        </w:rPr>
        <w:t xml:space="preserve">ского </w:t>
      </w:r>
    </w:p>
    <w:p w:rsidR="00E62B59" w:rsidRPr="00E62B59" w:rsidRDefault="00E62B59" w:rsidP="00E62B59">
      <w:pPr>
        <w:tabs>
          <w:tab w:val="left" w:pos="10103"/>
        </w:tabs>
        <w:ind w:right="1"/>
        <w:jc w:val="both"/>
        <w:rPr>
          <w:rFonts w:ascii="Times New Roman" w:hAnsi="Times New Roman"/>
          <w:color w:val="000000"/>
          <w:sz w:val="28"/>
          <w:szCs w:val="28"/>
        </w:rPr>
      </w:pPr>
      <w:r w:rsidRPr="00E62B59">
        <w:rPr>
          <w:rFonts w:ascii="Times New Roman" w:hAnsi="Times New Roman"/>
          <w:color w:val="000000"/>
          <w:sz w:val="28"/>
          <w:szCs w:val="28"/>
        </w:rPr>
        <w:t>сельского поселения</w:t>
      </w:r>
      <w:r>
        <w:rPr>
          <w:rFonts w:ascii="Times New Roman" w:hAnsi="Times New Roman"/>
          <w:color w:val="000000"/>
          <w:sz w:val="28"/>
          <w:szCs w:val="28"/>
        </w:rPr>
        <w:t xml:space="preserve">                                                             Е.В.Кожевникова</w:t>
      </w:r>
    </w:p>
    <w:p w:rsidR="00E62B59" w:rsidRDefault="00E62B59" w:rsidP="00E62B59">
      <w:pPr>
        <w:ind w:firstLine="709"/>
        <w:jc w:val="both"/>
        <w:rPr>
          <w:rFonts w:ascii="Times New Roman" w:hAnsi="Times New Roman"/>
          <w:sz w:val="28"/>
          <w:szCs w:val="28"/>
        </w:rPr>
      </w:pPr>
    </w:p>
    <w:p w:rsidR="00E62B59" w:rsidRDefault="00E62B59" w:rsidP="00E62B59">
      <w:pPr>
        <w:ind w:firstLine="709"/>
        <w:jc w:val="both"/>
        <w:rPr>
          <w:rFonts w:ascii="Times New Roman" w:hAnsi="Times New Roman"/>
          <w:sz w:val="28"/>
          <w:szCs w:val="28"/>
        </w:rPr>
      </w:pPr>
    </w:p>
    <w:p w:rsidR="00E62B59" w:rsidRDefault="00E62B59" w:rsidP="00E62B59">
      <w:pPr>
        <w:ind w:firstLine="709"/>
        <w:jc w:val="both"/>
        <w:rPr>
          <w:rFonts w:ascii="Times New Roman" w:hAnsi="Times New Roman"/>
          <w:sz w:val="28"/>
          <w:szCs w:val="28"/>
        </w:rPr>
      </w:pPr>
    </w:p>
    <w:p w:rsidR="00E62B59" w:rsidRDefault="00E62B59" w:rsidP="00E62B59">
      <w:pPr>
        <w:ind w:firstLine="709"/>
        <w:jc w:val="both"/>
        <w:rPr>
          <w:rFonts w:ascii="Times New Roman" w:hAnsi="Times New Roman"/>
          <w:sz w:val="28"/>
          <w:szCs w:val="28"/>
        </w:rPr>
      </w:pPr>
    </w:p>
    <w:p w:rsidR="00E62B59" w:rsidRDefault="00E62B59" w:rsidP="00E62B59">
      <w:pPr>
        <w:ind w:firstLine="709"/>
        <w:jc w:val="both"/>
        <w:rPr>
          <w:rFonts w:ascii="Times New Roman" w:hAnsi="Times New Roman"/>
          <w:sz w:val="28"/>
          <w:szCs w:val="28"/>
        </w:rPr>
      </w:pPr>
    </w:p>
    <w:p w:rsidR="00E62B59" w:rsidRDefault="00E62B59" w:rsidP="00E62B59">
      <w:pPr>
        <w:ind w:firstLine="709"/>
        <w:jc w:val="both"/>
        <w:rPr>
          <w:rFonts w:ascii="Times New Roman" w:hAnsi="Times New Roman"/>
          <w:sz w:val="28"/>
          <w:szCs w:val="28"/>
        </w:rPr>
      </w:pPr>
    </w:p>
    <w:p w:rsidR="00E62B59" w:rsidRDefault="00E62B59" w:rsidP="00E62B59">
      <w:pPr>
        <w:ind w:firstLine="709"/>
        <w:jc w:val="both"/>
        <w:rPr>
          <w:rFonts w:ascii="Times New Roman" w:hAnsi="Times New Roman"/>
          <w:sz w:val="28"/>
          <w:szCs w:val="28"/>
        </w:rPr>
      </w:pPr>
    </w:p>
    <w:p w:rsid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ПРИЛОЖЕНИЕ № 3</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к административному регламенту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администрации </w:t>
      </w:r>
      <w:r>
        <w:rPr>
          <w:rFonts w:ascii="Times New Roman" w:hAnsi="Times New Roman"/>
          <w:sz w:val="28"/>
          <w:szCs w:val="28"/>
        </w:rPr>
        <w:t>Андрюков</w:t>
      </w:r>
      <w:r w:rsidRPr="00E62B59">
        <w:rPr>
          <w:rFonts w:ascii="Times New Roman" w:hAnsi="Times New Roman"/>
          <w:sz w:val="28"/>
          <w:szCs w:val="28"/>
        </w:rPr>
        <w:t xml:space="preserve">ского сельского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поселения Мостовского района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по исполнению муниципальной функции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«Осуществление муниципального контроля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 области торговой деятельности»</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(наименование органа прокуратуры)</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от_______________________________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(наименование органа государственного</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контроля (надзора), муниципального контроля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с указанием юридического адреса)</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(Типовая форма)</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center"/>
        <w:rPr>
          <w:rFonts w:ascii="Times New Roman" w:hAnsi="Times New Roman"/>
          <w:sz w:val="28"/>
          <w:szCs w:val="28"/>
        </w:rPr>
      </w:pPr>
      <w:r w:rsidRPr="00E62B59">
        <w:rPr>
          <w:rFonts w:ascii="Times New Roman" w:hAnsi="Times New Roman"/>
          <w:sz w:val="28"/>
          <w:szCs w:val="28"/>
        </w:rPr>
        <w:t>ЗАЯВЛЕНИЕ</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1.В соответствии со статьей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отношении__________________________________________________________________________________</w:t>
      </w:r>
      <w:r>
        <w:rPr>
          <w:rFonts w:ascii="Times New Roman" w:hAnsi="Times New Roman"/>
          <w:sz w:val="28"/>
          <w:szCs w:val="28"/>
        </w:rPr>
        <w:t>______________________________________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осуществляющего предпринимательскую деятельность по адресу:_____________________________________________________________________________________________________________________________________________________________</w:t>
      </w:r>
      <w:r>
        <w:rPr>
          <w:rFonts w:ascii="Times New Roman" w:hAnsi="Times New Roman"/>
          <w:sz w:val="28"/>
          <w:szCs w:val="28"/>
        </w:rPr>
        <w:t>________________________________</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2.Основание проведения проверки:_____________________________________________________________________________________________________________________________________________________________________________________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(ссылка на положение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3.Дата начала проведения проверки: "__" ______________ 20__ года.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4.Время начала проведения проверки: "__" ______________ 20__ года.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(указывается в случае, если основанием проведения проверки является часть 12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Приложение:______________________________________________________________________________________________________________________________________________________________________________________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jc w:val="both"/>
        <w:rPr>
          <w:rFonts w:ascii="Times New Roman" w:hAnsi="Times New Roman"/>
          <w:sz w:val="28"/>
          <w:szCs w:val="28"/>
        </w:rPr>
      </w:pPr>
      <w:r w:rsidRPr="00E62B59">
        <w:rPr>
          <w:rFonts w:ascii="Times New Roman" w:hAnsi="Times New Roman"/>
          <w:sz w:val="28"/>
          <w:szCs w:val="28"/>
        </w:rPr>
        <w:t>________________________________  __________  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(наименование должностного лица) (подпись) (фамилия, имя, отчество (в случае, если имеется)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М.П.</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Дата и время составления документа: _________________________________________________________________________</w:t>
      </w:r>
      <w:r>
        <w:rPr>
          <w:rFonts w:ascii="Times New Roman" w:hAnsi="Times New Roman"/>
          <w:sz w:val="28"/>
          <w:szCs w:val="28"/>
        </w:rPr>
        <w:t>______________________________</w:t>
      </w:r>
      <w:r w:rsidRPr="00E62B59">
        <w:rPr>
          <w:rFonts w:ascii="Times New Roman" w:hAnsi="Times New Roman"/>
          <w:sz w:val="28"/>
          <w:szCs w:val="28"/>
        </w:rPr>
        <w:t>______</w:t>
      </w:r>
      <w:r>
        <w:rPr>
          <w:rFonts w:ascii="Times New Roman" w:hAnsi="Times New Roman"/>
          <w:sz w:val="28"/>
          <w:szCs w:val="28"/>
        </w:rPr>
        <w:t>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(наименование органа государственного контроля (надзора) или органа муниципального контроля)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__________________________                       "__" _____________ 20__ г.</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(место составления акта)                                 (дата составления акта)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(время составления акта)</w:t>
      </w:r>
    </w:p>
    <w:p w:rsidR="00E62B59" w:rsidRPr="00E62B59" w:rsidRDefault="00E62B59" w:rsidP="00E62B59">
      <w:pPr>
        <w:ind w:firstLine="709"/>
        <w:jc w:val="both"/>
        <w:rPr>
          <w:rFonts w:ascii="Times New Roman" w:hAnsi="Times New Roman"/>
          <w:sz w:val="28"/>
          <w:szCs w:val="28"/>
        </w:rPr>
      </w:pPr>
    </w:p>
    <w:p w:rsidR="00E62B59" w:rsidRDefault="00E62B59" w:rsidP="00E62B59">
      <w:pPr>
        <w:tabs>
          <w:tab w:val="left" w:pos="10103"/>
        </w:tabs>
        <w:ind w:right="1"/>
        <w:jc w:val="both"/>
        <w:rPr>
          <w:rFonts w:ascii="Times New Roman" w:hAnsi="Times New Roman"/>
          <w:color w:val="000000"/>
          <w:sz w:val="28"/>
          <w:szCs w:val="28"/>
        </w:rPr>
      </w:pPr>
      <w:r w:rsidRPr="00E62B59">
        <w:rPr>
          <w:rFonts w:ascii="Times New Roman" w:hAnsi="Times New Roman"/>
          <w:color w:val="000000"/>
          <w:sz w:val="28"/>
          <w:szCs w:val="28"/>
        </w:rPr>
        <w:t xml:space="preserve">Глава </w:t>
      </w:r>
      <w:r>
        <w:rPr>
          <w:rFonts w:ascii="Times New Roman" w:hAnsi="Times New Roman"/>
          <w:color w:val="000000"/>
          <w:sz w:val="28"/>
          <w:szCs w:val="28"/>
        </w:rPr>
        <w:t>Андрюков</w:t>
      </w:r>
      <w:r w:rsidRPr="00E62B59">
        <w:rPr>
          <w:rFonts w:ascii="Times New Roman" w:hAnsi="Times New Roman"/>
          <w:color w:val="000000"/>
          <w:sz w:val="28"/>
          <w:szCs w:val="28"/>
        </w:rPr>
        <w:t xml:space="preserve">ского </w:t>
      </w:r>
    </w:p>
    <w:p w:rsidR="00E62B59" w:rsidRPr="00E62B59" w:rsidRDefault="00E62B59" w:rsidP="00E62B59">
      <w:pPr>
        <w:tabs>
          <w:tab w:val="left" w:pos="10103"/>
        </w:tabs>
        <w:ind w:right="1"/>
        <w:jc w:val="both"/>
        <w:rPr>
          <w:rFonts w:ascii="Times New Roman" w:hAnsi="Times New Roman"/>
          <w:color w:val="000000"/>
          <w:sz w:val="28"/>
          <w:szCs w:val="28"/>
        </w:rPr>
      </w:pPr>
      <w:r w:rsidRPr="00E62B59">
        <w:rPr>
          <w:rFonts w:ascii="Times New Roman" w:hAnsi="Times New Roman"/>
          <w:color w:val="000000"/>
          <w:sz w:val="28"/>
          <w:szCs w:val="28"/>
        </w:rPr>
        <w:t>сельского поселения</w:t>
      </w:r>
      <w:r>
        <w:rPr>
          <w:rFonts w:ascii="Times New Roman" w:hAnsi="Times New Roman"/>
          <w:color w:val="000000"/>
          <w:sz w:val="28"/>
          <w:szCs w:val="28"/>
        </w:rPr>
        <w:t xml:space="preserve">                                                             Е.В.Кожевникова</w:t>
      </w:r>
    </w:p>
    <w:p w:rsidR="0029218A" w:rsidRDefault="0029218A" w:rsidP="00E62B59">
      <w:pPr>
        <w:tabs>
          <w:tab w:val="left" w:pos="930"/>
        </w:tabs>
        <w:ind w:firstLine="709"/>
        <w:jc w:val="both"/>
        <w:rPr>
          <w:rFonts w:ascii="Times New Roman" w:hAnsi="Times New Roman"/>
          <w:color w:val="000000"/>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ПРИЛОЖЕНИЕ № 4</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к административному регламенту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администрации </w:t>
      </w:r>
      <w:r>
        <w:rPr>
          <w:rFonts w:ascii="Times New Roman" w:hAnsi="Times New Roman"/>
          <w:sz w:val="28"/>
          <w:szCs w:val="28"/>
        </w:rPr>
        <w:t>Андрюков</w:t>
      </w:r>
      <w:r w:rsidRPr="00E62B59">
        <w:rPr>
          <w:rFonts w:ascii="Times New Roman" w:hAnsi="Times New Roman"/>
          <w:sz w:val="28"/>
          <w:szCs w:val="28"/>
        </w:rPr>
        <w:t xml:space="preserve">ского сельского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поселения Мостовского района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по исполнению муниципальной функции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«Осуществление муниципального контроля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 области торговой деятельности»</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p>
    <w:p w:rsidR="00E62B59" w:rsidRPr="00E62B59" w:rsidRDefault="00E62B59" w:rsidP="0029218A">
      <w:pPr>
        <w:ind w:firstLine="709"/>
        <w:jc w:val="center"/>
        <w:rPr>
          <w:rFonts w:ascii="Times New Roman" w:hAnsi="Times New Roman"/>
          <w:sz w:val="28"/>
          <w:szCs w:val="28"/>
        </w:rPr>
      </w:pPr>
      <w:r w:rsidRPr="00E62B59">
        <w:rPr>
          <w:rFonts w:ascii="Times New Roman" w:hAnsi="Times New Roman"/>
          <w:sz w:val="28"/>
          <w:szCs w:val="28"/>
        </w:rPr>
        <w:t>АКТ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органом государственного контроля (надзора), органом муниципального контроля юридического лица, индивидуального предпринимателя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N __________</w:t>
      </w:r>
    </w:p>
    <w:p w:rsidR="00E62B59" w:rsidRPr="00E62B59" w:rsidRDefault="00E62B59" w:rsidP="00E62B59">
      <w:pPr>
        <w:ind w:firstLine="709"/>
        <w:jc w:val="both"/>
        <w:rPr>
          <w:rFonts w:ascii="Times New Roman" w:hAnsi="Times New Roman"/>
          <w:sz w:val="28"/>
          <w:szCs w:val="28"/>
        </w:rPr>
      </w:pPr>
    </w:p>
    <w:p w:rsidR="00E62B59" w:rsidRPr="00E62B59" w:rsidRDefault="0029218A" w:rsidP="0029218A">
      <w:pPr>
        <w:ind w:firstLine="709"/>
        <w:rPr>
          <w:rFonts w:ascii="Times New Roman" w:hAnsi="Times New Roman"/>
          <w:sz w:val="28"/>
          <w:szCs w:val="28"/>
        </w:rPr>
      </w:pPr>
      <w:r>
        <w:rPr>
          <w:rFonts w:ascii="Times New Roman" w:hAnsi="Times New Roman"/>
          <w:sz w:val="28"/>
          <w:szCs w:val="28"/>
        </w:rPr>
        <w:t xml:space="preserve">По </w:t>
      </w:r>
      <w:r w:rsidR="00E62B59" w:rsidRPr="00E62B59">
        <w:rPr>
          <w:rFonts w:ascii="Times New Roman" w:hAnsi="Times New Roman"/>
          <w:sz w:val="28"/>
          <w:szCs w:val="28"/>
        </w:rPr>
        <w:t>адресу/адресам: _____________________________________________________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(место проведения проверки)</w:t>
      </w:r>
    </w:p>
    <w:p w:rsidR="00E62B59" w:rsidRPr="00E62B59" w:rsidRDefault="00E62B59" w:rsidP="0029218A">
      <w:pPr>
        <w:ind w:firstLine="709"/>
        <w:rPr>
          <w:rFonts w:ascii="Times New Roman" w:hAnsi="Times New Roman"/>
          <w:sz w:val="28"/>
          <w:szCs w:val="28"/>
        </w:rPr>
      </w:pPr>
      <w:r w:rsidRPr="00E62B59">
        <w:rPr>
          <w:rFonts w:ascii="Times New Roman" w:hAnsi="Times New Roman"/>
          <w:sz w:val="28"/>
          <w:szCs w:val="28"/>
        </w:rPr>
        <w:t>На</w:t>
      </w:r>
      <w:r w:rsidR="0029218A">
        <w:rPr>
          <w:rFonts w:ascii="Times New Roman" w:hAnsi="Times New Roman"/>
          <w:sz w:val="28"/>
          <w:szCs w:val="28"/>
        </w:rPr>
        <w:t xml:space="preserve"> </w:t>
      </w:r>
      <w:r w:rsidRPr="00E62B59">
        <w:rPr>
          <w:rFonts w:ascii="Times New Roman" w:hAnsi="Times New Roman"/>
          <w:sz w:val="28"/>
          <w:szCs w:val="28"/>
        </w:rPr>
        <w:t>основании: _________________________________________________________________________________________________________________________________</w:t>
      </w:r>
      <w:r w:rsidR="0029218A">
        <w:rPr>
          <w:rFonts w:ascii="Times New Roman" w:hAnsi="Times New Roman"/>
          <w:sz w:val="28"/>
          <w:szCs w:val="28"/>
        </w:rPr>
        <w:t>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(вид документа с указанием реквизитов (номер, дата))</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была проведена _____________________________________ проверка в отношении: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(плановая/внеплановая, документарная/выездная)</w:t>
      </w:r>
    </w:p>
    <w:p w:rsidR="00E62B59" w:rsidRPr="00E62B59" w:rsidRDefault="00E62B59" w:rsidP="0029218A">
      <w:pPr>
        <w:jc w:val="both"/>
        <w:rPr>
          <w:rFonts w:ascii="Times New Roman" w:hAnsi="Times New Roman"/>
          <w:sz w:val="28"/>
          <w:szCs w:val="28"/>
        </w:rPr>
      </w:pPr>
      <w:r w:rsidRPr="00E62B59">
        <w:rPr>
          <w:rFonts w:ascii="Times New Roman" w:hAnsi="Times New Roman"/>
          <w:sz w:val="28"/>
          <w:szCs w:val="28"/>
        </w:rPr>
        <w:t>_____________________________________________________________________________________________________________________________________________</w:t>
      </w:r>
      <w:r w:rsidR="0029218A">
        <w:rPr>
          <w:rFonts w:ascii="Times New Roman" w:hAnsi="Times New Roman"/>
          <w:sz w:val="28"/>
          <w:szCs w:val="28"/>
        </w:rPr>
        <w:t>______________________________________________________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(наименование юридического лица, фамилия, имя, отчество (последнее - при наличии) индивидуального предпринимателя)</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Дата и время проведения проверки:</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"__" ___ 20__ г. с __ час. __ мин. до __ час. __ мин. Продолжительность 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"__" ___ 20__ г. с __ час. __ мин. до __ час. __ мин. Продолжительность 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Общая продолжительность проверки:________________________________________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                                                                                       (рабочих дней/часов)</w:t>
      </w:r>
    </w:p>
    <w:p w:rsidR="00E62B59" w:rsidRPr="00E62B59" w:rsidRDefault="00E62B59" w:rsidP="0029218A">
      <w:pPr>
        <w:ind w:firstLine="709"/>
        <w:rPr>
          <w:rFonts w:ascii="Times New Roman" w:hAnsi="Times New Roman"/>
          <w:sz w:val="28"/>
          <w:szCs w:val="28"/>
        </w:rPr>
      </w:pPr>
      <w:r w:rsidRPr="00E62B59">
        <w:rPr>
          <w:rFonts w:ascii="Times New Roman" w:hAnsi="Times New Roman"/>
          <w:sz w:val="28"/>
          <w:szCs w:val="28"/>
        </w:rPr>
        <w:t>Акт составлен: ___________________________________________________________________________________________________________________________________</w:t>
      </w:r>
      <w:r w:rsidR="0029218A">
        <w:rPr>
          <w:rFonts w:ascii="Times New Roman" w:hAnsi="Times New Roman"/>
          <w:sz w:val="28"/>
          <w:szCs w:val="28"/>
        </w:rPr>
        <w:t>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(наименование органа государственного контроля (надзора) или органа муниципального контроля)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С копией распоряжения/приказа о проведении проверки ознакомлен(ы):</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(заполняется при проведении выездной проверки)</w:t>
      </w:r>
    </w:p>
    <w:p w:rsidR="00E62B59" w:rsidRPr="00E62B59" w:rsidRDefault="00E62B59" w:rsidP="0029218A">
      <w:pPr>
        <w:jc w:val="both"/>
        <w:rPr>
          <w:rFonts w:ascii="Times New Roman" w:hAnsi="Times New Roman"/>
          <w:sz w:val="28"/>
          <w:szCs w:val="28"/>
        </w:rPr>
      </w:pPr>
      <w:r w:rsidRPr="00E62B59">
        <w:rPr>
          <w:rFonts w:ascii="Times New Roman" w:hAnsi="Times New Roman"/>
          <w:sz w:val="28"/>
          <w:szCs w:val="28"/>
        </w:rPr>
        <w:t>________________________________________________________________________________________________________________________________________________</w:t>
      </w:r>
      <w:r w:rsidR="0029218A">
        <w:rPr>
          <w:rFonts w:ascii="Times New Roman" w:hAnsi="Times New Roman"/>
          <w:sz w:val="28"/>
          <w:szCs w:val="28"/>
        </w:rPr>
        <w:t>___________________________________________________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(фамилии, инициалы, подпись, дата, время)</w:t>
      </w:r>
    </w:p>
    <w:p w:rsidR="0029218A" w:rsidRDefault="00E62B59" w:rsidP="0029218A">
      <w:pPr>
        <w:ind w:firstLine="709"/>
        <w:jc w:val="both"/>
        <w:rPr>
          <w:rFonts w:ascii="Times New Roman" w:hAnsi="Times New Roman"/>
          <w:sz w:val="28"/>
          <w:szCs w:val="28"/>
        </w:rPr>
      </w:pPr>
      <w:r w:rsidRPr="00E62B59">
        <w:rPr>
          <w:rFonts w:ascii="Times New Roman" w:hAnsi="Times New Roman"/>
          <w:sz w:val="28"/>
          <w:szCs w:val="28"/>
        </w:rPr>
        <w:t>Дата и номер решения прокурора (его заместителя) о согласовании  проведения</w:t>
      </w:r>
      <w:r w:rsidR="0029218A">
        <w:rPr>
          <w:rFonts w:ascii="Times New Roman" w:hAnsi="Times New Roman"/>
          <w:sz w:val="28"/>
          <w:szCs w:val="28"/>
        </w:rPr>
        <w:t xml:space="preserve"> </w:t>
      </w:r>
      <w:r w:rsidRPr="00E62B59">
        <w:rPr>
          <w:rFonts w:ascii="Times New Roman" w:hAnsi="Times New Roman"/>
          <w:sz w:val="28"/>
          <w:szCs w:val="28"/>
        </w:rPr>
        <w:t>проверки:</w:t>
      </w:r>
    </w:p>
    <w:p w:rsidR="00E62B59" w:rsidRPr="00E62B59" w:rsidRDefault="00E62B59" w:rsidP="0029218A">
      <w:pPr>
        <w:jc w:val="both"/>
        <w:rPr>
          <w:rFonts w:ascii="Times New Roman" w:hAnsi="Times New Roman"/>
          <w:sz w:val="28"/>
          <w:szCs w:val="28"/>
        </w:rPr>
      </w:pPr>
      <w:r w:rsidRPr="00E62B59">
        <w:rPr>
          <w:rFonts w:ascii="Times New Roman" w:hAnsi="Times New Roman"/>
          <w:sz w:val="28"/>
          <w:szCs w:val="28"/>
        </w:rPr>
        <w:t>______________________________________________________________________________________________________________________________________</w:t>
      </w:r>
      <w:r w:rsidR="0029218A">
        <w:rPr>
          <w:rFonts w:ascii="Times New Roman" w:hAnsi="Times New Roman"/>
          <w:sz w:val="28"/>
          <w:szCs w:val="28"/>
        </w:rPr>
        <w:t>_____________________________________________________________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(заполняется в случае необходимости согласования проверки с органами прокуратуры)</w:t>
      </w:r>
    </w:p>
    <w:p w:rsidR="00E62B59" w:rsidRPr="00E62B59" w:rsidRDefault="00E62B59" w:rsidP="0029218A">
      <w:pPr>
        <w:ind w:firstLine="709"/>
        <w:jc w:val="both"/>
        <w:rPr>
          <w:rFonts w:ascii="Times New Roman" w:hAnsi="Times New Roman"/>
          <w:sz w:val="28"/>
          <w:szCs w:val="28"/>
        </w:rPr>
      </w:pPr>
      <w:r w:rsidRPr="00E62B59">
        <w:rPr>
          <w:rFonts w:ascii="Times New Roman" w:hAnsi="Times New Roman"/>
          <w:sz w:val="28"/>
          <w:szCs w:val="28"/>
        </w:rPr>
        <w:t>Лицо(а), проводившее проверку: ____________________________________________________________________________________________________________________</w:t>
      </w:r>
      <w:r w:rsidR="0029218A">
        <w:rPr>
          <w:rFonts w:ascii="Times New Roman" w:hAnsi="Times New Roman"/>
          <w:sz w:val="28"/>
          <w:szCs w:val="28"/>
        </w:rPr>
        <w:t>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E62B59" w:rsidRPr="00E62B59" w:rsidRDefault="00E62B59" w:rsidP="00E62B59">
      <w:pPr>
        <w:ind w:firstLine="709"/>
        <w:jc w:val="both"/>
        <w:rPr>
          <w:rFonts w:ascii="Times New Roman" w:hAnsi="Times New Roman"/>
          <w:sz w:val="28"/>
          <w:szCs w:val="28"/>
        </w:rPr>
      </w:pPr>
    </w:p>
    <w:p w:rsidR="00E62B59" w:rsidRPr="00E62B59" w:rsidRDefault="00E62B59" w:rsidP="0029218A">
      <w:pPr>
        <w:ind w:firstLine="709"/>
        <w:jc w:val="both"/>
        <w:rPr>
          <w:rFonts w:ascii="Times New Roman" w:hAnsi="Times New Roman"/>
          <w:sz w:val="28"/>
          <w:szCs w:val="28"/>
        </w:rPr>
      </w:pPr>
      <w:r w:rsidRPr="00E62B59">
        <w:rPr>
          <w:rFonts w:ascii="Times New Roman" w:hAnsi="Times New Roman"/>
          <w:sz w:val="28"/>
          <w:szCs w:val="28"/>
        </w:rPr>
        <w:t>При проведении проверки присутствовали: ________________________________________________________________________________________________________________________________________________________________________________</w:t>
      </w:r>
      <w:r w:rsidR="0029218A">
        <w:rPr>
          <w:rFonts w:ascii="Times New Roman" w:hAnsi="Times New Roman"/>
          <w:sz w:val="28"/>
          <w:szCs w:val="28"/>
        </w:rPr>
        <w:t>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 ходе проведения проверки:</w:t>
      </w:r>
    </w:p>
    <w:p w:rsidR="00E62B59" w:rsidRPr="00E62B59" w:rsidRDefault="00E62B59" w:rsidP="0029218A">
      <w:pPr>
        <w:ind w:firstLine="709"/>
        <w:jc w:val="both"/>
        <w:rPr>
          <w:rFonts w:ascii="Times New Roman" w:hAnsi="Times New Roman"/>
          <w:sz w:val="28"/>
          <w:szCs w:val="28"/>
        </w:rPr>
      </w:pPr>
      <w:r w:rsidRPr="00E62B59">
        <w:rPr>
          <w:rFonts w:ascii="Times New Roman" w:hAnsi="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актов):________________________________________________________________________________________________________________________________________________________________________________________________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(с указанием характера нарушений; лиц, допустивших нарушения)</w:t>
      </w:r>
    </w:p>
    <w:p w:rsidR="00E62B59" w:rsidRPr="00E62B59" w:rsidRDefault="00E62B59" w:rsidP="0029218A">
      <w:pPr>
        <w:ind w:firstLine="709"/>
        <w:jc w:val="both"/>
        <w:rPr>
          <w:rFonts w:ascii="Times New Roman" w:hAnsi="Times New Roman"/>
          <w:sz w:val="28"/>
          <w:szCs w:val="28"/>
        </w:rPr>
      </w:pPr>
      <w:r w:rsidRPr="00E62B59">
        <w:rPr>
          <w:rFonts w:ascii="Times New Roman" w:hAnsi="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актов):_______________________________________________________________________________________________________________________________________________________________________________________________________________</w:t>
      </w:r>
      <w:r w:rsidR="0029218A">
        <w:rPr>
          <w:rFonts w:ascii="Times New Roman" w:hAnsi="Times New Roman"/>
          <w:sz w:val="28"/>
          <w:szCs w:val="28"/>
        </w:rPr>
        <w:t>_________________________________________________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E62B59" w:rsidRPr="00E62B59" w:rsidRDefault="00E62B59" w:rsidP="0029218A">
      <w:pPr>
        <w:jc w:val="both"/>
        <w:rPr>
          <w:rFonts w:ascii="Times New Roman" w:hAnsi="Times New Roman"/>
          <w:sz w:val="28"/>
          <w:szCs w:val="28"/>
        </w:rPr>
      </w:pPr>
      <w:r w:rsidRPr="00E62B59">
        <w:rPr>
          <w:rFonts w:ascii="Times New Roman" w:hAnsi="Times New Roman"/>
          <w:sz w:val="28"/>
          <w:szCs w:val="28"/>
        </w:rPr>
        <w:t>______________________________________________________________________________________________________________________________________________</w:t>
      </w:r>
      <w:r w:rsidR="0029218A">
        <w:rPr>
          <w:rFonts w:ascii="Times New Roman" w:hAnsi="Times New Roman"/>
          <w:sz w:val="28"/>
          <w:szCs w:val="28"/>
        </w:rPr>
        <w:t>_____________________________________________________</w:t>
      </w:r>
    </w:p>
    <w:p w:rsidR="0029218A" w:rsidRDefault="00E62B59" w:rsidP="00E62B59">
      <w:pPr>
        <w:ind w:firstLine="709"/>
        <w:jc w:val="both"/>
        <w:rPr>
          <w:rFonts w:ascii="Times New Roman" w:hAnsi="Times New Roman"/>
          <w:sz w:val="28"/>
          <w:szCs w:val="28"/>
        </w:rPr>
      </w:pPr>
      <w:r w:rsidRPr="00E62B59">
        <w:rPr>
          <w:rFonts w:ascii="Times New Roman" w:hAnsi="Times New Roman"/>
          <w:sz w:val="28"/>
          <w:szCs w:val="28"/>
        </w:rPr>
        <w:t>нарушений не выявлено</w:t>
      </w:r>
    </w:p>
    <w:p w:rsidR="00E62B59" w:rsidRPr="00E62B59" w:rsidRDefault="00E62B59" w:rsidP="0029218A">
      <w:pPr>
        <w:jc w:val="both"/>
        <w:rPr>
          <w:rFonts w:ascii="Times New Roman" w:hAnsi="Times New Roman"/>
          <w:sz w:val="28"/>
          <w:szCs w:val="28"/>
        </w:rPr>
      </w:pPr>
      <w:r w:rsidRPr="00E62B59">
        <w:rPr>
          <w:rFonts w:ascii="Times New Roman" w:hAnsi="Times New Roman"/>
          <w:sz w:val="28"/>
          <w:szCs w:val="28"/>
        </w:rPr>
        <w:t>__________________________________________________________________________________________________________________________</w:t>
      </w:r>
      <w:r w:rsidR="0029218A">
        <w:rPr>
          <w:rFonts w:ascii="Times New Roman" w:hAnsi="Times New Roman"/>
          <w:sz w:val="28"/>
          <w:szCs w:val="28"/>
        </w:rPr>
        <w:t>_______</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E62B59" w:rsidRPr="00E62B59" w:rsidRDefault="00E62B59" w:rsidP="0029218A">
      <w:pPr>
        <w:jc w:val="both"/>
        <w:rPr>
          <w:rFonts w:ascii="Times New Roman" w:hAnsi="Times New Roman"/>
          <w:sz w:val="28"/>
          <w:szCs w:val="28"/>
        </w:rPr>
      </w:pPr>
      <w:r w:rsidRPr="00E62B59">
        <w:rPr>
          <w:rFonts w:ascii="Times New Roman" w:hAnsi="Times New Roman"/>
          <w:sz w:val="28"/>
          <w:szCs w:val="28"/>
        </w:rPr>
        <w:t xml:space="preserve">_________________________      </w:t>
      </w:r>
      <w:r w:rsidR="0029218A">
        <w:rPr>
          <w:rFonts w:ascii="Times New Roman" w:hAnsi="Times New Roman"/>
          <w:sz w:val="28"/>
          <w:szCs w:val="28"/>
        </w:rPr>
        <w:t xml:space="preserve">                </w:t>
      </w:r>
      <w:r w:rsidRPr="00E62B59">
        <w:rPr>
          <w:rFonts w:ascii="Times New Roman" w:hAnsi="Times New Roman"/>
          <w:sz w:val="28"/>
          <w:szCs w:val="28"/>
        </w:rPr>
        <w:t>____________________________</w:t>
      </w:r>
      <w:r w:rsidR="0029218A">
        <w:rPr>
          <w:rFonts w:ascii="Times New Roman" w:hAnsi="Times New Roman"/>
          <w:sz w:val="28"/>
          <w:szCs w:val="28"/>
        </w:rPr>
        <w:t xml:space="preserve">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 (подпись проверяющего)                 (подпись уполномоченного представителя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                                                             юридического лица, индивидуального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                                                             предпринимателя, его уполномоченного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                                                             представителя)</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E62B59" w:rsidRPr="00E62B59" w:rsidRDefault="00E62B59" w:rsidP="00E62B59">
      <w:pPr>
        <w:ind w:firstLine="709"/>
        <w:jc w:val="both"/>
        <w:rPr>
          <w:rFonts w:ascii="Times New Roman" w:hAnsi="Times New Roman"/>
          <w:sz w:val="28"/>
          <w:szCs w:val="28"/>
        </w:rPr>
      </w:pPr>
    </w:p>
    <w:p w:rsidR="00E62B59" w:rsidRPr="00E62B59" w:rsidRDefault="00E62B59" w:rsidP="0029218A">
      <w:pPr>
        <w:jc w:val="both"/>
        <w:rPr>
          <w:rFonts w:ascii="Times New Roman" w:hAnsi="Times New Roman"/>
          <w:sz w:val="28"/>
          <w:szCs w:val="28"/>
        </w:rPr>
      </w:pPr>
      <w:r w:rsidRPr="00E62B59">
        <w:rPr>
          <w:rFonts w:ascii="Times New Roman" w:hAnsi="Times New Roman"/>
          <w:sz w:val="28"/>
          <w:szCs w:val="28"/>
        </w:rPr>
        <w:t>_____________</w:t>
      </w:r>
      <w:r w:rsidR="0029218A">
        <w:rPr>
          <w:rFonts w:ascii="Times New Roman" w:hAnsi="Times New Roman"/>
          <w:sz w:val="28"/>
          <w:szCs w:val="28"/>
        </w:rPr>
        <w:t xml:space="preserve">_________                                 </w:t>
      </w:r>
      <w:r w:rsidRPr="00E62B59">
        <w:rPr>
          <w:rFonts w:ascii="Times New Roman" w:hAnsi="Times New Roman"/>
          <w:sz w:val="28"/>
          <w:szCs w:val="28"/>
        </w:rPr>
        <w:t>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 (подпись проверяющего)               (подпись уполномоченного представителя</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                                                            юридического лица, индивидуального</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                                                            предпринимателя, его уполномоченного </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                                                                представителя)</w:t>
      </w:r>
    </w:p>
    <w:p w:rsidR="00E62B59" w:rsidRPr="00E62B59" w:rsidRDefault="00E62B59" w:rsidP="00E62B59">
      <w:pPr>
        <w:ind w:firstLine="709"/>
        <w:jc w:val="both"/>
        <w:rPr>
          <w:rFonts w:ascii="Times New Roman" w:hAnsi="Times New Roman"/>
          <w:sz w:val="28"/>
          <w:szCs w:val="28"/>
        </w:rPr>
      </w:pPr>
    </w:p>
    <w:p w:rsidR="00E62B59" w:rsidRPr="00E62B59" w:rsidRDefault="00E62B59" w:rsidP="0029218A">
      <w:pPr>
        <w:ind w:firstLine="709"/>
        <w:jc w:val="both"/>
        <w:rPr>
          <w:rFonts w:ascii="Times New Roman" w:hAnsi="Times New Roman"/>
          <w:sz w:val="28"/>
          <w:szCs w:val="28"/>
        </w:rPr>
      </w:pPr>
      <w:r w:rsidRPr="00E62B59">
        <w:rPr>
          <w:rFonts w:ascii="Times New Roman" w:hAnsi="Times New Roman"/>
          <w:sz w:val="28"/>
          <w:szCs w:val="28"/>
        </w:rPr>
        <w:t>Прилагаемые к акту документы: _________________________________________________________________________________________________________________</w:t>
      </w:r>
      <w:r w:rsidR="0029218A">
        <w:rPr>
          <w:rFonts w:ascii="Times New Roman" w:hAnsi="Times New Roman"/>
          <w:sz w:val="28"/>
          <w:szCs w:val="28"/>
        </w:rPr>
        <w:t>________________</w:t>
      </w:r>
    </w:p>
    <w:p w:rsidR="00E62B59" w:rsidRPr="00E62B59" w:rsidRDefault="00E62B59" w:rsidP="0029218A">
      <w:pPr>
        <w:ind w:firstLine="709"/>
        <w:jc w:val="both"/>
        <w:rPr>
          <w:rFonts w:ascii="Times New Roman" w:hAnsi="Times New Roman"/>
          <w:sz w:val="28"/>
          <w:szCs w:val="28"/>
        </w:rPr>
      </w:pPr>
      <w:r w:rsidRPr="00E62B59">
        <w:rPr>
          <w:rFonts w:ascii="Times New Roman" w:hAnsi="Times New Roman"/>
          <w:sz w:val="28"/>
          <w:szCs w:val="28"/>
        </w:rPr>
        <w:t>Подписи лиц, проводивших проверку: _____________________________________________________________________________________________________________</w:t>
      </w:r>
      <w:r w:rsidR="0029218A">
        <w:rPr>
          <w:rFonts w:ascii="Times New Roman" w:hAnsi="Times New Roman"/>
          <w:sz w:val="28"/>
          <w:szCs w:val="28"/>
        </w:rPr>
        <w:t>____________________</w:t>
      </w:r>
    </w:p>
    <w:p w:rsidR="00E62B59" w:rsidRPr="00E62B59" w:rsidRDefault="00E62B59" w:rsidP="00E62B59">
      <w:pPr>
        <w:ind w:firstLine="709"/>
        <w:jc w:val="both"/>
        <w:rPr>
          <w:rFonts w:ascii="Times New Roman" w:hAnsi="Times New Roman"/>
          <w:sz w:val="28"/>
          <w:szCs w:val="28"/>
        </w:rPr>
      </w:pPr>
    </w:p>
    <w:p w:rsidR="00E62B59" w:rsidRPr="00E62B59" w:rsidRDefault="00E62B59" w:rsidP="0029218A">
      <w:pPr>
        <w:ind w:firstLine="709"/>
        <w:jc w:val="both"/>
        <w:rPr>
          <w:rFonts w:ascii="Times New Roman" w:hAnsi="Times New Roman"/>
          <w:sz w:val="28"/>
          <w:szCs w:val="28"/>
        </w:rPr>
      </w:pPr>
      <w:r w:rsidRPr="00E62B59">
        <w:rPr>
          <w:rFonts w:ascii="Times New Roman" w:hAnsi="Times New Roman"/>
          <w:sz w:val="28"/>
          <w:szCs w:val="28"/>
        </w:rPr>
        <w:t>С актом проверки ознакомлен(а), копию акта со всеми приложениями получил(а): ______________________________________________________________________________________________________________________________________________</w:t>
      </w:r>
      <w:r w:rsidR="0029218A">
        <w:rPr>
          <w:rFonts w:ascii="Times New Roman" w:hAnsi="Times New Roman"/>
          <w:sz w:val="28"/>
          <w:szCs w:val="28"/>
        </w:rPr>
        <w:t>_____________________________________________________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"__" ______________ 20__ г.                                              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                                                                                                       (подпись)</w:t>
      </w:r>
    </w:p>
    <w:p w:rsidR="00E62B59" w:rsidRPr="00E62B59" w:rsidRDefault="00E62B59" w:rsidP="00E62B59">
      <w:pPr>
        <w:ind w:firstLine="709"/>
        <w:jc w:val="both"/>
        <w:rPr>
          <w:rFonts w:ascii="Times New Roman" w:hAnsi="Times New Roman"/>
          <w:sz w:val="28"/>
          <w:szCs w:val="28"/>
        </w:rPr>
      </w:pP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Пометка об отказе ознакомления с актом проверки: ____________________________</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                                                                                        (подпись уполномоченного</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                                                                                         должностного лица (лиц),</w:t>
      </w:r>
    </w:p>
    <w:p w:rsidR="00E62B59" w:rsidRPr="00E62B59" w:rsidRDefault="00E62B59" w:rsidP="00E62B59">
      <w:pPr>
        <w:ind w:firstLine="709"/>
        <w:jc w:val="both"/>
        <w:rPr>
          <w:rFonts w:ascii="Times New Roman" w:hAnsi="Times New Roman"/>
          <w:sz w:val="28"/>
          <w:szCs w:val="28"/>
        </w:rPr>
      </w:pPr>
      <w:r w:rsidRPr="00E62B59">
        <w:rPr>
          <w:rFonts w:ascii="Times New Roman" w:hAnsi="Times New Roman"/>
          <w:sz w:val="28"/>
          <w:szCs w:val="28"/>
        </w:rPr>
        <w:t xml:space="preserve">                                                                                         проводившего проверку)</w:t>
      </w:r>
    </w:p>
    <w:p w:rsidR="00E62B59" w:rsidRPr="00E62B59" w:rsidRDefault="00E62B59" w:rsidP="00E62B59">
      <w:pPr>
        <w:widowControl w:val="0"/>
        <w:autoSpaceDE w:val="0"/>
        <w:autoSpaceDN w:val="0"/>
        <w:adjustRightInd w:val="0"/>
        <w:ind w:firstLine="709"/>
        <w:jc w:val="both"/>
        <w:rPr>
          <w:rFonts w:ascii="Times New Roman" w:hAnsi="Times New Roman"/>
          <w:sz w:val="28"/>
          <w:szCs w:val="28"/>
        </w:rPr>
      </w:pPr>
    </w:p>
    <w:p w:rsidR="00E62B59" w:rsidRPr="00E62B59" w:rsidRDefault="00E62B59" w:rsidP="00E62B59">
      <w:pPr>
        <w:widowControl w:val="0"/>
        <w:autoSpaceDE w:val="0"/>
        <w:autoSpaceDN w:val="0"/>
        <w:adjustRightInd w:val="0"/>
        <w:ind w:firstLine="709"/>
        <w:jc w:val="both"/>
        <w:rPr>
          <w:rFonts w:ascii="Times New Roman" w:hAnsi="Times New Roman"/>
          <w:sz w:val="28"/>
          <w:szCs w:val="28"/>
        </w:rPr>
      </w:pPr>
    </w:p>
    <w:p w:rsidR="00E62B59" w:rsidRPr="00E62B59" w:rsidRDefault="00E62B59" w:rsidP="00E62B59">
      <w:pPr>
        <w:widowControl w:val="0"/>
        <w:autoSpaceDE w:val="0"/>
        <w:autoSpaceDN w:val="0"/>
        <w:adjustRightInd w:val="0"/>
        <w:ind w:firstLine="709"/>
        <w:jc w:val="both"/>
        <w:rPr>
          <w:rFonts w:ascii="Times New Roman" w:hAnsi="Times New Roman"/>
          <w:sz w:val="28"/>
          <w:szCs w:val="28"/>
        </w:rPr>
      </w:pPr>
    </w:p>
    <w:p w:rsidR="0029218A" w:rsidRDefault="0029218A" w:rsidP="0029218A">
      <w:pPr>
        <w:tabs>
          <w:tab w:val="left" w:pos="10103"/>
        </w:tabs>
        <w:ind w:right="1"/>
        <w:jc w:val="both"/>
        <w:rPr>
          <w:rFonts w:ascii="Times New Roman" w:hAnsi="Times New Roman"/>
          <w:color w:val="000000"/>
          <w:sz w:val="28"/>
          <w:szCs w:val="28"/>
        </w:rPr>
      </w:pPr>
      <w:r w:rsidRPr="00E62B59">
        <w:rPr>
          <w:rFonts w:ascii="Times New Roman" w:hAnsi="Times New Roman"/>
          <w:color w:val="000000"/>
          <w:sz w:val="28"/>
          <w:szCs w:val="28"/>
        </w:rPr>
        <w:t xml:space="preserve">Глава </w:t>
      </w:r>
      <w:r>
        <w:rPr>
          <w:rFonts w:ascii="Times New Roman" w:hAnsi="Times New Roman"/>
          <w:color w:val="000000"/>
          <w:sz w:val="28"/>
          <w:szCs w:val="28"/>
        </w:rPr>
        <w:t>Андрюков</w:t>
      </w:r>
      <w:r w:rsidRPr="00E62B59">
        <w:rPr>
          <w:rFonts w:ascii="Times New Roman" w:hAnsi="Times New Roman"/>
          <w:color w:val="000000"/>
          <w:sz w:val="28"/>
          <w:szCs w:val="28"/>
        </w:rPr>
        <w:t xml:space="preserve">ского </w:t>
      </w:r>
    </w:p>
    <w:p w:rsidR="0029218A" w:rsidRPr="00E62B59" w:rsidRDefault="0029218A" w:rsidP="0029218A">
      <w:pPr>
        <w:tabs>
          <w:tab w:val="left" w:pos="10103"/>
        </w:tabs>
        <w:ind w:right="1"/>
        <w:jc w:val="both"/>
        <w:rPr>
          <w:rFonts w:ascii="Times New Roman" w:hAnsi="Times New Roman"/>
          <w:color w:val="000000"/>
          <w:sz w:val="28"/>
          <w:szCs w:val="28"/>
        </w:rPr>
      </w:pPr>
      <w:r w:rsidRPr="00E62B59">
        <w:rPr>
          <w:rFonts w:ascii="Times New Roman" w:hAnsi="Times New Roman"/>
          <w:color w:val="000000"/>
          <w:sz w:val="28"/>
          <w:szCs w:val="28"/>
        </w:rPr>
        <w:t>сельского поселения</w:t>
      </w:r>
      <w:r>
        <w:rPr>
          <w:rFonts w:ascii="Times New Roman" w:hAnsi="Times New Roman"/>
          <w:color w:val="000000"/>
          <w:sz w:val="28"/>
          <w:szCs w:val="28"/>
        </w:rPr>
        <w:t xml:space="preserve">                                                             Е.В.Кожевникова</w:t>
      </w:r>
    </w:p>
    <w:p w:rsidR="00E62B59" w:rsidRPr="003D5A9C" w:rsidRDefault="00E62B59" w:rsidP="003D5A9C">
      <w:pPr>
        <w:ind w:right="50"/>
        <w:jc w:val="center"/>
        <w:rPr>
          <w:rFonts w:ascii="Times New Roman" w:hAnsi="Times New Roman"/>
          <w:sz w:val="28"/>
        </w:rPr>
      </w:pPr>
    </w:p>
    <w:sectPr w:rsidR="00E62B59" w:rsidRPr="003D5A9C" w:rsidSect="000242D1">
      <w:headerReference w:type="even" r:id="rId9"/>
      <w:headerReference w:type="default" r:id="rId10"/>
      <w:pgSz w:w="11907" w:h="16840" w:code="9"/>
      <w:pgMar w:top="397"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656" w:rsidRDefault="006F6656">
      <w:r>
        <w:separator/>
      </w:r>
    </w:p>
  </w:endnote>
  <w:endnote w:type="continuationSeparator" w:id="0">
    <w:p w:rsidR="006F6656" w:rsidRDefault="006F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656" w:rsidRDefault="006F6656">
      <w:r>
        <w:separator/>
      </w:r>
    </w:p>
  </w:footnote>
  <w:footnote w:type="continuationSeparator" w:id="0">
    <w:p w:rsidR="006F6656" w:rsidRDefault="006F6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1D" w:rsidRDefault="00214D67" w:rsidP="00824A7A">
    <w:pPr>
      <w:pStyle w:val="a4"/>
      <w:framePr w:wrap="around" w:vAnchor="text" w:hAnchor="margin" w:xAlign="center" w:y="1"/>
      <w:rPr>
        <w:rStyle w:val="a5"/>
      </w:rPr>
    </w:pPr>
    <w:r>
      <w:rPr>
        <w:rStyle w:val="a5"/>
      </w:rPr>
      <w:fldChar w:fldCharType="begin"/>
    </w:r>
    <w:r w:rsidR="00A4771D">
      <w:rPr>
        <w:rStyle w:val="a5"/>
      </w:rPr>
      <w:instrText xml:space="preserve">PAGE  </w:instrText>
    </w:r>
    <w:r>
      <w:rPr>
        <w:rStyle w:val="a5"/>
      </w:rPr>
      <w:fldChar w:fldCharType="end"/>
    </w:r>
  </w:p>
  <w:p w:rsidR="00A4771D" w:rsidRDefault="00A477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1D" w:rsidRDefault="00214D67" w:rsidP="00824A7A">
    <w:pPr>
      <w:pStyle w:val="a4"/>
      <w:framePr w:wrap="around" w:vAnchor="text" w:hAnchor="margin" w:xAlign="center" w:y="1"/>
      <w:rPr>
        <w:rStyle w:val="a5"/>
      </w:rPr>
    </w:pPr>
    <w:r>
      <w:rPr>
        <w:rStyle w:val="a5"/>
      </w:rPr>
      <w:fldChar w:fldCharType="begin"/>
    </w:r>
    <w:r w:rsidR="00A4771D">
      <w:rPr>
        <w:rStyle w:val="a5"/>
      </w:rPr>
      <w:instrText xml:space="preserve">PAGE  </w:instrText>
    </w:r>
    <w:r>
      <w:rPr>
        <w:rStyle w:val="a5"/>
      </w:rPr>
      <w:fldChar w:fldCharType="separate"/>
    </w:r>
    <w:r w:rsidR="00C63EFD">
      <w:rPr>
        <w:rStyle w:val="a5"/>
        <w:noProof/>
      </w:rPr>
      <w:t>2</w:t>
    </w:r>
    <w:r>
      <w:rPr>
        <w:rStyle w:val="a5"/>
      </w:rPr>
      <w:fldChar w:fldCharType="end"/>
    </w:r>
  </w:p>
  <w:p w:rsidR="00A4771D" w:rsidRDefault="00A477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F62ED"/>
    <w:multiLevelType w:val="hybridMultilevel"/>
    <w:tmpl w:val="C38A224C"/>
    <w:lvl w:ilvl="0" w:tplc="B34E3E7C">
      <w:start w:val="1"/>
      <w:numFmt w:val="bullet"/>
      <w:lvlText w:val=""/>
      <w:lvlJc w:val="left"/>
      <w:pPr>
        <w:tabs>
          <w:tab w:val="num" w:pos="720"/>
        </w:tabs>
        <w:ind w:left="720" w:hanging="360"/>
      </w:pPr>
      <w:rPr>
        <w:rFonts w:ascii="Symbol" w:hAnsi="Symbol" w:hint="default"/>
      </w:rPr>
    </w:lvl>
    <w:lvl w:ilvl="1" w:tplc="687828B4" w:tentative="1">
      <w:start w:val="1"/>
      <w:numFmt w:val="bullet"/>
      <w:lvlText w:val="o"/>
      <w:lvlJc w:val="left"/>
      <w:pPr>
        <w:tabs>
          <w:tab w:val="num" w:pos="1440"/>
        </w:tabs>
        <w:ind w:left="1440" w:hanging="360"/>
      </w:pPr>
      <w:rPr>
        <w:rFonts w:ascii="Courier New" w:hAnsi="Courier New" w:hint="default"/>
      </w:rPr>
    </w:lvl>
    <w:lvl w:ilvl="2" w:tplc="0AAEF8F0" w:tentative="1">
      <w:start w:val="1"/>
      <w:numFmt w:val="bullet"/>
      <w:lvlText w:val=""/>
      <w:lvlJc w:val="left"/>
      <w:pPr>
        <w:tabs>
          <w:tab w:val="num" w:pos="2160"/>
        </w:tabs>
        <w:ind w:left="2160" w:hanging="360"/>
      </w:pPr>
      <w:rPr>
        <w:rFonts w:ascii="Wingdings" w:hAnsi="Wingdings" w:hint="default"/>
      </w:rPr>
    </w:lvl>
    <w:lvl w:ilvl="3" w:tplc="A7BAFB2A" w:tentative="1">
      <w:start w:val="1"/>
      <w:numFmt w:val="bullet"/>
      <w:lvlText w:val=""/>
      <w:lvlJc w:val="left"/>
      <w:pPr>
        <w:tabs>
          <w:tab w:val="num" w:pos="2880"/>
        </w:tabs>
        <w:ind w:left="2880" w:hanging="360"/>
      </w:pPr>
      <w:rPr>
        <w:rFonts w:ascii="Symbol" w:hAnsi="Symbol" w:hint="default"/>
      </w:rPr>
    </w:lvl>
    <w:lvl w:ilvl="4" w:tplc="40B4AFD6" w:tentative="1">
      <w:start w:val="1"/>
      <w:numFmt w:val="bullet"/>
      <w:lvlText w:val="o"/>
      <w:lvlJc w:val="left"/>
      <w:pPr>
        <w:tabs>
          <w:tab w:val="num" w:pos="3600"/>
        </w:tabs>
        <w:ind w:left="3600" w:hanging="360"/>
      </w:pPr>
      <w:rPr>
        <w:rFonts w:ascii="Courier New" w:hAnsi="Courier New" w:hint="default"/>
      </w:rPr>
    </w:lvl>
    <w:lvl w:ilvl="5" w:tplc="3EB047B8" w:tentative="1">
      <w:start w:val="1"/>
      <w:numFmt w:val="bullet"/>
      <w:lvlText w:val=""/>
      <w:lvlJc w:val="left"/>
      <w:pPr>
        <w:tabs>
          <w:tab w:val="num" w:pos="4320"/>
        </w:tabs>
        <w:ind w:left="4320" w:hanging="360"/>
      </w:pPr>
      <w:rPr>
        <w:rFonts w:ascii="Wingdings" w:hAnsi="Wingdings" w:hint="default"/>
      </w:rPr>
    </w:lvl>
    <w:lvl w:ilvl="6" w:tplc="BCFED762" w:tentative="1">
      <w:start w:val="1"/>
      <w:numFmt w:val="bullet"/>
      <w:lvlText w:val=""/>
      <w:lvlJc w:val="left"/>
      <w:pPr>
        <w:tabs>
          <w:tab w:val="num" w:pos="5040"/>
        </w:tabs>
        <w:ind w:left="5040" w:hanging="360"/>
      </w:pPr>
      <w:rPr>
        <w:rFonts w:ascii="Symbol" w:hAnsi="Symbol" w:hint="default"/>
      </w:rPr>
    </w:lvl>
    <w:lvl w:ilvl="7" w:tplc="7812DD88" w:tentative="1">
      <w:start w:val="1"/>
      <w:numFmt w:val="bullet"/>
      <w:lvlText w:val="o"/>
      <w:lvlJc w:val="left"/>
      <w:pPr>
        <w:tabs>
          <w:tab w:val="num" w:pos="5760"/>
        </w:tabs>
        <w:ind w:left="5760" w:hanging="360"/>
      </w:pPr>
      <w:rPr>
        <w:rFonts w:ascii="Courier New" w:hAnsi="Courier New" w:hint="default"/>
      </w:rPr>
    </w:lvl>
    <w:lvl w:ilvl="8" w:tplc="605651CA" w:tentative="1">
      <w:start w:val="1"/>
      <w:numFmt w:val="bullet"/>
      <w:lvlText w:val=""/>
      <w:lvlJc w:val="left"/>
      <w:pPr>
        <w:tabs>
          <w:tab w:val="num" w:pos="6480"/>
        </w:tabs>
        <w:ind w:left="6480" w:hanging="360"/>
      </w:pPr>
      <w:rPr>
        <w:rFonts w:ascii="Wingdings" w:hAnsi="Wingdings" w:hint="default"/>
      </w:rPr>
    </w:lvl>
  </w:abstractNum>
  <w:abstractNum w:abstractNumId="1">
    <w:nsid w:val="497259CF"/>
    <w:multiLevelType w:val="hybridMultilevel"/>
    <w:tmpl w:val="21287EB6"/>
    <w:lvl w:ilvl="0" w:tplc="A06029E2">
      <w:start w:val="2"/>
      <w:numFmt w:val="decimal"/>
      <w:lvlText w:val="%1."/>
      <w:lvlJc w:val="left"/>
      <w:pPr>
        <w:ind w:left="1069" w:hanging="360"/>
      </w:pPr>
      <w:rPr>
        <w:rFonts w:eastAsia="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0FA2947"/>
    <w:multiLevelType w:val="hybridMultilevel"/>
    <w:tmpl w:val="EF5638FA"/>
    <w:lvl w:ilvl="0" w:tplc="ACA010DE">
      <w:start w:val="1"/>
      <w:numFmt w:val="decimal"/>
      <w:lvlText w:val="%1."/>
      <w:lvlJc w:val="left"/>
      <w:pPr>
        <w:tabs>
          <w:tab w:val="num" w:pos="1068"/>
        </w:tabs>
        <w:ind w:left="1068" w:hanging="360"/>
      </w:pPr>
      <w:rPr>
        <w:rFonts w:hint="default"/>
      </w:rPr>
    </w:lvl>
    <w:lvl w:ilvl="1" w:tplc="6D70E92A" w:tentative="1">
      <w:start w:val="1"/>
      <w:numFmt w:val="lowerLetter"/>
      <w:lvlText w:val="%2."/>
      <w:lvlJc w:val="left"/>
      <w:pPr>
        <w:tabs>
          <w:tab w:val="num" w:pos="1788"/>
        </w:tabs>
        <w:ind w:left="1788" w:hanging="360"/>
      </w:pPr>
    </w:lvl>
    <w:lvl w:ilvl="2" w:tplc="98824F30" w:tentative="1">
      <w:start w:val="1"/>
      <w:numFmt w:val="lowerRoman"/>
      <w:lvlText w:val="%3."/>
      <w:lvlJc w:val="right"/>
      <w:pPr>
        <w:tabs>
          <w:tab w:val="num" w:pos="2508"/>
        </w:tabs>
        <w:ind w:left="2508" w:hanging="180"/>
      </w:pPr>
    </w:lvl>
    <w:lvl w:ilvl="3" w:tplc="4E9E7FA4" w:tentative="1">
      <w:start w:val="1"/>
      <w:numFmt w:val="decimal"/>
      <w:lvlText w:val="%4."/>
      <w:lvlJc w:val="left"/>
      <w:pPr>
        <w:tabs>
          <w:tab w:val="num" w:pos="3228"/>
        </w:tabs>
        <w:ind w:left="3228" w:hanging="360"/>
      </w:pPr>
    </w:lvl>
    <w:lvl w:ilvl="4" w:tplc="46D6D098" w:tentative="1">
      <w:start w:val="1"/>
      <w:numFmt w:val="lowerLetter"/>
      <w:lvlText w:val="%5."/>
      <w:lvlJc w:val="left"/>
      <w:pPr>
        <w:tabs>
          <w:tab w:val="num" w:pos="3948"/>
        </w:tabs>
        <w:ind w:left="3948" w:hanging="360"/>
      </w:pPr>
    </w:lvl>
    <w:lvl w:ilvl="5" w:tplc="F8B871D8" w:tentative="1">
      <w:start w:val="1"/>
      <w:numFmt w:val="lowerRoman"/>
      <w:lvlText w:val="%6."/>
      <w:lvlJc w:val="right"/>
      <w:pPr>
        <w:tabs>
          <w:tab w:val="num" w:pos="4668"/>
        </w:tabs>
        <w:ind w:left="4668" w:hanging="180"/>
      </w:pPr>
    </w:lvl>
    <w:lvl w:ilvl="6" w:tplc="FF342812" w:tentative="1">
      <w:start w:val="1"/>
      <w:numFmt w:val="decimal"/>
      <w:lvlText w:val="%7."/>
      <w:lvlJc w:val="left"/>
      <w:pPr>
        <w:tabs>
          <w:tab w:val="num" w:pos="5388"/>
        </w:tabs>
        <w:ind w:left="5388" w:hanging="360"/>
      </w:pPr>
    </w:lvl>
    <w:lvl w:ilvl="7" w:tplc="8A8ED788" w:tentative="1">
      <w:start w:val="1"/>
      <w:numFmt w:val="lowerLetter"/>
      <w:lvlText w:val="%8."/>
      <w:lvlJc w:val="left"/>
      <w:pPr>
        <w:tabs>
          <w:tab w:val="num" w:pos="6108"/>
        </w:tabs>
        <w:ind w:left="6108" w:hanging="360"/>
      </w:pPr>
    </w:lvl>
    <w:lvl w:ilvl="8" w:tplc="373C48CC" w:tentative="1">
      <w:start w:val="1"/>
      <w:numFmt w:val="lowerRoman"/>
      <w:lvlText w:val="%9."/>
      <w:lvlJc w:val="right"/>
      <w:pPr>
        <w:tabs>
          <w:tab w:val="num" w:pos="6828"/>
        </w:tabs>
        <w:ind w:left="6828" w:hanging="180"/>
      </w:pPr>
    </w:lvl>
  </w:abstractNum>
  <w:abstractNum w:abstractNumId="3">
    <w:nsid w:val="76641DEB"/>
    <w:multiLevelType w:val="hybridMultilevel"/>
    <w:tmpl w:val="C38A224C"/>
    <w:lvl w:ilvl="0" w:tplc="E03882A2">
      <w:start w:val="1"/>
      <w:numFmt w:val="bullet"/>
      <w:lvlText w:val="−"/>
      <w:lvlJc w:val="left"/>
      <w:pPr>
        <w:tabs>
          <w:tab w:val="num" w:pos="720"/>
        </w:tabs>
        <w:ind w:left="720" w:hanging="360"/>
      </w:pPr>
      <w:rPr>
        <w:rFonts w:ascii="Times New Roman" w:hAnsi="Times New Roman" w:cs="Times New Roman" w:hint="default"/>
      </w:rPr>
    </w:lvl>
    <w:lvl w:ilvl="1" w:tplc="F73ECAD0" w:tentative="1">
      <w:start w:val="1"/>
      <w:numFmt w:val="bullet"/>
      <w:lvlText w:val="o"/>
      <w:lvlJc w:val="left"/>
      <w:pPr>
        <w:tabs>
          <w:tab w:val="num" w:pos="1440"/>
        </w:tabs>
        <w:ind w:left="1440" w:hanging="360"/>
      </w:pPr>
      <w:rPr>
        <w:rFonts w:ascii="Courier New" w:hAnsi="Courier New" w:hint="default"/>
      </w:rPr>
    </w:lvl>
    <w:lvl w:ilvl="2" w:tplc="0ABAD24C" w:tentative="1">
      <w:start w:val="1"/>
      <w:numFmt w:val="bullet"/>
      <w:lvlText w:val=""/>
      <w:lvlJc w:val="left"/>
      <w:pPr>
        <w:tabs>
          <w:tab w:val="num" w:pos="2160"/>
        </w:tabs>
        <w:ind w:left="2160" w:hanging="360"/>
      </w:pPr>
      <w:rPr>
        <w:rFonts w:ascii="Wingdings" w:hAnsi="Wingdings" w:hint="default"/>
      </w:rPr>
    </w:lvl>
    <w:lvl w:ilvl="3" w:tplc="25B88B54" w:tentative="1">
      <w:start w:val="1"/>
      <w:numFmt w:val="bullet"/>
      <w:lvlText w:val=""/>
      <w:lvlJc w:val="left"/>
      <w:pPr>
        <w:tabs>
          <w:tab w:val="num" w:pos="2880"/>
        </w:tabs>
        <w:ind w:left="2880" w:hanging="360"/>
      </w:pPr>
      <w:rPr>
        <w:rFonts w:ascii="Symbol" w:hAnsi="Symbol" w:hint="default"/>
      </w:rPr>
    </w:lvl>
    <w:lvl w:ilvl="4" w:tplc="9FD2B676" w:tentative="1">
      <w:start w:val="1"/>
      <w:numFmt w:val="bullet"/>
      <w:lvlText w:val="o"/>
      <w:lvlJc w:val="left"/>
      <w:pPr>
        <w:tabs>
          <w:tab w:val="num" w:pos="3600"/>
        </w:tabs>
        <w:ind w:left="3600" w:hanging="360"/>
      </w:pPr>
      <w:rPr>
        <w:rFonts w:ascii="Courier New" w:hAnsi="Courier New" w:hint="default"/>
      </w:rPr>
    </w:lvl>
    <w:lvl w:ilvl="5" w:tplc="6548D7BC" w:tentative="1">
      <w:start w:val="1"/>
      <w:numFmt w:val="bullet"/>
      <w:lvlText w:val=""/>
      <w:lvlJc w:val="left"/>
      <w:pPr>
        <w:tabs>
          <w:tab w:val="num" w:pos="4320"/>
        </w:tabs>
        <w:ind w:left="4320" w:hanging="360"/>
      </w:pPr>
      <w:rPr>
        <w:rFonts w:ascii="Wingdings" w:hAnsi="Wingdings" w:hint="default"/>
      </w:rPr>
    </w:lvl>
    <w:lvl w:ilvl="6" w:tplc="F6001A30" w:tentative="1">
      <w:start w:val="1"/>
      <w:numFmt w:val="bullet"/>
      <w:lvlText w:val=""/>
      <w:lvlJc w:val="left"/>
      <w:pPr>
        <w:tabs>
          <w:tab w:val="num" w:pos="5040"/>
        </w:tabs>
        <w:ind w:left="5040" w:hanging="360"/>
      </w:pPr>
      <w:rPr>
        <w:rFonts w:ascii="Symbol" w:hAnsi="Symbol" w:hint="default"/>
      </w:rPr>
    </w:lvl>
    <w:lvl w:ilvl="7" w:tplc="1F208156" w:tentative="1">
      <w:start w:val="1"/>
      <w:numFmt w:val="bullet"/>
      <w:lvlText w:val="o"/>
      <w:lvlJc w:val="left"/>
      <w:pPr>
        <w:tabs>
          <w:tab w:val="num" w:pos="5760"/>
        </w:tabs>
        <w:ind w:left="5760" w:hanging="360"/>
      </w:pPr>
      <w:rPr>
        <w:rFonts w:ascii="Courier New" w:hAnsi="Courier New" w:hint="default"/>
      </w:rPr>
    </w:lvl>
    <w:lvl w:ilvl="8" w:tplc="5AC4A3E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A7D"/>
    <w:rsid w:val="000242D1"/>
    <w:rsid w:val="00025384"/>
    <w:rsid w:val="00035180"/>
    <w:rsid w:val="00041B2C"/>
    <w:rsid w:val="00061E08"/>
    <w:rsid w:val="0007564C"/>
    <w:rsid w:val="00084C6A"/>
    <w:rsid w:val="00093DA7"/>
    <w:rsid w:val="000A2B70"/>
    <w:rsid w:val="000D2C46"/>
    <w:rsid w:val="000E37E3"/>
    <w:rsid w:val="000F5D84"/>
    <w:rsid w:val="000F6DD5"/>
    <w:rsid w:val="00116669"/>
    <w:rsid w:val="00131EF6"/>
    <w:rsid w:val="00147303"/>
    <w:rsid w:val="0016545C"/>
    <w:rsid w:val="00175A0E"/>
    <w:rsid w:val="00176974"/>
    <w:rsid w:val="001830D8"/>
    <w:rsid w:val="001A479B"/>
    <w:rsid w:val="001B3B7E"/>
    <w:rsid w:val="001D26B1"/>
    <w:rsid w:val="001D2BE0"/>
    <w:rsid w:val="00206FEB"/>
    <w:rsid w:val="0021379B"/>
    <w:rsid w:val="00213D50"/>
    <w:rsid w:val="00214D67"/>
    <w:rsid w:val="00220910"/>
    <w:rsid w:val="00221BB2"/>
    <w:rsid w:val="00256ABD"/>
    <w:rsid w:val="00263E22"/>
    <w:rsid w:val="00264679"/>
    <w:rsid w:val="0027053F"/>
    <w:rsid w:val="00280BE0"/>
    <w:rsid w:val="00283D1A"/>
    <w:rsid w:val="002862BF"/>
    <w:rsid w:val="0029218A"/>
    <w:rsid w:val="002933F7"/>
    <w:rsid w:val="0029794F"/>
    <w:rsid w:val="002A2719"/>
    <w:rsid w:val="002B096F"/>
    <w:rsid w:val="002C0858"/>
    <w:rsid w:val="002E1250"/>
    <w:rsid w:val="002E5705"/>
    <w:rsid w:val="002E764C"/>
    <w:rsid w:val="002F4A36"/>
    <w:rsid w:val="003062A5"/>
    <w:rsid w:val="00314300"/>
    <w:rsid w:val="00330CEF"/>
    <w:rsid w:val="00366784"/>
    <w:rsid w:val="00367849"/>
    <w:rsid w:val="00367E29"/>
    <w:rsid w:val="00396C06"/>
    <w:rsid w:val="003B2057"/>
    <w:rsid w:val="003B6C00"/>
    <w:rsid w:val="003C38F5"/>
    <w:rsid w:val="003C41BA"/>
    <w:rsid w:val="003D5A9C"/>
    <w:rsid w:val="003E7D78"/>
    <w:rsid w:val="003F15A4"/>
    <w:rsid w:val="003F3D2C"/>
    <w:rsid w:val="00404488"/>
    <w:rsid w:val="00404B3A"/>
    <w:rsid w:val="00437218"/>
    <w:rsid w:val="0043765C"/>
    <w:rsid w:val="00443FA0"/>
    <w:rsid w:val="00486E49"/>
    <w:rsid w:val="00487FC2"/>
    <w:rsid w:val="004934A3"/>
    <w:rsid w:val="00493EB4"/>
    <w:rsid w:val="004A0B55"/>
    <w:rsid w:val="004A42F7"/>
    <w:rsid w:val="004A598F"/>
    <w:rsid w:val="004A7A7D"/>
    <w:rsid w:val="004C0F98"/>
    <w:rsid w:val="004D1C43"/>
    <w:rsid w:val="004D453A"/>
    <w:rsid w:val="004E52BA"/>
    <w:rsid w:val="004E5E74"/>
    <w:rsid w:val="005940F1"/>
    <w:rsid w:val="005A194C"/>
    <w:rsid w:val="005C226B"/>
    <w:rsid w:val="005C782B"/>
    <w:rsid w:val="005E2A29"/>
    <w:rsid w:val="005F347C"/>
    <w:rsid w:val="00604E59"/>
    <w:rsid w:val="006103B5"/>
    <w:rsid w:val="00632323"/>
    <w:rsid w:val="0063409C"/>
    <w:rsid w:val="006343C6"/>
    <w:rsid w:val="006366DB"/>
    <w:rsid w:val="00652FE8"/>
    <w:rsid w:val="00660240"/>
    <w:rsid w:val="00672CF6"/>
    <w:rsid w:val="006C42CA"/>
    <w:rsid w:val="006C7BA7"/>
    <w:rsid w:val="006D1C34"/>
    <w:rsid w:val="006D5CCB"/>
    <w:rsid w:val="006E0F49"/>
    <w:rsid w:val="006F0B32"/>
    <w:rsid w:val="006F6656"/>
    <w:rsid w:val="00701E36"/>
    <w:rsid w:val="00707ADE"/>
    <w:rsid w:val="007252C4"/>
    <w:rsid w:val="0072614F"/>
    <w:rsid w:val="00730DCF"/>
    <w:rsid w:val="0073223C"/>
    <w:rsid w:val="00743A8F"/>
    <w:rsid w:val="00746D45"/>
    <w:rsid w:val="0076386B"/>
    <w:rsid w:val="007648FE"/>
    <w:rsid w:val="00774446"/>
    <w:rsid w:val="007B0E26"/>
    <w:rsid w:val="007C03B7"/>
    <w:rsid w:val="007C72B0"/>
    <w:rsid w:val="007D2CB6"/>
    <w:rsid w:val="007D2D4C"/>
    <w:rsid w:val="00806F97"/>
    <w:rsid w:val="00817453"/>
    <w:rsid w:val="00817F6C"/>
    <w:rsid w:val="00824A7A"/>
    <w:rsid w:val="00832F82"/>
    <w:rsid w:val="00835F27"/>
    <w:rsid w:val="00843951"/>
    <w:rsid w:val="00844572"/>
    <w:rsid w:val="008529BD"/>
    <w:rsid w:val="00877DCF"/>
    <w:rsid w:val="0089323A"/>
    <w:rsid w:val="008A0E85"/>
    <w:rsid w:val="008B1511"/>
    <w:rsid w:val="008B2ECD"/>
    <w:rsid w:val="008C02B4"/>
    <w:rsid w:val="008C0787"/>
    <w:rsid w:val="008C617E"/>
    <w:rsid w:val="008E54AF"/>
    <w:rsid w:val="008F6F01"/>
    <w:rsid w:val="00904A4F"/>
    <w:rsid w:val="00905B57"/>
    <w:rsid w:val="0091211A"/>
    <w:rsid w:val="009123ED"/>
    <w:rsid w:val="00926C39"/>
    <w:rsid w:val="0093050D"/>
    <w:rsid w:val="00936032"/>
    <w:rsid w:val="00953D69"/>
    <w:rsid w:val="00960788"/>
    <w:rsid w:val="00962D5D"/>
    <w:rsid w:val="009676B4"/>
    <w:rsid w:val="00994C80"/>
    <w:rsid w:val="00995B0B"/>
    <w:rsid w:val="009C11DF"/>
    <w:rsid w:val="009C696F"/>
    <w:rsid w:val="00A07073"/>
    <w:rsid w:val="00A216DE"/>
    <w:rsid w:val="00A4771D"/>
    <w:rsid w:val="00A74304"/>
    <w:rsid w:val="00A746BD"/>
    <w:rsid w:val="00A75896"/>
    <w:rsid w:val="00A83394"/>
    <w:rsid w:val="00A846DE"/>
    <w:rsid w:val="00A930A1"/>
    <w:rsid w:val="00A93849"/>
    <w:rsid w:val="00AA148F"/>
    <w:rsid w:val="00AC180B"/>
    <w:rsid w:val="00AD3A35"/>
    <w:rsid w:val="00AD46DF"/>
    <w:rsid w:val="00AE597A"/>
    <w:rsid w:val="00AE5F84"/>
    <w:rsid w:val="00AF201E"/>
    <w:rsid w:val="00AF286D"/>
    <w:rsid w:val="00B10CE5"/>
    <w:rsid w:val="00B17B2C"/>
    <w:rsid w:val="00B23CEA"/>
    <w:rsid w:val="00B2731C"/>
    <w:rsid w:val="00B33963"/>
    <w:rsid w:val="00B41BA6"/>
    <w:rsid w:val="00B420F6"/>
    <w:rsid w:val="00B44A4B"/>
    <w:rsid w:val="00B45323"/>
    <w:rsid w:val="00B827FA"/>
    <w:rsid w:val="00B83226"/>
    <w:rsid w:val="00B859B2"/>
    <w:rsid w:val="00B95E26"/>
    <w:rsid w:val="00BB31A9"/>
    <w:rsid w:val="00BC0249"/>
    <w:rsid w:val="00BE6D5A"/>
    <w:rsid w:val="00C17EB9"/>
    <w:rsid w:val="00C22D33"/>
    <w:rsid w:val="00C2752E"/>
    <w:rsid w:val="00C3158C"/>
    <w:rsid w:val="00C47E12"/>
    <w:rsid w:val="00C53B6C"/>
    <w:rsid w:val="00C54CFA"/>
    <w:rsid w:val="00C55B42"/>
    <w:rsid w:val="00C63EFD"/>
    <w:rsid w:val="00CA06D7"/>
    <w:rsid w:val="00CA5444"/>
    <w:rsid w:val="00CD7D07"/>
    <w:rsid w:val="00CF03A8"/>
    <w:rsid w:val="00CF44FB"/>
    <w:rsid w:val="00CF6774"/>
    <w:rsid w:val="00D27714"/>
    <w:rsid w:val="00D449BE"/>
    <w:rsid w:val="00D51AF8"/>
    <w:rsid w:val="00D76449"/>
    <w:rsid w:val="00D976DD"/>
    <w:rsid w:val="00DE3A32"/>
    <w:rsid w:val="00DE6180"/>
    <w:rsid w:val="00E135F0"/>
    <w:rsid w:val="00E219A6"/>
    <w:rsid w:val="00E34F1E"/>
    <w:rsid w:val="00E56151"/>
    <w:rsid w:val="00E61078"/>
    <w:rsid w:val="00E62B59"/>
    <w:rsid w:val="00E70017"/>
    <w:rsid w:val="00E72908"/>
    <w:rsid w:val="00E876BE"/>
    <w:rsid w:val="00E9247C"/>
    <w:rsid w:val="00E95104"/>
    <w:rsid w:val="00EA7CC8"/>
    <w:rsid w:val="00EB7D95"/>
    <w:rsid w:val="00EC1E83"/>
    <w:rsid w:val="00EC32C9"/>
    <w:rsid w:val="00EE3751"/>
    <w:rsid w:val="00EE6E1F"/>
    <w:rsid w:val="00EE7203"/>
    <w:rsid w:val="00EF5682"/>
    <w:rsid w:val="00EF7BD3"/>
    <w:rsid w:val="00F032D8"/>
    <w:rsid w:val="00F2600F"/>
    <w:rsid w:val="00F35DE2"/>
    <w:rsid w:val="00F35F5E"/>
    <w:rsid w:val="00F45038"/>
    <w:rsid w:val="00F53FE5"/>
    <w:rsid w:val="00F5757A"/>
    <w:rsid w:val="00F70146"/>
    <w:rsid w:val="00FA57AA"/>
    <w:rsid w:val="00FB2DE6"/>
    <w:rsid w:val="00FF3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EB9"/>
    <w:rPr>
      <w:rFonts w:ascii="Arial" w:hAnsi="Arial"/>
      <w:sz w:val="24"/>
    </w:rPr>
  </w:style>
  <w:style w:type="paragraph" w:styleId="1">
    <w:name w:val="heading 1"/>
    <w:basedOn w:val="a"/>
    <w:next w:val="a"/>
    <w:qFormat/>
    <w:rsid w:val="00C17EB9"/>
    <w:pPr>
      <w:keepNext/>
      <w:jc w:val="center"/>
      <w:outlineLvl w:val="0"/>
    </w:pPr>
    <w:rPr>
      <w:b/>
      <w:caps/>
      <w:sz w:val="40"/>
    </w:rPr>
  </w:style>
  <w:style w:type="paragraph" w:styleId="2">
    <w:name w:val="heading 2"/>
    <w:basedOn w:val="a"/>
    <w:next w:val="a"/>
    <w:qFormat/>
    <w:rsid w:val="00C17EB9"/>
    <w:pPr>
      <w:keepNext/>
      <w:spacing w:line="312" w:lineRule="auto"/>
      <w:ind w:right="1" w:firstLine="567"/>
      <w:jc w:val="both"/>
      <w:outlineLvl w:val="1"/>
    </w:pPr>
    <w:rPr>
      <w:sz w:val="28"/>
    </w:rPr>
  </w:style>
  <w:style w:type="paragraph" w:styleId="3">
    <w:name w:val="heading 3"/>
    <w:basedOn w:val="a"/>
    <w:next w:val="a"/>
    <w:qFormat/>
    <w:rsid w:val="00C17EB9"/>
    <w:pPr>
      <w:keepNext/>
      <w:spacing w:line="312" w:lineRule="auto"/>
      <w:ind w:right="1" w:firstLine="567"/>
      <w:jc w:val="both"/>
      <w:outlineLvl w:val="2"/>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17EB9"/>
    <w:pPr>
      <w:jc w:val="center"/>
    </w:pPr>
    <w:rPr>
      <w:b/>
      <w:sz w:val="28"/>
    </w:rPr>
  </w:style>
  <w:style w:type="paragraph" w:styleId="a4">
    <w:name w:val="header"/>
    <w:basedOn w:val="a"/>
    <w:rsid w:val="00EB7D95"/>
    <w:pPr>
      <w:tabs>
        <w:tab w:val="center" w:pos="4677"/>
        <w:tab w:val="right" w:pos="9355"/>
      </w:tabs>
    </w:pPr>
  </w:style>
  <w:style w:type="character" w:styleId="a5">
    <w:name w:val="page number"/>
    <w:basedOn w:val="a0"/>
    <w:rsid w:val="00EB7D95"/>
  </w:style>
  <w:style w:type="paragraph" w:styleId="a6">
    <w:name w:val="Balloon Text"/>
    <w:basedOn w:val="a"/>
    <w:semiHidden/>
    <w:rsid w:val="00824A7A"/>
    <w:rPr>
      <w:rFonts w:ascii="Tahoma" w:hAnsi="Tahoma" w:cs="Tahoma"/>
      <w:sz w:val="16"/>
      <w:szCs w:val="16"/>
    </w:rPr>
  </w:style>
  <w:style w:type="paragraph" w:styleId="a7">
    <w:name w:val="Body Text"/>
    <w:basedOn w:val="a"/>
    <w:rsid w:val="000242D1"/>
    <w:pPr>
      <w:jc w:val="center"/>
    </w:pPr>
    <w:rPr>
      <w:rFonts w:ascii="Times New Roman" w:hAnsi="Times New Roman"/>
      <w:b/>
    </w:rPr>
  </w:style>
  <w:style w:type="table" w:styleId="a8">
    <w:name w:val="Table Grid"/>
    <w:basedOn w:val="a1"/>
    <w:rsid w:val="00024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D46DF"/>
    <w:pPr>
      <w:ind w:left="720"/>
      <w:contextualSpacing/>
    </w:pPr>
    <w:rPr>
      <w:rFonts w:ascii="Times New Roman" w:hAnsi="Times New Roman"/>
      <w:szCs w:val="24"/>
    </w:rPr>
  </w:style>
  <w:style w:type="paragraph" w:customStyle="1" w:styleId="ConsPlusNormal">
    <w:name w:val="ConsPlusNormal"/>
    <w:rsid w:val="00A4771D"/>
    <w:pPr>
      <w:widowControl w:val="0"/>
      <w:autoSpaceDE w:val="0"/>
      <w:autoSpaceDN w:val="0"/>
      <w:adjustRightInd w:val="0"/>
    </w:pPr>
    <w:rPr>
      <w:rFonts w:ascii="Arial" w:eastAsiaTheme="minorEastAsia" w:hAnsi="Arial" w:cs="Arial"/>
    </w:rPr>
  </w:style>
  <w:style w:type="character" w:customStyle="1" w:styleId="blk">
    <w:name w:val="blk"/>
    <w:basedOn w:val="a0"/>
    <w:rsid w:val="002705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EB9"/>
    <w:rPr>
      <w:rFonts w:ascii="Arial" w:hAnsi="Arial"/>
      <w:sz w:val="24"/>
    </w:rPr>
  </w:style>
  <w:style w:type="paragraph" w:styleId="1">
    <w:name w:val="heading 1"/>
    <w:basedOn w:val="a"/>
    <w:next w:val="a"/>
    <w:qFormat/>
    <w:rsid w:val="00C17EB9"/>
    <w:pPr>
      <w:keepNext/>
      <w:jc w:val="center"/>
      <w:outlineLvl w:val="0"/>
    </w:pPr>
    <w:rPr>
      <w:b/>
      <w:caps/>
      <w:sz w:val="40"/>
    </w:rPr>
  </w:style>
  <w:style w:type="paragraph" w:styleId="2">
    <w:name w:val="heading 2"/>
    <w:basedOn w:val="a"/>
    <w:next w:val="a"/>
    <w:qFormat/>
    <w:rsid w:val="00C17EB9"/>
    <w:pPr>
      <w:keepNext/>
      <w:spacing w:line="312" w:lineRule="auto"/>
      <w:ind w:right="1" w:firstLine="567"/>
      <w:jc w:val="both"/>
      <w:outlineLvl w:val="1"/>
    </w:pPr>
    <w:rPr>
      <w:sz w:val="28"/>
    </w:rPr>
  </w:style>
  <w:style w:type="paragraph" w:styleId="3">
    <w:name w:val="heading 3"/>
    <w:basedOn w:val="a"/>
    <w:next w:val="a"/>
    <w:qFormat/>
    <w:rsid w:val="00C17EB9"/>
    <w:pPr>
      <w:keepNext/>
      <w:spacing w:line="312" w:lineRule="auto"/>
      <w:ind w:right="1" w:firstLine="567"/>
      <w:jc w:val="both"/>
      <w:outlineLvl w:val="2"/>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17EB9"/>
    <w:pPr>
      <w:jc w:val="center"/>
    </w:pPr>
    <w:rPr>
      <w:b/>
      <w:sz w:val="28"/>
    </w:rPr>
  </w:style>
  <w:style w:type="paragraph" w:styleId="a4">
    <w:name w:val="header"/>
    <w:basedOn w:val="a"/>
    <w:rsid w:val="00EB7D95"/>
    <w:pPr>
      <w:tabs>
        <w:tab w:val="center" w:pos="4677"/>
        <w:tab w:val="right" w:pos="9355"/>
      </w:tabs>
    </w:pPr>
  </w:style>
  <w:style w:type="character" w:styleId="a5">
    <w:name w:val="page number"/>
    <w:basedOn w:val="a0"/>
    <w:rsid w:val="00EB7D95"/>
  </w:style>
  <w:style w:type="paragraph" w:styleId="a6">
    <w:name w:val="Balloon Text"/>
    <w:basedOn w:val="a"/>
    <w:semiHidden/>
    <w:rsid w:val="00824A7A"/>
    <w:rPr>
      <w:rFonts w:ascii="Tahoma" w:hAnsi="Tahoma" w:cs="Tahoma"/>
      <w:sz w:val="16"/>
      <w:szCs w:val="16"/>
    </w:rPr>
  </w:style>
  <w:style w:type="paragraph" w:styleId="a7">
    <w:name w:val="Body Text"/>
    <w:basedOn w:val="a"/>
    <w:rsid w:val="000242D1"/>
    <w:pPr>
      <w:jc w:val="center"/>
    </w:pPr>
    <w:rPr>
      <w:rFonts w:ascii="Times New Roman" w:hAnsi="Times New Roman"/>
      <w:b/>
    </w:rPr>
  </w:style>
  <w:style w:type="table" w:styleId="a8">
    <w:name w:val="Table Grid"/>
    <w:basedOn w:val="a1"/>
    <w:rsid w:val="00024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D46DF"/>
    <w:pPr>
      <w:ind w:left="720"/>
      <w:contextualSpacing/>
    </w:pPr>
    <w:rPr>
      <w:rFonts w:ascii="Times New Roman" w:hAnsi="Times New Roman"/>
      <w:szCs w:val="24"/>
    </w:rPr>
  </w:style>
  <w:style w:type="paragraph" w:customStyle="1" w:styleId="ConsPlusNormal">
    <w:name w:val="ConsPlusNormal"/>
    <w:rsid w:val="00A4771D"/>
    <w:pPr>
      <w:widowControl w:val="0"/>
      <w:autoSpaceDE w:val="0"/>
      <w:autoSpaceDN w:val="0"/>
      <w:adjustRightInd w:val="0"/>
    </w:pPr>
    <w:rPr>
      <w:rFonts w:ascii="Arial" w:eastAsiaTheme="minorEastAsia" w:hAnsi="Arial" w:cs="Arial"/>
    </w:rPr>
  </w:style>
  <w:style w:type="character" w:customStyle="1" w:styleId="blk">
    <w:name w:val="blk"/>
    <w:basedOn w:val="a0"/>
    <w:rsid w:val="00270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859">
      <w:bodyDiv w:val="1"/>
      <w:marLeft w:val="0"/>
      <w:marRight w:val="0"/>
      <w:marTop w:val="0"/>
      <w:marBottom w:val="0"/>
      <w:divBdr>
        <w:top w:val="none" w:sz="0" w:space="0" w:color="auto"/>
        <w:left w:val="none" w:sz="0" w:space="0" w:color="auto"/>
        <w:bottom w:val="none" w:sz="0" w:space="0" w:color="auto"/>
        <w:right w:val="none" w:sz="0" w:space="0" w:color="auto"/>
      </w:divBdr>
    </w:div>
    <w:div w:id="37827137">
      <w:bodyDiv w:val="1"/>
      <w:marLeft w:val="0"/>
      <w:marRight w:val="0"/>
      <w:marTop w:val="0"/>
      <w:marBottom w:val="0"/>
      <w:divBdr>
        <w:top w:val="none" w:sz="0" w:space="0" w:color="auto"/>
        <w:left w:val="none" w:sz="0" w:space="0" w:color="auto"/>
        <w:bottom w:val="none" w:sz="0" w:space="0" w:color="auto"/>
        <w:right w:val="none" w:sz="0" w:space="0" w:color="auto"/>
      </w:divBdr>
    </w:div>
    <w:div w:id="38601573">
      <w:bodyDiv w:val="1"/>
      <w:marLeft w:val="0"/>
      <w:marRight w:val="0"/>
      <w:marTop w:val="0"/>
      <w:marBottom w:val="0"/>
      <w:divBdr>
        <w:top w:val="none" w:sz="0" w:space="0" w:color="auto"/>
        <w:left w:val="none" w:sz="0" w:space="0" w:color="auto"/>
        <w:bottom w:val="none" w:sz="0" w:space="0" w:color="auto"/>
        <w:right w:val="none" w:sz="0" w:space="0" w:color="auto"/>
      </w:divBdr>
    </w:div>
    <w:div w:id="108748706">
      <w:bodyDiv w:val="1"/>
      <w:marLeft w:val="0"/>
      <w:marRight w:val="0"/>
      <w:marTop w:val="0"/>
      <w:marBottom w:val="0"/>
      <w:divBdr>
        <w:top w:val="none" w:sz="0" w:space="0" w:color="auto"/>
        <w:left w:val="none" w:sz="0" w:space="0" w:color="auto"/>
        <w:bottom w:val="none" w:sz="0" w:space="0" w:color="auto"/>
        <w:right w:val="none" w:sz="0" w:space="0" w:color="auto"/>
      </w:divBdr>
    </w:div>
    <w:div w:id="119762602">
      <w:bodyDiv w:val="1"/>
      <w:marLeft w:val="0"/>
      <w:marRight w:val="0"/>
      <w:marTop w:val="0"/>
      <w:marBottom w:val="0"/>
      <w:divBdr>
        <w:top w:val="none" w:sz="0" w:space="0" w:color="auto"/>
        <w:left w:val="none" w:sz="0" w:space="0" w:color="auto"/>
        <w:bottom w:val="none" w:sz="0" w:space="0" w:color="auto"/>
        <w:right w:val="none" w:sz="0" w:space="0" w:color="auto"/>
      </w:divBdr>
    </w:div>
    <w:div w:id="318702011">
      <w:bodyDiv w:val="1"/>
      <w:marLeft w:val="0"/>
      <w:marRight w:val="0"/>
      <w:marTop w:val="0"/>
      <w:marBottom w:val="0"/>
      <w:divBdr>
        <w:top w:val="none" w:sz="0" w:space="0" w:color="auto"/>
        <w:left w:val="none" w:sz="0" w:space="0" w:color="auto"/>
        <w:bottom w:val="none" w:sz="0" w:space="0" w:color="auto"/>
        <w:right w:val="none" w:sz="0" w:space="0" w:color="auto"/>
      </w:divBdr>
    </w:div>
    <w:div w:id="473257753">
      <w:bodyDiv w:val="1"/>
      <w:marLeft w:val="0"/>
      <w:marRight w:val="0"/>
      <w:marTop w:val="0"/>
      <w:marBottom w:val="0"/>
      <w:divBdr>
        <w:top w:val="none" w:sz="0" w:space="0" w:color="auto"/>
        <w:left w:val="none" w:sz="0" w:space="0" w:color="auto"/>
        <w:bottom w:val="none" w:sz="0" w:space="0" w:color="auto"/>
        <w:right w:val="none" w:sz="0" w:space="0" w:color="auto"/>
      </w:divBdr>
    </w:div>
    <w:div w:id="785075675">
      <w:bodyDiv w:val="1"/>
      <w:marLeft w:val="0"/>
      <w:marRight w:val="0"/>
      <w:marTop w:val="0"/>
      <w:marBottom w:val="0"/>
      <w:divBdr>
        <w:top w:val="none" w:sz="0" w:space="0" w:color="auto"/>
        <w:left w:val="none" w:sz="0" w:space="0" w:color="auto"/>
        <w:bottom w:val="none" w:sz="0" w:space="0" w:color="auto"/>
        <w:right w:val="none" w:sz="0" w:space="0" w:color="auto"/>
      </w:divBdr>
    </w:div>
    <w:div w:id="791285227">
      <w:bodyDiv w:val="1"/>
      <w:marLeft w:val="0"/>
      <w:marRight w:val="0"/>
      <w:marTop w:val="0"/>
      <w:marBottom w:val="0"/>
      <w:divBdr>
        <w:top w:val="none" w:sz="0" w:space="0" w:color="auto"/>
        <w:left w:val="none" w:sz="0" w:space="0" w:color="auto"/>
        <w:bottom w:val="none" w:sz="0" w:space="0" w:color="auto"/>
        <w:right w:val="none" w:sz="0" w:space="0" w:color="auto"/>
      </w:divBdr>
    </w:div>
    <w:div w:id="842159257">
      <w:bodyDiv w:val="1"/>
      <w:marLeft w:val="0"/>
      <w:marRight w:val="0"/>
      <w:marTop w:val="0"/>
      <w:marBottom w:val="0"/>
      <w:divBdr>
        <w:top w:val="none" w:sz="0" w:space="0" w:color="auto"/>
        <w:left w:val="none" w:sz="0" w:space="0" w:color="auto"/>
        <w:bottom w:val="none" w:sz="0" w:space="0" w:color="auto"/>
        <w:right w:val="none" w:sz="0" w:space="0" w:color="auto"/>
      </w:divBdr>
    </w:div>
    <w:div w:id="1013996315">
      <w:bodyDiv w:val="1"/>
      <w:marLeft w:val="0"/>
      <w:marRight w:val="0"/>
      <w:marTop w:val="0"/>
      <w:marBottom w:val="0"/>
      <w:divBdr>
        <w:top w:val="none" w:sz="0" w:space="0" w:color="auto"/>
        <w:left w:val="none" w:sz="0" w:space="0" w:color="auto"/>
        <w:bottom w:val="none" w:sz="0" w:space="0" w:color="auto"/>
        <w:right w:val="none" w:sz="0" w:space="0" w:color="auto"/>
      </w:divBdr>
    </w:div>
    <w:div w:id="1606157136">
      <w:bodyDiv w:val="1"/>
      <w:marLeft w:val="0"/>
      <w:marRight w:val="0"/>
      <w:marTop w:val="0"/>
      <w:marBottom w:val="0"/>
      <w:divBdr>
        <w:top w:val="none" w:sz="0" w:space="0" w:color="auto"/>
        <w:left w:val="none" w:sz="0" w:space="0" w:color="auto"/>
        <w:bottom w:val="none" w:sz="0" w:space="0" w:color="auto"/>
        <w:right w:val="none" w:sz="0" w:space="0" w:color="auto"/>
      </w:divBdr>
    </w:div>
    <w:div w:id="1608350761">
      <w:bodyDiv w:val="1"/>
      <w:marLeft w:val="0"/>
      <w:marRight w:val="0"/>
      <w:marTop w:val="0"/>
      <w:marBottom w:val="0"/>
      <w:divBdr>
        <w:top w:val="none" w:sz="0" w:space="0" w:color="auto"/>
        <w:left w:val="none" w:sz="0" w:space="0" w:color="auto"/>
        <w:bottom w:val="none" w:sz="0" w:space="0" w:color="auto"/>
        <w:right w:val="none" w:sz="0" w:space="0" w:color="auto"/>
      </w:divBdr>
    </w:div>
    <w:div w:id="1641380241">
      <w:bodyDiv w:val="1"/>
      <w:marLeft w:val="0"/>
      <w:marRight w:val="0"/>
      <w:marTop w:val="0"/>
      <w:marBottom w:val="0"/>
      <w:divBdr>
        <w:top w:val="none" w:sz="0" w:space="0" w:color="auto"/>
        <w:left w:val="none" w:sz="0" w:space="0" w:color="auto"/>
        <w:bottom w:val="none" w:sz="0" w:space="0" w:color="auto"/>
        <w:right w:val="none" w:sz="0" w:space="0" w:color="auto"/>
      </w:divBdr>
    </w:div>
    <w:div w:id="1705443998">
      <w:bodyDiv w:val="1"/>
      <w:marLeft w:val="0"/>
      <w:marRight w:val="0"/>
      <w:marTop w:val="0"/>
      <w:marBottom w:val="0"/>
      <w:divBdr>
        <w:top w:val="none" w:sz="0" w:space="0" w:color="auto"/>
        <w:left w:val="none" w:sz="0" w:space="0" w:color="auto"/>
        <w:bottom w:val="none" w:sz="0" w:space="0" w:color="auto"/>
        <w:right w:val="none" w:sz="0" w:space="0" w:color="auto"/>
      </w:divBdr>
    </w:div>
    <w:div w:id="1739789924">
      <w:bodyDiv w:val="1"/>
      <w:marLeft w:val="0"/>
      <w:marRight w:val="0"/>
      <w:marTop w:val="0"/>
      <w:marBottom w:val="0"/>
      <w:divBdr>
        <w:top w:val="none" w:sz="0" w:space="0" w:color="auto"/>
        <w:left w:val="none" w:sz="0" w:space="0" w:color="auto"/>
        <w:bottom w:val="none" w:sz="0" w:space="0" w:color="auto"/>
        <w:right w:val="none" w:sz="0" w:space="0" w:color="auto"/>
      </w:divBdr>
    </w:div>
    <w:div w:id="1745760272">
      <w:bodyDiv w:val="1"/>
      <w:marLeft w:val="0"/>
      <w:marRight w:val="0"/>
      <w:marTop w:val="0"/>
      <w:marBottom w:val="0"/>
      <w:divBdr>
        <w:top w:val="none" w:sz="0" w:space="0" w:color="auto"/>
        <w:left w:val="none" w:sz="0" w:space="0" w:color="auto"/>
        <w:bottom w:val="none" w:sz="0" w:space="0" w:color="auto"/>
        <w:right w:val="none" w:sz="0" w:space="0" w:color="auto"/>
      </w:divBdr>
    </w:div>
    <w:div w:id="1914394733">
      <w:bodyDiv w:val="1"/>
      <w:marLeft w:val="0"/>
      <w:marRight w:val="0"/>
      <w:marTop w:val="0"/>
      <w:marBottom w:val="0"/>
      <w:divBdr>
        <w:top w:val="none" w:sz="0" w:space="0" w:color="auto"/>
        <w:left w:val="none" w:sz="0" w:space="0" w:color="auto"/>
        <w:bottom w:val="none" w:sz="0" w:space="0" w:color="auto"/>
        <w:right w:val="none" w:sz="0" w:space="0" w:color="auto"/>
      </w:divBdr>
    </w:div>
    <w:div w:id="1989745447">
      <w:bodyDiv w:val="1"/>
      <w:marLeft w:val="0"/>
      <w:marRight w:val="0"/>
      <w:marTop w:val="0"/>
      <w:marBottom w:val="0"/>
      <w:divBdr>
        <w:top w:val="none" w:sz="0" w:space="0" w:color="auto"/>
        <w:left w:val="none" w:sz="0" w:space="0" w:color="auto"/>
        <w:bottom w:val="none" w:sz="0" w:space="0" w:color="auto"/>
        <w:right w:val="none" w:sz="0" w:space="0" w:color="auto"/>
      </w:divBdr>
    </w:div>
    <w:div w:id="2014406757">
      <w:bodyDiv w:val="1"/>
      <w:marLeft w:val="0"/>
      <w:marRight w:val="0"/>
      <w:marTop w:val="0"/>
      <w:marBottom w:val="0"/>
      <w:divBdr>
        <w:top w:val="none" w:sz="0" w:space="0" w:color="auto"/>
        <w:left w:val="none" w:sz="0" w:space="0" w:color="auto"/>
        <w:bottom w:val="none" w:sz="0" w:space="0" w:color="auto"/>
        <w:right w:val="none" w:sz="0" w:space="0" w:color="auto"/>
      </w:divBdr>
    </w:div>
    <w:div w:id="2032878509">
      <w:bodyDiv w:val="1"/>
      <w:marLeft w:val="0"/>
      <w:marRight w:val="0"/>
      <w:marTop w:val="0"/>
      <w:marBottom w:val="0"/>
      <w:divBdr>
        <w:top w:val="none" w:sz="0" w:space="0" w:color="auto"/>
        <w:left w:val="none" w:sz="0" w:space="0" w:color="auto"/>
        <w:bottom w:val="none" w:sz="0" w:space="0" w:color="auto"/>
        <w:right w:val="none" w:sz="0" w:space="0" w:color="auto"/>
      </w:divBdr>
    </w:div>
    <w:div w:id="209362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0;&#1090;&#1072;&#1083;&#1080;&#1081;%20&#1040;&#1085;&#1072;&#1090;&#1086;&#1083;&#1100;&#1077;&#1074;&#1080;&#1095;\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1</TotalTime>
  <Pages>3</Pages>
  <Words>13077</Words>
  <Characters>74539</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“О сокращении численности штатов работников администрации Мостовского района”</vt:lpstr>
    </vt:vector>
  </TitlesOfParts>
  <Company>Администрация Мостовского р-н</Company>
  <LinksUpToDate>false</LinksUpToDate>
  <CharactersWithSpaces>87442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сокращении численности штатов работников администрации Мостовского района”</dc:title>
  <dc:creator>Жарников А.Ю.</dc:creator>
  <cp:lastModifiedBy>Андрюковская</cp:lastModifiedBy>
  <cp:revision>2</cp:revision>
  <cp:lastPrinted>2017-10-09T10:36:00Z</cp:lastPrinted>
  <dcterms:created xsi:type="dcterms:W3CDTF">2018-02-22T08:45:00Z</dcterms:created>
  <dcterms:modified xsi:type="dcterms:W3CDTF">2018-02-22T08:45:00Z</dcterms:modified>
</cp:coreProperties>
</file>