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31E14" w:rsidRDefault="00184D0B" w:rsidP="00A31E14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Мостовского района от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5 октября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6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152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» проведена экспертиза проекта </w:t>
      </w:r>
      <w:r w:rsidR="001A6152" w:rsidRPr="0048004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C2C47">
        <w:rPr>
          <w:rFonts w:ascii="Times New Roman" w:hAnsi="Times New Roman" w:cs="Times New Roman"/>
          <w:b w:val="0"/>
          <w:sz w:val="28"/>
          <w:szCs w:val="28"/>
        </w:rPr>
        <w:t>15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="00A526C4"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>201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8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C2C47">
        <w:rPr>
          <w:rFonts w:ascii="Times New Roman" w:hAnsi="Times New Roman" w:cs="Times New Roman"/>
          <w:b w:val="0"/>
          <w:sz w:val="28"/>
          <w:szCs w:val="28"/>
        </w:rPr>
        <w:t>30</w:t>
      </w:r>
      <w:r w:rsidRPr="00480041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2"/>
        </w:rPr>
        <w:t>«</w:t>
      </w:r>
      <w:r w:rsidR="009C2C47" w:rsidRPr="009C2C4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9C2C47" w:rsidRPr="009C2C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выдачи разрешения представителем нанимателя (работодателем) </w:t>
      </w:r>
      <w:r w:rsidR="009C2C47" w:rsidRPr="009C2C4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Андрюковского сельского поселения Мостовского района </w:t>
      </w:r>
      <w:r w:rsidR="009C2C47" w:rsidRPr="009C2C47">
        <w:rPr>
          <w:rFonts w:ascii="Times New Roman" w:hAnsi="Times New Roman" w:cs="Times New Roman"/>
          <w:b w:val="0"/>
          <w:bCs w:val="0"/>
          <w:sz w:val="28"/>
          <w:szCs w:val="28"/>
        </w:rPr>
        <w:t>на участие в управлении</w:t>
      </w:r>
      <w:proofErr w:type="gramEnd"/>
      <w:r w:rsidR="009C2C47" w:rsidRPr="009C2C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  <w:r w:rsidR="00A31E14" w:rsidRPr="00A31E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1E1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23</cp:revision>
  <cp:lastPrinted>2016-05-31T05:03:00Z</cp:lastPrinted>
  <dcterms:created xsi:type="dcterms:W3CDTF">2016-05-31T05:02:00Z</dcterms:created>
  <dcterms:modified xsi:type="dcterms:W3CDTF">2018-02-22T11:58:00Z</dcterms:modified>
</cp:coreProperties>
</file>