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5F1281" w:rsidRDefault="00FF199A" w:rsidP="00AD374C">
      <w:pPr>
        <w:pStyle w:val="Standard"/>
        <w:jc w:val="center"/>
        <w:rPr>
          <w:rFonts w:cs="Times New Roman"/>
          <w:b/>
          <w:sz w:val="28"/>
          <w:szCs w:val="28"/>
        </w:rPr>
      </w:pPr>
      <w:r>
        <w:rPr>
          <w:noProof/>
          <w:sz w:val="28"/>
          <w:szCs w:val="28"/>
          <w:lang w:eastAsia="ru-RU" w:bidi="ar-SA"/>
        </w:rPr>
        <w:drawing>
          <wp:inline distT="0" distB="0" distL="0" distR="0">
            <wp:extent cx="638175" cy="793750"/>
            <wp:effectExtent l="0" t="0" r="9525" b="6350"/>
            <wp:docPr id="12" name="Рисунок 12" descr="Описание: Описание: 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93750"/>
                    </a:xfrm>
                    <a:prstGeom prst="rect">
                      <a:avLst/>
                    </a:prstGeom>
                    <a:noFill/>
                    <a:ln>
                      <a:noFill/>
                    </a:ln>
                  </pic:spPr>
                </pic:pic>
              </a:graphicData>
            </a:graphic>
          </wp:inline>
        </w:drawing>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w:t>
      </w:r>
      <w:r w:rsidR="00FF199A">
        <w:rPr>
          <w:rFonts w:cs="Times New Roman"/>
          <w:b/>
          <w:sz w:val="28"/>
          <w:szCs w:val="28"/>
        </w:rPr>
        <w:t>ЯРОСЛАВСКОГО</w:t>
      </w:r>
      <w:r w:rsidRPr="005F1281">
        <w:rPr>
          <w:rFonts w:cs="Times New Roman"/>
          <w:b/>
          <w:sz w:val="28"/>
          <w:szCs w:val="28"/>
        </w:rPr>
        <w:t xml:space="preserve">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AD374C" w:rsidP="00AD374C">
      <w:pPr>
        <w:pStyle w:val="Standard"/>
        <w:jc w:val="center"/>
        <w:rPr>
          <w:rFonts w:cs="Times New Roman"/>
          <w:sz w:val="28"/>
          <w:szCs w:val="28"/>
        </w:rPr>
      </w:pPr>
      <w:r w:rsidRPr="005F1281">
        <w:rPr>
          <w:rFonts w:cs="Times New Roman"/>
          <w:sz w:val="28"/>
          <w:szCs w:val="28"/>
        </w:rPr>
        <w:t>от</w:t>
      </w:r>
      <w:r w:rsidR="00160634">
        <w:rPr>
          <w:rFonts w:cs="Times New Roman"/>
          <w:sz w:val="28"/>
          <w:szCs w:val="28"/>
        </w:rPr>
        <w:t xml:space="preserve"> </w:t>
      </w:r>
      <w:r w:rsidR="000E69EF">
        <w:rPr>
          <w:rFonts w:cs="Times New Roman"/>
          <w:sz w:val="28"/>
          <w:szCs w:val="28"/>
        </w:rPr>
        <w:t>17.09.2018</w:t>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t>№</w:t>
      </w:r>
      <w:r w:rsidR="00B042A0">
        <w:rPr>
          <w:rFonts w:cs="Times New Roman"/>
          <w:sz w:val="28"/>
          <w:szCs w:val="28"/>
        </w:rPr>
        <w:t xml:space="preserve"> </w:t>
      </w:r>
      <w:r w:rsidR="000E69EF">
        <w:rPr>
          <w:rFonts w:cs="Times New Roman"/>
          <w:sz w:val="28"/>
          <w:szCs w:val="28"/>
        </w:rPr>
        <w:t>115</w:t>
      </w:r>
    </w:p>
    <w:p w:rsidR="00AF446B" w:rsidRPr="005F1281" w:rsidRDefault="00FF199A"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proofErr w:type="spellStart"/>
      <w:r>
        <w:rPr>
          <w:rFonts w:ascii="Times New Roman" w:eastAsia="Andale Sans UI" w:hAnsi="Times New Roman" w:cs="Times New Roman"/>
          <w:kern w:val="2"/>
          <w:sz w:val="28"/>
          <w:szCs w:val="28"/>
        </w:rPr>
        <w:t>ст-</w:t>
      </w:r>
      <w:r w:rsidR="00AF446B" w:rsidRPr="005F1281">
        <w:rPr>
          <w:rFonts w:ascii="Times New Roman" w:eastAsia="Andale Sans UI" w:hAnsi="Times New Roman" w:cs="Times New Roman"/>
          <w:kern w:val="2"/>
          <w:sz w:val="28"/>
          <w:szCs w:val="28"/>
        </w:rPr>
        <w:t>ца</w:t>
      </w:r>
      <w:proofErr w:type="spellEnd"/>
      <w:r w:rsidR="00AF446B" w:rsidRPr="005F1281">
        <w:rPr>
          <w:rFonts w:ascii="Times New Roman" w:eastAsia="Andale Sans UI" w:hAnsi="Times New Roman" w:cs="Times New Roman"/>
          <w:kern w:val="2"/>
          <w:sz w:val="28"/>
          <w:szCs w:val="28"/>
        </w:rPr>
        <w:t xml:space="preserve"> </w:t>
      </w:r>
      <w:r>
        <w:rPr>
          <w:rFonts w:ascii="Times New Roman" w:eastAsia="Andale Sans UI" w:hAnsi="Times New Roman" w:cs="Times New Roman"/>
          <w:kern w:val="2"/>
          <w:sz w:val="28"/>
          <w:szCs w:val="28"/>
        </w:rPr>
        <w:t>Ярославская</w:t>
      </w: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FF199A">
        <w:rPr>
          <w:rFonts w:ascii="Times New Roman" w:eastAsia="Times New Roman" w:hAnsi="Times New Roman" w:cs="Arial"/>
          <w:b/>
          <w:sz w:val="28"/>
          <w:szCs w:val="28"/>
          <w:lang w:eastAsia="ru-RU"/>
        </w:rPr>
        <w:t>Ярославского</w:t>
      </w:r>
      <w:r w:rsidRPr="00B15D4C">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Pr="005205E7">
        <w:rPr>
          <w:rFonts w:ascii="Times New Roman" w:eastAsia="Times New Roman" w:hAnsi="Times New Roman" w:cs="Arial"/>
          <w:b/>
          <w:sz w:val="28"/>
          <w:szCs w:val="28"/>
          <w:lang w:eastAsia="ru-RU"/>
        </w:rPr>
        <w:t>«</w:t>
      </w:r>
      <w:r w:rsidR="00EF4AC2">
        <w:rPr>
          <w:rFonts w:ascii="Times New Roman" w:hAnsi="Times New Roman" w:cs="Times New Roman"/>
          <w:b/>
          <w:color w:val="000000" w:themeColor="text1"/>
          <w:sz w:val="28"/>
          <w:szCs w:val="28"/>
        </w:rPr>
        <w:t>Присвоение, изменение и аннулирование адресов</w:t>
      </w:r>
      <w:r w:rsidRPr="005205E7">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В соответствии с Федеральным законом от 06 октября 2003</w:t>
      </w:r>
      <w:r w:rsidR="000F2E93">
        <w:rPr>
          <w:rFonts w:ascii="Times New Roman" w:eastAsia="Times New Roman" w:hAnsi="Times New Roman" w:cs="Times New Roman"/>
          <w:spacing w:val="4"/>
          <w:sz w:val="28"/>
          <w:szCs w:val="28"/>
          <w:lang w:eastAsia="ar-SA"/>
        </w:rPr>
        <w:t xml:space="preserve"> года</w:t>
      </w:r>
      <w:r w:rsidRPr="00B15D4C">
        <w:rPr>
          <w:rFonts w:ascii="Times New Roman" w:eastAsia="Times New Roman" w:hAnsi="Times New Roman" w:cs="Times New Roman"/>
          <w:spacing w:val="4"/>
          <w:sz w:val="28"/>
          <w:szCs w:val="28"/>
          <w:lang w:eastAsia="ar-SA"/>
        </w:rPr>
        <w:t xml:space="preserve"> </w:t>
      </w:r>
      <w:r w:rsidR="000F2E93">
        <w:rPr>
          <w:rFonts w:ascii="Times New Roman" w:eastAsia="Times New Roman" w:hAnsi="Times New Roman" w:cs="Times New Roman"/>
          <w:spacing w:val="4"/>
          <w:sz w:val="28"/>
          <w:szCs w:val="28"/>
          <w:lang w:eastAsia="ar-SA"/>
        </w:rPr>
        <w:t xml:space="preserve">         </w:t>
      </w:r>
      <w:r w:rsidRPr="00B15D4C">
        <w:rPr>
          <w:rFonts w:ascii="Times New Roman" w:eastAsia="Times New Roman" w:hAnsi="Times New Roman" w:cs="Times New Roman"/>
          <w:spacing w:val="4"/>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0F2E93">
        <w:rPr>
          <w:rFonts w:ascii="Times New Roman" w:eastAsia="Times New Roman" w:hAnsi="Times New Roman" w:cs="Times New Roman"/>
          <w:spacing w:val="4"/>
          <w:sz w:val="28"/>
          <w:szCs w:val="28"/>
          <w:lang w:eastAsia="ar-SA"/>
        </w:rPr>
        <w:t xml:space="preserve">года           </w:t>
      </w:r>
      <w:r w:rsidRPr="00B15D4C">
        <w:rPr>
          <w:rFonts w:ascii="Times New Roman" w:eastAsia="Times New Roman" w:hAnsi="Times New Roman" w:cs="Times New Roman"/>
          <w:spacing w:val="4"/>
          <w:sz w:val="28"/>
          <w:szCs w:val="28"/>
          <w:lang w:eastAsia="ar-SA"/>
        </w:rPr>
        <w:t xml:space="preserve">№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FF199A">
        <w:rPr>
          <w:rFonts w:ascii="Times New Roman" w:eastAsia="Times New Roman" w:hAnsi="Times New Roman" w:cs="Times New Roman"/>
          <w:spacing w:val="4"/>
          <w:sz w:val="28"/>
          <w:szCs w:val="28"/>
          <w:lang w:eastAsia="ar-SA"/>
        </w:rPr>
        <w:t>Ярославского</w:t>
      </w:r>
      <w:r w:rsidRPr="00B15D4C">
        <w:rPr>
          <w:rFonts w:ascii="Times New Roman" w:eastAsia="Times New Roman" w:hAnsi="Times New Roman" w:cs="Times New Roman"/>
          <w:spacing w:val="4"/>
          <w:sz w:val="28"/>
          <w:szCs w:val="28"/>
          <w:lang w:eastAsia="ar-SA"/>
        </w:rPr>
        <w:t xml:space="preserve"> сельского пос</w:t>
      </w:r>
      <w:r w:rsidR="00EF4AC2">
        <w:rPr>
          <w:rFonts w:ascii="Times New Roman" w:eastAsia="Times New Roman" w:hAnsi="Times New Roman" w:cs="Times New Roman"/>
          <w:spacing w:val="4"/>
          <w:sz w:val="28"/>
          <w:szCs w:val="28"/>
          <w:lang w:eastAsia="ar-SA"/>
        </w:rPr>
        <w:t xml:space="preserve">еления Мостовского района  </w:t>
      </w:r>
      <w:proofErr w:type="gramStart"/>
      <w:r w:rsidRPr="00B15D4C">
        <w:rPr>
          <w:rFonts w:ascii="Times New Roman" w:eastAsia="Times New Roman" w:hAnsi="Times New Roman" w:cs="Times New Roman"/>
          <w:spacing w:val="4"/>
          <w:sz w:val="28"/>
          <w:szCs w:val="28"/>
          <w:lang w:eastAsia="ar-SA"/>
        </w:rPr>
        <w:t>п</w:t>
      </w:r>
      <w:proofErr w:type="gramEnd"/>
      <w:r w:rsidRPr="00B15D4C">
        <w:rPr>
          <w:rFonts w:ascii="Times New Roman" w:eastAsia="Times New Roman" w:hAnsi="Times New Roman" w:cs="Times New Roman"/>
          <w:spacing w:val="4"/>
          <w:sz w:val="28"/>
          <w:szCs w:val="28"/>
          <w:lang w:eastAsia="ar-SA"/>
        </w:rPr>
        <w:t xml:space="preserve">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FF199A" w:rsidRPr="00FF199A">
        <w:rPr>
          <w:rFonts w:ascii="Times New Roman" w:eastAsia="Times New Roman" w:hAnsi="Times New Roman" w:cs="Times New Roman"/>
          <w:spacing w:val="4"/>
          <w:sz w:val="28"/>
          <w:szCs w:val="28"/>
          <w:lang w:eastAsia="ar-SA"/>
        </w:rPr>
        <w:t>Ярославского</w:t>
      </w:r>
      <w:r w:rsidRPr="005205E7">
        <w:rPr>
          <w:rFonts w:ascii="Times New Roman" w:eastAsia="Times New Roman" w:hAnsi="Times New Roman" w:cs="Times New Roman"/>
          <w:sz w:val="28"/>
          <w:szCs w:val="28"/>
          <w:lang w:eastAsia="ar-SA"/>
        </w:rPr>
        <w:t xml:space="preserve"> сельского поселения</w:t>
      </w:r>
      <w:r w:rsidRPr="005205E7">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5205E7">
        <w:rPr>
          <w:rFonts w:ascii="Times New Roman" w:eastAsia="Times New Roman" w:hAnsi="Times New Roman" w:cs="Times New Roman"/>
          <w:sz w:val="28"/>
          <w:szCs w:val="28"/>
          <w:lang w:eastAsia="ar-SA"/>
        </w:rPr>
        <w:t>«</w:t>
      </w:r>
      <w:r w:rsidR="00EF4AC2" w:rsidRPr="00EF4AC2">
        <w:rPr>
          <w:rFonts w:ascii="Times New Roman" w:hAnsi="Times New Roman" w:cs="Times New Roman"/>
          <w:color w:val="000000" w:themeColor="text1"/>
          <w:sz w:val="28"/>
          <w:szCs w:val="28"/>
        </w:rPr>
        <w:t>Присвоение, изменение и аннулирование адресов</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00FF199A" w:rsidRPr="00FF199A">
        <w:rPr>
          <w:rFonts w:ascii="Times New Roman" w:eastAsia="Times New Roman" w:hAnsi="Times New Roman" w:cs="Times New Roman"/>
          <w:spacing w:val="4"/>
          <w:sz w:val="28"/>
          <w:szCs w:val="28"/>
          <w:lang w:eastAsia="ar-SA"/>
        </w:rPr>
        <w:t xml:space="preserve">Ярославского </w:t>
      </w:r>
      <w:r w:rsidRPr="00B15D4C">
        <w:rPr>
          <w:rFonts w:ascii="Times New Roman" w:eastAsia="Times New Roman" w:hAnsi="Times New Roman" w:cs="Times New Roman"/>
          <w:sz w:val="28"/>
          <w:szCs w:val="28"/>
          <w:lang w:eastAsia="ar-SA"/>
        </w:rPr>
        <w:t>сельского поселения   (</w:t>
      </w:r>
      <w:r w:rsidR="00FF199A">
        <w:rPr>
          <w:rFonts w:ascii="Times New Roman" w:eastAsia="Times New Roman" w:hAnsi="Times New Roman" w:cs="Times New Roman"/>
          <w:sz w:val="28"/>
          <w:szCs w:val="28"/>
          <w:lang w:eastAsia="ar-SA"/>
        </w:rPr>
        <w:t>Мустафина</w:t>
      </w:r>
      <w:r w:rsidRPr="00B15D4C">
        <w:rPr>
          <w:rFonts w:ascii="Times New Roman" w:eastAsia="Times New Roman" w:hAnsi="Times New Roman" w:cs="Times New Roman"/>
          <w:sz w:val="28"/>
          <w:szCs w:val="28"/>
          <w:lang w:eastAsia="ar-SA"/>
        </w:rPr>
        <w:t>):</w:t>
      </w:r>
    </w:p>
    <w:p w:rsidR="00B15D4C" w:rsidRPr="00B15D4C" w:rsidRDefault="00EF4AC2" w:rsidP="00B15D4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15D4C" w:rsidRPr="00B15D4C">
        <w:rPr>
          <w:rFonts w:ascii="Times New Roman" w:eastAsia="Times New Roman" w:hAnsi="Times New Roman" w:cs="Times New Roman"/>
          <w:sz w:val="28"/>
          <w:szCs w:val="28"/>
          <w:lang w:eastAsia="ru-RU"/>
        </w:rPr>
        <w:t>обнародовать в установленном порядке настоящее постановление;</w:t>
      </w:r>
    </w:p>
    <w:p w:rsid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FF199A" w:rsidRPr="00FF199A">
        <w:rPr>
          <w:rFonts w:ascii="Times New Roman" w:eastAsia="Times New Roman" w:hAnsi="Times New Roman" w:cs="Times New Roman"/>
          <w:sz w:val="28"/>
          <w:szCs w:val="28"/>
          <w:lang w:eastAsia="ru-RU"/>
        </w:rPr>
        <w:t>Ярославского</w:t>
      </w:r>
      <w:r w:rsidRPr="00B15D4C">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4A6039" w:rsidRDefault="00EF4AC2" w:rsidP="00B15D4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3.Признать утратившим</w:t>
      </w:r>
      <w:r w:rsidR="004A6039">
        <w:rPr>
          <w:rFonts w:ascii="Times New Roman" w:eastAsia="Times New Roman" w:hAnsi="Times New Roman" w:cs="Times New Roman"/>
          <w:sz w:val="28"/>
          <w:szCs w:val="28"/>
          <w:lang w:eastAsia="ru-RU"/>
        </w:rPr>
        <w:t>и силу:</w:t>
      </w:r>
    </w:p>
    <w:p w:rsidR="00EF4AC2" w:rsidRPr="00E02EE1" w:rsidRDefault="004A6039" w:rsidP="00354BAD">
      <w:pPr>
        <w:spacing w:after="0" w:line="240" w:lineRule="auto"/>
        <w:ind w:firstLine="709"/>
        <w:contextualSpacing/>
        <w:jc w:val="both"/>
        <w:rPr>
          <w:rFonts w:ascii="Times New Roman" w:eastAsia="Times New Roman" w:hAnsi="Times New Roman" w:cs="Times New Roman"/>
          <w:sz w:val="28"/>
          <w:szCs w:val="28"/>
          <w:lang w:eastAsia="ru-RU"/>
        </w:rPr>
      </w:pPr>
      <w:r w:rsidRPr="00E02EE1">
        <w:rPr>
          <w:rFonts w:ascii="Times New Roman" w:eastAsia="Times New Roman" w:hAnsi="Times New Roman" w:cs="Times New Roman"/>
          <w:sz w:val="28"/>
          <w:szCs w:val="28"/>
          <w:lang w:eastAsia="ru-RU"/>
        </w:rPr>
        <w:t xml:space="preserve">1) </w:t>
      </w:r>
      <w:r w:rsidR="00EF4AC2" w:rsidRPr="00E02EE1">
        <w:rPr>
          <w:rFonts w:ascii="Times New Roman" w:eastAsia="Times New Roman" w:hAnsi="Times New Roman" w:cs="Times New Roman"/>
          <w:sz w:val="28"/>
          <w:szCs w:val="28"/>
          <w:lang w:eastAsia="ru-RU"/>
        </w:rPr>
        <w:t xml:space="preserve">постановление администрации </w:t>
      </w:r>
      <w:r w:rsidRPr="00E02EE1">
        <w:rPr>
          <w:rFonts w:ascii="Times New Roman" w:eastAsia="Times New Roman" w:hAnsi="Times New Roman" w:cs="Times New Roman"/>
          <w:sz w:val="28"/>
          <w:szCs w:val="28"/>
          <w:lang w:eastAsia="ru-RU"/>
        </w:rPr>
        <w:t>Ярославского</w:t>
      </w:r>
      <w:r w:rsidR="00EF4AC2" w:rsidRPr="00E02EE1">
        <w:rPr>
          <w:rFonts w:ascii="Times New Roman" w:eastAsia="Times New Roman" w:hAnsi="Times New Roman" w:cs="Times New Roman"/>
          <w:sz w:val="28"/>
          <w:szCs w:val="28"/>
          <w:lang w:eastAsia="ru-RU"/>
        </w:rPr>
        <w:t xml:space="preserve"> сельского поселения Мостовского района от </w:t>
      </w:r>
      <w:r w:rsidR="00AF18E0" w:rsidRPr="00E02EE1">
        <w:rPr>
          <w:rFonts w:ascii="Times New Roman" w:eastAsia="Times New Roman" w:hAnsi="Times New Roman" w:cs="Times New Roman"/>
          <w:sz w:val="28"/>
          <w:szCs w:val="28"/>
          <w:lang w:eastAsia="ru-RU"/>
        </w:rPr>
        <w:t xml:space="preserve">15 </w:t>
      </w:r>
      <w:r w:rsidR="00354BAD" w:rsidRPr="00E02EE1">
        <w:rPr>
          <w:rFonts w:ascii="Times New Roman" w:eastAsia="Times New Roman" w:hAnsi="Times New Roman" w:cs="Times New Roman"/>
          <w:sz w:val="28"/>
          <w:szCs w:val="28"/>
          <w:lang w:eastAsia="ru-RU"/>
        </w:rPr>
        <w:t>апреля</w:t>
      </w:r>
      <w:r w:rsidR="00AF18E0" w:rsidRPr="00E02EE1">
        <w:rPr>
          <w:rFonts w:ascii="Times New Roman" w:eastAsia="Times New Roman" w:hAnsi="Times New Roman" w:cs="Times New Roman"/>
          <w:sz w:val="28"/>
          <w:szCs w:val="28"/>
          <w:lang w:eastAsia="ru-RU"/>
        </w:rPr>
        <w:t xml:space="preserve"> 2016 </w:t>
      </w:r>
      <w:r w:rsidR="00EF4AC2" w:rsidRPr="00E02EE1">
        <w:rPr>
          <w:rFonts w:ascii="Times New Roman" w:eastAsia="Times New Roman" w:hAnsi="Times New Roman" w:cs="Times New Roman"/>
          <w:sz w:val="28"/>
          <w:szCs w:val="28"/>
          <w:lang w:eastAsia="ru-RU"/>
        </w:rPr>
        <w:t xml:space="preserve">года № </w:t>
      </w:r>
      <w:r w:rsidR="00354BAD" w:rsidRPr="00E02EE1">
        <w:rPr>
          <w:rFonts w:ascii="Times New Roman" w:eastAsia="Times New Roman" w:hAnsi="Times New Roman" w:cs="Times New Roman"/>
          <w:sz w:val="28"/>
          <w:szCs w:val="28"/>
          <w:lang w:eastAsia="ru-RU"/>
        </w:rPr>
        <w:t>73</w:t>
      </w:r>
      <w:r w:rsidR="00EF4AC2" w:rsidRPr="00E02EE1">
        <w:rPr>
          <w:rFonts w:ascii="Times New Roman" w:eastAsia="Times New Roman" w:hAnsi="Times New Roman" w:cs="Times New Roman"/>
          <w:sz w:val="28"/>
          <w:szCs w:val="28"/>
          <w:lang w:eastAsia="ru-RU"/>
        </w:rPr>
        <w:t xml:space="preserve"> «</w:t>
      </w:r>
      <w:r w:rsidR="00AF18E0" w:rsidRPr="00E02EE1">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администрацией </w:t>
      </w:r>
      <w:r w:rsidR="00354BAD" w:rsidRPr="00E02EE1">
        <w:rPr>
          <w:rFonts w:ascii="Times New Roman" w:eastAsia="Times New Roman" w:hAnsi="Times New Roman" w:cs="Times New Roman"/>
          <w:sz w:val="28"/>
          <w:szCs w:val="28"/>
          <w:lang w:eastAsia="ru-RU"/>
        </w:rPr>
        <w:t>Ярославского</w:t>
      </w:r>
      <w:r w:rsidR="00AF18E0" w:rsidRPr="00E02EE1">
        <w:rPr>
          <w:rFonts w:ascii="Times New Roman" w:eastAsia="Times New Roman" w:hAnsi="Times New Roman" w:cs="Times New Roman"/>
          <w:sz w:val="28"/>
          <w:szCs w:val="28"/>
          <w:lang w:eastAsia="ru-RU"/>
        </w:rPr>
        <w:t xml:space="preserve"> сельского поселения Мостовского района муниципальной услуги «Присвоение, изменение и аннулирование адресов»</w:t>
      </w:r>
      <w:r w:rsidR="007C2733" w:rsidRPr="00E02EE1">
        <w:rPr>
          <w:rFonts w:ascii="Times New Roman" w:eastAsia="Times New Roman" w:hAnsi="Times New Roman" w:cs="Times New Roman"/>
          <w:sz w:val="28"/>
          <w:szCs w:val="28"/>
          <w:lang w:eastAsia="ru-RU"/>
        </w:rPr>
        <w:t>;</w:t>
      </w:r>
    </w:p>
    <w:p w:rsidR="007C2733" w:rsidRPr="00E02EE1" w:rsidRDefault="007C2733" w:rsidP="007C2733">
      <w:pPr>
        <w:spacing w:after="0" w:line="240" w:lineRule="auto"/>
        <w:ind w:firstLine="709"/>
        <w:contextualSpacing/>
        <w:jc w:val="both"/>
        <w:rPr>
          <w:rFonts w:ascii="Times New Roman" w:eastAsia="Times New Roman" w:hAnsi="Times New Roman" w:cs="Times New Roman"/>
          <w:b/>
          <w:sz w:val="28"/>
          <w:szCs w:val="28"/>
          <w:lang w:eastAsia="ru-RU"/>
        </w:rPr>
      </w:pPr>
      <w:proofErr w:type="gramStart"/>
      <w:r w:rsidRPr="00E02EE1">
        <w:rPr>
          <w:rFonts w:ascii="Times New Roman" w:eastAsia="Times New Roman" w:hAnsi="Times New Roman" w:cs="Times New Roman"/>
          <w:sz w:val="28"/>
          <w:szCs w:val="28"/>
          <w:lang w:eastAsia="ru-RU"/>
        </w:rPr>
        <w:t>2) постановление администрации Ярославского сельского поселения Мостовского района от 2 марта 2017 года №43 «О внесении изменений в постановление администрации Ярославского сельского поселения Мостовского района от 15 апреля 2016  года № 73 «Об утверждении административного регламента по  предоставлению администрацией Ярославского сельского поселения Мостовского района муниципальной услуги «Утверждение схемы расположения земельного участка или земельных участков на кадастровом плане территории»</w:t>
      </w:r>
      <w:r w:rsidR="00771C5C" w:rsidRPr="00E02EE1">
        <w:rPr>
          <w:rFonts w:ascii="Times New Roman" w:eastAsia="Times New Roman" w:hAnsi="Times New Roman" w:cs="Times New Roman"/>
          <w:b/>
          <w:sz w:val="28"/>
          <w:szCs w:val="28"/>
          <w:lang w:eastAsia="ru-RU"/>
        </w:rPr>
        <w:t>;</w:t>
      </w:r>
      <w:proofErr w:type="gramEnd"/>
    </w:p>
    <w:p w:rsidR="007C2733" w:rsidRPr="00E02EE1" w:rsidRDefault="00771C5C" w:rsidP="00771C5C">
      <w:pPr>
        <w:spacing w:after="0" w:line="240" w:lineRule="auto"/>
        <w:ind w:firstLine="709"/>
        <w:contextualSpacing/>
        <w:jc w:val="both"/>
        <w:rPr>
          <w:rFonts w:ascii="Times New Roman" w:eastAsia="Times New Roman" w:hAnsi="Times New Roman" w:cs="Times New Roman"/>
          <w:sz w:val="28"/>
          <w:szCs w:val="28"/>
          <w:lang w:eastAsia="ru-RU"/>
        </w:rPr>
      </w:pPr>
      <w:r w:rsidRPr="00E02EE1">
        <w:rPr>
          <w:rFonts w:ascii="Times New Roman" w:eastAsia="Times New Roman" w:hAnsi="Times New Roman" w:cs="Times New Roman"/>
          <w:sz w:val="28"/>
          <w:szCs w:val="28"/>
          <w:lang w:eastAsia="ru-RU"/>
        </w:rPr>
        <w:lastRenderedPageBreak/>
        <w:t>3) абзац тридцать второй пункта 1 постановления администрации Ярославского сельского поселения Мостовского района от 19 июля 2018 года №99 «О внесении изменений в  некоторые правовые акты администрации Ярославского сельского поселения Мостовского района».</w:t>
      </w:r>
    </w:p>
    <w:p w:rsidR="00B15D4C" w:rsidRPr="00B15D4C" w:rsidRDefault="00EF4AC2"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w:t>
      </w:r>
      <w:r w:rsidR="00B15D4C" w:rsidRPr="00B15D4C">
        <w:rPr>
          <w:rFonts w:ascii="Times New Roman" w:eastAsia="Arial" w:hAnsi="Times New Roman" w:cs="Times New Roman"/>
          <w:sz w:val="28"/>
          <w:szCs w:val="28"/>
          <w:lang w:eastAsia="ar-SA"/>
        </w:rPr>
        <w:t>.</w:t>
      </w:r>
      <w:proofErr w:type="gramStart"/>
      <w:r w:rsidR="00B15D4C" w:rsidRPr="00B15D4C">
        <w:rPr>
          <w:rFonts w:ascii="Times New Roman" w:eastAsia="Arial" w:hAnsi="Times New Roman" w:cs="Times New Roman"/>
          <w:sz w:val="28"/>
          <w:szCs w:val="28"/>
          <w:lang w:eastAsia="ar-SA"/>
        </w:rPr>
        <w:t>Контроль за</w:t>
      </w:r>
      <w:proofErr w:type="gramEnd"/>
      <w:r w:rsidR="00B15D4C" w:rsidRPr="00B15D4C">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AF18E0" w:rsidRDefault="00EF4AC2" w:rsidP="00AF18E0">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w:t>
      </w:r>
      <w:r w:rsidR="00B15D4C" w:rsidRPr="00B15D4C">
        <w:rPr>
          <w:rFonts w:ascii="Times New Roman" w:eastAsia="Arial" w:hAnsi="Times New Roman" w:cs="Times New Roman"/>
          <w:sz w:val="28"/>
          <w:szCs w:val="28"/>
          <w:lang w:eastAsia="ar-SA"/>
        </w:rPr>
        <w:t xml:space="preserve">.Постановление вступает в силу со дня его </w:t>
      </w:r>
      <w:r w:rsidR="007918E7">
        <w:rPr>
          <w:rFonts w:ascii="Times New Roman" w:eastAsia="Arial" w:hAnsi="Times New Roman" w:cs="Times New Roman"/>
          <w:sz w:val="28"/>
          <w:szCs w:val="28"/>
          <w:lang w:eastAsia="ar-SA"/>
        </w:rPr>
        <w:t xml:space="preserve">официального </w:t>
      </w:r>
      <w:r w:rsidR="00B15D4C" w:rsidRPr="00B15D4C">
        <w:rPr>
          <w:rFonts w:ascii="Times New Roman" w:eastAsia="Arial" w:hAnsi="Times New Roman" w:cs="Times New Roman"/>
          <w:sz w:val="28"/>
          <w:szCs w:val="28"/>
          <w:lang w:eastAsia="ar-SA"/>
        </w:rPr>
        <w:t>обнародования.</w:t>
      </w:r>
    </w:p>
    <w:p w:rsidR="00AF18E0" w:rsidRDefault="00AF18E0" w:rsidP="00B15D4C">
      <w:pPr>
        <w:widowControl w:val="0"/>
        <w:suppressAutoHyphens/>
        <w:spacing w:after="0" w:line="240" w:lineRule="auto"/>
        <w:rPr>
          <w:rFonts w:ascii="Times New Roman" w:eastAsia="Andale Sans UI" w:hAnsi="Times New Roman" w:cs="Times New Roman"/>
          <w:kern w:val="2"/>
          <w:sz w:val="28"/>
          <w:szCs w:val="28"/>
        </w:rPr>
      </w:pPr>
    </w:p>
    <w:p w:rsidR="00AF18E0" w:rsidRDefault="00AF18E0"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w:t>
      </w:r>
      <w:proofErr w:type="gramStart"/>
      <w:r w:rsidR="007C2733">
        <w:rPr>
          <w:rFonts w:ascii="Times New Roman" w:eastAsia="Andale Sans UI" w:hAnsi="Times New Roman" w:cs="Times New Roman"/>
          <w:kern w:val="2"/>
          <w:sz w:val="28"/>
          <w:szCs w:val="28"/>
        </w:rPr>
        <w:t>Ярославского</w:t>
      </w:r>
      <w:proofErr w:type="gramEnd"/>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936F80">
          <w:headerReference w:type="even" r:id="rId10"/>
          <w:pgSz w:w="11906" w:h="16838"/>
          <w:pgMar w:top="567" w:right="567" w:bottom="709"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r>
      <w:r w:rsidR="007C2733">
        <w:rPr>
          <w:rFonts w:ascii="Times New Roman" w:eastAsia="Andale Sans UI" w:hAnsi="Times New Roman" w:cs="Times New Roman"/>
          <w:kern w:val="2"/>
          <w:sz w:val="28"/>
          <w:szCs w:val="28"/>
        </w:rPr>
        <w:t xml:space="preserve">        А.Ю. Субботин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7C2733"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7C2733">
        <w:rPr>
          <w:rFonts w:ascii="Times New Roman" w:eastAsia="Times New Roman" w:hAnsi="Times New Roman" w:cs="Times New Roman"/>
          <w:sz w:val="28"/>
          <w:szCs w:val="28"/>
          <w:lang w:eastAsia="ru-RU"/>
        </w:rPr>
        <w:t>Ярославского</w:t>
      </w:r>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0E69EF">
        <w:rPr>
          <w:rFonts w:ascii="Times New Roman" w:eastAsia="Times New Roman" w:hAnsi="Times New Roman" w:cs="Times New Roman"/>
          <w:sz w:val="28"/>
          <w:szCs w:val="28"/>
          <w:lang w:eastAsia="ru-RU"/>
        </w:rPr>
        <w:t>17.09.2018</w:t>
      </w:r>
      <w:r w:rsidR="00B042A0">
        <w:rPr>
          <w:rFonts w:ascii="Times New Roman" w:eastAsia="Times New Roman" w:hAnsi="Times New Roman" w:cs="Times New Roman"/>
          <w:sz w:val="28"/>
          <w:szCs w:val="28"/>
          <w:lang w:eastAsia="ru-RU"/>
        </w:rPr>
        <w:t xml:space="preserve"> </w:t>
      </w:r>
      <w:r w:rsidRPr="00B15D4C">
        <w:rPr>
          <w:rFonts w:ascii="Times New Roman" w:eastAsia="Times New Roman" w:hAnsi="Times New Roman" w:cs="Times New Roman"/>
          <w:sz w:val="28"/>
          <w:szCs w:val="28"/>
          <w:lang w:eastAsia="ru-RU"/>
        </w:rPr>
        <w:t xml:space="preserve">№ </w:t>
      </w:r>
      <w:r w:rsidR="000E69EF">
        <w:rPr>
          <w:rFonts w:ascii="Times New Roman" w:eastAsia="Times New Roman" w:hAnsi="Times New Roman" w:cs="Times New Roman"/>
          <w:sz w:val="28"/>
          <w:szCs w:val="28"/>
          <w:lang w:eastAsia="ru-RU"/>
        </w:rPr>
        <w:t>115</w:t>
      </w:r>
      <w:bookmarkStart w:id="0" w:name="_GoBack"/>
      <w:bookmarkEnd w:id="0"/>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7C2733" w:rsidRPr="007C2733">
        <w:rPr>
          <w:rFonts w:ascii="Times New Roman" w:eastAsia="Times New Roman" w:hAnsi="Times New Roman" w:cs="Arial"/>
          <w:b/>
          <w:noProof/>
          <w:sz w:val="28"/>
          <w:szCs w:val="20"/>
        </w:rPr>
        <w:t>Ярославского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EF4AC2" w:rsidRPr="00EF4AC2">
        <w:rPr>
          <w:rFonts w:ascii="Times New Roman" w:hAnsi="Times New Roman" w:cs="Times New Roman"/>
          <w:b/>
          <w:color w:val="000000" w:themeColor="text1"/>
          <w:sz w:val="28"/>
          <w:szCs w:val="28"/>
        </w:rPr>
        <w:t>Присвоение, изменение и аннулирование адресов</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BE0EDD" w:rsidRDefault="00BE0EDD" w:rsidP="00EF4AC2">
      <w:pPr>
        <w:spacing w:after="0" w:line="240" w:lineRule="auto"/>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1.1. Предмет регулирования</w:t>
      </w:r>
    </w:p>
    <w:p w:rsid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административного регламента</w:t>
      </w: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1.1.1. </w:t>
      </w:r>
      <w:r w:rsidR="00B15D4C" w:rsidRPr="00B15D4C">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7C2733" w:rsidRPr="007C2733">
        <w:rPr>
          <w:rFonts w:ascii="Times New Roman" w:eastAsia="Arial" w:hAnsi="Times New Roman" w:cs="Times New Roman"/>
          <w:bCs/>
          <w:sz w:val="28"/>
          <w:szCs w:val="28"/>
          <w:lang w:eastAsia="ru-RU"/>
        </w:rPr>
        <w:t>Ярославского</w:t>
      </w:r>
      <w:r w:rsidR="00B15D4C" w:rsidRPr="00B15D4C">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EF4AC2" w:rsidRPr="00EF4AC2">
        <w:rPr>
          <w:rFonts w:ascii="Times New Roman" w:hAnsi="Times New Roman" w:cs="Times New Roman"/>
          <w:color w:val="000000" w:themeColor="text1"/>
          <w:sz w:val="28"/>
          <w:szCs w:val="28"/>
        </w:rPr>
        <w:t>Присвоение, изменение и аннулирование адресов</w:t>
      </w:r>
      <w:r w:rsidR="00B15D4C" w:rsidRPr="00B15D4C">
        <w:rPr>
          <w:rFonts w:ascii="Times New Roman" w:eastAsia="Arial" w:hAnsi="Times New Roman" w:cs="Times New Roman"/>
          <w:bCs/>
          <w:sz w:val="28"/>
          <w:szCs w:val="28"/>
          <w:lang w:eastAsia="ru-RU"/>
        </w:rPr>
        <w:t xml:space="preserve">» (далее – </w:t>
      </w:r>
      <w:r w:rsidR="00326A7B">
        <w:rPr>
          <w:rFonts w:ascii="Times New Roman" w:eastAsia="Arial" w:hAnsi="Times New Roman" w:cs="Times New Roman"/>
          <w:bCs/>
          <w:sz w:val="28"/>
          <w:szCs w:val="28"/>
          <w:lang w:eastAsia="ru-RU"/>
        </w:rPr>
        <w:t>административный р</w:t>
      </w:r>
      <w:r w:rsidR="00B15D4C" w:rsidRPr="00B15D4C">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BE0EDD"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Default="00BE0EDD" w:rsidP="00EF4AC2">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1.2. Круг заявителей</w:t>
      </w:r>
    </w:p>
    <w:p w:rsidR="00BE0EDD" w:rsidRP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EF4AC2" w:rsidRPr="00EF4AC2" w:rsidRDefault="00BE0EDD" w:rsidP="00EF4AC2">
      <w:pPr>
        <w:spacing w:after="0" w:line="240" w:lineRule="auto"/>
        <w:ind w:firstLine="709"/>
        <w:jc w:val="both"/>
        <w:rPr>
          <w:rFonts w:ascii="Times New Roman" w:eastAsia="Arial" w:hAnsi="Times New Roman" w:cs="Times New Roman"/>
          <w:sz w:val="28"/>
          <w:szCs w:val="28"/>
          <w:lang w:eastAsia="ru-RU"/>
        </w:rPr>
      </w:pPr>
      <w:r w:rsidRPr="005205E7">
        <w:rPr>
          <w:rFonts w:ascii="Times New Roman" w:hAnsi="Times New Roman" w:cs="Times New Roman"/>
          <w:sz w:val="28"/>
          <w:szCs w:val="28"/>
          <w:lang w:eastAsia="ru-RU"/>
        </w:rPr>
        <w:t xml:space="preserve">1.2.1. </w:t>
      </w:r>
      <w:r w:rsidR="007309CF" w:rsidRPr="00592DD9">
        <w:rPr>
          <w:rFonts w:ascii="Times New Roman" w:eastAsia="Arial" w:hAnsi="Times New Roman" w:cs="Times New Roman"/>
          <w:sz w:val="28"/>
          <w:szCs w:val="28"/>
          <w:lang w:eastAsia="ru-RU"/>
        </w:rPr>
        <w:t xml:space="preserve">Заявителями на получение муниципальной услуги </w:t>
      </w:r>
      <w:r w:rsidR="00EF4AC2">
        <w:rPr>
          <w:rFonts w:ascii="Times New Roman" w:eastAsia="Arial" w:hAnsi="Times New Roman" w:cs="Times New Roman"/>
          <w:sz w:val="28"/>
          <w:szCs w:val="28"/>
          <w:lang w:eastAsia="ru-RU"/>
        </w:rPr>
        <w:t xml:space="preserve">являются </w:t>
      </w:r>
      <w:r w:rsidR="00EF4AC2" w:rsidRPr="00EF4AC2">
        <w:rPr>
          <w:rFonts w:ascii="Times New Roman" w:eastAsia="Arial" w:hAnsi="Times New Roman" w:cs="Times New Roman"/>
          <w:sz w:val="28"/>
          <w:szCs w:val="28"/>
          <w:lang w:eastAsia="ru-RU"/>
        </w:rPr>
        <w:t>собственник</w:t>
      </w:r>
      <w:r w:rsidR="00EF4AC2">
        <w:rPr>
          <w:rFonts w:ascii="Times New Roman" w:eastAsia="Arial" w:hAnsi="Times New Roman" w:cs="Times New Roman"/>
          <w:sz w:val="28"/>
          <w:szCs w:val="28"/>
          <w:lang w:eastAsia="ru-RU"/>
        </w:rPr>
        <w:t xml:space="preserve">и </w:t>
      </w:r>
      <w:r w:rsidR="00EF4AC2" w:rsidRPr="00EF4AC2">
        <w:rPr>
          <w:rFonts w:ascii="Times New Roman" w:eastAsia="Arial" w:hAnsi="Times New Roman" w:cs="Times New Roman"/>
          <w:sz w:val="28"/>
          <w:szCs w:val="28"/>
          <w:lang w:eastAsia="ru-RU"/>
        </w:rPr>
        <w:t>объекта адресации</w:t>
      </w:r>
      <w:r w:rsidR="00FF1524">
        <w:rPr>
          <w:rFonts w:ascii="Times New Roman" w:eastAsia="Arial" w:hAnsi="Times New Roman" w:cs="Times New Roman"/>
          <w:sz w:val="28"/>
          <w:szCs w:val="28"/>
          <w:lang w:eastAsia="ru-RU"/>
        </w:rPr>
        <w:t xml:space="preserve"> (физические и юридические лица)</w:t>
      </w:r>
      <w:r w:rsidR="00EF4AC2" w:rsidRPr="00EF4AC2">
        <w:rPr>
          <w:rFonts w:ascii="Times New Roman" w:eastAsia="Arial" w:hAnsi="Times New Roman" w:cs="Times New Roman"/>
          <w:sz w:val="28"/>
          <w:szCs w:val="28"/>
          <w:lang w:eastAsia="ru-RU"/>
        </w:rPr>
        <w:t>, обладающим одним из следующих вещных прав на объект адресации:</w:t>
      </w:r>
    </w:p>
    <w:p w:rsidR="00EF4AC2" w:rsidRPr="00EF4AC2" w:rsidRDefault="00FF1524" w:rsidP="00EF4AC2">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1</w:t>
      </w:r>
      <w:r w:rsidR="00EF4AC2" w:rsidRPr="00EF4AC2">
        <w:rPr>
          <w:rFonts w:ascii="Times New Roman" w:eastAsia="Arial" w:hAnsi="Times New Roman" w:cs="Times New Roman"/>
          <w:sz w:val="28"/>
          <w:szCs w:val="28"/>
          <w:lang w:eastAsia="ru-RU"/>
        </w:rPr>
        <w:t>) право хозяйственного ведения;</w:t>
      </w:r>
    </w:p>
    <w:p w:rsidR="00EF4AC2" w:rsidRPr="00EF4AC2" w:rsidRDefault="00FF1524" w:rsidP="00EF4AC2">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2</w:t>
      </w:r>
      <w:r w:rsidR="00EF4AC2" w:rsidRPr="00EF4AC2">
        <w:rPr>
          <w:rFonts w:ascii="Times New Roman" w:eastAsia="Arial" w:hAnsi="Times New Roman" w:cs="Times New Roman"/>
          <w:sz w:val="28"/>
          <w:szCs w:val="28"/>
          <w:lang w:eastAsia="ru-RU"/>
        </w:rPr>
        <w:t>) право оперативного управления;</w:t>
      </w:r>
    </w:p>
    <w:p w:rsidR="00EF4AC2" w:rsidRPr="00EF4AC2" w:rsidRDefault="00FF1524" w:rsidP="00EF4AC2">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3</w:t>
      </w:r>
      <w:r w:rsidR="00EF4AC2" w:rsidRPr="00EF4AC2">
        <w:rPr>
          <w:rFonts w:ascii="Times New Roman" w:eastAsia="Arial" w:hAnsi="Times New Roman" w:cs="Times New Roman"/>
          <w:sz w:val="28"/>
          <w:szCs w:val="28"/>
          <w:lang w:eastAsia="ru-RU"/>
        </w:rPr>
        <w:t>) право пожизненно наследуемого владения;</w:t>
      </w:r>
    </w:p>
    <w:p w:rsidR="00EF4AC2" w:rsidRDefault="00FF1524" w:rsidP="00EF4AC2">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4</w:t>
      </w:r>
      <w:r w:rsidR="00EF4AC2" w:rsidRPr="00EF4AC2">
        <w:rPr>
          <w:rFonts w:ascii="Times New Roman" w:eastAsia="Arial" w:hAnsi="Times New Roman" w:cs="Times New Roman"/>
          <w:sz w:val="28"/>
          <w:szCs w:val="28"/>
          <w:lang w:eastAsia="ru-RU"/>
        </w:rPr>
        <w:t>) право постоянного (бессрочного) пользования.</w:t>
      </w:r>
    </w:p>
    <w:p w:rsidR="00FF1524" w:rsidRPr="00FF1524" w:rsidRDefault="00FF1524" w:rsidP="00FF1524">
      <w:pPr>
        <w:pStyle w:val="ConsPlusNormal"/>
        <w:spacing w:line="31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1.2.2. </w:t>
      </w:r>
      <w:proofErr w:type="gramStart"/>
      <w:r w:rsidRPr="00FF1524">
        <w:rPr>
          <w:rFonts w:ascii="Times New Roman" w:hAnsi="Times New Roman" w:cs="Times New Roman"/>
          <w:sz w:val="28"/>
          <w:szCs w:val="28"/>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FF1524" w:rsidRPr="00FF1524" w:rsidRDefault="00FF1524" w:rsidP="00FF1524">
      <w:pPr>
        <w:pStyle w:val="ConsPlusNormal"/>
        <w:spacing w:line="31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1.2.3. </w:t>
      </w:r>
      <w:r w:rsidRPr="00FF1524">
        <w:rPr>
          <w:rFonts w:ascii="Times New Roman" w:hAnsi="Times New Roman" w:cs="Times New Roman"/>
          <w:sz w:val="28"/>
          <w:szCs w:val="28"/>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309CF" w:rsidRDefault="00FF1524" w:rsidP="00FF1524">
      <w:pPr>
        <w:pStyle w:val="ConsPlusNormal"/>
        <w:spacing w:line="31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1.2.4. </w:t>
      </w:r>
      <w:proofErr w:type="gramStart"/>
      <w:r w:rsidRPr="00FF1524">
        <w:rPr>
          <w:rFonts w:ascii="Times New Roman" w:hAnsi="Times New Roman" w:cs="Times New Roman"/>
          <w:sz w:val="28"/>
          <w:szCs w:val="28"/>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9D4FCA" w:rsidRPr="009D4FCA" w:rsidRDefault="009D4FCA" w:rsidP="009D4FCA">
      <w:pPr>
        <w:pStyle w:val="ConsPlusNormal"/>
        <w:spacing w:line="310" w:lineRule="exact"/>
        <w:ind w:firstLine="709"/>
        <w:jc w:val="both"/>
        <w:rPr>
          <w:rFonts w:ascii="Times New Roman" w:hAnsi="Times New Roman" w:cs="Times New Roman"/>
          <w:sz w:val="28"/>
          <w:szCs w:val="28"/>
          <w:lang w:eastAsia="ru-RU"/>
        </w:rPr>
      </w:pPr>
      <w:r w:rsidRPr="009D4FCA">
        <w:rPr>
          <w:rFonts w:ascii="Times New Roman" w:hAnsi="Times New Roman" w:cs="Times New Roman"/>
          <w:sz w:val="28"/>
          <w:szCs w:val="28"/>
          <w:lang w:eastAsia="ru-RU"/>
        </w:rPr>
        <w:t>1.2.5.</w:t>
      </w:r>
      <w:r w:rsidRPr="009D4FCA">
        <w:t xml:space="preserve"> </w:t>
      </w:r>
      <w:r w:rsidRPr="009D4FCA">
        <w:rPr>
          <w:rFonts w:ascii="Times New Roman" w:hAnsi="Times New Roman" w:cs="Times New Roman"/>
          <w:sz w:val="28"/>
          <w:szCs w:val="28"/>
          <w:lang w:eastAsia="ru-RU"/>
        </w:rPr>
        <w:t xml:space="preserve">В случае если объект адресации </w:t>
      </w:r>
      <w:proofErr w:type="gramStart"/>
      <w:r w:rsidRPr="009D4FCA">
        <w:rPr>
          <w:rFonts w:ascii="Times New Roman" w:hAnsi="Times New Roman" w:cs="Times New Roman"/>
          <w:sz w:val="28"/>
          <w:szCs w:val="28"/>
          <w:lang w:eastAsia="ru-RU"/>
        </w:rPr>
        <w:t>находится</w:t>
      </w:r>
      <w:proofErr w:type="gramEnd"/>
      <w:r w:rsidRPr="009D4FCA">
        <w:rPr>
          <w:rFonts w:ascii="Times New Roman" w:hAnsi="Times New Roman" w:cs="Times New Roman"/>
          <w:sz w:val="28"/>
          <w:szCs w:val="28"/>
          <w:lang w:eastAsia="ru-RU"/>
        </w:rPr>
        <w:t xml:space="preserve"> в общей долевой собственности либо состоит из помещений, находящихся в собственности, владении и (или) пользовании разных лиц, для проведения адресации в отношении такого объекта необходимо обращение собственников, владельцев и (или) пользователей всех помещений, из которых состоит адресуемый объект.</w:t>
      </w:r>
    </w:p>
    <w:p w:rsidR="009D4FCA" w:rsidRDefault="009D4FCA" w:rsidP="009D4FCA">
      <w:pPr>
        <w:pStyle w:val="ConsPlusNormal"/>
        <w:spacing w:line="310" w:lineRule="exact"/>
        <w:ind w:firstLine="709"/>
        <w:jc w:val="both"/>
        <w:rPr>
          <w:rFonts w:ascii="Times New Roman" w:hAnsi="Times New Roman" w:cs="Times New Roman"/>
          <w:sz w:val="28"/>
          <w:szCs w:val="28"/>
          <w:lang w:eastAsia="ru-RU"/>
        </w:rPr>
      </w:pPr>
      <w:r w:rsidRPr="009D4FCA">
        <w:rPr>
          <w:rFonts w:ascii="Times New Roman" w:hAnsi="Times New Roman" w:cs="Times New Roman"/>
          <w:sz w:val="28"/>
          <w:szCs w:val="28"/>
          <w:lang w:eastAsia="ru-RU"/>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F1524" w:rsidRDefault="00FF1524" w:rsidP="007309CF">
      <w:pPr>
        <w:pStyle w:val="ConsPlusNormal"/>
        <w:spacing w:line="310" w:lineRule="exact"/>
        <w:ind w:firstLine="709"/>
        <w:jc w:val="both"/>
        <w:rPr>
          <w:rFonts w:ascii="Times New Roman" w:hAnsi="Times New Roman" w:cs="Times New Roman"/>
          <w:sz w:val="28"/>
          <w:szCs w:val="28"/>
          <w:lang w:eastAsia="ru-RU"/>
        </w:rPr>
      </w:pPr>
    </w:p>
    <w:p w:rsidR="002E0180" w:rsidRDefault="002E0180" w:rsidP="007309CF">
      <w:pPr>
        <w:pStyle w:val="ConsPlusNormal"/>
        <w:spacing w:line="310" w:lineRule="exact"/>
        <w:ind w:firstLine="709"/>
        <w:jc w:val="both"/>
        <w:rPr>
          <w:rFonts w:ascii="Times New Roman" w:hAnsi="Times New Roman" w:cs="Times New Roman"/>
          <w:sz w:val="28"/>
          <w:szCs w:val="28"/>
          <w:lang w:eastAsia="ru-RU"/>
        </w:rPr>
      </w:pPr>
      <w:r w:rsidRPr="002E0180">
        <w:rPr>
          <w:rFonts w:ascii="Times New Roman"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B15D4C"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1.3.</w:t>
      </w:r>
      <w:r w:rsidR="002E0180">
        <w:rPr>
          <w:rFonts w:ascii="Times New Roman" w:eastAsia="Times New Roman" w:hAnsi="Times New Roman" w:cs="Times New Roman"/>
          <w:sz w:val="28"/>
          <w:szCs w:val="28"/>
          <w:lang w:eastAsia="ru-RU"/>
        </w:rPr>
        <w:t>1.</w:t>
      </w: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7C2733" w:rsidRPr="007C2733">
        <w:rPr>
          <w:rFonts w:ascii="Times New Roman" w:eastAsia="Times New Roman" w:hAnsi="Times New Roman" w:cs="Times New Roman"/>
          <w:sz w:val="28"/>
          <w:szCs w:val="28"/>
          <w:lang w:eastAsia="ar-SA"/>
        </w:rPr>
        <w:t>Ярославского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личном обращении,  посредством интернет-сайтов (вкладки:«</w:t>
      </w:r>
      <w:proofErr w:type="spellStart"/>
      <w:r w:rsidRPr="00B15D4C">
        <w:rPr>
          <w:rFonts w:ascii="Times New Roman" w:eastAsia="Times New Roman" w:hAnsi="Times New Roman" w:cs="Times New Roman"/>
          <w:sz w:val="28"/>
          <w:szCs w:val="28"/>
          <w:lang w:eastAsia="ar-SA"/>
        </w:rPr>
        <w:t>Online</w:t>
      </w:r>
      <w:proofErr w:type="spellEnd"/>
      <w:r w:rsidRPr="00B15D4C">
        <w:rPr>
          <w:rFonts w:ascii="Times New Roman" w:eastAsia="Times New Roman" w:hAnsi="Times New Roman" w:cs="Times New Roman"/>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007C2733">
        <w:rPr>
          <w:rFonts w:ascii="Times New Roman" w:eastAsia="Times New Roman" w:hAnsi="Times New Roman" w:cs="Times New Roman"/>
          <w:sz w:val="28"/>
          <w:szCs w:val="28"/>
          <w:lang w:eastAsia="ar-SA"/>
        </w:rPr>
        <w:t xml:space="preserve"> </w:t>
      </w:r>
      <w:r w:rsidRPr="00B15D4C">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7C2733" w:rsidRPr="007C2733">
        <w:rPr>
          <w:rFonts w:ascii="Times New Roman" w:eastAsia="Times New Roman" w:hAnsi="Times New Roman" w:cs="Times New Roman"/>
          <w:sz w:val="28"/>
          <w:szCs w:val="28"/>
          <w:lang w:eastAsia="ar-SA"/>
        </w:rPr>
        <w:t>Ярославского</w:t>
      </w:r>
      <w:r w:rsidRPr="00B15D4C">
        <w:rPr>
          <w:rFonts w:ascii="Times New Roman" w:eastAsia="Times New Roman" w:hAnsi="Times New Roman" w:cs="Times New Roman"/>
          <w:sz w:val="28"/>
          <w:szCs w:val="28"/>
          <w:lang w:eastAsia="ar-SA"/>
        </w:rPr>
        <w:t xml:space="preserve"> сельского поселения (далее – ТОСП).</w:t>
      </w:r>
    </w:p>
    <w:p w:rsidR="00B15D4C" w:rsidRPr="00B15D4C"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1.1.</w:t>
      </w:r>
      <w:r w:rsidRPr="00B15D4C">
        <w:rPr>
          <w:rFonts w:ascii="Times New Roman" w:eastAsia="Times New Roman" w:hAnsi="Times New Roman" w:cs="Times New Roman"/>
          <w:sz w:val="28"/>
          <w:szCs w:val="28"/>
          <w:lang w:eastAsia="ar-SA"/>
        </w:rPr>
        <w:t xml:space="preserve"> Почтовый адрес, контактный телефон администрации </w:t>
      </w:r>
      <w:r w:rsidR="007C2733" w:rsidRPr="007C2733">
        <w:rPr>
          <w:rFonts w:ascii="Times New Roman" w:eastAsia="Times New Roman" w:hAnsi="Times New Roman" w:cs="Times New Roman"/>
          <w:sz w:val="28"/>
          <w:szCs w:val="28"/>
          <w:lang w:eastAsia="ar-SA"/>
        </w:rPr>
        <w:t>Ярославского</w:t>
      </w:r>
      <w:r w:rsidR="007C2733">
        <w:rPr>
          <w:rFonts w:ascii="Times New Roman" w:eastAsia="Times New Roman" w:hAnsi="Times New Roman" w:cs="Times New Roman"/>
          <w:sz w:val="28"/>
          <w:szCs w:val="28"/>
          <w:lang w:eastAsia="ar-SA"/>
        </w:rPr>
        <w:t xml:space="preserve"> сельского поселения: 352580</w:t>
      </w:r>
      <w:r w:rsidRPr="00B15D4C">
        <w:rPr>
          <w:rFonts w:ascii="Times New Roman" w:eastAsia="Times New Roman" w:hAnsi="Times New Roman" w:cs="Times New Roman"/>
          <w:sz w:val="28"/>
          <w:szCs w:val="28"/>
          <w:lang w:eastAsia="ar-SA"/>
        </w:rPr>
        <w:t xml:space="preserve">, Краснодарский край, Мостовский район, станица </w:t>
      </w:r>
      <w:r w:rsidR="007C2733">
        <w:rPr>
          <w:rFonts w:ascii="Times New Roman" w:eastAsia="Times New Roman" w:hAnsi="Times New Roman" w:cs="Times New Roman"/>
          <w:sz w:val="28"/>
          <w:szCs w:val="28"/>
          <w:lang w:eastAsia="ar-SA"/>
        </w:rPr>
        <w:t>Ярославская</w:t>
      </w:r>
      <w:r w:rsidRPr="00B15D4C">
        <w:rPr>
          <w:rFonts w:ascii="Times New Roman" w:eastAsia="Times New Roman" w:hAnsi="Times New Roman" w:cs="Times New Roman"/>
          <w:sz w:val="28"/>
          <w:szCs w:val="28"/>
          <w:lang w:eastAsia="ar-SA"/>
        </w:rPr>
        <w:t xml:space="preserve">,  ул. </w:t>
      </w:r>
      <w:r w:rsidR="007C2733">
        <w:rPr>
          <w:rFonts w:ascii="Times New Roman" w:eastAsia="Times New Roman" w:hAnsi="Times New Roman" w:cs="Times New Roman"/>
          <w:sz w:val="28"/>
          <w:szCs w:val="28"/>
          <w:lang w:eastAsia="ar-SA"/>
        </w:rPr>
        <w:t>Ленина</w:t>
      </w:r>
      <w:r w:rsidRPr="00B15D4C">
        <w:rPr>
          <w:rFonts w:ascii="Times New Roman" w:eastAsia="Times New Roman" w:hAnsi="Times New Roman" w:cs="Times New Roman"/>
          <w:sz w:val="28"/>
          <w:szCs w:val="28"/>
          <w:lang w:eastAsia="ar-SA"/>
        </w:rPr>
        <w:t>,</w:t>
      </w:r>
      <w:r w:rsidR="007C2733">
        <w:rPr>
          <w:rFonts w:ascii="Times New Roman" w:eastAsia="Times New Roman" w:hAnsi="Times New Roman" w:cs="Times New Roman"/>
          <w:sz w:val="28"/>
          <w:szCs w:val="28"/>
          <w:lang w:eastAsia="ar-SA"/>
        </w:rPr>
        <w:t>106, тел.: 8(861-92)6-31-41</w:t>
      </w:r>
      <w:r w:rsidRPr="00B15D4C">
        <w:rPr>
          <w:rFonts w:ascii="Times New Roman" w:eastAsia="Times New Roman" w:hAnsi="Times New Roman" w:cs="Times New Roman"/>
          <w:sz w:val="28"/>
          <w:szCs w:val="28"/>
          <w:lang w:eastAsia="ar-SA"/>
        </w:rPr>
        <w:t>.</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A12C46">
        <w:rPr>
          <w:rFonts w:ascii="Times New Roman" w:eastAsia="Times New Roman" w:hAnsi="Times New Roman" w:cs="Times New Roman"/>
          <w:sz w:val="28"/>
          <w:szCs w:val="28"/>
          <w:lang w:eastAsia="ar-SA"/>
        </w:rPr>
        <w:t xml:space="preserve">Адрес электронной почты  </w:t>
      </w:r>
      <w:proofErr w:type="spellStart"/>
      <w:r w:rsidR="00A12C46" w:rsidRPr="00A12C46">
        <w:rPr>
          <w:rFonts w:ascii="Times New Roman" w:eastAsia="Times New Roman" w:hAnsi="Times New Roman" w:cs="Times New Roman"/>
          <w:sz w:val="28"/>
          <w:szCs w:val="28"/>
          <w:lang w:val="en-US" w:eastAsia="ar-SA"/>
        </w:rPr>
        <w:t>adm</w:t>
      </w:r>
      <w:proofErr w:type="spellEnd"/>
      <w:r w:rsidR="00A12C46" w:rsidRPr="00A12C46">
        <w:rPr>
          <w:rFonts w:ascii="Times New Roman" w:eastAsia="Times New Roman" w:hAnsi="Times New Roman" w:cs="Times New Roman"/>
          <w:sz w:val="28"/>
          <w:szCs w:val="28"/>
          <w:lang w:eastAsia="ar-SA"/>
        </w:rPr>
        <w:t>_</w:t>
      </w:r>
      <w:proofErr w:type="spellStart"/>
      <w:r w:rsidR="00A12C46" w:rsidRPr="00A12C46">
        <w:rPr>
          <w:rFonts w:ascii="Times New Roman" w:eastAsia="Times New Roman" w:hAnsi="Times New Roman" w:cs="Times New Roman"/>
          <w:sz w:val="28"/>
          <w:szCs w:val="28"/>
          <w:lang w:val="en-US" w:eastAsia="ar-SA"/>
        </w:rPr>
        <w:t>yaroslav</w:t>
      </w:r>
      <w:proofErr w:type="spellEnd"/>
      <w:r w:rsidR="00A12C46" w:rsidRPr="00A12C46">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w:t>
      </w:r>
      <w:r w:rsidR="00A12C46">
        <w:rPr>
          <w:rFonts w:ascii="Times New Roman" w:eastAsia="Times New Roman" w:hAnsi="Times New Roman" w:cs="Times New Roman"/>
          <w:sz w:val="28"/>
          <w:szCs w:val="28"/>
          <w:lang w:eastAsia="ar-SA"/>
        </w:rPr>
        <w:t>Ярославского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hyperlink r:id="rId11" w:history="1">
        <w:r w:rsidR="00A12C46" w:rsidRPr="00A12C46">
          <w:rPr>
            <w:rStyle w:val="a7"/>
            <w:rFonts w:ascii="Times New Roman" w:eastAsia="Times New Roman" w:hAnsi="Times New Roman" w:cs="Times New Roman"/>
            <w:color w:val="auto"/>
            <w:sz w:val="28"/>
            <w:szCs w:val="28"/>
            <w:u w:val="none"/>
            <w:lang w:val="en-US" w:eastAsia="ar-SA"/>
          </w:rPr>
          <w:t>http</w:t>
        </w:r>
        <w:r w:rsidR="00A12C46" w:rsidRPr="00A12C46">
          <w:rPr>
            <w:rStyle w:val="a7"/>
            <w:rFonts w:ascii="Times New Roman" w:eastAsia="Times New Roman" w:hAnsi="Times New Roman" w:cs="Times New Roman"/>
            <w:color w:val="auto"/>
            <w:sz w:val="28"/>
            <w:szCs w:val="28"/>
            <w:u w:val="none"/>
            <w:lang w:eastAsia="ar-SA"/>
          </w:rPr>
          <w:t>://</w:t>
        </w:r>
        <w:proofErr w:type="spellStart"/>
        <w:r w:rsidR="00A12C46" w:rsidRPr="00A12C46">
          <w:rPr>
            <w:rStyle w:val="a7"/>
            <w:rFonts w:ascii="Times New Roman" w:eastAsia="Times New Roman" w:hAnsi="Times New Roman" w:cs="Times New Roman"/>
            <w:color w:val="auto"/>
            <w:sz w:val="28"/>
            <w:szCs w:val="28"/>
            <w:u w:val="none"/>
            <w:lang w:val="en-US" w:eastAsia="ar-SA"/>
          </w:rPr>
          <w:t>yaroslavskoe</w:t>
        </w:r>
        <w:proofErr w:type="spellEnd"/>
        <w:r w:rsidR="00A12C46" w:rsidRPr="00A12C46">
          <w:rPr>
            <w:rStyle w:val="a7"/>
            <w:rFonts w:ascii="Times New Roman" w:eastAsia="Times New Roman" w:hAnsi="Times New Roman" w:cs="Times New Roman"/>
            <w:color w:val="auto"/>
            <w:sz w:val="28"/>
            <w:szCs w:val="28"/>
            <w:u w:val="none"/>
            <w:lang w:eastAsia="ar-SA"/>
          </w:rPr>
          <w:t>-</w:t>
        </w:r>
        <w:proofErr w:type="spellStart"/>
        <w:r w:rsidR="00A12C46" w:rsidRPr="00A12C46">
          <w:rPr>
            <w:rStyle w:val="a7"/>
            <w:rFonts w:ascii="Times New Roman" w:eastAsia="Times New Roman" w:hAnsi="Times New Roman" w:cs="Times New Roman"/>
            <w:color w:val="auto"/>
            <w:sz w:val="28"/>
            <w:szCs w:val="28"/>
            <w:u w:val="none"/>
            <w:lang w:val="en-US" w:eastAsia="ar-SA"/>
          </w:rPr>
          <w:t>sp</w:t>
        </w:r>
        <w:proofErr w:type="spellEnd"/>
        <w:r w:rsidR="00A12C46" w:rsidRPr="00A12C46">
          <w:rPr>
            <w:rStyle w:val="a7"/>
            <w:rFonts w:ascii="Times New Roman" w:eastAsia="Times New Roman" w:hAnsi="Times New Roman" w:cs="Times New Roman"/>
            <w:color w:val="auto"/>
            <w:sz w:val="28"/>
            <w:szCs w:val="28"/>
            <w:u w:val="none"/>
            <w:lang w:eastAsia="ar-SA"/>
          </w:rPr>
          <w:t>.</w:t>
        </w:r>
        <w:proofErr w:type="spellStart"/>
        <w:r w:rsidR="00A12C46" w:rsidRPr="00A12C46">
          <w:rPr>
            <w:rStyle w:val="a7"/>
            <w:rFonts w:ascii="Times New Roman" w:eastAsia="Times New Roman" w:hAnsi="Times New Roman" w:cs="Times New Roman"/>
            <w:color w:val="auto"/>
            <w:sz w:val="28"/>
            <w:szCs w:val="28"/>
            <w:u w:val="none"/>
            <w:lang w:val="en-US" w:eastAsia="ar-SA"/>
          </w:rPr>
          <w:t>ru</w:t>
        </w:r>
        <w:proofErr w:type="spellEnd"/>
      </w:hyperlink>
      <w:r w:rsidR="00A12C46">
        <w:rPr>
          <w:rFonts w:ascii="Times New Roman" w:eastAsia="Times New Roman" w:hAnsi="Times New Roman" w:cs="Times New Roman"/>
          <w:sz w:val="28"/>
          <w:szCs w:val="28"/>
          <w:lang w:eastAsia="ar-SA"/>
        </w:rPr>
        <w:t>.</w:t>
      </w:r>
    </w:p>
    <w:p w:rsidR="00AF18E0" w:rsidRPr="00CC66DE" w:rsidRDefault="00AF18E0" w:rsidP="00B12FCC">
      <w:pPr>
        <w:suppressAutoHyphens/>
        <w:spacing w:after="0" w:line="240" w:lineRule="auto"/>
        <w:ind w:firstLine="709"/>
        <w:jc w:val="both"/>
        <w:rPr>
          <w:rFonts w:ascii="Times New Roman" w:eastAsia="Times New Roman" w:hAnsi="Times New Roman" w:cs="Times New Roman"/>
          <w:sz w:val="28"/>
          <w:szCs w:val="28"/>
          <w:lang w:eastAsia="ru-RU"/>
        </w:rPr>
      </w:pPr>
      <w:r w:rsidRPr="00AF18E0">
        <w:rPr>
          <w:rFonts w:ascii="Times New Roman" w:eastAsia="Times New Roman" w:hAnsi="Times New Roman" w:cs="Times New Roman"/>
          <w:bCs/>
          <w:sz w:val="28"/>
          <w:szCs w:val="28"/>
          <w:lang w:eastAsia="ar-SA"/>
        </w:rPr>
        <w:t xml:space="preserve">1.3.1.2. </w:t>
      </w:r>
      <w:r w:rsidRPr="00CC66DE">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(далее –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A12C46" w:rsidRPr="00CC66DE" w:rsidRDefault="00A12C46" w:rsidP="00A12C46">
      <w:pPr>
        <w:tabs>
          <w:tab w:val="left" w:pos="0"/>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CC66DE">
        <w:rPr>
          <w:rFonts w:ascii="Times New Roman" w:eastAsia="Times New Roman" w:hAnsi="Times New Roman" w:cs="Times New Roman"/>
          <w:bCs/>
          <w:sz w:val="28"/>
          <w:szCs w:val="28"/>
          <w:lang w:eastAsia="ar-SA"/>
        </w:rPr>
        <w:t>ТОСП располагается по адресу: 352580, Краснодарский край, Мостовский район, станица Ярославская, ул. Ленина, 106, тел. 8(86192) 6-35-05.</w:t>
      </w:r>
    </w:p>
    <w:p w:rsidR="00A12C46" w:rsidRPr="00CC66DE" w:rsidRDefault="00A12C46" w:rsidP="00A12C46">
      <w:pPr>
        <w:tabs>
          <w:tab w:val="left" w:pos="0"/>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CC66DE">
        <w:rPr>
          <w:rFonts w:ascii="Times New Roman" w:eastAsia="Times New Roman" w:hAnsi="Times New Roman" w:cs="Times New Roman"/>
          <w:bCs/>
          <w:sz w:val="28"/>
          <w:szCs w:val="28"/>
          <w:lang w:eastAsia="ar-SA"/>
        </w:rPr>
        <w:t xml:space="preserve">Адрес электронной почты </w:t>
      </w:r>
      <w:proofErr w:type="spellStart"/>
      <w:r w:rsidRPr="00CC66DE">
        <w:rPr>
          <w:rFonts w:ascii="Times New Roman" w:eastAsia="Times New Roman" w:hAnsi="Times New Roman" w:cs="Times New Roman"/>
          <w:bCs/>
          <w:sz w:val="28"/>
          <w:szCs w:val="28"/>
          <w:lang w:val="en-US" w:eastAsia="ar-SA"/>
        </w:rPr>
        <w:t>yaroslavskaya</w:t>
      </w:r>
      <w:proofErr w:type="spellEnd"/>
      <w:r w:rsidRPr="00CC66DE">
        <w:rPr>
          <w:rFonts w:ascii="Times New Roman" w:eastAsia="Times New Roman" w:hAnsi="Times New Roman" w:cs="Times New Roman"/>
          <w:bCs/>
          <w:sz w:val="28"/>
          <w:szCs w:val="28"/>
          <w:lang w:eastAsia="ar-SA"/>
        </w:rPr>
        <w:t>.mfc@mail.ru .</w:t>
      </w:r>
    </w:p>
    <w:p w:rsidR="00A12C46" w:rsidRPr="00CC66DE" w:rsidRDefault="00A12C46" w:rsidP="00A12C46">
      <w:pPr>
        <w:tabs>
          <w:tab w:val="left" w:pos="0"/>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CC66DE">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A12C46" w:rsidRPr="00CC66DE" w:rsidTr="00CC66DE">
        <w:tc>
          <w:tcPr>
            <w:tcW w:w="2189" w:type="dxa"/>
            <w:shd w:val="clear" w:color="auto" w:fill="auto"/>
            <w:tcMar>
              <w:top w:w="0" w:type="dxa"/>
              <w:left w:w="108" w:type="dxa"/>
              <w:bottom w:w="0" w:type="dxa"/>
              <w:right w:w="108" w:type="dxa"/>
            </w:tcMar>
          </w:tcPr>
          <w:p w:rsidR="00A12C46" w:rsidRPr="00CC66DE" w:rsidRDefault="00A12C46" w:rsidP="00A12C46">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Понедельник</w:t>
            </w:r>
          </w:p>
        </w:tc>
        <w:tc>
          <w:tcPr>
            <w:tcW w:w="3255" w:type="dxa"/>
            <w:shd w:val="clear" w:color="auto" w:fill="auto"/>
            <w:tcMar>
              <w:top w:w="0" w:type="dxa"/>
              <w:left w:w="108" w:type="dxa"/>
              <w:bottom w:w="0" w:type="dxa"/>
              <w:right w:w="108" w:type="dxa"/>
            </w:tcMar>
          </w:tcPr>
          <w:p w:rsidR="00A12C46" w:rsidRPr="00CC66DE" w:rsidRDefault="00A12C46" w:rsidP="00A12C46">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 xml:space="preserve">с </w:t>
            </w:r>
            <w:r w:rsidRPr="00CC66DE">
              <w:rPr>
                <w:rFonts w:ascii="Times New Roman" w:eastAsia="Times New Roman" w:hAnsi="Times New Roman" w:cs="Times New Roman"/>
                <w:sz w:val="28"/>
                <w:szCs w:val="28"/>
                <w:lang w:val="en-US" w:eastAsia="ar-SA"/>
              </w:rPr>
              <w:t>08</w:t>
            </w:r>
            <w:r w:rsidRPr="00CC66DE">
              <w:rPr>
                <w:rFonts w:ascii="Times New Roman" w:eastAsia="Times New Roman" w:hAnsi="Times New Roman" w:cs="Times New Roman"/>
                <w:sz w:val="28"/>
                <w:szCs w:val="28"/>
                <w:vertAlign w:val="superscript"/>
                <w:lang w:eastAsia="ar-SA"/>
              </w:rPr>
              <w:t>00</w:t>
            </w:r>
            <w:r w:rsidRPr="00CC66DE">
              <w:rPr>
                <w:rFonts w:ascii="Times New Roman" w:eastAsia="Times New Roman" w:hAnsi="Times New Roman" w:cs="Times New Roman"/>
                <w:sz w:val="28"/>
                <w:szCs w:val="28"/>
                <w:lang w:eastAsia="ar-SA"/>
              </w:rPr>
              <w:t xml:space="preserve"> до 1</w:t>
            </w:r>
            <w:r w:rsidRPr="00CC66DE">
              <w:rPr>
                <w:rFonts w:ascii="Times New Roman" w:eastAsia="Times New Roman" w:hAnsi="Times New Roman" w:cs="Times New Roman"/>
                <w:sz w:val="28"/>
                <w:szCs w:val="28"/>
                <w:lang w:val="en-US" w:eastAsia="ar-SA"/>
              </w:rPr>
              <w:t>2</w:t>
            </w:r>
            <w:r w:rsidRPr="00CC66DE">
              <w:rPr>
                <w:rFonts w:ascii="Times New Roman" w:eastAsia="Times New Roman" w:hAnsi="Times New Roman" w:cs="Times New Roman"/>
                <w:sz w:val="28"/>
                <w:szCs w:val="28"/>
                <w:vertAlign w:val="superscript"/>
                <w:lang w:eastAsia="ar-SA"/>
              </w:rPr>
              <w:t>00</w:t>
            </w:r>
          </w:p>
        </w:tc>
      </w:tr>
      <w:tr w:rsidR="00A12C46" w:rsidRPr="00CC66DE" w:rsidTr="00CC66DE">
        <w:tc>
          <w:tcPr>
            <w:tcW w:w="2189" w:type="dxa"/>
            <w:shd w:val="clear" w:color="auto" w:fill="auto"/>
            <w:tcMar>
              <w:top w:w="0" w:type="dxa"/>
              <w:left w:w="108" w:type="dxa"/>
              <w:bottom w:w="0" w:type="dxa"/>
              <w:right w:w="108" w:type="dxa"/>
            </w:tcMar>
          </w:tcPr>
          <w:p w:rsidR="00A12C46" w:rsidRPr="00CC66DE" w:rsidRDefault="00A12C46" w:rsidP="00A12C46">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Вторник</w:t>
            </w:r>
          </w:p>
        </w:tc>
        <w:tc>
          <w:tcPr>
            <w:tcW w:w="3255" w:type="dxa"/>
            <w:shd w:val="clear" w:color="auto" w:fill="auto"/>
            <w:tcMar>
              <w:top w:w="0" w:type="dxa"/>
              <w:left w:w="108" w:type="dxa"/>
              <w:bottom w:w="0" w:type="dxa"/>
              <w:right w:w="108" w:type="dxa"/>
            </w:tcMar>
          </w:tcPr>
          <w:p w:rsidR="00A12C46" w:rsidRPr="00CC66DE" w:rsidRDefault="00A12C46" w:rsidP="00A12C46">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 xml:space="preserve">с </w:t>
            </w:r>
            <w:r w:rsidRPr="00CC66DE">
              <w:rPr>
                <w:rFonts w:ascii="Times New Roman" w:eastAsia="Times New Roman" w:hAnsi="Times New Roman" w:cs="Times New Roman"/>
                <w:sz w:val="28"/>
                <w:szCs w:val="28"/>
                <w:lang w:val="en-US" w:eastAsia="ar-SA"/>
              </w:rPr>
              <w:t>08</w:t>
            </w:r>
            <w:r w:rsidRPr="00CC66DE">
              <w:rPr>
                <w:rFonts w:ascii="Times New Roman" w:eastAsia="Times New Roman" w:hAnsi="Times New Roman" w:cs="Times New Roman"/>
                <w:sz w:val="28"/>
                <w:szCs w:val="28"/>
                <w:vertAlign w:val="superscript"/>
                <w:lang w:eastAsia="ar-SA"/>
              </w:rPr>
              <w:t>00</w:t>
            </w:r>
            <w:r w:rsidRPr="00CC66DE">
              <w:rPr>
                <w:rFonts w:ascii="Times New Roman" w:eastAsia="Times New Roman" w:hAnsi="Times New Roman" w:cs="Times New Roman"/>
                <w:sz w:val="28"/>
                <w:szCs w:val="28"/>
                <w:lang w:eastAsia="ar-SA"/>
              </w:rPr>
              <w:t xml:space="preserve"> до 17</w:t>
            </w:r>
            <w:r w:rsidRPr="00CC66DE">
              <w:rPr>
                <w:rFonts w:ascii="Times New Roman" w:eastAsia="Times New Roman" w:hAnsi="Times New Roman" w:cs="Times New Roman"/>
                <w:sz w:val="28"/>
                <w:szCs w:val="28"/>
                <w:vertAlign w:val="superscript"/>
                <w:lang w:eastAsia="ar-SA"/>
              </w:rPr>
              <w:t>00</w:t>
            </w:r>
          </w:p>
        </w:tc>
      </w:tr>
      <w:tr w:rsidR="00A12C46" w:rsidRPr="00CC66DE" w:rsidTr="00CC66DE">
        <w:tc>
          <w:tcPr>
            <w:tcW w:w="2189" w:type="dxa"/>
            <w:shd w:val="clear" w:color="auto" w:fill="auto"/>
            <w:tcMar>
              <w:top w:w="0" w:type="dxa"/>
              <w:left w:w="108" w:type="dxa"/>
              <w:bottom w:w="0" w:type="dxa"/>
              <w:right w:w="108" w:type="dxa"/>
            </w:tcMar>
          </w:tcPr>
          <w:p w:rsidR="00A12C46" w:rsidRPr="00CC66DE" w:rsidRDefault="00A12C46" w:rsidP="00A12C46">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Среда</w:t>
            </w:r>
          </w:p>
        </w:tc>
        <w:tc>
          <w:tcPr>
            <w:tcW w:w="3255" w:type="dxa"/>
            <w:shd w:val="clear" w:color="auto" w:fill="auto"/>
            <w:tcMar>
              <w:top w:w="0" w:type="dxa"/>
              <w:left w:w="108" w:type="dxa"/>
              <w:bottom w:w="0" w:type="dxa"/>
              <w:right w:w="108" w:type="dxa"/>
            </w:tcMar>
          </w:tcPr>
          <w:p w:rsidR="00A12C46" w:rsidRPr="00CC66DE" w:rsidRDefault="00A12C46" w:rsidP="00A12C46">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выходной</w:t>
            </w:r>
          </w:p>
        </w:tc>
      </w:tr>
      <w:tr w:rsidR="00A12C46" w:rsidRPr="00CC66DE" w:rsidTr="00CC66DE">
        <w:tc>
          <w:tcPr>
            <w:tcW w:w="2189" w:type="dxa"/>
            <w:shd w:val="clear" w:color="auto" w:fill="auto"/>
            <w:tcMar>
              <w:top w:w="0" w:type="dxa"/>
              <w:left w:w="108" w:type="dxa"/>
              <w:bottom w:w="0" w:type="dxa"/>
              <w:right w:w="108" w:type="dxa"/>
            </w:tcMar>
          </w:tcPr>
          <w:p w:rsidR="00A12C46" w:rsidRPr="00CC66DE" w:rsidRDefault="00A12C46" w:rsidP="00A12C46">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Четверг</w:t>
            </w:r>
          </w:p>
        </w:tc>
        <w:tc>
          <w:tcPr>
            <w:tcW w:w="3255" w:type="dxa"/>
            <w:shd w:val="clear" w:color="auto" w:fill="auto"/>
            <w:tcMar>
              <w:top w:w="0" w:type="dxa"/>
              <w:left w:w="108" w:type="dxa"/>
              <w:bottom w:w="0" w:type="dxa"/>
              <w:right w:w="108" w:type="dxa"/>
            </w:tcMar>
          </w:tcPr>
          <w:p w:rsidR="00A12C46" w:rsidRPr="00CC66DE" w:rsidRDefault="00A12C46" w:rsidP="00A12C46">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 xml:space="preserve">с </w:t>
            </w:r>
            <w:r w:rsidRPr="00CC66DE">
              <w:rPr>
                <w:rFonts w:ascii="Times New Roman" w:eastAsia="Times New Roman" w:hAnsi="Times New Roman" w:cs="Times New Roman"/>
                <w:sz w:val="28"/>
                <w:szCs w:val="28"/>
                <w:lang w:val="en-US" w:eastAsia="ar-SA"/>
              </w:rPr>
              <w:t>08</w:t>
            </w:r>
            <w:r w:rsidRPr="00CC66DE">
              <w:rPr>
                <w:rFonts w:ascii="Times New Roman" w:eastAsia="Times New Roman" w:hAnsi="Times New Roman" w:cs="Times New Roman"/>
                <w:sz w:val="28"/>
                <w:szCs w:val="28"/>
                <w:vertAlign w:val="superscript"/>
                <w:lang w:eastAsia="ar-SA"/>
              </w:rPr>
              <w:t>00</w:t>
            </w:r>
            <w:r w:rsidRPr="00CC66DE">
              <w:rPr>
                <w:rFonts w:ascii="Times New Roman" w:eastAsia="Times New Roman" w:hAnsi="Times New Roman" w:cs="Times New Roman"/>
                <w:sz w:val="28"/>
                <w:szCs w:val="28"/>
                <w:lang w:eastAsia="ar-SA"/>
              </w:rPr>
              <w:t xml:space="preserve"> до 17</w:t>
            </w:r>
            <w:r w:rsidRPr="00CC66DE">
              <w:rPr>
                <w:rFonts w:ascii="Times New Roman" w:eastAsia="Times New Roman" w:hAnsi="Times New Roman" w:cs="Times New Roman"/>
                <w:sz w:val="28"/>
                <w:szCs w:val="28"/>
                <w:vertAlign w:val="superscript"/>
                <w:lang w:eastAsia="ar-SA"/>
              </w:rPr>
              <w:t>00</w:t>
            </w:r>
          </w:p>
        </w:tc>
      </w:tr>
      <w:tr w:rsidR="00A12C46" w:rsidRPr="00CC66DE" w:rsidTr="00CC66DE">
        <w:tc>
          <w:tcPr>
            <w:tcW w:w="2189" w:type="dxa"/>
            <w:shd w:val="clear" w:color="auto" w:fill="auto"/>
            <w:tcMar>
              <w:top w:w="0" w:type="dxa"/>
              <w:left w:w="108" w:type="dxa"/>
              <w:bottom w:w="0" w:type="dxa"/>
              <w:right w:w="108" w:type="dxa"/>
            </w:tcMar>
          </w:tcPr>
          <w:p w:rsidR="00A12C46" w:rsidRPr="00CC66DE" w:rsidRDefault="00A12C46" w:rsidP="00A12C46">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Пятница</w:t>
            </w:r>
          </w:p>
        </w:tc>
        <w:tc>
          <w:tcPr>
            <w:tcW w:w="3255" w:type="dxa"/>
            <w:shd w:val="clear" w:color="auto" w:fill="auto"/>
            <w:tcMar>
              <w:top w:w="0" w:type="dxa"/>
              <w:left w:w="108" w:type="dxa"/>
              <w:bottom w:w="0" w:type="dxa"/>
              <w:right w:w="108" w:type="dxa"/>
            </w:tcMar>
          </w:tcPr>
          <w:p w:rsidR="00A12C46" w:rsidRPr="00CC66DE" w:rsidRDefault="00A12C46" w:rsidP="00A12C46">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 xml:space="preserve">с </w:t>
            </w:r>
            <w:r w:rsidRPr="00CC66DE">
              <w:rPr>
                <w:rFonts w:ascii="Times New Roman" w:eastAsia="Times New Roman" w:hAnsi="Times New Roman" w:cs="Times New Roman"/>
                <w:sz w:val="28"/>
                <w:szCs w:val="28"/>
                <w:lang w:val="en-US" w:eastAsia="ar-SA"/>
              </w:rPr>
              <w:t>08</w:t>
            </w:r>
            <w:r w:rsidRPr="00CC66DE">
              <w:rPr>
                <w:rFonts w:ascii="Times New Roman" w:eastAsia="Times New Roman" w:hAnsi="Times New Roman" w:cs="Times New Roman"/>
                <w:sz w:val="28"/>
                <w:szCs w:val="28"/>
                <w:vertAlign w:val="superscript"/>
                <w:lang w:eastAsia="ar-SA"/>
              </w:rPr>
              <w:t>00</w:t>
            </w:r>
            <w:r w:rsidRPr="00CC66DE">
              <w:rPr>
                <w:rFonts w:ascii="Times New Roman" w:eastAsia="Times New Roman" w:hAnsi="Times New Roman" w:cs="Times New Roman"/>
                <w:sz w:val="28"/>
                <w:szCs w:val="28"/>
                <w:lang w:eastAsia="ar-SA"/>
              </w:rPr>
              <w:t xml:space="preserve"> до 17</w:t>
            </w:r>
            <w:r w:rsidRPr="00CC66DE">
              <w:rPr>
                <w:rFonts w:ascii="Times New Roman" w:eastAsia="Times New Roman" w:hAnsi="Times New Roman" w:cs="Times New Roman"/>
                <w:sz w:val="28"/>
                <w:szCs w:val="28"/>
                <w:vertAlign w:val="superscript"/>
                <w:lang w:eastAsia="ar-SA"/>
              </w:rPr>
              <w:t>00</w:t>
            </w:r>
          </w:p>
        </w:tc>
      </w:tr>
      <w:tr w:rsidR="00A12C46" w:rsidRPr="00CC66DE" w:rsidTr="00CC66DE">
        <w:tc>
          <w:tcPr>
            <w:tcW w:w="2189" w:type="dxa"/>
            <w:shd w:val="clear" w:color="auto" w:fill="auto"/>
            <w:tcMar>
              <w:top w:w="0" w:type="dxa"/>
              <w:left w:w="108" w:type="dxa"/>
              <w:bottom w:w="0" w:type="dxa"/>
              <w:right w:w="108" w:type="dxa"/>
            </w:tcMar>
          </w:tcPr>
          <w:p w:rsidR="00A12C46" w:rsidRPr="00CC66DE" w:rsidRDefault="00A12C46" w:rsidP="00A12C46">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Суббота</w:t>
            </w:r>
          </w:p>
        </w:tc>
        <w:tc>
          <w:tcPr>
            <w:tcW w:w="3255" w:type="dxa"/>
            <w:shd w:val="clear" w:color="auto" w:fill="auto"/>
            <w:tcMar>
              <w:top w:w="0" w:type="dxa"/>
              <w:left w:w="108" w:type="dxa"/>
              <w:bottom w:w="0" w:type="dxa"/>
              <w:right w:w="108" w:type="dxa"/>
            </w:tcMar>
          </w:tcPr>
          <w:p w:rsidR="00A12C46" w:rsidRPr="00CC66DE" w:rsidRDefault="00A12C46" w:rsidP="00A12C46">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выходной</w:t>
            </w:r>
          </w:p>
        </w:tc>
      </w:tr>
      <w:tr w:rsidR="00A12C46" w:rsidRPr="007222A2" w:rsidTr="00CC66DE">
        <w:tc>
          <w:tcPr>
            <w:tcW w:w="2189" w:type="dxa"/>
            <w:shd w:val="clear" w:color="auto" w:fill="auto"/>
            <w:tcMar>
              <w:top w:w="0" w:type="dxa"/>
              <w:left w:w="108" w:type="dxa"/>
              <w:bottom w:w="0" w:type="dxa"/>
              <w:right w:w="108" w:type="dxa"/>
            </w:tcMar>
          </w:tcPr>
          <w:p w:rsidR="00A12C46" w:rsidRPr="00CC66DE" w:rsidRDefault="00A12C46" w:rsidP="00A12C46">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Воскресенье</w:t>
            </w:r>
          </w:p>
        </w:tc>
        <w:tc>
          <w:tcPr>
            <w:tcW w:w="3255" w:type="dxa"/>
            <w:shd w:val="clear" w:color="auto" w:fill="auto"/>
            <w:tcMar>
              <w:top w:w="0" w:type="dxa"/>
              <w:left w:w="108" w:type="dxa"/>
              <w:bottom w:w="0" w:type="dxa"/>
              <w:right w:w="108" w:type="dxa"/>
            </w:tcMar>
          </w:tcPr>
          <w:p w:rsidR="00A12C46" w:rsidRPr="00CC66DE" w:rsidRDefault="00A12C46" w:rsidP="00A12C46">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 xml:space="preserve">выходной </w:t>
            </w:r>
          </w:p>
        </w:tc>
      </w:tr>
    </w:tbl>
    <w:p w:rsidR="007222A2" w:rsidRPr="007222A2" w:rsidRDefault="007222A2" w:rsidP="007222A2">
      <w:pPr>
        <w:suppressAutoHyphens/>
        <w:spacing w:after="0" w:line="240" w:lineRule="auto"/>
        <w:ind w:firstLine="709"/>
        <w:jc w:val="both"/>
        <w:rPr>
          <w:rFonts w:ascii="Times New Roman" w:eastAsia="Times New Roman" w:hAnsi="Times New Roman" w:cs="Times New Roman"/>
          <w:bCs/>
          <w:sz w:val="28"/>
          <w:szCs w:val="28"/>
          <w:u w:val="single"/>
          <w:lang w:eastAsia="ar-SA"/>
        </w:rPr>
      </w:pPr>
      <w:r w:rsidRPr="00CC66DE">
        <w:rPr>
          <w:rFonts w:ascii="Times New Roman" w:eastAsia="Times New Roman" w:hAnsi="Times New Roman" w:cs="Times New Roman"/>
          <w:bCs/>
          <w:sz w:val="28"/>
          <w:szCs w:val="28"/>
          <w:lang w:eastAsia="ar-SA"/>
        </w:rPr>
        <w:t xml:space="preserve">Адрес официального сайта ТОСП  </w:t>
      </w:r>
      <w:hyperlink r:id="rId12" w:history="1">
        <w:r w:rsidRPr="00CC66DE">
          <w:rPr>
            <w:rStyle w:val="a7"/>
            <w:rFonts w:ascii="Times New Roman" w:eastAsia="Times New Roman" w:hAnsi="Times New Roman" w:cs="Times New Roman"/>
            <w:bCs/>
            <w:color w:val="auto"/>
            <w:sz w:val="28"/>
            <w:szCs w:val="28"/>
            <w:lang w:eastAsia="ar-SA"/>
          </w:rPr>
          <w:t>www.mostovskoi.e-mfc.ru</w:t>
        </w:r>
      </w:hyperlink>
      <w:r w:rsidRPr="00CC66DE">
        <w:rPr>
          <w:rFonts w:ascii="Times New Roman" w:eastAsia="Times New Roman" w:hAnsi="Times New Roman" w:cs="Times New Roman"/>
          <w:bCs/>
          <w:sz w:val="28"/>
          <w:szCs w:val="28"/>
          <w:u w:val="single"/>
          <w:lang w:eastAsia="ar-SA"/>
        </w:rPr>
        <w:t xml:space="preserve"> .</w:t>
      </w:r>
      <w:r w:rsidRPr="007222A2">
        <w:rPr>
          <w:rFonts w:ascii="Times New Roman" w:eastAsia="Times New Roman" w:hAnsi="Times New Roman" w:cs="Times New Roman"/>
          <w:bCs/>
          <w:sz w:val="28"/>
          <w:szCs w:val="28"/>
          <w:u w:val="single"/>
          <w:lang w:eastAsia="ar-SA"/>
        </w:rPr>
        <w:t xml:space="preserve">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3"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.2.</w:t>
      </w:r>
      <w:r w:rsidR="002E0180">
        <w:rPr>
          <w:rFonts w:ascii="Times New Roman" w:eastAsia="Times New Roman" w:hAnsi="Times New Roman" w:cs="Times New Roman"/>
          <w:sz w:val="28"/>
          <w:szCs w:val="28"/>
          <w:lang w:eastAsia="ar-SA"/>
        </w:rPr>
        <w:t>2.</w:t>
      </w:r>
      <w:r w:rsidRPr="00B15D4C">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1.</w:t>
      </w:r>
      <w:r w:rsidR="002E0180">
        <w:rPr>
          <w:rFonts w:ascii="Times New Roman" w:eastAsia="Arial" w:hAnsi="Times New Roman" w:cs="Times New Roman"/>
          <w:sz w:val="28"/>
          <w:szCs w:val="28"/>
          <w:lang w:eastAsia="ar-SA"/>
        </w:rPr>
        <w:t>3.3</w:t>
      </w:r>
      <w:r w:rsidRPr="00B15D4C">
        <w:rPr>
          <w:rFonts w:ascii="Times New Roman" w:eastAsia="Arial" w:hAnsi="Times New Roman" w:cs="Times New Roman"/>
          <w:sz w:val="28"/>
          <w:szCs w:val="28"/>
          <w:lang w:eastAsia="ar-SA"/>
        </w:rPr>
        <w:t xml:space="preserve">.1.Информационные стенды, размещенные в администрации </w:t>
      </w:r>
      <w:r w:rsidR="00A12C46">
        <w:rPr>
          <w:rFonts w:ascii="Times New Roman" w:eastAsia="Arial" w:hAnsi="Times New Roman" w:cs="Times New Roman"/>
          <w:sz w:val="28"/>
          <w:szCs w:val="28"/>
          <w:lang w:eastAsia="ar-SA"/>
        </w:rPr>
        <w:t>Ярославского</w:t>
      </w:r>
      <w:r w:rsidRPr="00B15D4C">
        <w:rPr>
          <w:rFonts w:ascii="Times New Roman" w:eastAsia="Arial" w:hAnsi="Times New Roman" w:cs="Times New Roman"/>
          <w:sz w:val="28"/>
          <w:szCs w:val="28"/>
          <w:lang w:eastAsia="ar-SA"/>
        </w:rPr>
        <w:t xml:space="preserve">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органов администрации </w:t>
      </w:r>
      <w:r w:rsidR="00A12C46" w:rsidRPr="00A12C46">
        <w:rPr>
          <w:rFonts w:ascii="Times New Roman" w:eastAsia="Arial" w:hAnsi="Times New Roman" w:cs="Times New Roman"/>
          <w:sz w:val="28"/>
          <w:szCs w:val="28"/>
          <w:lang w:eastAsia="ar-SA"/>
        </w:rPr>
        <w:t>Ярославского</w:t>
      </w:r>
      <w:r w:rsidRPr="00B15D4C">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w:t>
      </w:r>
      <w:proofErr w:type="gramStart"/>
      <w:r w:rsidRPr="00B15D4C">
        <w:rPr>
          <w:rFonts w:ascii="Times New Roman" w:eastAsia="Arial" w:hAnsi="Times New Roman" w:cs="Times New Roman"/>
          <w:sz w:val="28"/>
          <w:szCs w:val="28"/>
          <w:lang w:eastAsia="ar-SA"/>
        </w:rPr>
        <w:t>Интернет-портала</w:t>
      </w:r>
      <w:proofErr w:type="gramEnd"/>
      <w:r w:rsidRPr="00B15D4C">
        <w:rPr>
          <w:rFonts w:ascii="Times New Roman" w:eastAsia="Arial" w:hAnsi="Times New Roman" w:cs="Times New Roman"/>
          <w:sz w:val="28"/>
          <w:szCs w:val="28"/>
          <w:lang w:eastAsia="ar-SA"/>
        </w:rPr>
        <w:t xml:space="preserve"> администрации </w:t>
      </w:r>
      <w:r w:rsidR="00A12C46" w:rsidRPr="00A12C46">
        <w:rPr>
          <w:rFonts w:ascii="Times New Roman" w:eastAsia="Arial" w:hAnsi="Times New Roman" w:cs="Times New Roman"/>
          <w:sz w:val="28"/>
          <w:szCs w:val="28"/>
          <w:lang w:eastAsia="ar-SA"/>
        </w:rPr>
        <w:t>Ярославского</w:t>
      </w:r>
      <w:r w:rsidRPr="00B15D4C">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A12C46" w:rsidRPr="00A12C46">
        <w:rPr>
          <w:rFonts w:ascii="Times New Roman" w:eastAsia="Arial" w:hAnsi="Times New Roman" w:cs="Times New Roman"/>
          <w:sz w:val="28"/>
          <w:szCs w:val="28"/>
          <w:lang w:eastAsia="ar-SA"/>
        </w:rPr>
        <w:t>Ярославского</w:t>
      </w:r>
      <w:r w:rsidRPr="00B15D4C">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w:t>
      </w:r>
      <w:r w:rsidR="00A12C46" w:rsidRPr="00A12C46">
        <w:rPr>
          <w:rFonts w:ascii="Times New Roman" w:eastAsia="Arial" w:hAnsi="Times New Roman" w:cs="Times New Roman"/>
          <w:sz w:val="28"/>
          <w:szCs w:val="28"/>
          <w:lang w:eastAsia="ar-SA"/>
        </w:rPr>
        <w:t>Ярославского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A12C46" w:rsidRPr="00A12C46">
        <w:rPr>
          <w:rFonts w:ascii="Times New Roman" w:eastAsia="Arial" w:hAnsi="Times New Roman" w:cs="Times New Roman"/>
          <w:sz w:val="28"/>
          <w:szCs w:val="28"/>
          <w:lang w:eastAsia="ar-SA"/>
        </w:rPr>
        <w:t>Ярославского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B15D4C">
        <w:rPr>
          <w:rFonts w:ascii="Times New Roman" w:eastAsia="Arial" w:hAnsi="Times New Roman" w:cs="Times New Roman"/>
          <w:sz w:val="28"/>
          <w:szCs w:val="28"/>
          <w:lang w:eastAsia="ar-SA"/>
        </w:rPr>
        <w:t>Интернет-портале</w:t>
      </w:r>
      <w:proofErr w:type="gramEnd"/>
      <w:r w:rsidRPr="00B15D4C">
        <w:rPr>
          <w:rFonts w:ascii="Times New Roman" w:eastAsia="Arial" w:hAnsi="Times New Roman" w:cs="Times New Roman"/>
          <w:sz w:val="28"/>
          <w:szCs w:val="28"/>
          <w:lang w:eastAsia="ar-SA"/>
        </w:rPr>
        <w:t xml:space="preserve"> администрации </w:t>
      </w:r>
      <w:r w:rsidR="00A12C46" w:rsidRPr="00A12C46">
        <w:rPr>
          <w:rFonts w:ascii="Times New Roman" w:eastAsia="Arial" w:hAnsi="Times New Roman" w:cs="Times New Roman"/>
          <w:sz w:val="28"/>
          <w:szCs w:val="28"/>
          <w:lang w:eastAsia="ar-SA"/>
        </w:rPr>
        <w:t>Ярославского</w:t>
      </w:r>
      <w:r w:rsidRPr="00B15D4C">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4"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текст </w:t>
      </w:r>
      <w:r w:rsidR="00326A7B">
        <w:rPr>
          <w:rFonts w:ascii="Times New Roman" w:eastAsia="Times New Roman" w:hAnsi="Times New Roman" w:cs="Times New Roman"/>
          <w:sz w:val="28"/>
          <w:szCs w:val="28"/>
          <w:lang w:eastAsia="ar-SA"/>
        </w:rPr>
        <w:t>настоящего административного регламента</w:t>
      </w:r>
      <w:r w:rsidRPr="00B15D4C">
        <w:rPr>
          <w:rFonts w:ascii="Times New Roman" w:eastAsia="Times New Roman" w:hAnsi="Times New Roman" w:cs="Times New Roman"/>
          <w:sz w:val="28"/>
          <w:szCs w:val="28"/>
          <w:lang w:eastAsia="ar-SA"/>
        </w:rPr>
        <w:t xml:space="preserve">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0E1C45" w:rsidRPr="00CC66DE" w:rsidRDefault="000E1C45" w:rsidP="000E1C4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B13B0">
        <w:rPr>
          <w:rFonts w:ascii="Times New Roman" w:eastAsia="Times New Roman" w:hAnsi="Times New Roman" w:cs="Times New Roman"/>
          <w:sz w:val="28"/>
          <w:szCs w:val="28"/>
          <w:highlight w:val="cyan"/>
          <w:lang w:eastAsia="ar-SA"/>
        </w:rPr>
        <w:t>1.</w:t>
      </w:r>
      <w:r w:rsidRPr="00CC66DE">
        <w:rPr>
          <w:rFonts w:ascii="Times New Roman" w:eastAsia="Times New Roman" w:hAnsi="Times New Roman" w:cs="Times New Roman"/>
          <w:sz w:val="28"/>
          <w:szCs w:val="28"/>
          <w:lang w:eastAsia="ar-SA"/>
        </w:rPr>
        <w:t>3.3.3. На Портале  размещается следующая информация:</w:t>
      </w:r>
    </w:p>
    <w:p w:rsidR="000E1C45" w:rsidRPr="00CC66DE" w:rsidRDefault="000E1C45" w:rsidP="000E1C4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1C45" w:rsidRPr="00CC66DE" w:rsidRDefault="000E1C45" w:rsidP="000E1C4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2) круг заявителей;</w:t>
      </w:r>
    </w:p>
    <w:p w:rsidR="000E1C45" w:rsidRPr="00CC66DE" w:rsidRDefault="000E1C45" w:rsidP="000E1C4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3) срок предоставления государственной (муниципальной) услуги;</w:t>
      </w:r>
    </w:p>
    <w:p w:rsidR="000E1C45" w:rsidRPr="00CC66DE" w:rsidRDefault="000E1C45" w:rsidP="000E1C4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0E1C45" w:rsidRPr="00CC66DE" w:rsidRDefault="000E1C45" w:rsidP="000E1C4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5) размер государственной пошлины, взимаемой за предоставление государственной (муниципальной) услуги;</w:t>
      </w:r>
    </w:p>
    <w:p w:rsidR="000E1C45" w:rsidRPr="00CC66DE" w:rsidRDefault="000E1C45" w:rsidP="000E1C4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 xml:space="preserve">6) исчерпывающий перечень оснований для приостановления или отказа </w:t>
      </w:r>
    </w:p>
    <w:p w:rsidR="000E1C45" w:rsidRPr="00CC66DE" w:rsidRDefault="000E1C45" w:rsidP="000E1C4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в предоставлении государственной (муниципальной) услуги;</w:t>
      </w:r>
    </w:p>
    <w:p w:rsidR="000E1C45" w:rsidRPr="00CC66DE" w:rsidRDefault="000E1C45" w:rsidP="000E1C45">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CC66DE">
        <w:rPr>
          <w:rFonts w:ascii="Times New Roman" w:eastAsia="Times New Roman" w:hAnsi="Times New Roman" w:cs="Times New Roman"/>
          <w:sz w:val="28"/>
          <w:szCs w:val="28"/>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0E1C45" w:rsidRPr="00CC66DE" w:rsidRDefault="000E1C45" w:rsidP="000E1C4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8) формы заявлений (уведомлений, сообщений), используемые при предоставлении государственной (муниципальной) услуги.</w:t>
      </w:r>
    </w:p>
    <w:p w:rsidR="000E1C45" w:rsidRPr="00CC66DE" w:rsidRDefault="000E1C45" w:rsidP="000E1C4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Информация на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0E1C45" w:rsidRDefault="000E1C45" w:rsidP="000E1C4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382179">
        <w:rPr>
          <w:rFonts w:ascii="Times New Roman" w:eastAsia="Times New Roman" w:hAnsi="Times New Roman" w:cs="Times New Roman"/>
          <w:sz w:val="28"/>
          <w:szCs w:val="28"/>
          <w:lang w:eastAsia="ru-RU"/>
        </w:rPr>
        <w:t>Подраздел 2.1.Наименование муниципальной услуги</w:t>
      </w:r>
    </w:p>
    <w:p w:rsidR="00382179"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Наименование муниципальной услуги </w:t>
      </w:r>
      <w:r w:rsidR="000D4C6A">
        <w:rPr>
          <w:rFonts w:ascii="Times New Roman" w:eastAsia="Times New Roman" w:hAnsi="Times New Roman" w:cs="Times New Roman"/>
          <w:sz w:val="28"/>
          <w:szCs w:val="28"/>
          <w:lang w:eastAsia="ar-SA"/>
        </w:rPr>
        <w:t>–</w:t>
      </w:r>
      <w:r w:rsidR="005205E7">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муниципальная услуга «</w:t>
      </w:r>
      <w:r w:rsidR="00FF1524" w:rsidRPr="00FF1524">
        <w:rPr>
          <w:rFonts w:ascii="Times New Roman" w:hAnsi="Times New Roman" w:cs="Times New Roman"/>
          <w:color w:val="000000" w:themeColor="text1"/>
          <w:sz w:val="28"/>
          <w:szCs w:val="28"/>
        </w:rPr>
        <w:t>Присвоение, изменение и аннулирование адресов</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382179">
        <w:rPr>
          <w:rFonts w:ascii="Times New Roman" w:eastAsia="Times New Roman" w:hAnsi="Times New Roman" w:cs="Times New Roman"/>
          <w:sz w:val="28"/>
          <w:szCs w:val="28"/>
          <w:lang w:eastAsia="ru-RU"/>
        </w:rPr>
        <w:t xml:space="preserve">Подраздел 2.2. </w:t>
      </w:r>
      <w:r w:rsidRPr="00382179">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A12C46" w:rsidRPr="00A12C46">
        <w:rPr>
          <w:rFonts w:ascii="Times New Roman" w:eastAsia="Times New Roman" w:hAnsi="Times New Roman" w:cs="Times New Roman"/>
          <w:sz w:val="28"/>
          <w:szCs w:val="28"/>
          <w:lang w:eastAsia="ar-SA"/>
        </w:rPr>
        <w:t>Ярославского</w:t>
      </w:r>
      <w:r w:rsidRPr="005F1281">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B12FCC" w:rsidRPr="00CC66DE" w:rsidRDefault="00B12FCC" w:rsidP="00B12FC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B12FCC" w:rsidRPr="00B12FCC" w:rsidRDefault="00B12FCC" w:rsidP="00B12FC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местного самоуправления.</w:t>
      </w:r>
    </w:p>
    <w:p w:rsidR="00A6289D" w:rsidRPr="005F1281" w:rsidRDefault="00B12FCC"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2.2.2.1. </w:t>
      </w:r>
      <w:r w:rsidR="000D4C6A">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2.2.2.</w:t>
      </w:r>
      <w:r w:rsidR="00B12FCC">
        <w:rPr>
          <w:rFonts w:ascii="Times New Roman" w:eastAsia="Times New Roman" w:hAnsi="Times New Roman" w:cs="Times New Roman"/>
          <w:sz w:val="28"/>
          <w:szCs w:val="28"/>
          <w:lang w:eastAsia="ar-SA"/>
        </w:rPr>
        <w:t>2</w:t>
      </w:r>
      <w:r w:rsidRPr="00C915B9">
        <w:rPr>
          <w:rFonts w:ascii="Times New Roman" w:eastAsia="Times New Roman" w:hAnsi="Times New Roman" w:cs="Times New Roman"/>
          <w:sz w:val="28"/>
          <w:szCs w:val="28"/>
          <w:lang w:eastAsia="ar-SA"/>
        </w:rPr>
        <w:t xml:space="preserve">. </w:t>
      </w:r>
      <w:proofErr w:type="gramStart"/>
      <w:r w:rsidRPr="00C915B9">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2.2.2.</w:t>
      </w:r>
      <w:r w:rsidR="00B12FCC">
        <w:rPr>
          <w:rFonts w:ascii="Times New Roman" w:eastAsia="Times New Roman" w:hAnsi="Times New Roman" w:cs="Times New Roman"/>
          <w:sz w:val="28"/>
          <w:szCs w:val="28"/>
          <w:lang w:eastAsia="ar-SA"/>
        </w:rPr>
        <w:t>3</w:t>
      </w:r>
      <w:r w:rsidRPr="00C915B9">
        <w:rPr>
          <w:rFonts w:ascii="Times New Roman" w:eastAsia="Times New Roman" w:hAnsi="Times New Roman" w:cs="Times New Roman"/>
          <w:sz w:val="28"/>
          <w:szCs w:val="28"/>
          <w:lang w:eastAsia="ar-SA"/>
        </w:rPr>
        <w:t xml:space="preserve">. </w:t>
      </w:r>
      <w:proofErr w:type="gramStart"/>
      <w:r w:rsidRPr="00C915B9">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C915B9">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113994" w:rsidRPr="00B15D4C"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2.2.</w:t>
      </w:r>
      <w:r w:rsidR="00FF1524">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 xml:space="preserve">. При межведомственном информационном взаимодействии в предоставлении муниципальной услуги участвуют: </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-межрайонная ИФНС РФ № 15 по Краснодарскому краю;</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592DD9">
        <w:rPr>
          <w:rFonts w:ascii="Times New Roman" w:eastAsia="Times New Roman" w:hAnsi="Times New Roman" w:cs="Times New Roman"/>
          <w:sz w:val="28"/>
          <w:szCs w:val="28"/>
          <w:lang w:eastAsia="ar-SA"/>
        </w:rPr>
        <w:t>Росреестра</w:t>
      </w:r>
      <w:proofErr w:type="spellEnd"/>
      <w:r w:rsidRPr="00592DD9">
        <w:rPr>
          <w:rFonts w:ascii="Times New Roman" w:eastAsia="Times New Roman" w:hAnsi="Times New Roman" w:cs="Times New Roman"/>
          <w:sz w:val="28"/>
          <w:szCs w:val="28"/>
          <w:lang w:eastAsia="ar-SA"/>
        </w:rPr>
        <w:t xml:space="preserve">  по Краснодарскому краю;</w:t>
      </w:r>
    </w:p>
    <w:p w:rsid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r>
        <w:rPr>
          <w:rFonts w:ascii="Times New Roman" w:eastAsia="Times New Roman" w:hAnsi="Times New Roman" w:cs="Times New Roman"/>
          <w:sz w:val="28"/>
          <w:szCs w:val="28"/>
          <w:lang w:eastAsia="ar-SA"/>
        </w:rPr>
        <w:t>;</w:t>
      </w:r>
    </w:p>
    <w:p w:rsidR="00DB20A5" w:rsidRPr="005F1281" w:rsidRDefault="00DB20A5"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w:t>
      </w:r>
      <w:r w:rsidR="00FF1524">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 xml:space="preserve">. </w:t>
      </w:r>
      <w:proofErr w:type="gramStart"/>
      <w:r w:rsidRPr="005F1281">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5F1281">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5F1281"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382179"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382179">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5205E7" w:rsidRDefault="00DA4751" w:rsidP="005205E7">
      <w:pPr>
        <w:spacing w:after="0" w:line="240" w:lineRule="auto"/>
        <w:ind w:firstLine="539"/>
        <w:rPr>
          <w:rFonts w:ascii="Times New Roman" w:hAnsi="Times New Roman" w:cs="Times New Roman"/>
          <w:sz w:val="28"/>
          <w:szCs w:val="28"/>
        </w:rPr>
      </w:pPr>
      <w:r>
        <w:rPr>
          <w:rFonts w:ascii="Times New Roman" w:eastAsia="Times New Roman" w:hAnsi="Times New Roman" w:cs="Times New Roman"/>
          <w:sz w:val="28"/>
          <w:szCs w:val="28"/>
          <w:lang w:eastAsia="ar-SA"/>
        </w:rPr>
        <w:t>2.3.1.</w:t>
      </w:r>
      <w:r w:rsidR="005205E7" w:rsidRPr="005205E7">
        <w:rPr>
          <w:rFonts w:ascii="Arial" w:hAnsi="Arial" w:cs="Arial"/>
          <w:sz w:val="24"/>
          <w:szCs w:val="24"/>
        </w:rPr>
        <w:t xml:space="preserve"> </w:t>
      </w:r>
      <w:r w:rsidR="005205E7" w:rsidRPr="005205E7">
        <w:rPr>
          <w:rFonts w:ascii="Times New Roman" w:hAnsi="Times New Roman" w:cs="Times New Roman"/>
          <w:sz w:val="28"/>
          <w:szCs w:val="28"/>
        </w:rPr>
        <w:t>Результатом предоставления муниципальной услуги является:</w:t>
      </w:r>
    </w:p>
    <w:p w:rsidR="005205E7" w:rsidRPr="005205E7" w:rsidRDefault="00DA4751"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eastAsia="Times New Roman" w:hAnsi="Times New Roman" w:cs="Times New Roman"/>
          <w:sz w:val="28"/>
          <w:szCs w:val="28"/>
          <w:lang w:eastAsia="ar-SA"/>
        </w:rPr>
        <w:t xml:space="preserve"> </w:t>
      </w:r>
      <w:r w:rsidR="005205E7" w:rsidRPr="005205E7">
        <w:rPr>
          <w:rFonts w:ascii="Times New Roman" w:hAnsi="Times New Roman" w:cs="Times New Roman"/>
          <w:sz w:val="28"/>
          <w:szCs w:val="28"/>
        </w:rPr>
        <w:t xml:space="preserve">- постановление </w:t>
      </w:r>
      <w:r w:rsidR="000674E8">
        <w:rPr>
          <w:rFonts w:ascii="Times New Roman" w:hAnsi="Times New Roman" w:cs="Times New Roman"/>
          <w:sz w:val="28"/>
          <w:szCs w:val="28"/>
        </w:rPr>
        <w:t>А</w:t>
      </w:r>
      <w:r w:rsidR="005205E7" w:rsidRPr="005205E7">
        <w:rPr>
          <w:rFonts w:ascii="Times New Roman" w:hAnsi="Times New Roman" w:cs="Times New Roman"/>
          <w:sz w:val="28"/>
          <w:szCs w:val="28"/>
        </w:rPr>
        <w:t xml:space="preserve">дминистрации о </w:t>
      </w:r>
      <w:r w:rsidR="00FF1524">
        <w:rPr>
          <w:rFonts w:ascii="Times New Roman" w:hAnsi="Times New Roman" w:cs="Times New Roman"/>
          <w:sz w:val="28"/>
          <w:szCs w:val="28"/>
        </w:rPr>
        <w:t>п</w:t>
      </w:r>
      <w:r w:rsidR="00FF1524" w:rsidRPr="00FF1524">
        <w:rPr>
          <w:rFonts w:ascii="Times New Roman" w:hAnsi="Times New Roman" w:cs="Times New Roman"/>
          <w:sz w:val="28"/>
          <w:szCs w:val="28"/>
        </w:rPr>
        <w:t>рисвоени</w:t>
      </w:r>
      <w:r w:rsidR="00FF1524">
        <w:rPr>
          <w:rFonts w:ascii="Times New Roman" w:hAnsi="Times New Roman" w:cs="Times New Roman"/>
          <w:sz w:val="28"/>
          <w:szCs w:val="28"/>
        </w:rPr>
        <w:t>и</w:t>
      </w:r>
      <w:r w:rsidR="00FF1524" w:rsidRPr="00FF1524">
        <w:rPr>
          <w:rFonts w:ascii="Times New Roman" w:hAnsi="Times New Roman" w:cs="Times New Roman"/>
          <w:sz w:val="28"/>
          <w:szCs w:val="28"/>
        </w:rPr>
        <w:t>, изменени</w:t>
      </w:r>
      <w:r w:rsidR="00FF1524">
        <w:rPr>
          <w:rFonts w:ascii="Times New Roman" w:hAnsi="Times New Roman" w:cs="Times New Roman"/>
          <w:sz w:val="28"/>
          <w:szCs w:val="28"/>
        </w:rPr>
        <w:t>и или</w:t>
      </w:r>
      <w:r w:rsidR="00FF1524" w:rsidRPr="00FF1524">
        <w:rPr>
          <w:rFonts w:ascii="Times New Roman" w:hAnsi="Times New Roman" w:cs="Times New Roman"/>
          <w:sz w:val="28"/>
          <w:szCs w:val="28"/>
        </w:rPr>
        <w:t xml:space="preserve"> аннулировани</w:t>
      </w:r>
      <w:r w:rsidR="00FF1524">
        <w:rPr>
          <w:rFonts w:ascii="Times New Roman" w:hAnsi="Times New Roman" w:cs="Times New Roman"/>
          <w:sz w:val="28"/>
          <w:szCs w:val="28"/>
        </w:rPr>
        <w:t>и</w:t>
      </w:r>
      <w:r w:rsidR="00FF1524" w:rsidRPr="00FF1524">
        <w:rPr>
          <w:rFonts w:ascii="Times New Roman" w:hAnsi="Times New Roman" w:cs="Times New Roman"/>
          <w:sz w:val="28"/>
          <w:szCs w:val="28"/>
        </w:rPr>
        <w:t xml:space="preserve"> адресов</w:t>
      </w:r>
      <w:r w:rsidR="005205E7" w:rsidRPr="005205E7">
        <w:rPr>
          <w:rFonts w:ascii="Times New Roman" w:hAnsi="Times New Roman" w:cs="Times New Roman"/>
          <w:sz w:val="28"/>
          <w:szCs w:val="28"/>
        </w:rPr>
        <w:t>;</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отказ в предоставлении муниципальной услуги.</w:t>
      </w:r>
    </w:p>
    <w:p w:rsidR="005205E7" w:rsidRPr="005205E7" w:rsidRDefault="005205E7" w:rsidP="005205E7">
      <w:pPr>
        <w:pStyle w:val="af"/>
        <w:widowControl w:val="0"/>
        <w:tabs>
          <w:tab w:val="left" w:pos="567"/>
          <w:tab w:val="left" w:pos="748"/>
        </w:tabs>
        <w:spacing w:line="240" w:lineRule="auto"/>
        <w:ind w:firstLine="539"/>
        <w:rPr>
          <w:szCs w:val="28"/>
        </w:rPr>
      </w:pPr>
      <w:r w:rsidRPr="005205E7">
        <w:rPr>
          <w:szCs w:val="28"/>
        </w:rPr>
        <w:t>Процедура предоставления услуги завершается путем получения заявителем:</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копии постановления администрации о </w:t>
      </w:r>
      <w:r w:rsidR="00FF1524" w:rsidRPr="00FF1524">
        <w:rPr>
          <w:rFonts w:ascii="Times New Roman" w:hAnsi="Times New Roman" w:cs="Times New Roman"/>
          <w:sz w:val="28"/>
          <w:szCs w:val="28"/>
        </w:rPr>
        <w:t>присвоении, изменении или аннулировании адресов</w:t>
      </w:r>
      <w:r w:rsidRPr="005205E7">
        <w:rPr>
          <w:rFonts w:ascii="Times New Roman" w:hAnsi="Times New Roman" w:cs="Times New Roman"/>
          <w:sz w:val="28"/>
          <w:szCs w:val="28"/>
        </w:rPr>
        <w:t>;</w:t>
      </w:r>
    </w:p>
    <w:p w:rsid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w:t>
      </w:r>
      <w:r w:rsidR="00430E77">
        <w:rPr>
          <w:rFonts w:ascii="Times New Roman" w:hAnsi="Times New Roman" w:cs="Times New Roman"/>
          <w:sz w:val="28"/>
          <w:szCs w:val="28"/>
        </w:rPr>
        <w:t>решение</w:t>
      </w:r>
      <w:r w:rsidRPr="005205E7">
        <w:rPr>
          <w:rFonts w:ascii="Times New Roman" w:hAnsi="Times New Roman" w:cs="Times New Roman"/>
          <w:sz w:val="28"/>
          <w:szCs w:val="28"/>
        </w:rPr>
        <w:t xml:space="preserve"> об отказе в предоставлении муниципальной услуги.</w:t>
      </w:r>
    </w:p>
    <w:p w:rsidR="007309CF" w:rsidRDefault="007309CF"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309CF">
        <w:rPr>
          <w:rFonts w:ascii="Times New Roman" w:hAnsi="Times New Roman" w:cs="Times New Roman"/>
          <w:sz w:val="28"/>
          <w:szCs w:val="28"/>
        </w:rPr>
        <w:t xml:space="preserve">Письменное </w:t>
      </w:r>
      <w:r w:rsidR="00430E77">
        <w:rPr>
          <w:rFonts w:ascii="Times New Roman" w:hAnsi="Times New Roman" w:cs="Times New Roman"/>
          <w:sz w:val="28"/>
          <w:szCs w:val="28"/>
        </w:rPr>
        <w:t>решение</w:t>
      </w:r>
      <w:r w:rsidRPr="007309CF">
        <w:rPr>
          <w:rFonts w:ascii="Times New Roman" w:hAnsi="Times New Roman" w:cs="Times New Roman"/>
          <w:sz w:val="28"/>
          <w:szCs w:val="28"/>
        </w:rPr>
        <w:t xml:space="preserve"> об отказе в </w:t>
      </w:r>
      <w:r w:rsidR="00FF1524" w:rsidRPr="00FF1524">
        <w:rPr>
          <w:rFonts w:ascii="Times New Roman" w:hAnsi="Times New Roman" w:cs="Times New Roman"/>
          <w:sz w:val="28"/>
          <w:szCs w:val="28"/>
        </w:rPr>
        <w:t>присвоении, изменении или аннулировании адресов</w:t>
      </w:r>
      <w:r w:rsidRPr="007309CF">
        <w:rPr>
          <w:rFonts w:ascii="Times New Roman" w:hAnsi="Times New Roman" w:cs="Times New Roman"/>
          <w:sz w:val="28"/>
          <w:szCs w:val="28"/>
        </w:rPr>
        <w:t xml:space="preserve"> (далее-уведомление) оформляется с обоснованием причин отказа</w:t>
      </w:r>
      <w:r w:rsidR="00725CD4" w:rsidRPr="00725CD4">
        <w:t xml:space="preserve"> </w:t>
      </w:r>
      <w:r w:rsidR="00725CD4" w:rsidRPr="00725CD4">
        <w:rPr>
          <w:rFonts w:ascii="Times New Roman" w:hAnsi="Times New Roman" w:cs="Times New Roman"/>
          <w:sz w:val="28"/>
          <w:szCs w:val="28"/>
        </w:rPr>
        <w:t>по форме, установленной приказом Министерства финансо</w:t>
      </w:r>
      <w:r w:rsidR="00A12C46">
        <w:rPr>
          <w:rFonts w:ascii="Times New Roman" w:hAnsi="Times New Roman" w:cs="Times New Roman"/>
          <w:sz w:val="28"/>
          <w:szCs w:val="28"/>
        </w:rPr>
        <w:t xml:space="preserve">в Российской Федерации от 11 декабря </w:t>
      </w:r>
      <w:r w:rsidR="00725CD4" w:rsidRPr="00725CD4">
        <w:rPr>
          <w:rFonts w:ascii="Times New Roman" w:hAnsi="Times New Roman" w:cs="Times New Roman"/>
          <w:sz w:val="28"/>
          <w:szCs w:val="28"/>
        </w:rPr>
        <w:t xml:space="preserve">2014 </w:t>
      </w:r>
      <w:r w:rsidR="00A12C46">
        <w:rPr>
          <w:rFonts w:ascii="Times New Roman" w:hAnsi="Times New Roman" w:cs="Times New Roman"/>
          <w:sz w:val="28"/>
          <w:szCs w:val="28"/>
        </w:rPr>
        <w:t xml:space="preserve">года </w:t>
      </w:r>
      <w:r w:rsidR="00725CD4" w:rsidRPr="00725CD4">
        <w:rPr>
          <w:rFonts w:ascii="Times New Roman" w:hAnsi="Times New Roman" w:cs="Times New Roman"/>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sidR="00725CD4">
        <w:rPr>
          <w:rFonts w:ascii="Times New Roman" w:hAnsi="Times New Roman" w:cs="Times New Roman"/>
          <w:sz w:val="28"/>
          <w:szCs w:val="28"/>
        </w:rPr>
        <w:t>а или аннулировании его адреса»</w:t>
      </w:r>
      <w:r w:rsidR="005A1C7F">
        <w:rPr>
          <w:rFonts w:ascii="Times New Roman" w:hAnsi="Times New Roman" w:cs="Times New Roman"/>
          <w:sz w:val="28"/>
          <w:szCs w:val="28"/>
        </w:rPr>
        <w:t xml:space="preserve"> </w:t>
      </w:r>
      <w:r w:rsidR="005A1C7F" w:rsidRPr="00430E77">
        <w:rPr>
          <w:rFonts w:ascii="Times New Roman" w:hAnsi="Times New Roman" w:cs="Times New Roman"/>
          <w:sz w:val="28"/>
          <w:szCs w:val="28"/>
        </w:rPr>
        <w:t xml:space="preserve">(приложение № </w:t>
      </w:r>
      <w:r w:rsidR="00430E77">
        <w:rPr>
          <w:rFonts w:ascii="Times New Roman" w:hAnsi="Times New Roman" w:cs="Times New Roman"/>
          <w:sz w:val="28"/>
          <w:szCs w:val="28"/>
        </w:rPr>
        <w:t>6</w:t>
      </w:r>
      <w:r w:rsidR="005A1C7F" w:rsidRPr="00430E77">
        <w:rPr>
          <w:rFonts w:ascii="Times New Roman" w:hAnsi="Times New Roman" w:cs="Times New Roman"/>
          <w:sz w:val="28"/>
          <w:szCs w:val="28"/>
        </w:rPr>
        <w:t>)</w:t>
      </w:r>
      <w:r w:rsidRPr="00430E77">
        <w:rPr>
          <w:rFonts w:ascii="Times New Roman" w:hAnsi="Times New Roman" w:cs="Times New Roman"/>
          <w:sz w:val="28"/>
          <w:szCs w:val="28"/>
        </w:rPr>
        <w:t>.</w:t>
      </w:r>
      <w:proofErr w:type="gramEnd"/>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2.3.1.1</w:t>
      </w:r>
      <w:r w:rsidRPr="005A1C7F">
        <w:rPr>
          <w:rFonts w:ascii="Times New Roman" w:hAnsi="Times New Roman" w:cs="Times New Roman"/>
          <w:sz w:val="28"/>
          <w:szCs w:val="28"/>
        </w:rPr>
        <w:t xml:space="preserve">. </w:t>
      </w:r>
      <w:r w:rsidR="00B2368D">
        <w:rPr>
          <w:rFonts w:ascii="Times New Roman" w:hAnsi="Times New Roman" w:cs="Times New Roman"/>
          <w:sz w:val="28"/>
          <w:szCs w:val="28"/>
        </w:rPr>
        <w:t>Постановление Администрации</w:t>
      </w:r>
      <w:r w:rsidRPr="005A1C7F">
        <w:rPr>
          <w:rFonts w:ascii="Times New Roman" w:hAnsi="Times New Roman" w:cs="Times New Roman"/>
          <w:sz w:val="28"/>
          <w:szCs w:val="28"/>
        </w:rPr>
        <w:t xml:space="preserve"> о присвоении объекту адресации адреса содержит:</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присвоенный объекту адресации адрес;</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описание местоположения объекта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 xml:space="preserve">другие необходимые сведения, определенные </w:t>
      </w:r>
      <w:r w:rsidR="00B2368D">
        <w:rPr>
          <w:rFonts w:ascii="Times New Roman" w:hAnsi="Times New Roman" w:cs="Times New Roman"/>
          <w:sz w:val="28"/>
          <w:szCs w:val="28"/>
        </w:rPr>
        <w:t>Администрацией</w:t>
      </w:r>
      <w:r w:rsidRPr="005A1C7F">
        <w:rPr>
          <w:rFonts w:ascii="Times New Roman" w:hAnsi="Times New Roman" w:cs="Times New Roman"/>
          <w:sz w:val="28"/>
          <w:szCs w:val="28"/>
        </w:rPr>
        <w:t>.</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 xml:space="preserve">В случае присвоения адреса поставленному на государственный кадастровый учет объекту недвижимости в </w:t>
      </w:r>
      <w:r w:rsidR="00B2368D">
        <w:rPr>
          <w:rFonts w:ascii="Times New Roman" w:hAnsi="Times New Roman" w:cs="Times New Roman"/>
          <w:sz w:val="28"/>
          <w:szCs w:val="28"/>
        </w:rPr>
        <w:t>постановлении Администрации</w:t>
      </w:r>
      <w:r w:rsidRPr="005A1C7F">
        <w:rPr>
          <w:rFonts w:ascii="Times New Roman" w:hAnsi="Times New Roman" w:cs="Times New Roman"/>
          <w:sz w:val="28"/>
          <w:szCs w:val="28"/>
        </w:rPr>
        <w:t xml:space="preserve"> о присвоении адреса объекту адресации также указывается кадастровый номер объекта недвижимости, являющегося объектом адресации.</w:t>
      </w:r>
    </w:p>
    <w:p w:rsidR="005A1C7F" w:rsidRPr="005A1C7F" w:rsidRDefault="00B2368D"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2.3.1.2</w:t>
      </w:r>
      <w:r w:rsidR="005A1C7F" w:rsidRPr="005A1C7F">
        <w:rPr>
          <w:rFonts w:ascii="Times New Roman" w:hAnsi="Times New Roman" w:cs="Times New Roman"/>
          <w:sz w:val="28"/>
          <w:szCs w:val="28"/>
        </w:rPr>
        <w:t xml:space="preserve">. </w:t>
      </w:r>
      <w:r>
        <w:rPr>
          <w:rFonts w:ascii="Times New Roman" w:hAnsi="Times New Roman" w:cs="Times New Roman"/>
          <w:sz w:val="28"/>
          <w:szCs w:val="28"/>
        </w:rPr>
        <w:t>Постановление Администрации</w:t>
      </w:r>
      <w:r w:rsidR="005A1C7F" w:rsidRPr="005A1C7F">
        <w:rPr>
          <w:rFonts w:ascii="Times New Roman" w:hAnsi="Times New Roman" w:cs="Times New Roman"/>
          <w:sz w:val="28"/>
          <w:szCs w:val="28"/>
        </w:rPr>
        <w:t xml:space="preserve"> об аннулировании адреса объекта адресации содержит:</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аннулируемый адрес объекта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причину аннулирования адреса объекта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A1C7F" w:rsidRPr="003E2834"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E2834">
        <w:rPr>
          <w:rFonts w:ascii="Times New Roman" w:hAnsi="Times New Roman" w:cs="Times New Roman"/>
          <w:sz w:val="28"/>
          <w:szCs w:val="28"/>
        </w:rPr>
        <w:t xml:space="preserve">другие необходимые сведения, определенные </w:t>
      </w:r>
      <w:r w:rsidR="00B2368D" w:rsidRPr="003E2834">
        <w:rPr>
          <w:rFonts w:ascii="Times New Roman" w:hAnsi="Times New Roman" w:cs="Times New Roman"/>
          <w:sz w:val="28"/>
          <w:szCs w:val="28"/>
        </w:rPr>
        <w:t>Администрацией</w:t>
      </w:r>
      <w:r w:rsidRPr="003E2834">
        <w:rPr>
          <w:rFonts w:ascii="Times New Roman" w:hAnsi="Times New Roman" w:cs="Times New Roman"/>
          <w:sz w:val="28"/>
          <w:szCs w:val="28"/>
        </w:rPr>
        <w:t>.</w:t>
      </w:r>
    </w:p>
    <w:p w:rsidR="005A1C7F" w:rsidRPr="005205E7"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E2834">
        <w:rPr>
          <w:rFonts w:ascii="Times New Roman" w:hAnsi="Times New Roman" w:cs="Times New Roman"/>
          <w:sz w:val="28"/>
          <w:szCs w:val="28"/>
        </w:rPr>
        <w:t>Решение</w:t>
      </w:r>
      <w:r w:rsidRPr="005A1C7F">
        <w:rPr>
          <w:rFonts w:ascii="Times New Roman" w:hAnsi="Times New Roman" w:cs="Times New Roman"/>
          <w:sz w:val="28"/>
          <w:szCs w:val="28"/>
        </w:rPr>
        <w:t xml:space="preserve"> об аннулировании адреса объекта адресации в случае присвоения объекту адресации нового адреса может быть по решению </w:t>
      </w:r>
      <w:r w:rsidR="003E2834">
        <w:rPr>
          <w:rFonts w:ascii="Times New Roman" w:hAnsi="Times New Roman" w:cs="Times New Roman"/>
          <w:sz w:val="28"/>
          <w:szCs w:val="28"/>
        </w:rPr>
        <w:t>Администрации</w:t>
      </w:r>
      <w:r w:rsidRPr="005A1C7F">
        <w:rPr>
          <w:rFonts w:ascii="Times New Roman" w:hAnsi="Times New Roman" w:cs="Times New Roman"/>
          <w:sz w:val="28"/>
          <w:szCs w:val="28"/>
        </w:rPr>
        <w:t xml:space="preserve"> объединено с решением о присвоении этому объекту адресации нового адреса.</w:t>
      </w:r>
    </w:p>
    <w:p w:rsidR="004C5C4F" w:rsidRPr="005F1281" w:rsidRDefault="004C5C4F" w:rsidP="005205E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DA4751">
        <w:rPr>
          <w:rFonts w:ascii="Times New Roman" w:eastAsia="Times New Roman" w:hAnsi="Times New Roman" w:cs="Times New Roman"/>
          <w:sz w:val="28"/>
          <w:szCs w:val="28"/>
          <w:lang w:eastAsia="ar-SA"/>
        </w:rPr>
        <w:t>2</w:t>
      </w:r>
      <w:r w:rsidRPr="005F128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4</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5</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DA4751" w:rsidRP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17089C" w:rsidRPr="0017089C">
        <w:rPr>
          <w:rFonts w:ascii="Times New Roman" w:eastAsia="Times New Roman" w:hAnsi="Times New Roman" w:cs="Times New Roman"/>
          <w:sz w:val="28"/>
          <w:szCs w:val="28"/>
          <w:lang w:eastAsia="ar-SA"/>
        </w:rPr>
        <w:t xml:space="preserve">Ярославского </w:t>
      </w:r>
      <w:r w:rsidRPr="00DA4751">
        <w:rPr>
          <w:rFonts w:ascii="Times New Roman" w:eastAsia="Times New Roman" w:hAnsi="Times New Roman" w:cs="Times New Roman"/>
          <w:sz w:val="28"/>
          <w:szCs w:val="28"/>
          <w:lang w:eastAsia="ar-SA"/>
        </w:rPr>
        <w:t>сельского поселения Мостовского района.</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17089C" w:rsidRPr="0017089C">
        <w:rPr>
          <w:rFonts w:ascii="Times New Roman" w:eastAsia="Times New Roman" w:hAnsi="Times New Roman" w:cs="Times New Roman"/>
          <w:sz w:val="28"/>
          <w:szCs w:val="28"/>
          <w:lang w:eastAsia="ar-SA"/>
        </w:rPr>
        <w:t>Ярославского</w:t>
      </w:r>
      <w:r w:rsidRPr="00DA4751">
        <w:rPr>
          <w:rFonts w:ascii="Times New Roman" w:eastAsia="Times New Roman" w:hAnsi="Times New Roman" w:cs="Times New Roman"/>
          <w:sz w:val="28"/>
          <w:szCs w:val="28"/>
          <w:lang w:eastAsia="ar-SA"/>
        </w:rPr>
        <w:t xml:space="preserve"> сельского поселения Мостовского района.</w:t>
      </w:r>
    </w:p>
    <w:p w:rsidR="00DA4751" w:rsidRPr="005F128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DA4751">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DA4751"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B12FCC">
        <w:rPr>
          <w:rFonts w:ascii="Times New Roman" w:eastAsia="Times New Roman" w:hAnsi="Times New Roman" w:cs="Times New Roman"/>
          <w:sz w:val="28"/>
          <w:szCs w:val="28"/>
          <w:lang w:eastAsia="ru-RU"/>
        </w:rPr>
        <w:t>2.4.1.</w:t>
      </w:r>
      <w:r w:rsidR="00725CD4" w:rsidRPr="00B12FCC">
        <w:rPr>
          <w:rFonts w:ascii="Times New Roman" w:hAnsi="Times New Roman" w:cs="Times New Roman"/>
          <w:sz w:val="28"/>
          <w:szCs w:val="28"/>
        </w:rPr>
        <w:t xml:space="preserve"> </w:t>
      </w:r>
      <w:r w:rsidR="00B12FCC" w:rsidRPr="00B12FCC">
        <w:rPr>
          <w:rFonts w:ascii="Times New Roman" w:hAnsi="Times New Roman" w:cs="Times New Roman"/>
          <w:sz w:val="28"/>
          <w:szCs w:val="28"/>
        </w:rPr>
        <w:t xml:space="preserve">Общий срок принятия </w:t>
      </w:r>
      <w:r w:rsidR="00B12FCC" w:rsidRPr="00B12FCC">
        <w:rPr>
          <w:rFonts w:ascii="Times New Roman" w:eastAsia="Times New Roman" w:hAnsi="Times New Roman" w:cs="Times New Roman"/>
          <w:sz w:val="28"/>
          <w:szCs w:val="28"/>
          <w:lang w:eastAsia="ru-RU"/>
        </w:rPr>
        <w:t>р</w:t>
      </w:r>
      <w:r w:rsidR="00725CD4" w:rsidRPr="00B12FCC">
        <w:rPr>
          <w:rFonts w:ascii="Times New Roman" w:eastAsia="Times New Roman" w:hAnsi="Times New Roman" w:cs="Times New Roman"/>
          <w:sz w:val="28"/>
          <w:szCs w:val="28"/>
          <w:lang w:eastAsia="ru-RU"/>
        </w:rPr>
        <w:t>ешение о присвоении,  изменении объекту адресации адреса или аннулировании его адреса</w:t>
      </w:r>
      <w:r w:rsidR="00725CD4" w:rsidRPr="00725CD4">
        <w:rPr>
          <w:rFonts w:ascii="Times New Roman" w:eastAsia="Times New Roman" w:hAnsi="Times New Roman" w:cs="Times New Roman"/>
          <w:sz w:val="28"/>
          <w:szCs w:val="28"/>
          <w:lang w:eastAsia="ru-RU"/>
        </w:rPr>
        <w:t xml:space="preserve">, а также </w:t>
      </w:r>
      <w:r w:rsidR="00B12FCC">
        <w:rPr>
          <w:rFonts w:ascii="Times New Roman" w:eastAsia="Times New Roman" w:hAnsi="Times New Roman" w:cs="Times New Roman"/>
          <w:sz w:val="28"/>
          <w:szCs w:val="28"/>
          <w:lang w:eastAsia="ru-RU"/>
        </w:rPr>
        <w:t xml:space="preserve">принятия </w:t>
      </w:r>
      <w:r w:rsidR="00725CD4" w:rsidRPr="00725CD4">
        <w:rPr>
          <w:rFonts w:ascii="Times New Roman" w:eastAsia="Times New Roman" w:hAnsi="Times New Roman" w:cs="Times New Roman"/>
          <w:sz w:val="28"/>
          <w:szCs w:val="28"/>
          <w:lang w:eastAsia="ru-RU"/>
        </w:rPr>
        <w:t>решени</w:t>
      </w:r>
      <w:r w:rsidR="00B12FCC">
        <w:rPr>
          <w:rFonts w:ascii="Times New Roman" w:eastAsia="Times New Roman" w:hAnsi="Times New Roman" w:cs="Times New Roman"/>
          <w:sz w:val="28"/>
          <w:szCs w:val="28"/>
          <w:lang w:eastAsia="ru-RU"/>
        </w:rPr>
        <w:t>я</w:t>
      </w:r>
      <w:r w:rsidR="00725CD4" w:rsidRPr="00725CD4">
        <w:rPr>
          <w:rFonts w:ascii="Times New Roman" w:eastAsia="Times New Roman" w:hAnsi="Times New Roman" w:cs="Times New Roman"/>
          <w:sz w:val="28"/>
          <w:szCs w:val="28"/>
          <w:lang w:eastAsia="ru-RU"/>
        </w:rPr>
        <w:t xml:space="preserve"> об отказе в таком присвоении</w:t>
      </w:r>
      <w:r w:rsidR="00725CD4">
        <w:rPr>
          <w:rFonts w:ascii="Times New Roman" w:eastAsia="Times New Roman" w:hAnsi="Times New Roman" w:cs="Times New Roman"/>
          <w:sz w:val="28"/>
          <w:szCs w:val="28"/>
          <w:lang w:eastAsia="ru-RU"/>
        </w:rPr>
        <w:t>, изменении</w:t>
      </w:r>
      <w:r w:rsidR="00725CD4" w:rsidRPr="00725CD4">
        <w:rPr>
          <w:rFonts w:ascii="Times New Roman" w:eastAsia="Times New Roman" w:hAnsi="Times New Roman" w:cs="Times New Roman"/>
          <w:sz w:val="28"/>
          <w:szCs w:val="28"/>
          <w:lang w:eastAsia="ru-RU"/>
        </w:rPr>
        <w:t xml:space="preserve"> или аннулировании </w:t>
      </w:r>
      <w:r w:rsidR="00B12FCC">
        <w:rPr>
          <w:rFonts w:ascii="Times New Roman" w:eastAsia="Times New Roman" w:hAnsi="Times New Roman" w:cs="Times New Roman"/>
          <w:sz w:val="28"/>
          <w:szCs w:val="28"/>
          <w:lang w:eastAsia="ru-RU"/>
        </w:rPr>
        <w:t>составляет</w:t>
      </w:r>
      <w:r w:rsidR="00725CD4" w:rsidRPr="00725CD4">
        <w:rPr>
          <w:rFonts w:ascii="Times New Roman" w:eastAsia="Times New Roman" w:hAnsi="Times New Roman" w:cs="Times New Roman"/>
          <w:sz w:val="28"/>
          <w:szCs w:val="28"/>
          <w:lang w:eastAsia="ru-RU"/>
        </w:rPr>
        <w:t xml:space="preserve"> 1</w:t>
      </w:r>
      <w:r w:rsidR="00B12FCC">
        <w:rPr>
          <w:rFonts w:ascii="Times New Roman" w:eastAsia="Times New Roman" w:hAnsi="Times New Roman" w:cs="Times New Roman"/>
          <w:sz w:val="28"/>
          <w:szCs w:val="28"/>
          <w:lang w:eastAsia="ru-RU"/>
        </w:rPr>
        <w:t>1</w:t>
      </w:r>
      <w:r w:rsidR="00725CD4" w:rsidRPr="00725CD4">
        <w:rPr>
          <w:rFonts w:ascii="Times New Roman" w:eastAsia="Times New Roman" w:hAnsi="Times New Roman" w:cs="Times New Roman"/>
          <w:sz w:val="28"/>
          <w:szCs w:val="28"/>
          <w:lang w:eastAsia="ru-RU"/>
        </w:rPr>
        <w:t xml:space="preserve"> рабочих дней со дня поступления заявления.</w:t>
      </w:r>
    </w:p>
    <w:p w:rsidR="00A312A0" w:rsidRDefault="00A312A0"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2.4.2. </w:t>
      </w:r>
      <w:r w:rsidR="00725CD4" w:rsidRPr="00725CD4">
        <w:rPr>
          <w:rFonts w:ascii="Times New Roman" w:eastAsia="Times New Roman" w:hAnsi="Times New Roman" w:cs="Times New Roman"/>
          <w:sz w:val="28"/>
          <w:szCs w:val="28"/>
          <w:lang w:eastAsia="ru-RU"/>
        </w:rPr>
        <w:t xml:space="preserve">В случае представления заявления через многофункциональный центр срок, указанный в пункте </w:t>
      </w:r>
      <w:r w:rsidR="00725CD4">
        <w:rPr>
          <w:rFonts w:ascii="Times New Roman" w:eastAsia="Times New Roman" w:hAnsi="Times New Roman" w:cs="Times New Roman"/>
          <w:sz w:val="28"/>
          <w:szCs w:val="28"/>
          <w:lang w:eastAsia="ru-RU"/>
        </w:rPr>
        <w:t>2.4.1</w:t>
      </w:r>
      <w:r w:rsidR="00725CD4" w:rsidRPr="00725CD4">
        <w:rPr>
          <w:rFonts w:ascii="Times New Roman" w:eastAsia="Times New Roman" w:hAnsi="Times New Roman" w:cs="Times New Roman"/>
          <w:sz w:val="28"/>
          <w:szCs w:val="28"/>
          <w:lang w:eastAsia="ru-RU"/>
        </w:rPr>
        <w:t xml:space="preserve"> </w:t>
      </w:r>
      <w:r w:rsidR="00D156AC">
        <w:rPr>
          <w:rFonts w:ascii="Times New Roman" w:eastAsia="Times New Roman" w:hAnsi="Times New Roman" w:cs="Times New Roman"/>
          <w:sz w:val="28"/>
          <w:szCs w:val="28"/>
          <w:lang w:eastAsia="ru-RU"/>
        </w:rPr>
        <w:t>подраздела 2.4 раздела 2 настоящего административного регламента</w:t>
      </w:r>
      <w:r w:rsidR="00725CD4" w:rsidRPr="00725CD4">
        <w:rPr>
          <w:rFonts w:ascii="Times New Roman" w:eastAsia="Times New Roman" w:hAnsi="Times New Roman" w:cs="Times New Roman"/>
          <w:sz w:val="28"/>
          <w:szCs w:val="28"/>
          <w:lang w:eastAsia="ru-RU"/>
        </w:rPr>
        <w:t xml:space="preserve">, исчисляется со дня передачи многофункциональным центром заявления и документов, указанных в пункте </w:t>
      </w:r>
      <w:r w:rsidR="00725CD4" w:rsidRPr="00430E77">
        <w:rPr>
          <w:rFonts w:ascii="Times New Roman" w:eastAsia="Times New Roman" w:hAnsi="Times New Roman" w:cs="Times New Roman"/>
          <w:sz w:val="28"/>
          <w:szCs w:val="28"/>
          <w:lang w:eastAsia="ru-RU"/>
        </w:rPr>
        <w:t>2</w:t>
      </w:r>
      <w:r w:rsidR="00D156AC" w:rsidRPr="00430E77">
        <w:rPr>
          <w:rFonts w:ascii="Times New Roman" w:eastAsia="Times New Roman" w:hAnsi="Times New Roman" w:cs="Times New Roman"/>
          <w:sz w:val="28"/>
          <w:szCs w:val="28"/>
          <w:lang w:eastAsia="ru-RU"/>
        </w:rPr>
        <w:t>.6.</w:t>
      </w:r>
      <w:r w:rsidR="00430E77" w:rsidRPr="00430E77">
        <w:rPr>
          <w:rFonts w:ascii="Times New Roman" w:eastAsia="Times New Roman" w:hAnsi="Times New Roman" w:cs="Times New Roman"/>
          <w:sz w:val="28"/>
          <w:szCs w:val="28"/>
          <w:lang w:eastAsia="ru-RU"/>
        </w:rPr>
        <w:t>2</w:t>
      </w:r>
      <w:r w:rsidR="00725CD4" w:rsidRPr="00725CD4">
        <w:rPr>
          <w:rFonts w:ascii="Times New Roman" w:eastAsia="Times New Roman" w:hAnsi="Times New Roman" w:cs="Times New Roman"/>
          <w:sz w:val="28"/>
          <w:szCs w:val="28"/>
          <w:lang w:eastAsia="ru-RU"/>
        </w:rPr>
        <w:t xml:space="preserve"> </w:t>
      </w:r>
      <w:r w:rsidR="00D156AC">
        <w:rPr>
          <w:rFonts w:ascii="Times New Roman" w:eastAsia="Times New Roman" w:hAnsi="Times New Roman" w:cs="Times New Roman"/>
          <w:sz w:val="28"/>
          <w:szCs w:val="28"/>
          <w:lang w:eastAsia="ru-RU"/>
        </w:rPr>
        <w:t xml:space="preserve">подраздела 2.6 раздела 2 </w:t>
      </w:r>
      <w:r w:rsidR="00725CD4" w:rsidRPr="00725CD4">
        <w:rPr>
          <w:rFonts w:ascii="Times New Roman" w:eastAsia="Times New Roman" w:hAnsi="Times New Roman" w:cs="Times New Roman"/>
          <w:sz w:val="28"/>
          <w:szCs w:val="28"/>
          <w:lang w:eastAsia="ru-RU"/>
        </w:rPr>
        <w:t>настоящ</w:t>
      </w:r>
      <w:r w:rsidR="00D156AC">
        <w:rPr>
          <w:rFonts w:ascii="Times New Roman" w:eastAsia="Times New Roman" w:hAnsi="Times New Roman" w:cs="Times New Roman"/>
          <w:sz w:val="28"/>
          <w:szCs w:val="28"/>
          <w:lang w:eastAsia="ru-RU"/>
        </w:rPr>
        <w:t>его</w:t>
      </w:r>
      <w:r w:rsidR="00725CD4" w:rsidRPr="00725CD4">
        <w:rPr>
          <w:rFonts w:ascii="Times New Roman" w:eastAsia="Times New Roman" w:hAnsi="Times New Roman" w:cs="Times New Roman"/>
          <w:sz w:val="28"/>
          <w:szCs w:val="28"/>
          <w:lang w:eastAsia="ru-RU"/>
        </w:rPr>
        <w:t xml:space="preserve"> </w:t>
      </w:r>
      <w:r w:rsidR="00D156AC">
        <w:rPr>
          <w:rFonts w:ascii="Times New Roman" w:eastAsia="Times New Roman" w:hAnsi="Times New Roman" w:cs="Times New Roman"/>
          <w:sz w:val="28"/>
          <w:szCs w:val="28"/>
          <w:lang w:eastAsia="ru-RU"/>
        </w:rPr>
        <w:t xml:space="preserve">административного регламента </w:t>
      </w:r>
      <w:r w:rsidR="00725CD4" w:rsidRPr="00725CD4">
        <w:rPr>
          <w:rFonts w:ascii="Times New Roman" w:eastAsia="Times New Roman" w:hAnsi="Times New Roman" w:cs="Times New Roman"/>
          <w:sz w:val="28"/>
          <w:szCs w:val="28"/>
          <w:lang w:eastAsia="ru-RU"/>
        </w:rPr>
        <w:t xml:space="preserve">(при их наличии), в </w:t>
      </w:r>
      <w:r w:rsidR="00D156AC">
        <w:rPr>
          <w:rFonts w:ascii="Times New Roman" w:eastAsia="Times New Roman" w:hAnsi="Times New Roman" w:cs="Times New Roman"/>
          <w:sz w:val="28"/>
          <w:szCs w:val="28"/>
          <w:lang w:eastAsia="ru-RU"/>
        </w:rPr>
        <w:t>Администрацию</w:t>
      </w:r>
      <w:r w:rsidRPr="00A312A0">
        <w:rPr>
          <w:rFonts w:ascii="Times New Roman" w:eastAsia="Times New Roman" w:hAnsi="Times New Roman" w:cs="Times New Roman"/>
          <w:sz w:val="28"/>
          <w:szCs w:val="28"/>
          <w:lang w:eastAsia="ru-RU"/>
        </w:rPr>
        <w:t>.</w:t>
      </w:r>
    </w:p>
    <w:p w:rsidR="00D156AC" w:rsidRPr="00D156AC" w:rsidRDefault="00142D32"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w:t>
      </w:r>
      <w:r w:rsidR="00A312A0">
        <w:rPr>
          <w:rFonts w:ascii="Times New Roman" w:eastAsia="Times New Roman" w:hAnsi="Times New Roman" w:cs="Times New Roman"/>
          <w:sz w:val="28"/>
          <w:szCs w:val="28"/>
          <w:lang w:eastAsia="ru-RU"/>
        </w:rPr>
        <w:t>3</w:t>
      </w:r>
      <w:r w:rsidRPr="00142D32">
        <w:rPr>
          <w:rFonts w:ascii="Times New Roman" w:eastAsia="Times New Roman" w:hAnsi="Times New Roman" w:cs="Times New Roman"/>
          <w:sz w:val="28"/>
          <w:szCs w:val="28"/>
          <w:lang w:eastAsia="ru-RU"/>
        </w:rPr>
        <w:t xml:space="preserve">. </w:t>
      </w:r>
      <w:r w:rsidR="00D156AC" w:rsidRPr="00D156AC">
        <w:rPr>
          <w:rFonts w:ascii="Times New Roman" w:eastAsia="Times New Roman" w:hAnsi="Times New Roman" w:cs="Times New Roman"/>
          <w:sz w:val="28"/>
          <w:szCs w:val="28"/>
          <w:lang w:eastAsia="ru-RU"/>
        </w:rPr>
        <w:t xml:space="preserve">Решение </w:t>
      </w:r>
      <w:r w:rsidR="00D156AC">
        <w:rPr>
          <w:rFonts w:ascii="Times New Roman" w:eastAsia="Times New Roman" w:hAnsi="Times New Roman" w:cs="Times New Roman"/>
          <w:sz w:val="28"/>
          <w:szCs w:val="28"/>
          <w:lang w:eastAsia="ru-RU"/>
        </w:rPr>
        <w:t>Администрации</w:t>
      </w:r>
      <w:r w:rsidR="00D156AC" w:rsidRPr="00D156AC">
        <w:rPr>
          <w:rFonts w:ascii="Times New Roman" w:eastAsia="Times New Roman" w:hAnsi="Times New Roman" w:cs="Times New Roman"/>
          <w:sz w:val="28"/>
          <w:szCs w:val="28"/>
          <w:lang w:eastAsia="ru-RU"/>
        </w:rPr>
        <w:t xml:space="preserve"> о присвоении</w:t>
      </w:r>
      <w:r w:rsidR="00D156AC">
        <w:rPr>
          <w:rFonts w:ascii="Times New Roman" w:eastAsia="Times New Roman" w:hAnsi="Times New Roman" w:cs="Times New Roman"/>
          <w:sz w:val="28"/>
          <w:szCs w:val="28"/>
          <w:lang w:eastAsia="ru-RU"/>
        </w:rPr>
        <w:t>, изменении</w:t>
      </w:r>
      <w:r w:rsidR="00D156AC" w:rsidRPr="00D156AC">
        <w:rPr>
          <w:rFonts w:ascii="Times New Roman" w:eastAsia="Times New Roman" w:hAnsi="Times New Roman" w:cs="Times New Roman"/>
          <w:sz w:val="28"/>
          <w:szCs w:val="28"/>
          <w:lang w:eastAsia="ru-RU"/>
        </w:rPr>
        <w:t xml:space="preserve"> объекту адресации адреса или аннулировании его адреса, а также решение об отказе в таком присвоении</w:t>
      </w:r>
      <w:r w:rsidR="00D156AC">
        <w:rPr>
          <w:rFonts w:ascii="Times New Roman" w:eastAsia="Times New Roman" w:hAnsi="Times New Roman" w:cs="Times New Roman"/>
          <w:sz w:val="28"/>
          <w:szCs w:val="28"/>
          <w:lang w:eastAsia="ru-RU"/>
        </w:rPr>
        <w:t>, изменении</w:t>
      </w:r>
      <w:r w:rsidR="00D156AC" w:rsidRPr="00D156AC">
        <w:rPr>
          <w:rFonts w:ascii="Times New Roman" w:eastAsia="Times New Roman" w:hAnsi="Times New Roman" w:cs="Times New Roman"/>
          <w:sz w:val="28"/>
          <w:szCs w:val="28"/>
          <w:lang w:eastAsia="ru-RU"/>
        </w:rPr>
        <w:t xml:space="preserve"> или аннулировании адреса направляются </w:t>
      </w:r>
      <w:r w:rsidR="00D156AC">
        <w:rPr>
          <w:rFonts w:ascii="Times New Roman" w:eastAsia="Times New Roman" w:hAnsi="Times New Roman" w:cs="Times New Roman"/>
          <w:sz w:val="28"/>
          <w:szCs w:val="28"/>
          <w:lang w:eastAsia="ru-RU"/>
        </w:rPr>
        <w:t>Администрацией</w:t>
      </w:r>
      <w:r w:rsidR="00D156AC" w:rsidRPr="00D156AC">
        <w:rPr>
          <w:rFonts w:ascii="Times New Roman" w:eastAsia="Times New Roman" w:hAnsi="Times New Roman" w:cs="Times New Roman"/>
          <w:sz w:val="28"/>
          <w:szCs w:val="28"/>
          <w:lang w:eastAsia="ru-RU"/>
        </w:rPr>
        <w:t xml:space="preserve"> заявителю (представителю заявителя) одним из способов, указанным в заявлении:</w:t>
      </w:r>
    </w:p>
    <w:p w:rsidR="00D156AC" w:rsidRPr="00D156AC" w:rsidRDefault="00D156AC"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156AC">
        <w:rPr>
          <w:rFonts w:ascii="Times New Roman" w:eastAsia="Times New Roman" w:hAnsi="Times New Roman" w:cs="Times New Roman"/>
          <w:sz w:val="28"/>
          <w:szCs w:val="28"/>
          <w:lang w:eastAsia="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w:t>
      </w:r>
      <w:r>
        <w:rPr>
          <w:rFonts w:ascii="Times New Roman" w:eastAsia="Times New Roman" w:hAnsi="Times New Roman" w:cs="Times New Roman"/>
          <w:sz w:val="28"/>
          <w:szCs w:val="28"/>
          <w:lang w:eastAsia="ru-RU"/>
        </w:rPr>
        <w:t>2.4.1</w:t>
      </w:r>
      <w:r w:rsidRPr="00D156A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2.4.2</w:t>
      </w:r>
      <w:r w:rsidRPr="00D156AC">
        <w:rPr>
          <w:rFonts w:ascii="Times New Roman" w:eastAsia="Times New Roman" w:hAnsi="Times New Roman" w:cs="Times New Roman"/>
          <w:sz w:val="28"/>
          <w:szCs w:val="28"/>
          <w:lang w:eastAsia="ru-RU"/>
        </w:rPr>
        <w:t xml:space="preserve"> подраздела 2.4 раздела 2 настоящего административного регламента;</w:t>
      </w:r>
    </w:p>
    <w:p w:rsidR="00D156AC" w:rsidRPr="00D156AC" w:rsidRDefault="00D156AC"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156AC">
        <w:rPr>
          <w:rFonts w:ascii="Times New Roman" w:eastAsia="Times New Roman" w:hAnsi="Times New Roman" w:cs="Times New Roman"/>
          <w:sz w:val="28"/>
          <w:szCs w:val="28"/>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D156AC">
        <w:rPr>
          <w:rFonts w:ascii="Times New Roman" w:eastAsia="Times New Roman" w:hAnsi="Times New Roman" w:cs="Times New Roman"/>
          <w:sz w:val="28"/>
          <w:szCs w:val="28"/>
          <w:lang w:eastAsia="ru-RU"/>
        </w:rPr>
        <w:t>днем</w:t>
      </w:r>
      <w:proofErr w:type="gramEnd"/>
      <w:r w:rsidRPr="00D156AC">
        <w:rPr>
          <w:rFonts w:ascii="Times New Roman" w:eastAsia="Times New Roman" w:hAnsi="Times New Roman" w:cs="Times New Roman"/>
          <w:sz w:val="28"/>
          <w:szCs w:val="28"/>
          <w:lang w:eastAsia="ru-RU"/>
        </w:rPr>
        <w:t xml:space="preserve"> со дня истечения установленного пунктами </w:t>
      </w:r>
      <w:r>
        <w:rPr>
          <w:rFonts w:ascii="Times New Roman" w:eastAsia="Times New Roman" w:hAnsi="Times New Roman" w:cs="Times New Roman"/>
          <w:sz w:val="28"/>
          <w:szCs w:val="28"/>
          <w:lang w:eastAsia="ru-RU"/>
        </w:rPr>
        <w:t>2.4.1</w:t>
      </w:r>
      <w:r w:rsidRPr="00D156A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2.4.2</w:t>
      </w:r>
      <w:r w:rsidRPr="00D156AC">
        <w:rPr>
          <w:rFonts w:ascii="Times New Roman" w:eastAsia="Times New Roman" w:hAnsi="Times New Roman" w:cs="Times New Roman"/>
          <w:sz w:val="28"/>
          <w:szCs w:val="28"/>
          <w:lang w:eastAsia="ru-RU"/>
        </w:rPr>
        <w:t xml:space="preserve"> подраздела 2.4 раздела 2 настоящего административного регламента срока посредством почтового отправления по указанному в заявлении почтовому адресу.</w:t>
      </w:r>
    </w:p>
    <w:p w:rsidR="00D156AC" w:rsidRDefault="00D156AC"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D156AC">
        <w:rPr>
          <w:rFonts w:ascii="Times New Roman" w:eastAsia="Times New Roman" w:hAnsi="Times New Roman" w:cs="Times New Roman"/>
          <w:sz w:val="28"/>
          <w:szCs w:val="28"/>
          <w:lang w:eastAsia="ru-RU"/>
        </w:rPr>
        <w:t>При наличии в заявлении указания о выдаче решения о присвоении</w:t>
      </w:r>
      <w:r>
        <w:rPr>
          <w:rFonts w:ascii="Times New Roman" w:eastAsia="Times New Roman" w:hAnsi="Times New Roman" w:cs="Times New Roman"/>
          <w:sz w:val="28"/>
          <w:szCs w:val="28"/>
          <w:lang w:eastAsia="ru-RU"/>
        </w:rPr>
        <w:t>, изменении</w:t>
      </w:r>
      <w:r w:rsidRPr="00D156AC">
        <w:rPr>
          <w:rFonts w:ascii="Times New Roman" w:eastAsia="Times New Roman" w:hAnsi="Times New Roman" w:cs="Times New Roman"/>
          <w:sz w:val="28"/>
          <w:szCs w:val="28"/>
          <w:lang w:eastAsia="ru-RU"/>
        </w:rPr>
        <w:t xml:space="preserve"> объекту адресации адреса или аннулировании его адреса, решения об отказе в таком присвоении</w:t>
      </w:r>
      <w:r>
        <w:rPr>
          <w:rFonts w:ascii="Times New Roman" w:eastAsia="Times New Roman" w:hAnsi="Times New Roman" w:cs="Times New Roman"/>
          <w:sz w:val="28"/>
          <w:szCs w:val="28"/>
          <w:lang w:eastAsia="ru-RU"/>
        </w:rPr>
        <w:t>, изменении</w:t>
      </w:r>
      <w:r w:rsidRPr="00D156AC">
        <w:rPr>
          <w:rFonts w:ascii="Times New Roman" w:eastAsia="Times New Roman" w:hAnsi="Times New Roman" w:cs="Times New Roman"/>
          <w:sz w:val="28"/>
          <w:szCs w:val="28"/>
          <w:lang w:eastAsia="ru-RU"/>
        </w:rPr>
        <w:t xml:space="preserve"> или аннулировании через многофункциональный центр по месту представления заявления </w:t>
      </w:r>
      <w:r>
        <w:rPr>
          <w:rFonts w:ascii="Times New Roman" w:eastAsia="Times New Roman" w:hAnsi="Times New Roman" w:cs="Times New Roman"/>
          <w:sz w:val="28"/>
          <w:szCs w:val="28"/>
          <w:lang w:eastAsia="ru-RU"/>
        </w:rPr>
        <w:t>Администрация</w:t>
      </w:r>
      <w:r w:rsidRPr="00D156AC">
        <w:rPr>
          <w:rFonts w:ascii="Times New Roman" w:eastAsia="Times New Roman" w:hAnsi="Times New Roman" w:cs="Times New Roman"/>
          <w:sz w:val="28"/>
          <w:szCs w:val="28"/>
          <w:lang w:eastAsia="ru-RU"/>
        </w:rPr>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w:t>
      </w:r>
      <w:r>
        <w:rPr>
          <w:rFonts w:ascii="Times New Roman" w:eastAsia="Times New Roman" w:hAnsi="Times New Roman" w:cs="Times New Roman"/>
          <w:sz w:val="28"/>
          <w:szCs w:val="28"/>
          <w:lang w:eastAsia="ru-RU"/>
        </w:rPr>
        <w:t>2.4.1</w:t>
      </w:r>
      <w:r w:rsidRPr="00D156A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2.4.2</w:t>
      </w:r>
      <w:r w:rsidRPr="00D156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подраздела 2.4</w:t>
      </w:r>
      <w:proofErr w:type="gramEnd"/>
      <w:r>
        <w:rPr>
          <w:rFonts w:ascii="Times New Roman" w:eastAsia="Times New Roman" w:hAnsi="Times New Roman" w:cs="Times New Roman"/>
          <w:sz w:val="28"/>
          <w:szCs w:val="28"/>
          <w:lang w:eastAsia="ru-RU"/>
        </w:rPr>
        <w:t xml:space="preserve">      раздела </w:t>
      </w:r>
      <w:r w:rsidRPr="00D156AC">
        <w:rPr>
          <w:rFonts w:ascii="Times New Roman" w:eastAsia="Times New Roman" w:hAnsi="Times New Roman" w:cs="Times New Roman"/>
          <w:sz w:val="28"/>
          <w:szCs w:val="28"/>
          <w:lang w:eastAsia="ru-RU"/>
        </w:rPr>
        <w:t>2 настоящего административного регламента.</w:t>
      </w:r>
    </w:p>
    <w:p w:rsidR="000D4C6A" w:rsidRDefault="000D4C6A"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sidR="00A312A0">
        <w:rPr>
          <w:rFonts w:ascii="Times New Roman" w:eastAsia="Times New Roman" w:hAnsi="Times New Roman" w:cs="Times New Roman"/>
          <w:sz w:val="28"/>
          <w:szCs w:val="28"/>
          <w:lang w:eastAsia="ru-RU"/>
        </w:rPr>
        <w:t>4</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3E2834" w:rsidRPr="003E2834" w:rsidRDefault="003E2834" w:rsidP="003E2834">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2.4.5. </w:t>
      </w:r>
      <w:r w:rsidRPr="003E2834">
        <w:rPr>
          <w:rFonts w:ascii="Times New Roman" w:eastAsia="Times New Roman" w:hAnsi="Times New Roman" w:cs="Times New Roman"/>
          <w:sz w:val="28"/>
          <w:szCs w:val="28"/>
          <w:lang w:eastAsia="ru-RU"/>
        </w:rPr>
        <w:t xml:space="preserve">Решение о присвоении объекту адресации адреса или аннулировании его адреса подлежит обязательному внесению </w:t>
      </w:r>
      <w:r>
        <w:rPr>
          <w:rFonts w:ascii="Times New Roman" w:eastAsia="Times New Roman" w:hAnsi="Times New Roman" w:cs="Times New Roman"/>
          <w:sz w:val="28"/>
          <w:szCs w:val="28"/>
          <w:lang w:eastAsia="ru-RU"/>
        </w:rPr>
        <w:t>Администрацией</w:t>
      </w:r>
      <w:r w:rsidRPr="003E2834">
        <w:rPr>
          <w:rFonts w:ascii="Times New Roman" w:eastAsia="Times New Roman" w:hAnsi="Times New Roman" w:cs="Times New Roman"/>
          <w:sz w:val="28"/>
          <w:szCs w:val="28"/>
          <w:lang w:eastAsia="ru-RU"/>
        </w:rPr>
        <w:t xml:space="preserve"> в государственный адресный реестр в течение 3 рабочих дней со дня принятия такого решения.</w:t>
      </w:r>
    </w:p>
    <w:p w:rsidR="003E2834" w:rsidRDefault="003E2834" w:rsidP="003E2834">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3E2834">
        <w:rPr>
          <w:rFonts w:ascii="Times New Roman" w:eastAsia="Times New Roman" w:hAnsi="Times New Roman" w:cs="Times New Roman"/>
          <w:sz w:val="28"/>
          <w:szCs w:val="28"/>
          <w:lang w:eastAsia="ru-RU"/>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675878"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75878">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DD38F3">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xml:space="preserve">- </w:t>
      </w:r>
      <w:r w:rsidR="00D156AC">
        <w:rPr>
          <w:rFonts w:ascii="Times New Roman" w:eastAsia="Times New Roman" w:hAnsi="Times New Roman" w:cs="Times New Roman"/>
          <w:color w:val="000000" w:themeColor="text1"/>
          <w:sz w:val="28"/>
          <w:szCs w:val="28"/>
          <w:lang w:eastAsia="ru-RU"/>
        </w:rPr>
        <w:t>п</w:t>
      </w:r>
      <w:r w:rsidRPr="00DD38F3">
        <w:rPr>
          <w:rFonts w:ascii="Times New Roman" w:eastAsia="Times New Roman" w:hAnsi="Times New Roman" w:cs="Times New Roman"/>
          <w:color w:val="000000" w:themeColor="text1"/>
          <w:sz w:val="28"/>
          <w:szCs w:val="28"/>
          <w:lang w:eastAsia="ru-RU"/>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w:t>
      </w:r>
      <w:r w:rsidR="00D156AC">
        <w:rPr>
          <w:rFonts w:ascii="Times New Roman" w:eastAsia="Times New Roman" w:hAnsi="Times New Roman" w:cs="Times New Roman"/>
          <w:color w:val="000000" w:themeColor="text1"/>
          <w:sz w:val="28"/>
          <w:szCs w:val="28"/>
          <w:lang w:eastAsia="ru-RU"/>
        </w:rPr>
        <w:t xml:space="preserve"> п</w:t>
      </w:r>
      <w:r w:rsidRPr="00C915B9">
        <w:rPr>
          <w:rFonts w:ascii="Times New Roman" w:eastAsia="Times New Roman" w:hAnsi="Times New Roman" w:cs="Times New Roman"/>
          <w:color w:val="000000" w:themeColor="text1"/>
          <w:sz w:val="28"/>
          <w:szCs w:val="28"/>
          <w:lang w:eastAsia="ru-RU"/>
        </w:rPr>
        <w:t xml:space="preserve">остановление Правительства РФ от 22 декабря 2012 №1376 «Об утверждении </w:t>
      </w:r>
      <w:proofErr w:type="gramStart"/>
      <w:r w:rsidRPr="00C915B9">
        <w:rPr>
          <w:rFonts w:ascii="Times New Roman" w:eastAsia="Times New Roman" w:hAnsi="Times New Roman" w:cs="Times New Roman"/>
          <w:color w:val="000000" w:themeColor="text1"/>
          <w:sz w:val="28"/>
          <w:szCs w:val="28"/>
          <w:lang w:eastAsia="ru-RU"/>
        </w:rPr>
        <w:t>Правил  организации деятельности многофункциональных центров предоставления государственных</w:t>
      </w:r>
      <w:proofErr w:type="gramEnd"/>
      <w:r w:rsidRPr="00C915B9">
        <w:rPr>
          <w:rFonts w:ascii="Times New Roman" w:eastAsia="Times New Roman" w:hAnsi="Times New Roman" w:cs="Times New Roman"/>
          <w:color w:val="000000" w:themeColor="text1"/>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D156AC" w:rsidRPr="00C915B9" w:rsidRDefault="00D156AC"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 xml:space="preserve">- </w:t>
      </w:r>
      <w:r w:rsidRPr="00D156AC">
        <w:rPr>
          <w:rFonts w:ascii="Times New Roman" w:eastAsia="Times New Roman" w:hAnsi="Times New Roman" w:cs="Times New Roman"/>
          <w:color w:val="000000" w:themeColor="text1"/>
          <w:sz w:val="28"/>
          <w:szCs w:val="28"/>
          <w:lang w:eastAsia="ru-RU"/>
        </w:rPr>
        <w:t xml:space="preserve">постановление </w:t>
      </w:r>
      <w:r>
        <w:rPr>
          <w:rFonts w:ascii="Times New Roman" w:eastAsia="Times New Roman" w:hAnsi="Times New Roman" w:cs="Times New Roman"/>
          <w:color w:val="000000" w:themeColor="text1"/>
          <w:sz w:val="28"/>
          <w:szCs w:val="28"/>
          <w:lang w:eastAsia="ru-RU"/>
        </w:rPr>
        <w:t>П</w:t>
      </w:r>
      <w:r w:rsidRPr="00D156AC">
        <w:rPr>
          <w:rFonts w:ascii="Times New Roman" w:eastAsia="Times New Roman" w:hAnsi="Times New Roman" w:cs="Times New Roman"/>
          <w:color w:val="000000" w:themeColor="text1"/>
          <w:sz w:val="28"/>
          <w:szCs w:val="28"/>
          <w:lang w:eastAsia="ru-RU"/>
        </w:rPr>
        <w:t>равительства Российской Федерации от 19.11.2014 № 1221 «Об утверждении Правил присвоения, изменения и аннулировании адресов» (текст постановления опубликован на «Официальном интернет-портале правовой информации» (www.pravo.gov.ru) 24.11.2014, в Собрании законодательства Российской Федерации от 01.12.2014 № 48 ст. 6861);</w:t>
      </w:r>
      <w:proofErr w:type="gramEnd"/>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C915B9">
        <w:rPr>
          <w:rFonts w:ascii="Times New Roman" w:eastAsia="Times New Roman" w:hAnsi="Times New Roman" w:cs="Times New Roman"/>
          <w:color w:val="000000" w:themeColor="text1"/>
          <w:sz w:val="28"/>
          <w:szCs w:val="28"/>
          <w:lang w:eastAsia="ru-RU"/>
        </w:rPr>
        <w:t>-</w:t>
      </w:r>
      <w:r w:rsidR="00D156AC">
        <w:rPr>
          <w:rFonts w:ascii="Times New Roman" w:eastAsia="Times New Roman" w:hAnsi="Times New Roman" w:cs="Times New Roman"/>
          <w:color w:val="000000" w:themeColor="text1"/>
          <w:sz w:val="28"/>
          <w:szCs w:val="28"/>
          <w:lang w:eastAsia="ru-RU"/>
        </w:rPr>
        <w:t xml:space="preserve"> п</w:t>
      </w:r>
      <w:r w:rsidRPr="00C915B9">
        <w:rPr>
          <w:rFonts w:ascii="Times New Roman" w:eastAsia="Times New Roman" w:hAnsi="Times New Roman" w:cs="Times New Roman"/>
          <w:color w:val="000000" w:themeColor="text1"/>
          <w:sz w:val="28"/>
          <w:szCs w:val="28"/>
          <w:lang w:eastAsia="ru-RU"/>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C915B9">
        <w:rPr>
          <w:rFonts w:ascii="Times New Roman" w:eastAsia="Times New Roman" w:hAnsi="Times New Roman" w:cs="Times New Roman"/>
          <w:color w:val="000000" w:themeColor="text1"/>
          <w:sz w:val="28"/>
          <w:szCs w:val="28"/>
          <w:lang w:eastAsia="ru-RU"/>
        </w:rPr>
        <w:t xml:space="preserve"> года);</w:t>
      </w:r>
    </w:p>
    <w:p w:rsidR="00D156AC" w:rsidRDefault="00D156AC"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w:t>
      </w:r>
      <w:r w:rsidRPr="00D156AC">
        <w:t xml:space="preserve"> </w:t>
      </w:r>
      <w:r w:rsidRPr="00D156AC">
        <w:rPr>
          <w:rFonts w:ascii="Times New Roman" w:eastAsia="Times New Roman" w:hAnsi="Times New Roman" w:cs="Times New Roman"/>
          <w:color w:val="000000" w:themeColor="text1"/>
          <w:sz w:val="28"/>
          <w:szCs w:val="28"/>
          <w:lang w:eastAsia="ru-RU"/>
        </w:rPr>
        <w:t>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(текст приказа опубликован на «Официальном интернет-портале правовой информации» (www.pravo.gov.ru) 12.02.2015)</w:t>
      </w:r>
      <w:proofErr w:type="gramEnd"/>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17089C" w:rsidRPr="0017089C">
        <w:rPr>
          <w:rFonts w:ascii="Times New Roman" w:eastAsia="Times New Roman" w:hAnsi="Times New Roman" w:cs="Times New Roman"/>
          <w:spacing w:val="4"/>
          <w:sz w:val="28"/>
          <w:szCs w:val="28"/>
          <w:lang w:eastAsia="ar-SA"/>
        </w:rPr>
        <w:t>Ярославского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675878">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Default="00675878" w:rsidP="005E3282">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proofErr w:type="gramStart"/>
      <w:r w:rsidR="00093845" w:rsidRPr="005F1281">
        <w:rPr>
          <w:rFonts w:ascii="Times New Roman" w:eastAsia="Times New Roman" w:hAnsi="Times New Roman" w:cs="Times New Roman"/>
          <w:sz w:val="28"/>
          <w:szCs w:val="28"/>
          <w:lang w:eastAsia="ar-SA"/>
        </w:rPr>
        <w:t xml:space="preserve">Для </w:t>
      </w:r>
      <w:r w:rsidR="00BA4309" w:rsidRPr="00BA4309">
        <w:rPr>
          <w:rFonts w:ascii="Times New Roman" w:hAnsi="Times New Roman" w:cs="Times New Roman"/>
          <w:color w:val="000000" w:themeColor="text1"/>
          <w:sz w:val="28"/>
          <w:szCs w:val="28"/>
        </w:rPr>
        <w:t>присвоени</w:t>
      </w:r>
      <w:r w:rsidR="00BA4309">
        <w:rPr>
          <w:rFonts w:ascii="Times New Roman" w:hAnsi="Times New Roman" w:cs="Times New Roman"/>
          <w:color w:val="000000" w:themeColor="text1"/>
          <w:sz w:val="28"/>
          <w:szCs w:val="28"/>
        </w:rPr>
        <w:t>я</w:t>
      </w:r>
      <w:r w:rsidR="00BA4309" w:rsidRPr="00BA4309">
        <w:rPr>
          <w:rFonts w:ascii="Times New Roman" w:hAnsi="Times New Roman" w:cs="Times New Roman"/>
          <w:color w:val="000000" w:themeColor="text1"/>
          <w:sz w:val="28"/>
          <w:szCs w:val="28"/>
        </w:rPr>
        <w:t>, изменени</w:t>
      </w:r>
      <w:r w:rsidR="00BA4309">
        <w:rPr>
          <w:rFonts w:ascii="Times New Roman" w:hAnsi="Times New Roman" w:cs="Times New Roman"/>
          <w:color w:val="000000" w:themeColor="text1"/>
          <w:sz w:val="28"/>
          <w:szCs w:val="28"/>
        </w:rPr>
        <w:t>я</w:t>
      </w:r>
      <w:r w:rsidR="00BA4309" w:rsidRPr="00BA4309">
        <w:rPr>
          <w:rFonts w:ascii="Times New Roman" w:hAnsi="Times New Roman" w:cs="Times New Roman"/>
          <w:color w:val="000000" w:themeColor="text1"/>
          <w:sz w:val="28"/>
          <w:szCs w:val="28"/>
        </w:rPr>
        <w:t>, аннулировани</w:t>
      </w:r>
      <w:r w:rsidR="00BA4309">
        <w:rPr>
          <w:rFonts w:ascii="Times New Roman" w:hAnsi="Times New Roman" w:cs="Times New Roman"/>
          <w:color w:val="000000" w:themeColor="text1"/>
          <w:sz w:val="28"/>
          <w:szCs w:val="28"/>
        </w:rPr>
        <w:t>я</w:t>
      </w:r>
      <w:r w:rsidR="00BA4309" w:rsidRPr="00BA4309">
        <w:rPr>
          <w:rFonts w:ascii="Times New Roman" w:hAnsi="Times New Roman" w:cs="Times New Roman"/>
          <w:color w:val="000000" w:themeColor="text1"/>
          <w:sz w:val="28"/>
          <w:szCs w:val="28"/>
        </w:rPr>
        <w:t xml:space="preserve"> адреса </w:t>
      </w:r>
      <w:r w:rsidR="00093845" w:rsidRPr="005F1281">
        <w:rPr>
          <w:rFonts w:ascii="Times New Roman" w:eastAsia="Times New Roman" w:hAnsi="Times New Roman" w:cs="Times New Roman"/>
          <w:sz w:val="28"/>
          <w:szCs w:val="28"/>
          <w:lang w:eastAsia="ar-SA"/>
        </w:rPr>
        <w:t>заявитель подает письменное заявление</w:t>
      </w:r>
      <w:r w:rsidR="00840D7B">
        <w:rPr>
          <w:rFonts w:ascii="Times New Roman" w:eastAsia="Times New Roman" w:hAnsi="Times New Roman" w:cs="Times New Roman"/>
          <w:sz w:val="28"/>
          <w:szCs w:val="28"/>
          <w:lang w:eastAsia="ar-SA"/>
        </w:rPr>
        <w:t xml:space="preserve"> </w:t>
      </w:r>
      <w:r w:rsidR="00BB62A2" w:rsidRPr="00BB62A2">
        <w:rPr>
          <w:rFonts w:ascii="Times New Roman" w:hAnsi="Times New Roman" w:cs="Times New Roman"/>
          <w:sz w:val="28"/>
          <w:szCs w:val="28"/>
        </w:rPr>
        <w:t>о</w:t>
      </w:r>
      <w:r w:rsidR="00840D7B">
        <w:rPr>
          <w:rFonts w:ascii="Times New Roman" w:hAnsi="Times New Roman" w:cs="Times New Roman"/>
          <w:sz w:val="28"/>
          <w:szCs w:val="28"/>
        </w:rPr>
        <w:t xml:space="preserve"> </w:t>
      </w:r>
      <w:r w:rsidR="00BA4309" w:rsidRPr="00BA4309">
        <w:rPr>
          <w:rFonts w:ascii="Times New Roman" w:hAnsi="Times New Roman" w:cs="Times New Roman"/>
          <w:color w:val="000000" w:themeColor="text1"/>
          <w:sz w:val="28"/>
          <w:szCs w:val="28"/>
        </w:rPr>
        <w:t>присвоении, изменении, аннулировании адреса</w:t>
      </w:r>
      <w:r w:rsidR="00BA4309" w:rsidRPr="00BA4309">
        <w:t xml:space="preserve"> </w:t>
      </w:r>
      <w:r w:rsidR="00BA4309" w:rsidRPr="00BA4309">
        <w:rPr>
          <w:rFonts w:ascii="Times New Roman" w:hAnsi="Times New Roman" w:cs="Times New Roman"/>
          <w:sz w:val="28"/>
          <w:szCs w:val="28"/>
        </w:rPr>
        <w:t>в Администрацию</w:t>
      </w:r>
      <w:r w:rsidR="00BA4309">
        <w:rPr>
          <w:rFonts w:ascii="Times New Roman" w:hAnsi="Times New Roman" w:cs="Times New Roman"/>
          <w:sz w:val="28"/>
          <w:szCs w:val="28"/>
        </w:rPr>
        <w:t xml:space="preserve"> </w:t>
      </w:r>
      <w:r w:rsidR="005A1C7F">
        <w:rPr>
          <w:rFonts w:ascii="Times New Roman" w:hAnsi="Times New Roman" w:cs="Times New Roman"/>
          <w:sz w:val="28"/>
          <w:szCs w:val="28"/>
        </w:rPr>
        <w:t xml:space="preserve">(далее заявление) </w:t>
      </w:r>
      <w:r w:rsidR="00BA4309" w:rsidRPr="00BA4309">
        <w:rPr>
          <w:rFonts w:ascii="Times New Roman" w:hAnsi="Times New Roman" w:cs="Times New Roman"/>
          <w:sz w:val="28"/>
          <w:szCs w:val="28"/>
        </w:rPr>
        <w:t>по форме</w:t>
      </w:r>
      <w:r w:rsidR="00BA4309">
        <w:rPr>
          <w:rFonts w:ascii="Times New Roman" w:hAnsi="Times New Roman" w:cs="Times New Roman"/>
          <w:sz w:val="28"/>
          <w:szCs w:val="28"/>
        </w:rPr>
        <w:t>,</w:t>
      </w:r>
      <w:r w:rsidR="00BA4309">
        <w:t xml:space="preserve"> </w:t>
      </w:r>
      <w:r w:rsidR="00BA4309" w:rsidRPr="00BA4309">
        <w:rPr>
          <w:rFonts w:ascii="Times New Roman" w:hAnsi="Times New Roman" w:cs="Times New Roman"/>
          <w:color w:val="000000" w:themeColor="text1"/>
          <w:sz w:val="28"/>
          <w:szCs w:val="28"/>
        </w:rPr>
        <w:t>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BA4309">
        <w:rPr>
          <w:rFonts w:ascii="Times New Roman" w:hAnsi="Times New Roman" w:cs="Times New Roman"/>
          <w:color w:val="000000" w:themeColor="text1"/>
          <w:sz w:val="28"/>
          <w:szCs w:val="28"/>
        </w:rPr>
        <w:t xml:space="preserve"> </w:t>
      </w:r>
      <w:r w:rsidR="00142D32" w:rsidRPr="008B62C9">
        <w:rPr>
          <w:rFonts w:ascii="Times New Roman" w:hAnsi="Times New Roman" w:cs="Times New Roman"/>
          <w:sz w:val="28"/>
          <w:szCs w:val="28"/>
        </w:rPr>
        <w:t>(</w:t>
      </w:r>
      <w:r w:rsidR="005A1C7F" w:rsidRPr="008B62C9">
        <w:rPr>
          <w:rFonts w:ascii="Times New Roman" w:hAnsi="Times New Roman" w:cs="Times New Roman"/>
          <w:sz w:val="28"/>
          <w:szCs w:val="28"/>
        </w:rPr>
        <w:t xml:space="preserve">приложение № </w:t>
      </w:r>
      <w:r w:rsidR="008B62C9" w:rsidRPr="008B62C9">
        <w:rPr>
          <w:rFonts w:ascii="Times New Roman" w:hAnsi="Times New Roman" w:cs="Times New Roman"/>
          <w:sz w:val="28"/>
          <w:szCs w:val="28"/>
        </w:rPr>
        <w:t>2</w:t>
      </w:r>
      <w:r w:rsidR="00142D32" w:rsidRPr="008B62C9">
        <w:rPr>
          <w:rFonts w:ascii="Times New Roman" w:hAnsi="Times New Roman" w:cs="Times New Roman"/>
          <w:sz w:val="28"/>
          <w:szCs w:val="28"/>
        </w:rPr>
        <w:t>)</w:t>
      </w:r>
      <w:r w:rsidR="005C14DD" w:rsidRPr="008B62C9">
        <w:rPr>
          <w:rFonts w:ascii="Times New Roman" w:eastAsia="Times New Roman" w:hAnsi="Times New Roman" w:cs="Times New Roman"/>
          <w:sz w:val="28"/>
          <w:szCs w:val="28"/>
          <w:lang w:eastAsia="ar-SA"/>
        </w:rPr>
        <w:t>.</w:t>
      </w:r>
      <w:proofErr w:type="gramEnd"/>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proofErr w:type="gramStart"/>
      <w:r w:rsidRPr="00BA4309">
        <w:rPr>
          <w:rFonts w:ascii="Times New Roman" w:eastAsia="Times New Roman" w:hAnsi="Times New Roman" w:cs="Times New Roman"/>
          <w:sz w:val="28"/>
          <w:szCs w:val="28"/>
          <w:lang w:eastAsia="ar-SA"/>
        </w:rPr>
        <w:t xml:space="preserve">Заявление направляется заявителем (представителем заявителя) в </w:t>
      </w:r>
      <w:r>
        <w:rPr>
          <w:rFonts w:ascii="Times New Roman" w:eastAsia="Times New Roman" w:hAnsi="Times New Roman" w:cs="Times New Roman"/>
          <w:sz w:val="28"/>
          <w:szCs w:val="28"/>
          <w:lang w:eastAsia="ar-SA"/>
        </w:rPr>
        <w:t>Администрацию</w:t>
      </w:r>
      <w:r w:rsidRPr="00BA4309">
        <w:rPr>
          <w:rFonts w:ascii="Times New Roman" w:eastAsia="Times New Roman" w:hAnsi="Times New Roman" w:cs="Times New Roman"/>
          <w:sz w:val="28"/>
          <w:szCs w:val="28"/>
          <w:lang w:eastAsia="ar-SA"/>
        </w:rPr>
        <w:t xml:space="preserve">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w:t>
      </w:r>
      <w:proofErr w:type="gramEnd"/>
      <w:r w:rsidRPr="00BA4309">
        <w:rPr>
          <w:rFonts w:ascii="Times New Roman" w:eastAsia="Times New Roman" w:hAnsi="Times New Roman" w:cs="Times New Roman"/>
          <w:sz w:val="28"/>
          <w:szCs w:val="28"/>
          <w:lang w:eastAsia="ar-SA"/>
        </w:rPr>
        <w:t>)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 xml:space="preserve">Заявление представляется заявителем (представителем заявителя) в </w:t>
      </w:r>
      <w:r>
        <w:rPr>
          <w:rFonts w:ascii="Times New Roman" w:eastAsia="Times New Roman" w:hAnsi="Times New Roman" w:cs="Times New Roman"/>
          <w:sz w:val="28"/>
          <w:szCs w:val="28"/>
          <w:lang w:eastAsia="ar-SA"/>
        </w:rPr>
        <w:t>Администрацию</w:t>
      </w:r>
      <w:r w:rsidRPr="00BA4309">
        <w:rPr>
          <w:rFonts w:ascii="Times New Roman" w:eastAsia="Times New Roman" w:hAnsi="Times New Roman" w:cs="Times New Roman"/>
          <w:sz w:val="28"/>
          <w:szCs w:val="28"/>
          <w:lang w:eastAsia="ar-SA"/>
        </w:rPr>
        <w:t xml:space="preserve"> или многофункциональный центр предоставления государственных и муниципальных услуг, с которым </w:t>
      </w:r>
      <w:r>
        <w:rPr>
          <w:rFonts w:ascii="Times New Roman" w:eastAsia="Times New Roman" w:hAnsi="Times New Roman" w:cs="Times New Roman"/>
          <w:sz w:val="28"/>
          <w:szCs w:val="28"/>
          <w:lang w:eastAsia="ar-SA"/>
        </w:rPr>
        <w:t>Администрацией</w:t>
      </w:r>
      <w:r w:rsidRPr="00BA4309">
        <w:rPr>
          <w:rFonts w:ascii="Times New Roman" w:eastAsia="Times New Roman" w:hAnsi="Times New Roman" w:cs="Times New Roman"/>
          <w:sz w:val="28"/>
          <w:szCs w:val="28"/>
          <w:lang w:eastAsia="ar-SA"/>
        </w:rPr>
        <w:t xml:space="preserve"> в установленном Правительством Российской Федерации порядке заключено соглашение о взаимодействии.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 xml:space="preserve">Заявление представляется в </w:t>
      </w:r>
      <w:r>
        <w:rPr>
          <w:rFonts w:ascii="Times New Roman" w:eastAsia="Times New Roman" w:hAnsi="Times New Roman" w:cs="Times New Roman"/>
          <w:sz w:val="28"/>
          <w:szCs w:val="28"/>
          <w:lang w:eastAsia="ar-SA"/>
        </w:rPr>
        <w:t>Администрацию</w:t>
      </w:r>
      <w:r w:rsidRPr="00BA4309">
        <w:rPr>
          <w:rFonts w:ascii="Times New Roman" w:eastAsia="Times New Roman" w:hAnsi="Times New Roman" w:cs="Times New Roman"/>
          <w:sz w:val="28"/>
          <w:szCs w:val="28"/>
          <w:lang w:eastAsia="ar-SA"/>
        </w:rPr>
        <w:t xml:space="preserve"> или многофункциональный центр по месту нахождения объекта адресации.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2.6.</w:t>
      </w:r>
      <w:r w:rsidR="000463BA">
        <w:rPr>
          <w:rFonts w:ascii="Times New Roman" w:eastAsia="Times New Roman" w:hAnsi="Times New Roman" w:cs="Times New Roman"/>
          <w:sz w:val="28"/>
          <w:szCs w:val="28"/>
          <w:lang w:eastAsia="ar-SA"/>
        </w:rPr>
        <w:t>1.1</w:t>
      </w:r>
      <w:r w:rsidRPr="00BA430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BA4309">
        <w:rPr>
          <w:rFonts w:ascii="Times New Roman" w:eastAsia="Times New Roman" w:hAnsi="Times New Roman" w:cs="Times New Roman"/>
          <w:sz w:val="28"/>
          <w:szCs w:val="28"/>
          <w:lang w:eastAsia="ar-SA"/>
        </w:rPr>
        <w:t>Заявление подписывается заявителем либо представителем заявителя.</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0463BA">
        <w:rPr>
          <w:rFonts w:ascii="Times New Roman" w:eastAsia="Times New Roman" w:hAnsi="Times New Roman" w:cs="Times New Roman"/>
          <w:sz w:val="28"/>
          <w:szCs w:val="28"/>
          <w:lang w:eastAsia="ar-SA"/>
        </w:rPr>
        <w:t>1.2</w:t>
      </w:r>
      <w:r w:rsidRPr="00BA4309">
        <w:rPr>
          <w:rFonts w:ascii="Times New Roman" w:eastAsia="Times New Roman" w:hAnsi="Times New Roman" w:cs="Times New Roman"/>
          <w:sz w:val="28"/>
          <w:szCs w:val="28"/>
          <w:lang w:eastAsia="ar-SA"/>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proofErr w:type="gramStart"/>
      <w:r w:rsidRPr="00BA4309">
        <w:rPr>
          <w:rFonts w:ascii="Times New Roman" w:eastAsia="Times New Roman" w:hAnsi="Times New Roman" w:cs="Times New Roman"/>
          <w:sz w:val="28"/>
          <w:szCs w:val="28"/>
          <w:lang w:eastAsia="ar-SA"/>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51A6F" w:rsidRDefault="00F51A6F" w:rsidP="00BA4309">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5A1C7F">
        <w:rPr>
          <w:rFonts w:ascii="Times New Roman" w:eastAsia="Times New Roman" w:hAnsi="Times New Roman" w:cs="Times New Roman"/>
          <w:sz w:val="28"/>
          <w:szCs w:val="28"/>
          <w:bdr w:val="none" w:sz="0" w:space="0" w:color="auto" w:frame="1"/>
          <w:lang w:eastAsia="ru-RU"/>
        </w:rPr>
        <w:t>2.6.</w:t>
      </w:r>
      <w:r w:rsidR="000463BA" w:rsidRPr="005A1C7F">
        <w:rPr>
          <w:rFonts w:ascii="Times New Roman" w:eastAsia="Times New Roman" w:hAnsi="Times New Roman" w:cs="Times New Roman"/>
          <w:sz w:val="28"/>
          <w:szCs w:val="28"/>
          <w:bdr w:val="none" w:sz="0" w:space="0" w:color="auto" w:frame="1"/>
          <w:lang w:eastAsia="ru-RU"/>
        </w:rPr>
        <w:t>2</w:t>
      </w:r>
      <w:r w:rsidRPr="005A1C7F">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и представл</w:t>
      </w:r>
      <w:r w:rsidR="003B1593">
        <w:rPr>
          <w:rFonts w:ascii="Times New Roman" w:eastAsia="Times New Roman" w:hAnsi="Times New Roman" w:cs="Times New Roman"/>
          <w:sz w:val="28"/>
          <w:szCs w:val="28"/>
          <w:bdr w:val="none" w:sz="0" w:space="0" w:color="auto" w:frame="1"/>
          <w:lang w:eastAsia="ru-RU"/>
        </w:rPr>
        <w:t>яемых заявителем самостоятельно.</w:t>
      </w:r>
    </w:p>
    <w:p w:rsidR="003B1593" w:rsidRPr="005A1C7F" w:rsidRDefault="003B1593" w:rsidP="00BA4309">
      <w:pPr>
        <w:spacing w:after="0" w:line="330" w:lineRule="atLeast"/>
        <w:ind w:firstLine="709"/>
        <w:jc w:val="both"/>
        <w:textAlignment w:val="baseline"/>
        <w:rPr>
          <w:rFonts w:ascii="Times New Roman" w:eastAsia="Times New Roman" w:hAnsi="Times New Roman" w:cs="Times New Roman"/>
          <w:sz w:val="28"/>
          <w:szCs w:val="28"/>
          <w:lang w:eastAsia="ru-RU"/>
        </w:rPr>
      </w:pPr>
      <w:r w:rsidRPr="003B1593">
        <w:rPr>
          <w:rFonts w:ascii="Times New Roman" w:eastAsia="Times New Roman" w:hAnsi="Times New Roman" w:cs="Times New Roman"/>
          <w:sz w:val="28"/>
          <w:szCs w:val="28"/>
          <w:lang w:eastAsia="ru-RU"/>
        </w:rPr>
        <w:t>К заявлению прилагаются следующие документы:</w:t>
      </w:r>
    </w:p>
    <w:p w:rsidR="003B1593" w:rsidRPr="00672AF9" w:rsidRDefault="003B1593"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3B1593">
        <w:rPr>
          <w:rFonts w:ascii="Times New Roman" w:eastAsia="Times New Roman" w:hAnsi="Times New Roman" w:cs="Times New Roman"/>
          <w:sz w:val="28"/>
          <w:szCs w:val="28"/>
          <w:lang w:eastAsia="ar-SA"/>
        </w:rPr>
        <w:t xml:space="preserve">правоустанавливающие и (или) </w:t>
      </w:r>
      <w:proofErr w:type="spellStart"/>
      <w:r w:rsidRPr="003B1593">
        <w:rPr>
          <w:rFonts w:ascii="Times New Roman" w:eastAsia="Times New Roman" w:hAnsi="Times New Roman" w:cs="Times New Roman"/>
          <w:sz w:val="28"/>
          <w:szCs w:val="28"/>
          <w:lang w:eastAsia="ar-SA"/>
        </w:rPr>
        <w:t>правоудостоверяющие</w:t>
      </w:r>
      <w:proofErr w:type="spellEnd"/>
      <w:r w:rsidRPr="003B1593">
        <w:rPr>
          <w:rFonts w:ascii="Times New Roman" w:eastAsia="Times New Roman" w:hAnsi="Times New Roman" w:cs="Times New Roman"/>
          <w:sz w:val="28"/>
          <w:szCs w:val="28"/>
          <w:lang w:eastAsia="ar-SA"/>
        </w:rPr>
        <w:t xml:space="preserve"> документы на объект (объекты) адресации</w:t>
      </w:r>
      <w:r>
        <w:rPr>
          <w:rFonts w:ascii="Times New Roman" w:eastAsia="Times New Roman" w:hAnsi="Times New Roman" w:cs="Times New Roman"/>
          <w:sz w:val="28"/>
          <w:szCs w:val="28"/>
          <w:lang w:eastAsia="ar-SA"/>
        </w:rPr>
        <w:t>,</w:t>
      </w:r>
      <w:r w:rsidRPr="003B1593">
        <w:t xml:space="preserve"> </w:t>
      </w:r>
      <w:r w:rsidRPr="003B1593">
        <w:rPr>
          <w:rFonts w:ascii="Times New Roman" w:eastAsia="Times New Roman" w:hAnsi="Times New Roman" w:cs="Times New Roman"/>
          <w:sz w:val="28"/>
          <w:szCs w:val="28"/>
          <w:lang w:eastAsia="ar-SA"/>
        </w:rPr>
        <w:t xml:space="preserve">если право на него не зарегистрировано в Едином </w:t>
      </w:r>
      <w:r w:rsidRPr="00672AF9">
        <w:rPr>
          <w:rFonts w:ascii="Times New Roman" w:eastAsia="Times New Roman" w:hAnsi="Times New Roman" w:cs="Times New Roman"/>
          <w:sz w:val="28"/>
          <w:szCs w:val="28"/>
          <w:lang w:eastAsia="ar-SA"/>
        </w:rPr>
        <w:t>государственном реестре прав на недв</w:t>
      </w:r>
      <w:r w:rsidR="003153A4" w:rsidRPr="00672AF9">
        <w:rPr>
          <w:rFonts w:ascii="Times New Roman" w:eastAsia="Times New Roman" w:hAnsi="Times New Roman" w:cs="Times New Roman"/>
          <w:sz w:val="28"/>
          <w:szCs w:val="28"/>
          <w:lang w:eastAsia="ar-SA"/>
        </w:rPr>
        <w:t>ижимое имущество и сделок с ним;</w:t>
      </w:r>
    </w:p>
    <w:p w:rsidR="003153A4" w:rsidRPr="00672AF9" w:rsidRDefault="003153A4" w:rsidP="003153A4">
      <w:pPr>
        <w:spacing w:after="0" w:line="330" w:lineRule="atLeast"/>
        <w:ind w:firstLine="709"/>
        <w:jc w:val="both"/>
        <w:textAlignment w:val="baseline"/>
        <w:rPr>
          <w:rFonts w:ascii="Times New Roman" w:hAnsi="Times New Roman" w:cs="Times New Roman"/>
          <w:sz w:val="28"/>
          <w:szCs w:val="28"/>
        </w:rPr>
      </w:pPr>
      <w:r w:rsidRPr="00672AF9">
        <w:rPr>
          <w:rFonts w:ascii="Times New Roman" w:hAnsi="Times New Roman" w:cs="Times New Roman"/>
          <w:sz w:val="28"/>
          <w:szCs w:val="28"/>
        </w:rPr>
        <w:t xml:space="preserve">согласие на обработку персональных данных заявителя или его законного представителя (приложение № </w:t>
      </w:r>
      <w:r w:rsidR="002E6A31" w:rsidRPr="00672AF9">
        <w:rPr>
          <w:rFonts w:ascii="Times New Roman" w:hAnsi="Times New Roman" w:cs="Times New Roman"/>
          <w:sz w:val="28"/>
          <w:szCs w:val="28"/>
        </w:rPr>
        <w:t>7</w:t>
      </w:r>
      <w:r w:rsidRPr="00672AF9">
        <w:rPr>
          <w:rFonts w:ascii="Times New Roman" w:hAnsi="Times New Roman" w:cs="Times New Roman"/>
          <w:sz w:val="28"/>
          <w:szCs w:val="28"/>
        </w:rPr>
        <w:t xml:space="preserve"> к настоящему административному регламенту).</w:t>
      </w:r>
    </w:p>
    <w:p w:rsidR="002D287B"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B12FCC">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w:t>
      </w:r>
      <w:r w:rsidRPr="002D287B">
        <w:t xml:space="preserve"> </w:t>
      </w:r>
      <w:r w:rsidRPr="002D287B">
        <w:rPr>
          <w:rFonts w:ascii="Times New Roman" w:eastAsia="Times New Roman" w:hAnsi="Times New Roman" w:cs="Times New Roman"/>
          <w:sz w:val="28"/>
          <w:szCs w:val="28"/>
          <w:lang w:eastAsia="ar-SA"/>
        </w:rPr>
        <w:t>Документ</w:t>
      </w:r>
      <w:r>
        <w:rPr>
          <w:rFonts w:ascii="Times New Roman" w:eastAsia="Times New Roman" w:hAnsi="Times New Roman" w:cs="Times New Roman"/>
          <w:sz w:val="28"/>
          <w:szCs w:val="28"/>
          <w:lang w:eastAsia="ar-SA"/>
        </w:rPr>
        <w:t>ы</w:t>
      </w:r>
      <w:r w:rsidRPr="002D287B">
        <w:rPr>
          <w:rFonts w:ascii="Times New Roman" w:eastAsia="Times New Roman" w:hAnsi="Times New Roman" w:cs="Times New Roman"/>
          <w:sz w:val="28"/>
          <w:szCs w:val="28"/>
          <w:lang w:eastAsia="ar-SA"/>
        </w:rPr>
        <w:t>, необходимы</w:t>
      </w:r>
      <w:r>
        <w:rPr>
          <w:rFonts w:ascii="Times New Roman" w:eastAsia="Times New Roman" w:hAnsi="Times New Roman" w:cs="Times New Roman"/>
          <w:sz w:val="28"/>
          <w:szCs w:val="28"/>
          <w:lang w:eastAsia="ar-SA"/>
        </w:rPr>
        <w:t>е</w:t>
      </w:r>
      <w:r w:rsidRPr="002D287B">
        <w:rPr>
          <w:rFonts w:ascii="Times New Roman" w:eastAsia="Times New Roman" w:hAnsi="Times New Roman" w:cs="Times New Roman"/>
          <w:sz w:val="28"/>
          <w:szCs w:val="28"/>
          <w:lang w:eastAsia="ar-SA"/>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2D287B"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Pr="002D287B">
        <w:rPr>
          <w:rFonts w:ascii="Times New Roman" w:eastAsia="Times New Roman" w:hAnsi="Times New Roman" w:cs="Times New Roman"/>
          <w:sz w:val="28"/>
          <w:szCs w:val="28"/>
          <w:lang w:eastAsia="ar-SA"/>
        </w:rPr>
        <w:t xml:space="preserve">правоустанавливающие и (или) </w:t>
      </w:r>
      <w:proofErr w:type="spellStart"/>
      <w:r w:rsidRPr="002D287B">
        <w:rPr>
          <w:rFonts w:ascii="Times New Roman" w:eastAsia="Times New Roman" w:hAnsi="Times New Roman" w:cs="Times New Roman"/>
          <w:sz w:val="28"/>
          <w:szCs w:val="28"/>
          <w:lang w:eastAsia="ar-SA"/>
        </w:rPr>
        <w:t>правоудостоверяющие</w:t>
      </w:r>
      <w:proofErr w:type="spellEnd"/>
      <w:r w:rsidRPr="002D287B">
        <w:rPr>
          <w:rFonts w:ascii="Times New Roman" w:eastAsia="Times New Roman" w:hAnsi="Times New Roman" w:cs="Times New Roman"/>
          <w:sz w:val="28"/>
          <w:szCs w:val="28"/>
          <w:lang w:eastAsia="ar-SA"/>
        </w:rPr>
        <w:t xml:space="preserve"> документы на объект (объекты) адресации</w:t>
      </w:r>
      <w:r>
        <w:rPr>
          <w:rFonts w:ascii="Times New Roman" w:eastAsia="Times New Roman" w:hAnsi="Times New Roman" w:cs="Times New Roman"/>
          <w:sz w:val="28"/>
          <w:szCs w:val="28"/>
          <w:lang w:eastAsia="ar-SA"/>
        </w:rPr>
        <w:t>;</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3B1593" w:rsidRPr="003B1593">
        <w:rPr>
          <w:rFonts w:ascii="Times New Roman" w:eastAsia="Times New Roman" w:hAnsi="Times New Roman" w:cs="Times New Roman"/>
          <w:sz w:val="28"/>
          <w:szCs w:val="28"/>
          <w:lang w:eastAsia="ar-SA"/>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3B1593" w:rsidRPr="003B1593">
        <w:rPr>
          <w:rFonts w:ascii="Times New Roman" w:eastAsia="Times New Roman" w:hAnsi="Times New Roman" w:cs="Times New Roman"/>
          <w:sz w:val="28"/>
          <w:szCs w:val="28"/>
          <w:lang w:eastAsia="ar-SA"/>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3B1593" w:rsidRPr="003B1593">
        <w:rPr>
          <w:rFonts w:ascii="Times New Roman" w:eastAsia="Times New Roman" w:hAnsi="Times New Roman" w:cs="Times New Roman"/>
          <w:sz w:val="28"/>
          <w:szCs w:val="28"/>
          <w:lang w:eastAsia="ar-SA"/>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3B1593" w:rsidRPr="003B1593">
        <w:rPr>
          <w:rFonts w:ascii="Times New Roman" w:eastAsia="Times New Roman" w:hAnsi="Times New Roman" w:cs="Times New Roman"/>
          <w:sz w:val="28"/>
          <w:szCs w:val="28"/>
          <w:lang w:eastAsia="ar-SA"/>
        </w:rPr>
        <w:t>) кадастровый паспорт объекта адресации (в случае присвоения адреса объекту адресации, поставленному на кадастровый учет);</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3B1593" w:rsidRPr="003B1593">
        <w:rPr>
          <w:rFonts w:ascii="Times New Roman" w:eastAsia="Times New Roman" w:hAnsi="Times New Roman" w:cs="Times New Roman"/>
          <w:sz w:val="28"/>
          <w:szCs w:val="28"/>
          <w:lang w:eastAsia="ar-SA"/>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3B1593" w:rsidRPr="003B1593">
        <w:rPr>
          <w:rFonts w:ascii="Times New Roman" w:eastAsia="Times New Roman" w:hAnsi="Times New Roman" w:cs="Times New Roman"/>
          <w:sz w:val="28"/>
          <w:szCs w:val="28"/>
          <w:lang w:eastAsia="ar-SA"/>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6782D" w:rsidRPr="0043080F"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3B1593" w:rsidRPr="003B1593">
        <w:rPr>
          <w:rFonts w:ascii="Times New Roman" w:eastAsia="Times New Roman" w:hAnsi="Times New Roman" w:cs="Times New Roman"/>
          <w:sz w:val="28"/>
          <w:szCs w:val="28"/>
          <w:lang w:eastAsia="ar-SA"/>
        </w:rPr>
        <w:t xml:space="preserve">) кадастровая выписка об объекте недвижимости, который снят с учета </w:t>
      </w:r>
      <w:r w:rsidR="003B1593" w:rsidRPr="0043080F">
        <w:rPr>
          <w:rFonts w:ascii="Times New Roman" w:eastAsia="Times New Roman" w:hAnsi="Times New Roman" w:cs="Times New Roman"/>
          <w:sz w:val="28"/>
          <w:szCs w:val="28"/>
          <w:lang w:eastAsia="ar-SA"/>
        </w:rPr>
        <w:t xml:space="preserve">(в случае аннулирования адреса объекта адресации </w:t>
      </w:r>
      <w:r w:rsidR="0043080F" w:rsidRPr="0043080F">
        <w:rPr>
          <w:rFonts w:ascii="Times New Roman" w:eastAsia="Times New Roman" w:hAnsi="Times New Roman" w:cs="Times New Roman"/>
          <w:sz w:val="28"/>
          <w:szCs w:val="28"/>
          <w:lang w:eastAsia="ar-SA"/>
        </w:rPr>
        <w:t xml:space="preserve">в связи с </w:t>
      </w:r>
      <w:r w:rsidR="00D6782D" w:rsidRPr="0043080F">
        <w:rPr>
          <w:rFonts w:ascii="Times New Roman" w:eastAsia="Times New Roman" w:hAnsi="Times New Roman" w:cs="Times New Roman"/>
          <w:sz w:val="28"/>
          <w:szCs w:val="28"/>
          <w:lang w:eastAsia="ar-SA"/>
        </w:rPr>
        <w:t xml:space="preserve"> </w:t>
      </w:r>
      <w:r w:rsidRPr="0043080F">
        <w:rPr>
          <w:rFonts w:ascii="Times New Roman" w:eastAsia="Times New Roman" w:hAnsi="Times New Roman" w:cs="Times New Roman"/>
          <w:sz w:val="28"/>
          <w:szCs w:val="28"/>
          <w:lang w:eastAsia="ar-SA"/>
        </w:rPr>
        <w:t>прекращени</w:t>
      </w:r>
      <w:r w:rsidR="0043080F" w:rsidRPr="0043080F">
        <w:rPr>
          <w:rFonts w:ascii="Times New Roman" w:eastAsia="Times New Roman" w:hAnsi="Times New Roman" w:cs="Times New Roman"/>
          <w:sz w:val="28"/>
          <w:szCs w:val="28"/>
          <w:lang w:eastAsia="ar-SA"/>
        </w:rPr>
        <w:t>ем</w:t>
      </w:r>
      <w:r w:rsidRPr="0043080F">
        <w:rPr>
          <w:rFonts w:ascii="Times New Roman" w:eastAsia="Times New Roman" w:hAnsi="Times New Roman" w:cs="Times New Roman"/>
          <w:sz w:val="28"/>
          <w:szCs w:val="28"/>
          <w:lang w:eastAsia="ar-SA"/>
        </w:rPr>
        <w:t xml:space="preserve"> существования объекта адресации)</w:t>
      </w:r>
    </w:p>
    <w:p w:rsidR="003B1593" w:rsidRPr="0043080F"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43080F">
        <w:rPr>
          <w:rFonts w:ascii="Times New Roman" w:eastAsia="Times New Roman" w:hAnsi="Times New Roman" w:cs="Times New Roman"/>
          <w:sz w:val="28"/>
          <w:szCs w:val="28"/>
          <w:lang w:eastAsia="ar-SA"/>
        </w:rPr>
        <w:t>9</w:t>
      </w:r>
      <w:r w:rsidR="003B1593" w:rsidRPr="0043080F">
        <w:rPr>
          <w:rFonts w:ascii="Times New Roman" w:eastAsia="Times New Roman" w:hAnsi="Times New Roman" w:cs="Times New Roman"/>
          <w:sz w:val="28"/>
          <w:szCs w:val="28"/>
          <w:lang w:eastAsia="ar-SA"/>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w:t>
      </w:r>
      <w:r w:rsidR="00D6782D" w:rsidRPr="0043080F">
        <w:rPr>
          <w:rFonts w:ascii="Times New Roman" w:eastAsia="Times New Roman" w:hAnsi="Times New Roman" w:cs="Times New Roman"/>
          <w:sz w:val="28"/>
          <w:szCs w:val="28"/>
          <w:lang w:eastAsia="ar-SA"/>
        </w:rPr>
        <w:t xml:space="preserve">в связи с </w:t>
      </w:r>
      <w:r w:rsidR="003B1593" w:rsidRPr="0043080F">
        <w:rPr>
          <w:rFonts w:ascii="Times New Roman" w:eastAsia="Times New Roman" w:hAnsi="Times New Roman" w:cs="Times New Roman"/>
          <w:sz w:val="28"/>
          <w:szCs w:val="28"/>
          <w:lang w:eastAsia="ar-SA"/>
        </w:rPr>
        <w:t xml:space="preserve"> </w:t>
      </w:r>
      <w:r w:rsidRPr="0043080F">
        <w:rPr>
          <w:rFonts w:ascii="Times New Roman" w:eastAsia="Times New Roman" w:hAnsi="Times New Roman" w:cs="Times New Roman"/>
          <w:sz w:val="28"/>
          <w:szCs w:val="28"/>
          <w:lang w:eastAsia="ar-SA"/>
        </w:rPr>
        <w:t>отказ</w:t>
      </w:r>
      <w:r w:rsidR="00D6782D" w:rsidRPr="0043080F">
        <w:rPr>
          <w:rFonts w:ascii="Times New Roman" w:eastAsia="Times New Roman" w:hAnsi="Times New Roman" w:cs="Times New Roman"/>
          <w:sz w:val="28"/>
          <w:szCs w:val="28"/>
          <w:lang w:eastAsia="ar-SA"/>
        </w:rPr>
        <w:t>ом</w:t>
      </w:r>
      <w:r w:rsidRPr="0043080F">
        <w:rPr>
          <w:rFonts w:ascii="Times New Roman" w:eastAsia="Times New Roman" w:hAnsi="Times New Roman" w:cs="Times New Roman"/>
          <w:sz w:val="28"/>
          <w:szCs w:val="28"/>
          <w:lang w:eastAsia="ar-SA"/>
        </w:rPr>
        <w:t xml:space="preserve">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r w:rsidR="003B1593" w:rsidRPr="0043080F">
        <w:rPr>
          <w:rFonts w:ascii="Times New Roman" w:eastAsia="Times New Roman" w:hAnsi="Times New Roman" w:cs="Times New Roman"/>
          <w:sz w:val="28"/>
          <w:szCs w:val="28"/>
          <w:lang w:eastAsia="ar-SA"/>
        </w:rPr>
        <w:t>).</w:t>
      </w:r>
    </w:p>
    <w:p w:rsidR="004737A9"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895BC7">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w:t>
      </w:r>
      <w:r w:rsidR="005C57FD" w:rsidRPr="005C57FD">
        <w:t xml:space="preserve"> </w:t>
      </w:r>
      <w:r w:rsidR="005C57FD" w:rsidRPr="005C57FD">
        <w:rPr>
          <w:rFonts w:ascii="Times New Roman" w:eastAsia="Times New Roman" w:hAnsi="Times New Roman" w:cs="Times New Roman"/>
          <w:sz w:val="28"/>
          <w:szCs w:val="28"/>
          <w:lang w:eastAsia="ar-SA"/>
        </w:rPr>
        <w:t xml:space="preserve">Заявители (представители заявителя) при подаче заявления вправе приложить к нему документы, указанные в пункте </w:t>
      </w:r>
      <w:r w:rsidR="005C57FD">
        <w:rPr>
          <w:rFonts w:ascii="Times New Roman" w:eastAsia="Times New Roman" w:hAnsi="Times New Roman" w:cs="Times New Roman"/>
          <w:sz w:val="28"/>
          <w:szCs w:val="28"/>
          <w:lang w:eastAsia="ar-SA"/>
        </w:rPr>
        <w:t>2.6.</w:t>
      </w:r>
      <w:r w:rsidR="00895BC7">
        <w:rPr>
          <w:rFonts w:ascii="Times New Roman" w:eastAsia="Times New Roman" w:hAnsi="Times New Roman" w:cs="Times New Roman"/>
          <w:sz w:val="28"/>
          <w:szCs w:val="28"/>
          <w:lang w:eastAsia="ar-SA"/>
        </w:rPr>
        <w:t>3</w:t>
      </w:r>
      <w:r w:rsidR="005C57FD">
        <w:rPr>
          <w:rFonts w:ascii="Times New Roman" w:eastAsia="Times New Roman" w:hAnsi="Times New Roman" w:cs="Times New Roman"/>
          <w:sz w:val="28"/>
          <w:szCs w:val="28"/>
          <w:lang w:eastAsia="ar-SA"/>
        </w:rPr>
        <w:t xml:space="preserve">  подраздела 2.6 раздела 2</w:t>
      </w:r>
      <w:r w:rsidR="005C57FD" w:rsidRPr="005C57FD">
        <w:rPr>
          <w:rFonts w:ascii="Times New Roman" w:eastAsia="Times New Roman" w:hAnsi="Times New Roman" w:cs="Times New Roman"/>
          <w:sz w:val="28"/>
          <w:szCs w:val="28"/>
          <w:lang w:eastAsia="ar-SA"/>
        </w:rPr>
        <w:t xml:space="preserve"> </w:t>
      </w:r>
      <w:r w:rsidR="005C57FD">
        <w:rPr>
          <w:rFonts w:ascii="Times New Roman" w:eastAsia="Times New Roman" w:hAnsi="Times New Roman" w:cs="Times New Roman"/>
          <w:sz w:val="28"/>
          <w:szCs w:val="28"/>
          <w:lang w:eastAsia="ar-SA"/>
        </w:rPr>
        <w:t>настоящего административного регламента</w:t>
      </w:r>
      <w:r w:rsidR="005C57FD" w:rsidRPr="005C57FD">
        <w:rPr>
          <w:rFonts w:ascii="Times New Roman" w:eastAsia="Times New Roman" w:hAnsi="Times New Roman" w:cs="Times New Roman"/>
          <w:sz w:val="28"/>
          <w:szCs w:val="28"/>
          <w:lang w:eastAsia="ar-SA"/>
        </w:rPr>
        <w:t>,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895BC7">
        <w:rPr>
          <w:rFonts w:ascii="Times New Roman" w:eastAsia="Times New Roman" w:hAnsi="Times New Roman" w:cs="Times New Roman"/>
          <w:sz w:val="28"/>
          <w:szCs w:val="28"/>
          <w:lang w:eastAsia="ar-SA"/>
        </w:rPr>
        <w:t>5</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895BC7">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w:t>
      </w:r>
      <w:proofErr w:type="gramStart"/>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413F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C57FD" w:rsidRDefault="005C57FD"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895BC7">
        <w:rPr>
          <w:rFonts w:ascii="Times New Roman" w:eastAsia="Times New Roman" w:hAnsi="Times New Roman" w:cs="Times New Roman"/>
          <w:sz w:val="28"/>
          <w:szCs w:val="28"/>
          <w:lang w:eastAsia="ar-SA"/>
        </w:rPr>
        <w:t>7</w:t>
      </w:r>
      <w:r>
        <w:rPr>
          <w:rFonts w:ascii="Times New Roman" w:eastAsia="Times New Roman" w:hAnsi="Times New Roman" w:cs="Times New Roman"/>
          <w:sz w:val="28"/>
          <w:szCs w:val="28"/>
          <w:lang w:eastAsia="ar-SA"/>
        </w:rPr>
        <w:t xml:space="preserve">. </w:t>
      </w:r>
      <w:r w:rsidRPr="005C57FD">
        <w:rPr>
          <w:rFonts w:ascii="Times New Roman" w:eastAsia="Times New Roman" w:hAnsi="Times New Roman" w:cs="Times New Roman"/>
          <w:sz w:val="28"/>
          <w:szCs w:val="28"/>
          <w:lang w:eastAsia="ar-SA"/>
        </w:rPr>
        <w:t xml:space="preserve">Документы, указанные в пункте </w:t>
      </w:r>
      <w:r>
        <w:rPr>
          <w:rFonts w:ascii="Times New Roman" w:eastAsia="Times New Roman" w:hAnsi="Times New Roman" w:cs="Times New Roman"/>
          <w:sz w:val="28"/>
          <w:szCs w:val="28"/>
          <w:lang w:eastAsia="ar-SA"/>
        </w:rPr>
        <w:t>2.6.2</w:t>
      </w:r>
      <w:r w:rsidRPr="005C57F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подраздела 2.6 раздела 2 настоящего административного регламента</w:t>
      </w:r>
      <w:r w:rsidRPr="005C57FD">
        <w:rPr>
          <w:rFonts w:ascii="Times New Roman" w:eastAsia="Times New Roman" w:hAnsi="Times New Roman" w:cs="Times New Roman"/>
          <w:sz w:val="28"/>
          <w:szCs w:val="28"/>
          <w:lang w:eastAsia="ar-SA"/>
        </w:rPr>
        <w:t xml:space="preserve">, представляемые в </w:t>
      </w:r>
      <w:r>
        <w:rPr>
          <w:rFonts w:ascii="Times New Roman" w:eastAsia="Times New Roman" w:hAnsi="Times New Roman" w:cs="Times New Roman"/>
          <w:sz w:val="28"/>
          <w:szCs w:val="28"/>
          <w:lang w:eastAsia="ar-SA"/>
        </w:rPr>
        <w:t>Администрацию</w:t>
      </w:r>
      <w:r w:rsidRPr="005C57FD">
        <w:rPr>
          <w:rFonts w:ascii="Times New Roman" w:eastAsia="Times New Roman" w:hAnsi="Times New Roman" w:cs="Times New Roman"/>
          <w:sz w:val="28"/>
          <w:szCs w:val="28"/>
          <w:lang w:eastAsia="ar-SA"/>
        </w:rPr>
        <w:t xml:space="preserve">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895BC7">
        <w:rPr>
          <w:rFonts w:ascii="Times New Roman" w:eastAsia="Times New Roman" w:hAnsi="Times New Roman" w:cs="Times New Roman"/>
          <w:sz w:val="28"/>
          <w:szCs w:val="28"/>
          <w:lang w:eastAsia="ar-SA"/>
        </w:rPr>
        <w:t>8</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3B147B" w:rsidRPr="005820E6" w:rsidRDefault="005C57FD" w:rsidP="003B147B">
      <w:pPr>
        <w:suppressAutoHyphens/>
        <w:autoSpaceDE w:val="0"/>
        <w:spacing w:after="0" w:line="240" w:lineRule="auto"/>
        <w:ind w:firstLine="709"/>
        <w:jc w:val="both"/>
        <w:rPr>
          <w:rFonts w:ascii="Times New Roman" w:eastAsia="Times New Roman" w:hAnsi="Times New Roman" w:cs="Times New Roman"/>
          <w:color w:val="FF0000"/>
          <w:sz w:val="28"/>
          <w:szCs w:val="28"/>
          <w:lang w:eastAsia="ar-SA"/>
        </w:rPr>
      </w:pPr>
      <w:r>
        <w:rPr>
          <w:rFonts w:ascii="Times New Roman" w:eastAsia="Times New Roman" w:hAnsi="Times New Roman" w:cs="Times New Roman"/>
          <w:sz w:val="28"/>
          <w:szCs w:val="28"/>
          <w:lang w:eastAsia="ar-SA"/>
        </w:rPr>
        <w:t>2.6.</w:t>
      </w:r>
      <w:r w:rsidR="00895BC7">
        <w:rPr>
          <w:rFonts w:ascii="Times New Roman" w:eastAsia="Times New Roman" w:hAnsi="Times New Roman" w:cs="Times New Roman"/>
          <w:sz w:val="28"/>
          <w:szCs w:val="28"/>
          <w:lang w:eastAsia="ar-SA"/>
        </w:rPr>
        <w:t>9</w:t>
      </w:r>
      <w:r>
        <w:rPr>
          <w:rFonts w:ascii="Times New Roman" w:eastAsia="Times New Roman" w:hAnsi="Times New Roman" w:cs="Times New Roman"/>
          <w:sz w:val="28"/>
          <w:szCs w:val="28"/>
          <w:lang w:eastAsia="ar-SA"/>
        </w:rPr>
        <w:t>.</w:t>
      </w:r>
      <w:r w:rsidRPr="005C57FD">
        <w:t xml:space="preserve"> </w:t>
      </w:r>
      <w:r w:rsidR="003B147B" w:rsidRPr="00CC66DE">
        <w:rPr>
          <w:rFonts w:ascii="Times New Roman" w:eastAsia="Times New Roman" w:hAnsi="Times New Roman" w:cs="Times New Roman"/>
          <w:sz w:val="28"/>
          <w:szCs w:val="28"/>
          <w:lang w:eastAsia="ar-SA"/>
        </w:rPr>
        <w:t>Если заявление и документы, указанные в подразделе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5C57FD" w:rsidRPr="005C57FD"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57FD">
        <w:rPr>
          <w:rFonts w:ascii="Times New Roman" w:eastAsia="Times New Roman" w:hAnsi="Times New Roman" w:cs="Times New Roman"/>
          <w:sz w:val="28"/>
          <w:szCs w:val="28"/>
          <w:lang w:eastAsia="ar-SA"/>
        </w:rPr>
        <w:t>В случае</w:t>
      </w:r>
      <w:proofErr w:type="gramStart"/>
      <w:r w:rsidRPr="005C57FD">
        <w:rPr>
          <w:rFonts w:ascii="Times New Roman" w:eastAsia="Times New Roman" w:hAnsi="Times New Roman" w:cs="Times New Roman"/>
          <w:sz w:val="28"/>
          <w:szCs w:val="28"/>
          <w:lang w:eastAsia="ar-SA"/>
        </w:rPr>
        <w:t>,</w:t>
      </w:r>
      <w:proofErr w:type="gramEnd"/>
      <w:r w:rsidRPr="005C57FD">
        <w:rPr>
          <w:rFonts w:ascii="Times New Roman" w:eastAsia="Times New Roman" w:hAnsi="Times New Roman" w:cs="Times New Roman"/>
          <w:sz w:val="28"/>
          <w:szCs w:val="28"/>
          <w:lang w:eastAsia="ar-SA"/>
        </w:rPr>
        <w:t xml:space="preserve"> если заявление и документы, указанные в пункте 2.6.2 подраздела 2.6 раздела 2 настоящего административного регламента, представлены в </w:t>
      </w:r>
      <w:r>
        <w:rPr>
          <w:rFonts w:ascii="Times New Roman" w:eastAsia="Times New Roman" w:hAnsi="Times New Roman" w:cs="Times New Roman"/>
          <w:sz w:val="28"/>
          <w:szCs w:val="28"/>
          <w:lang w:eastAsia="ar-SA"/>
        </w:rPr>
        <w:t>Администрацию</w:t>
      </w:r>
      <w:r w:rsidRPr="005C57FD">
        <w:rPr>
          <w:rFonts w:ascii="Times New Roman" w:eastAsia="Times New Roman" w:hAnsi="Times New Roman" w:cs="Times New Roman"/>
          <w:sz w:val="28"/>
          <w:szCs w:val="28"/>
          <w:lang w:eastAsia="ar-SA"/>
        </w:rPr>
        <w:t xml:space="preserve">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w:t>
      </w:r>
      <w:r>
        <w:rPr>
          <w:rFonts w:ascii="Times New Roman" w:eastAsia="Times New Roman" w:hAnsi="Times New Roman" w:cs="Times New Roman"/>
          <w:sz w:val="28"/>
          <w:szCs w:val="28"/>
          <w:lang w:eastAsia="ar-SA"/>
        </w:rPr>
        <w:t xml:space="preserve">Администрацией </w:t>
      </w:r>
      <w:r w:rsidRPr="005C57FD">
        <w:rPr>
          <w:rFonts w:ascii="Times New Roman" w:eastAsia="Times New Roman" w:hAnsi="Times New Roman" w:cs="Times New Roman"/>
          <w:sz w:val="28"/>
          <w:szCs w:val="28"/>
          <w:lang w:eastAsia="ar-SA"/>
        </w:rPr>
        <w:t xml:space="preserve"> по указанному в заявлении почтовому адресу в течение рабочего дня, следующего за днем получения </w:t>
      </w:r>
      <w:r>
        <w:rPr>
          <w:rFonts w:ascii="Times New Roman" w:eastAsia="Times New Roman" w:hAnsi="Times New Roman" w:cs="Times New Roman"/>
          <w:sz w:val="28"/>
          <w:szCs w:val="28"/>
          <w:lang w:eastAsia="ar-SA"/>
        </w:rPr>
        <w:t>Администрацией</w:t>
      </w:r>
      <w:r w:rsidRPr="005C57FD">
        <w:rPr>
          <w:rFonts w:ascii="Times New Roman" w:eastAsia="Times New Roman" w:hAnsi="Times New Roman" w:cs="Times New Roman"/>
          <w:sz w:val="28"/>
          <w:szCs w:val="28"/>
          <w:lang w:eastAsia="ar-SA"/>
        </w:rPr>
        <w:t xml:space="preserve"> документов.</w:t>
      </w:r>
    </w:p>
    <w:p w:rsidR="005C57FD" w:rsidRPr="005C57FD"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C57FD">
        <w:rPr>
          <w:rFonts w:ascii="Times New Roman" w:eastAsia="Times New Roman" w:hAnsi="Times New Roman" w:cs="Times New Roman"/>
          <w:sz w:val="28"/>
          <w:szCs w:val="28"/>
          <w:lang w:eastAsia="ar-SA"/>
        </w:rPr>
        <w:t xml:space="preserve">Получение заявления и документов, указанных в пункте 2.6.2 подраздела 2.6 раздела 2 настоящего административного регламента, представляемых в форме электронных документов, подтверждается </w:t>
      </w:r>
      <w:r>
        <w:rPr>
          <w:rFonts w:ascii="Times New Roman" w:eastAsia="Times New Roman" w:hAnsi="Times New Roman" w:cs="Times New Roman"/>
          <w:sz w:val="28"/>
          <w:szCs w:val="28"/>
          <w:lang w:eastAsia="ar-SA"/>
        </w:rPr>
        <w:t>Администрацией</w:t>
      </w:r>
      <w:r w:rsidRPr="005C57FD">
        <w:rPr>
          <w:rFonts w:ascii="Times New Roman" w:eastAsia="Times New Roman" w:hAnsi="Times New Roman" w:cs="Times New Roman"/>
          <w:sz w:val="28"/>
          <w:szCs w:val="28"/>
          <w:lang w:eastAsia="ar-SA"/>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Pr>
          <w:rFonts w:ascii="Times New Roman" w:eastAsia="Times New Roman" w:hAnsi="Times New Roman" w:cs="Times New Roman"/>
          <w:sz w:val="28"/>
          <w:szCs w:val="28"/>
          <w:lang w:eastAsia="ar-SA"/>
        </w:rPr>
        <w:t>Администрацией</w:t>
      </w:r>
      <w:r w:rsidRPr="005C57FD">
        <w:rPr>
          <w:rFonts w:ascii="Times New Roman" w:eastAsia="Times New Roman" w:hAnsi="Times New Roman" w:cs="Times New Roman"/>
          <w:sz w:val="28"/>
          <w:szCs w:val="28"/>
          <w:lang w:eastAsia="ar-SA"/>
        </w:rPr>
        <w:t xml:space="preserve">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C57FD" w:rsidRPr="005C57FD"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C57FD">
        <w:rPr>
          <w:rFonts w:ascii="Times New Roman" w:eastAsia="Times New Roman" w:hAnsi="Times New Roman" w:cs="Times New Roman"/>
          <w:sz w:val="28"/>
          <w:szCs w:val="28"/>
          <w:lang w:eastAsia="ar-SA"/>
        </w:rPr>
        <w:t>Сообщение о получении заявления и документов, указанных в пункте 2.6.2 подраздела 2.6 раздела 2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5C57FD" w:rsidRPr="005F1281"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57FD">
        <w:rPr>
          <w:rFonts w:ascii="Times New Roman" w:eastAsia="Times New Roman" w:hAnsi="Times New Roman" w:cs="Times New Roman"/>
          <w:sz w:val="28"/>
          <w:szCs w:val="28"/>
          <w:lang w:eastAsia="ar-SA"/>
        </w:rPr>
        <w:t xml:space="preserve">Сообщение о получении заявления и документов, указанных в пункте 2.6.2 подраздела 2.6 раздела 2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w:t>
      </w:r>
      <w:r w:rsidR="000918F1">
        <w:rPr>
          <w:rFonts w:ascii="Times New Roman" w:eastAsia="Times New Roman" w:hAnsi="Times New Roman" w:cs="Times New Roman"/>
          <w:sz w:val="28"/>
          <w:szCs w:val="28"/>
          <w:lang w:eastAsia="ar-SA"/>
        </w:rPr>
        <w:t>Администрацию</w:t>
      </w:r>
      <w:r w:rsidRPr="005C57FD">
        <w:rPr>
          <w:rFonts w:ascii="Times New Roman" w:eastAsia="Times New Roman" w:hAnsi="Times New Roman" w:cs="Times New Roman"/>
          <w:sz w:val="28"/>
          <w:szCs w:val="28"/>
          <w:lang w:eastAsia="ar-SA"/>
        </w:rPr>
        <w:t>.</w:t>
      </w:r>
    </w:p>
    <w:p w:rsidR="007B1DE7" w:rsidRDefault="007B1DE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r w:rsidRPr="002A6433">
        <w:rPr>
          <w:rFonts w:ascii="Times New Roman" w:hAnsi="Times New Roman" w:cs="Times New Roman"/>
          <w:color w:val="000000"/>
          <w:sz w:val="28"/>
          <w:szCs w:val="28"/>
        </w:rPr>
        <w:t>Подраздел 2.7. Указание на запрет требовать от заявителя</w:t>
      </w: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proofErr w:type="gramStart"/>
      <w:r w:rsidRPr="007B1457">
        <w:rPr>
          <w:rFonts w:ascii="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7B1457">
        <w:rPr>
          <w:rFonts w:ascii="Times New Roman" w:hAnsi="Times New Roman" w:cs="Times New Roman"/>
          <w:color w:val="000000"/>
          <w:sz w:val="28"/>
          <w:szCs w:val="28"/>
        </w:rPr>
        <w:t xml:space="preserve"> N 210-ФЗ "Об организации предоставления государственных и муниципальных услуг".</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0F2E93">
        <w:rPr>
          <w:rFonts w:ascii="Times New Roman" w:hAnsi="Times New Roman" w:cs="Times New Roman"/>
          <w:color w:val="000000"/>
          <w:sz w:val="28"/>
          <w:szCs w:val="28"/>
        </w:rPr>
        <w:t xml:space="preserve">2.7.2. </w:t>
      </w:r>
      <w:proofErr w:type="gramStart"/>
      <w:r w:rsidRPr="000F2E93">
        <w:rPr>
          <w:rFonts w:ascii="Times New Roman" w:hAnsi="Times New Roman" w:cs="Times New Roman"/>
          <w:color w:val="000000"/>
          <w:sz w:val="28"/>
          <w:szCs w:val="28"/>
        </w:rPr>
        <w:t>Органы местного самоуправления в Краснодарском крае, подведомственные им организации при предоставлении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0F2E93">
        <w:rPr>
          <w:rFonts w:ascii="Times New Roman" w:hAnsi="Times New Roman" w:cs="Times New Roman"/>
          <w:color w:val="000000"/>
          <w:sz w:val="28"/>
          <w:szCs w:val="28"/>
          <w:vertAlign w:val="superscript"/>
        </w:rPr>
        <w:t xml:space="preserve">3 </w:t>
      </w:r>
      <w:r w:rsidRPr="000F2E93">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0F2E93">
        <w:rPr>
          <w:rFonts w:ascii="Times New Roman" w:hAnsi="Times New Roman" w:cs="Times New Roman"/>
          <w:color w:val="000000"/>
          <w:sz w:val="28"/>
          <w:szCs w:val="28"/>
        </w:rPr>
        <w:t xml:space="preserve"> на бумажных</w:t>
      </w:r>
      <w:r w:rsidR="00895BC7">
        <w:rPr>
          <w:rFonts w:ascii="Times New Roman" w:hAnsi="Times New Roman" w:cs="Times New Roman"/>
          <w:color w:val="000000"/>
          <w:sz w:val="28"/>
          <w:szCs w:val="28"/>
        </w:rPr>
        <w:t xml:space="preserve"> </w:t>
      </w:r>
      <w:r w:rsidRPr="000F2E93">
        <w:rPr>
          <w:rFonts w:ascii="Times New Roman" w:hAnsi="Times New Roman" w:cs="Times New Roman"/>
          <w:color w:val="000000"/>
          <w:sz w:val="28"/>
          <w:szCs w:val="28"/>
        </w:rPr>
        <w:t>носителях</w:t>
      </w:r>
      <w:r w:rsidR="00895BC7">
        <w:rPr>
          <w:rFonts w:ascii="Times New Roman" w:hAnsi="Times New Roman" w:cs="Times New Roman"/>
          <w:color w:val="000000"/>
          <w:sz w:val="28"/>
          <w:szCs w:val="28"/>
        </w:rPr>
        <w:t>,</w:t>
      </w:r>
      <w:r w:rsidR="00895BC7" w:rsidRPr="00895BC7">
        <w:t xml:space="preserve"> </w:t>
      </w:r>
      <w:r w:rsidR="00895BC7" w:rsidRPr="00CC66DE">
        <w:rPr>
          <w:rFonts w:ascii="Times New Roman" w:hAnsi="Times New Roman" w:cs="Times New Roman"/>
          <w:color w:val="000000"/>
          <w:sz w:val="28"/>
          <w:szCs w:val="28"/>
        </w:rPr>
        <w:t>если</w:t>
      </w:r>
      <w:proofErr w:type="gramEnd"/>
      <w:r w:rsidR="00895BC7" w:rsidRPr="00CC66DE">
        <w:rPr>
          <w:rFonts w:ascii="Times New Roman" w:hAnsi="Times New Roman" w:cs="Times New Roman"/>
          <w:color w:val="000000"/>
          <w:sz w:val="28"/>
          <w:szCs w:val="28"/>
        </w:rPr>
        <w:t xml:space="preserve"> иное не предусмотрено федеральным законодательством, регламентирующим предоставление муниципальных услуг</w:t>
      </w:r>
      <w:r w:rsidRPr="00CC66DE">
        <w:rPr>
          <w:rFonts w:ascii="Times New Roman" w:hAnsi="Times New Roman" w:cs="Times New Roman"/>
          <w:color w:val="000000"/>
          <w:sz w:val="28"/>
          <w:szCs w:val="28"/>
        </w:rPr>
        <w:t>.</w:t>
      </w:r>
    </w:p>
    <w:p w:rsidR="007B1457" w:rsidRPr="007B1457" w:rsidRDefault="007B1457" w:rsidP="007B1457">
      <w:pPr>
        <w:spacing w:after="0" w:line="240" w:lineRule="auto"/>
        <w:ind w:firstLine="567"/>
        <w:jc w:val="both"/>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4329AD" w:rsidRDefault="007B1457" w:rsidP="007B1457">
      <w:pPr>
        <w:spacing w:after="0"/>
        <w:ind w:firstLine="567"/>
        <w:jc w:val="center"/>
        <w:rPr>
          <w:szCs w:val="28"/>
        </w:rPr>
      </w:pP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007B1457">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D563A">
        <w:rPr>
          <w:rFonts w:ascii="Times New Roman" w:eastAsia="Times New Roman" w:hAnsi="Times New Roman" w:cs="Times New Roman"/>
          <w:sz w:val="28"/>
          <w:szCs w:val="28"/>
          <w:lang w:eastAsia="ar-SA"/>
        </w:rPr>
        <w:t>;</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7B1457">
        <w:rPr>
          <w:rFonts w:ascii="Times New Roman" w:eastAsia="Times New Roman" w:hAnsi="Times New Roman" w:cs="Times New Roman"/>
          <w:sz w:val="28"/>
          <w:szCs w:val="28"/>
          <w:lang w:eastAsia="ar-SA"/>
        </w:rPr>
        <w:t>2</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A56C02" w:rsidRDefault="00A56C02" w:rsidP="00A56C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2.8.3.</w:t>
      </w:r>
      <w:r w:rsidRPr="00CC66DE">
        <w:t xml:space="preserve"> </w:t>
      </w:r>
      <w:r w:rsidRPr="00CC66DE">
        <w:rPr>
          <w:rFonts w:ascii="Times New Roman" w:eastAsia="Times New Roman" w:hAnsi="Times New Roman" w:cs="Times New Roman"/>
          <w:sz w:val="28"/>
          <w:szCs w:val="28"/>
          <w:lang w:eastAsia="ar-SA"/>
        </w:rPr>
        <w:t>Не допускается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56C02" w:rsidRPr="00783F89" w:rsidRDefault="00A56C02" w:rsidP="00A56C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3F89">
        <w:rPr>
          <w:rFonts w:ascii="Times New Roman" w:eastAsia="Times New Roman" w:hAnsi="Times New Roman" w:cs="Times New Roman"/>
          <w:sz w:val="28"/>
          <w:szCs w:val="28"/>
          <w:lang w:eastAsia="ru-RU"/>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56C02" w:rsidRDefault="00A56C02"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7B1457" w:rsidRDefault="007B1457" w:rsidP="007B1457">
      <w:pPr>
        <w:spacing w:after="0" w:line="240" w:lineRule="auto"/>
        <w:ind w:firstLine="567"/>
        <w:jc w:val="center"/>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7B1457" w:rsidRDefault="007B1457" w:rsidP="007B1457">
      <w:pPr>
        <w:spacing w:after="0" w:line="240" w:lineRule="auto"/>
        <w:ind w:firstLine="567"/>
        <w:jc w:val="center"/>
        <w:rPr>
          <w:rFonts w:ascii="Times New Roman" w:hAnsi="Times New Roman" w:cs="Times New Roman"/>
          <w:sz w:val="28"/>
          <w:szCs w:val="28"/>
        </w:rPr>
      </w:pPr>
    </w:p>
    <w:p w:rsidR="007B1457" w:rsidRDefault="007B1457" w:rsidP="007B1457">
      <w:pPr>
        <w:spacing w:after="0" w:line="240" w:lineRule="auto"/>
        <w:ind w:firstLine="567"/>
        <w:jc w:val="both"/>
        <w:rPr>
          <w:rFonts w:ascii="Times New Roman" w:hAnsi="Times New Roman" w:cs="Times New Roman"/>
          <w:sz w:val="28"/>
          <w:szCs w:val="28"/>
        </w:rPr>
      </w:pPr>
      <w:r w:rsidRPr="007B1457">
        <w:rPr>
          <w:rFonts w:ascii="Times New Roman" w:hAnsi="Times New Roman" w:cs="Times New Roman"/>
          <w:sz w:val="28"/>
          <w:szCs w:val="28"/>
        </w:rPr>
        <w:t>Приостановление муниципальной услуги не предусмотрено.</w:t>
      </w:r>
    </w:p>
    <w:p w:rsidR="00AC6FF4" w:rsidRPr="007B1457" w:rsidRDefault="00AC6FF4" w:rsidP="007B1457">
      <w:pPr>
        <w:spacing w:after="0" w:line="240" w:lineRule="auto"/>
        <w:ind w:firstLine="567"/>
        <w:jc w:val="both"/>
        <w:rPr>
          <w:rFonts w:ascii="Times New Roman" w:hAnsi="Times New Roman" w:cs="Times New Roman"/>
          <w:sz w:val="28"/>
          <w:szCs w:val="28"/>
        </w:rPr>
      </w:pPr>
    </w:p>
    <w:p w:rsidR="00AC6FF4" w:rsidRDefault="00AC6FF4" w:rsidP="00AC6FF4">
      <w:pPr>
        <w:spacing w:after="0" w:line="240" w:lineRule="auto"/>
        <w:ind w:firstLine="567"/>
        <w:jc w:val="center"/>
        <w:rPr>
          <w:rFonts w:ascii="Times New Roman" w:hAnsi="Times New Roman" w:cs="Times New Roman"/>
          <w:sz w:val="28"/>
          <w:szCs w:val="28"/>
        </w:rPr>
      </w:pPr>
      <w:r w:rsidRPr="00AC6FF4">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AC6FF4" w:rsidRDefault="00AC6FF4" w:rsidP="00AC6FF4">
      <w:pPr>
        <w:spacing w:after="0" w:line="240" w:lineRule="auto"/>
        <w:ind w:firstLine="567"/>
        <w:jc w:val="center"/>
        <w:rPr>
          <w:rFonts w:ascii="Times New Roman" w:hAnsi="Times New Roman" w:cs="Times New Roman"/>
          <w:sz w:val="28"/>
          <w:szCs w:val="28"/>
        </w:rPr>
      </w:pPr>
    </w:p>
    <w:p w:rsidR="002A6433" w:rsidRDefault="00AC6FF4" w:rsidP="00894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F3982">
        <w:rPr>
          <w:rFonts w:ascii="Times New Roman" w:eastAsia="Times New Roman" w:hAnsi="Times New Roman" w:cs="Times New Roman"/>
          <w:sz w:val="28"/>
          <w:szCs w:val="28"/>
          <w:bdr w:val="none" w:sz="0" w:space="0" w:color="auto" w:frame="1"/>
          <w:lang w:eastAsia="ru-RU"/>
        </w:rPr>
        <w:t>2.10.1.</w:t>
      </w:r>
      <w:r w:rsidR="001F31CC" w:rsidRPr="003F3982">
        <w:rPr>
          <w:rFonts w:ascii="Times New Roman" w:eastAsia="Times New Roman" w:hAnsi="Times New Roman" w:cs="Times New Roman"/>
          <w:sz w:val="28"/>
          <w:szCs w:val="28"/>
          <w:lang w:eastAsia="ar-SA"/>
        </w:rPr>
        <w:t xml:space="preserve"> Основаниями для отказа в предоставлени</w:t>
      </w:r>
      <w:r w:rsidR="00894846" w:rsidRPr="003F3982">
        <w:rPr>
          <w:rFonts w:ascii="Times New Roman" w:eastAsia="Times New Roman" w:hAnsi="Times New Roman" w:cs="Times New Roman"/>
          <w:sz w:val="28"/>
          <w:szCs w:val="28"/>
          <w:lang w:eastAsia="ar-SA"/>
        </w:rPr>
        <w:t>и муниципальной услуги является</w:t>
      </w:r>
      <w:r w:rsidR="002A6433">
        <w:rPr>
          <w:rFonts w:ascii="Times New Roman" w:eastAsia="Times New Roman" w:hAnsi="Times New Roman" w:cs="Times New Roman"/>
          <w:sz w:val="28"/>
          <w:szCs w:val="28"/>
          <w:lang w:eastAsia="ar-SA"/>
        </w:rPr>
        <w:t>:</w:t>
      </w:r>
    </w:p>
    <w:p w:rsidR="002A6433" w:rsidRPr="002A6433" w:rsidRDefault="002A6433"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2A6433">
        <w:rPr>
          <w:rFonts w:ascii="Times New Roman" w:eastAsia="Times New Roman" w:hAnsi="Times New Roman" w:cs="Times New Roman"/>
          <w:sz w:val="28"/>
          <w:szCs w:val="28"/>
          <w:lang w:eastAsia="ar-SA"/>
        </w:rPr>
        <w:t xml:space="preserve">) с заявлением о присвоении объекту адресации адреса обратилось лицо, не указанное в пунктах </w:t>
      </w:r>
      <w:r>
        <w:rPr>
          <w:rFonts w:ascii="Times New Roman" w:eastAsia="Times New Roman" w:hAnsi="Times New Roman" w:cs="Times New Roman"/>
          <w:sz w:val="28"/>
          <w:szCs w:val="28"/>
          <w:lang w:eastAsia="ar-SA"/>
        </w:rPr>
        <w:t>1.2.1-1.2.4</w:t>
      </w:r>
      <w:r w:rsidRPr="002A643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подраздела 1.2 раздела 1 настоящего административного регламента</w:t>
      </w:r>
      <w:r w:rsidRPr="002A6433">
        <w:rPr>
          <w:rFonts w:ascii="Times New Roman" w:eastAsia="Times New Roman" w:hAnsi="Times New Roman" w:cs="Times New Roman"/>
          <w:sz w:val="28"/>
          <w:szCs w:val="28"/>
          <w:lang w:eastAsia="ar-SA"/>
        </w:rPr>
        <w:t>;</w:t>
      </w:r>
    </w:p>
    <w:p w:rsidR="002A6433" w:rsidRPr="002A6433" w:rsidRDefault="006F234E"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2A6433" w:rsidRPr="002A6433">
        <w:rPr>
          <w:rFonts w:ascii="Times New Roman" w:eastAsia="Times New Roman" w:hAnsi="Times New Roman" w:cs="Times New Roman"/>
          <w:sz w:val="28"/>
          <w:szCs w:val="28"/>
          <w:lang w:eastAsia="ar-SA"/>
        </w:rPr>
        <w:t xml:space="preserve">) ответ на межведомственный запрос свидетельствует об отсутствии документа и (или) информации, </w:t>
      </w:r>
      <w:proofErr w:type="gramStart"/>
      <w:r w:rsidR="002A6433" w:rsidRPr="002A6433">
        <w:rPr>
          <w:rFonts w:ascii="Times New Roman" w:eastAsia="Times New Roman" w:hAnsi="Times New Roman" w:cs="Times New Roman"/>
          <w:sz w:val="28"/>
          <w:szCs w:val="28"/>
          <w:lang w:eastAsia="ar-SA"/>
        </w:rPr>
        <w:t>необходимых</w:t>
      </w:r>
      <w:proofErr w:type="gramEnd"/>
      <w:r w:rsidR="002A6433" w:rsidRPr="002A6433">
        <w:rPr>
          <w:rFonts w:ascii="Times New Roman" w:eastAsia="Times New Roman" w:hAnsi="Times New Roman" w:cs="Times New Roman"/>
          <w:sz w:val="28"/>
          <w:szCs w:val="28"/>
          <w:lang w:eastAsia="ar-SA"/>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A6433" w:rsidRPr="002A6433" w:rsidRDefault="006F234E"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2A6433" w:rsidRPr="002A6433">
        <w:rPr>
          <w:rFonts w:ascii="Times New Roman" w:eastAsia="Times New Roman" w:hAnsi="Times New Roman" w:cs="Times New Roman"/>
          <w:sz w:val="28"/>
          <w:szCs w:val="28"/>
          <w:lang w:eastAsia="ar-SA"/>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F234E" w:rsidRDefault="006F234E"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2A6433" w:rsidRPr="002A6433">
        <w:rPr>
          <w:rFonts w:ascii="Times New Roman" w:eastAsia="Times New Roman" w:hAnsi="Times New Roman" w:cs="Times New Roman"/>
          <w:sz w:val="28"/>
          <w:szCs w:val="28"/>
          <w:lang w:eastAsia="ar-SA"/>
        </w:rPr>
        <w:t xml:space="preserve">) отсутствуют случаи и условия для присвоения объекту адресации адреса или аннулирования его адреса, указанные в пунктах 5, 8 - 11 и 14 - 18 </w:t>
      </w:r>
      <w:r w:rsidRPr="006F234E">
        <w:rPr>
          <w:rFonts w:ascii="Times New Roman" w:eastAsia="Times New Roman" w:hAnsi="Times New Roman" w:cs="Times New Roman"/>
          <w:sz w:val="28"/>
          <w:szCs w:val="28"/>
          <w:lang w:eastAsia="ar-SA"/>
        </w:rPr>
        <w:t>Правил присвоения, изменения и аннулирования адресов, утвержденных постановлением Правительства Российской Федерации Российской Федерац</w:t>
      </w:r>
      <w:r>
        <w:rPr>
          <w:rFonts w:ascii="Times New Roman" w:eastAsia="Times New Roman" w:hAnsi="Times New Roman" w:cs="Times New Roman"/>
          <w:sz w:val="28"/>
          <w:szCs w:val="28"/>
          <w:lang w:eastAsia="ar-SA"/>
        </w:rPr>
        <w:t>ии от 19 ноября 2014 года №1221</w:t>
      </w:r>
      <w:r w:rsidR="002A6433" w:rsidRPr="002A6433">
        <w:rPr>
          <w:rFonts w:ascii="Times New Roman" w:eastAsia="Times New Roman" w:hAnsi="Times New Roman" w:cs="Times New Roman"/>
          <w:sz w:val="28"/>
          <w:szCs w:val="28"/>
          <w:lang w:eastAsia="ar-SA"/>
        </w:rPr>
        <w:t>.</w:t>
      </w:r>
    </w:p>
    <w:p w:rsidR="001F31CC" w:rsidRPr="00E01B1D" w:rsidRDefault="001F31CC" w:rsidP="002A643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w:t>
      </w:r>
      <w:r>
        <w:rPr>
          <w:rFonts w:ascii="Times New Roman" w:eastAsia="Arial" w:hAnsi="Times New Roman" w:cs="Times New Roman"/>
          <w:sz w:val="28"/>
          <w:szCs w:val="28"/>
          <w:lang w:eastAsia="ar-SA"/>
        </w:rPr>
        <w:t>подпункте 2.6.</w:t>
      </w:r>
      <w:r w:rsidR="006F234E">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w:t>
      </w:r>
      <w:r w:rsidR="006F234E">
        <w:rPr>
          <w:rFonts w:ascii="Times New Roman" w:eastAsia="Arial" w:hAnsi="Times New Roman" w:cs="Times New Roman"/>
          <w:sz w:val="28"/>
          <w:szCs w:val="28"/>
          <w:lang w:eastAsia="ar-SA"/>
        </w:rPr>
        <w:t>1</w:t>
      </w:r>
      <w:r>
        <w:rPr>
          <w:rFonts w:ascii="Times New Roman" w:eastAsia="Arial" w:hAnsi="Times New Roman" w:cs="Times New Roman"/>
          <w:sz w:val="28"/>
          <w:szCs w:val="28"/>
          <w:lang w:eastAsia="ar-SA"/>
        </w:rPr>
        <w:t xml:space="preserve"> пункта 2.6.</w:t>
      </w:r>
      <w:r w:rsidR="006F234E">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 xml:space="preserve"> подраздела</w:t>
      </w:r>
      <w:r w:rsidRPr="00E01B1D">
        <w:rPr>
          <w:rFonts w:ascii="Times New Roman" w:eastAsia="Arial" w:hAnsi="Times New Roman" w:cs="Times New Roman"/>
          <w:sz w:val="28"/>
          <w:szCs w:val="28"/>
          <w:lang w:eastAsia="ar-SA"/>
        </w:rPr>
        <w:t xml:space="preserve"> 2.6. раздела 2 </w:t>
      </w:r>
      <w:r w:rsidR="003F3982">
        <w:rPr>
          <w:rFonts w:ascii="Times New Roman" w:eastAsia="Arial" w:hAnsi="Times New Roman" w:cs="Times New Roman"/>
          <w:sz w:val="28"/>
          <w:szCs w:val="28"/>
          <w:lang w:eastAsia="ar-SA"/>
        </w:rPr>
        <w:t>настоящего административного р</w:t>
      </w:r>
      <w:r w:rsidRPr="00E01B1D">
        <w:rPr>
          <w:rFonts w:ascii="Times New Roman" w:eastAsia="Arial" w:hAnsi="Times New Roman" w:cs="Times New Roman"/>
          <w:sz w:val="28"/>
          <w:szCs w:val="28"/>
          <w:lang w:eastAsia="ar-SA"/>
        </w:rPr>
        <w:t xml:space="preserve">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1F31CC"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56C02" w:rsidRPr="00274E01" w:rsidRDefault="00A56C02" w:rsidP="00A56C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C66DE">
        <w:rPr>
          <w:rFonts w:ascii="Times New Roman" w:eastAsia="Times New Roman" w:hAnsi="Times New Roman" w:cs="Times New Roman"/>
          <w:sz w:val="28"/>
          <w:szCs w:val="28"/>
          <w:lang w:eastAsia="ar-SA"/>
        </w:rPr>
        <w:t>2.10.5. 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A17DD" w:rsidRDefault="003A17DD" w:rsidP="001F31CC">
      <w:pPr>
        <w:spacing w:after="0" w:line="330" w:lineRule="atLeast"/>
        <w:ind w:firstLine="709"/>
        <w:jc w:val="both"/>
        <w:textAlignment w:val="baseline"/>
        <w:rPr>
          <w:rFonts w:ascii="Times New Roman" w:eastAsia="Arial" w:hAnsi="Times New Roman" w:cs="Times New Roman"/>
          <w:sz w:val="28"/>
          <w:szCs w:val="28"/>
          <w:lang w:eastAsia="ar-SA"/>
        </w:rPr>
      </w:pPr>
    </w:p>
    <w:p w:rsidR="003A17DD"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3D6817">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7DD" w:rsidRDefault="003A17DD"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Необходимыми и обязательными услугами для предоставления муниципальной услуги  являются:</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 xml:space="preserve">получение правоустанавливающих и (или) </w:t>
      </w:r>
      <w:proofErr w:type="spellStart"/>
      <w:r w:rsidRPr="006F234E">
        <w:rPr>
          <w:rFonts w:ascii="Times New Roman" w:eastAsia="Arial" w:hAnsi="Times New Roman" w:cs="Times New Roman"/>
          <w:sz w:val="28"/>
          <w:szCs w:val="28"/>
          <w:lang w:eastAsia="ar-SA"/>
        </w:rPr>
        <w:t>правоудостоверяющих</w:t>
      </w:r>
      <w:proofErr w:type="spellEnd"/>
      <w:r w:rsidRPr="006F234E">
        <w:rPr>
          <w:rFonts w:ascii="Times New Roman" w:eastAsia="Arial" w:hAnsi="Times New Roman" w:cs="Times New Roman"/>
          <w:sz w:val="28"/>
          <w:szCs w:val="28"/>
          <w:lang w:eastAsia="ar-SA"/>
        </w:rPr>
        <w:t xml:space="preserve"> документов на объект (объекты) адресации, если право на него 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кадастровых паспортов объектов адресации (выдается органом, уполномоченным на ведение кадастрового учета);</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3A17DD" w:rsidRDefault="006F234E" w:rsidP="006F234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F234E">
        <w:rPr>
          <w:rFonts w:ascii="Times New Roman" w:eastAsia="Arial" w:hAnsi="Times New Roman" w:cs="Times New Roman"/>
          <w:sz w:val="28"/>
          <w:szCs w:val="28"/>
          <w:lang w:eastAsia="ar-SA"/>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6F234E" w:rsidRDefault="006F234E"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A17DD">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A17DD">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31CC"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3</w:t>
      </w:r>
      <w:r w:rsidRPr="007E0988">
        <w:rPr>
          <w:rFonts w:ascii="Times New Roman" w:eastAsia="Times New Roman" w:hAnsi="Times New Roman" w:cs="Times New Roman"/>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326A7B">
        <w:rPr>
          <w:rFonts w:ascii="Times New Roman" w:eastAsia="Times New Roman" w:hAnsi="Times New Roman" w:cs="Times New Roman"/>
          <w:spacing w:val="4"/>
          <w:sz w:val="28"/>
          <w:szCs w:val="28"/>
          <w:lang w:eastAsia="ar-SA"/>
        </w:rPr>
        <w:t>настоящего административного р</w:t>
      </w:r>
      <w:r w:rsidRPr="007E0988">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7E0988" w:rsidRP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w:t>
      </w:r>
      <w:r w:rsidR="00250EAA">
        <w:rPr>
          <w:rFonts w:ascii="Times New Roman" w:eastAsia="Times New Roman" w:hAnsi="Times New Roman" w:cs="Times New Roman"/>
          <w:spacing w:val="4"/>
          <w:sz w:val="28"/>
          <w:szCs w:val="28"/>
          <w:lang w:eastAsia="ar-SA"/>
        </w:rPr>
        <w:t xml:space="preserve"> </w:t>
      </w:r>
      <w:r w:rsidRPr="007E0988">
        <w:rPr>
          <w:rFonts w:ascii="Times New Roman" w:eastAsia="Times New Roman" w:hAnsi="Times New Roman" w:cs="Times New Roman"/>
          <w:spacing w:val="4"/>
          <w:sz w:val="28"/>
          <w:szCs w:val="28"/>
          <w:lang w:eastAsia="ar-SA"/>
        </w:rPr>
        <w:t>путем присвоения заявлению входящего номера.</w:t>
      </w:r>
    </w:p>
    <w:p w:rsidR="00250EAA" w:rsidRPr="005820E6" w:rsidRDefault="00250EAA" w:rsidP="00250EAA">
      <w:pPr>
        <w:suppressAutoHyphens/>
        <w:autoSpaceDE w:val="0"/>
        <w:spacing w:after="0" w:line="240" w:lineRule="auto"/>
        <w:ind w:firstLine="709"/>
        <w:jc w:val="both"/>
        <w:rPr>
          <w:rFonts w:ascii="Times New Roman" w:eastAsia="Times New Roman" w:hAnsi="Times New Roman" w:cs="Times New Roman"/>
          <w:spacing w:val="4"/>
          <w:sz w:val="28"/>
          <w:szCs w:val="28"/>
          <w:highlight w:val="cyan"/>
          <w:lang w:eastAsia="ar-SA"/>
        </w:rPr>
      </w:pPr>
      <w:r w:rsidRPr="00CC66DE">
        <w:rPr>
          <w:rFonts w:ascii="Times New Roman" w:eastAsia="Times New Roman" w:hAnsi="Times New Roman" w:cs="Times New Roman"/>
          <w:spacing w:val="4"/>
          <w:sz w:val="28"/>
          <w:szCs w:val="28"/>
          <w:lang w:eastAsia="ar-SA"/>
        </w:rPr>
        <w:t>Администрация обеспечивает прием документов,</w:t>
      </w:r>
      <w:r w:rsidRPr="00CC66DE">
        <w:t xml:space="preserve"> </w:t>
      </w:r>
      <w:r w:rsidRPr="00CC66DE">
        <w:rPr>
          <w:rFonts w:ascii="Times New Roman" w:eastAsia="Times New Roman" w:hAnsi="Times New Roman" w:cs="Times New Roman"/>
          <w:spacing w:val="4"/>
          <w:sz w:val="28"/>
          <w:szCs w:val="28"/>
          <w:lang w:eastAsia="ar-SA"/>
        </w:rPr>
        <w:t>необходимых для предоставления муниципальной услуги,</w:t>
      </w:r>
      <w:r w:rsidRPr="00CC66DE">
        <w:t xml:space="preserve"> </w:t>
      </w:r>
      <w:r w:rsidRPr="00CC66DE">
        <w:rPr>
          <w:rFonts w:ascii="Times New Roman" w:eastAsia="Times New Roman" w:hAnsi="Times New Roman" w:cs="Times New Roman"/>
          <w:spacing w:val="4"/>
          <w:sz w:val="28"/>
          <w:szCs w:val="28"/>
          <w:lang w:eastAsia="ar-SA"/>
        </w:rPr>
        <w:t>предоставленных в электронной форме, в том числе с использованием Портала, официального сайта, и регистрацию запроса без необходимости повторного представления заявителем таких документов на бумажном носителе.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.3. </w:t>
      </w:r>
      <w:proofErr w:type="gramStart"/>
      <w:r w:rsidRPr="007E0988">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7E0988">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7E0988">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7E0988">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 xml:space="preserve">. </w:t>
      </w:r>
      <w:proofErr w:type="gramStart"/>
      <w:r w:rsidRPr="007E0988">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.2.</w:t>
      </w:r>
      <w:r w:rsidRPr="007E0988">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7E0988">
        <w:rPr>
          <w:rFonts w:ascii="Times New Roman" w:eastAsia="Times New Roman" w:hAnsi="Times New Roman" w:cs="Times New Roman"/>
          <w:spacing w:val="4"/>
          <w:sz w:val="28"/>
          <w:szCs w:val="28"/>
          <w:lang w:eastAsia="ar-SA"/>
        </w:rPr>
        <w:t>дств дл</w:t>
      </w:r>
      <w:proofErr w:type="gramEnd"/>
      <w:r w:rsidRPr="007E0988">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.3.</w:t>
      </w:r>
      <w:r w:rsidRPr="007E0988">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0988">
        <w:rPr>
          <w:rFonts w:ascii="Times New Roman" w:eastAsia="Calibri" w:hAnsi="Times New Roman" w:cs="Times New Roman"/>
          <w:sz w:val="28"/>
          <w:szCs w:val="28"/>
        </w:rPr>
        <w:t>сурдопереводчика</w:t>
      </w:r>
      <w:proofErr w:type="spellEnd"/>
      <w:r w:rsidRPr="007E0988">
        <w:rPr>
          <w:rFonts w:ascii="Times New Roman" w:eastAsia="Calibri" w:hAnsi="Times New Roman" w:cs="Times New Roman"/>
          <w:sz w:val="28"/>
          <w:szCs w:val="28"/>
        </w:rPr>
        <w:t xml:space="preserve"> и </w:t>
      </w:r>
      <w:proofErr w:type="spellStart"/>
      <w:r w:rsidRPr="007E0988">
        <w:rPr>
          <w:rFonts w:ascii="Times New Roman" w:eastAsia="Calibri" w:hAnsi="Times New Roman" w:cs="Times New Roman"/>
          <w:sz w:val="28"/>
          <w:szCs w:val="28"/>
        </w:rPr>
        <w:t>тифлосурдопереводчика</w:t>
      </w:r>
      <w:proofErr w:type="spellEnd"/>
      <w:r w:rsidRPr="007E0988">
        <w:rPr>
          <w:rFonts w:ascii="Times New Roman" w:eastAsia="Calibri" w:hAnsi="Times New Roman" w:cs="Times New Roman"/>
          <w:sz w:val="28"/>
          <w:szCs w:val="28"/>
        </w:rPr>
        <w:t>;</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 xml:space="preserve">.6.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7E0988">
        <w:rPr>
          <w:rFonts w:ascii="Times New Roman" w:eastAsia="Calibri" w:hAnsi="Times New Roman" w:cs="Times New Roman"/>
          <w:sz w:val="28"/>
          <w:szCs w:val="28"/>
          <w:lang w:val="en-US"/>
        </w:rPr>
        <w:t>I</w:t>
      </w:r>
      <w:r w:rsidRPr="007E0988">
        <w:rPr>
          <w:rFonts w:ascii="Times New Roman" w:eastAsia="Calibri" w:hAnsi="Times New Roman" w:cs="Times New Roman"/>
          <w:sz w:val="28"/>
          <w:szCs w:val="28"/>
        </w:rPr>
        <w:t xml:space="preserve"> </w:t>
      </w:r>
      <w:r w:rsidR="00326A7B">
        <w:rPr>
          <w:rFonts w:ascii="Times New Roman" w:eastAsia="Calibri" w:hAnsi="Times New Roman" w:cs="Times New Roman"/>
          <w:sz w:val="28"/>
          <w:szCs w:val="28"/>
        </w:rPr>
        <w:t>настоящего административного р</w:t>
      </w:r>
      <w:r w:rsidRPr="007E0988">
        <w:rPr>
          <w:rFonts w:ascii="Times New Roman" w:eastAsia="Calibri" w:hAnsi="Times New Roman" w:cs="Times New Roman"/>
          <w:sz w:val="28"/>
          <w:szCs w:val="28"/>
        </w:rPr>
        <w:t>егламента.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Информационные стенды размещаются на видном, доступном месте.</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7E0988">
        <w:rPr>
          <w:rFonts w:ascii="Times New Roman" w:eastAsia="Calibri" w:hAnsi="Times New Roman" w:cs="Times New Roman"/>
          <w:sz w:val="28"/>
          <w:szCs w:val="28"/>
        </w:rPr>
        <w:t>TimesNewRoman</w:t>
      </w:r>
      <w:proofErr w:type="spellEnd"/>
      <w:r w:rsidRPr="007E0988">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телефонную связь;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копирования документов;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наличие письменных принадлежностей и бумаги формата A4.</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E0988">
        <w:rPr>
          <w:rFonts w:ascii="Times New Roman" w:eastAsia="Calibri" w:hAnsi="Times New Roman" w:cs="Times New Roman"/>
          <w:sz w:val="28"/>
          <w:szCs w:val="28"/>
        </w:rPr>
        <w:t>бэйджами</w:t>
      </w:r>
      <w:proofErr w:type="spellEnd"/>
      <w:r w:rsidRPr="007E0988">
        <w:rPr>
          <w:rFonts w:ascii="Times New Roman" w:eastAsia="Calibri" w:hAnsi="Times New Roman" w:cs="Times New Roman"/>
          <w:sz w:val="28"/>
          <w:szCs w:val="28"/>
        </w:rPr>
        <w:t>) и (или) настольными табличками.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895BC7" w:rsidRPr="00895BC7" w:rsidRDefault="007E0988" w:rsidP="00E06E1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.2.Количество взаимодействий заявителя с должностными лицами при предоставлении муниципальной услуги – 2.</w:t>
      </w:r>
    </w:p>
    <w:p w:rsidR="00895BC7" w:rsidRPr="00895BC7" w:rsidRDefault="00895BC7" w:rsidP="00895BC7">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w:t>
      </w:r>
      <w:r>
        <w:rPr>
          <w:rFonts w:ascii="Times New Roman" w:eastAsia="Times New Roman" w:hAnsi="Times New Roman" w:cs="Times New Roman"/>
          <w:spacing w:val="4"/>
          <w:sz w:val="28"/>
          <w:szCs w:val="28"/>
          <w:lang w:eastAsia="ar-SA"/>
        </w:rPr>
        <w:t>льной услуги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в Администрацию;</w:t>
      </w: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через МФЦ в Администрацию;</w:t>
      </w: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CC66DE">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CC66DE">
        <w:rPr>
          <w:rFonts w:ascii="Times New Roman" w:eastAsia="Times New Roman" w:hAnsi="Times New Roman" w:cs="Times New Roman"/>
          <w:spacing w:val="4"/>
          <w:sz w:val="28"/>
          <w:szCs w:val="28"/>
          <w:lang w:eastAsia="ar-SA"/>
        </w:rPr>
        <w:t xml:space="preserve"> и (или) предоставления такой услуги.</w:t>
      </w: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 xml:space="preserve">2.17.2.1. </w:t>
      </w:r>
      <w:proofErr w:type="gramStart"/>
      <w:r w:rsidRPr="00CC66DE">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0A16FE" w:rsidRPr="00CC66DE">
        <w:rPr>
          <w:rFonts w:ascii="Times New Roman" w:eastAsia="Times New Roman" w:hAnsi="Times New Roman" w:cs="Times New Roman"/>
          <w:spacing w:val="4"/>
          <w:sz w:val="28"/>
          <w:szCs w:val="28"/>
          <w:lang w:eastAsia="ar-SA"/>
        </w:rPr>
        <w:t>Ярославское</w:t>
      </w:r>
      <w:r w:rsidRPr="00CC66DE">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2.17.2.2. 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 xml:space="preserve">2.17.2.3. При отправке запроса посредством Портала,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При успешной отправке запросу присваивается уникальный номер, по которому в личном кабинете заявителя посредством Портала, официального сайта заявителю будет представлена информация о ходе выполнения указанного запроса.</w:t>
      </w:r>
    </w:p>
    <w:p w:rsidR="00E84C88" w:rsidRPr="00CC66DE" w:rsidRDefault="00E84C88" w:rsidP="00E84C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После принятия запроса должностным лицом, уполномоченным на предоставление муниципальной услуги, в личном кабинете заявителя посредством Портала, официального сайта присваивается статус «Регистрация заявителя и прием документов».</w:t>
      </w:r>
    </w:p>
    <w:p w:rsidR="00E84C88" w:rsidRPr="00CC66DE" w:rsidRDefault="00E84C88" w:rsidP="00E84C8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C66DE">
        <w:rPr>
          <w:rFonts w:ascii="Times New Roman" w:eastAsia="Times New Roman" w:hAnsi="Times New Roman" w:cs="Times New Roman"/>
          <w:spacing w:val="4"/>
          <w:sz w:val="28"/>
          <w:szCs w:val="28"/>
          <w:lang w:eastAsia="ar-SA"/>
        </w:rPr>
        <w:t xml:space="preserve">2.17.3. </w:t>
      </w:r>
      <w:r w:rsidRPr="00CC66DE">
        <w:rPr>
          <w:rFonts w:ascii="Times New Roman" w:eastAsia="SimSun" w:hAnsi="Times New Roman" w:cs="Times New Roman"/>
          <w:bCs/>
          <w:sz w:val="28"/>
          <w:szCs w:val="28"/>
          <w:lang w:eastAsia="ru-RU"/>
        </w:rPr>
        <w:t>Заявитель имеет возможность получения информации о ходе предоставления муниципальной услуги.</w:t>
      </w:r>
    </w:p>
    <w:p w:rsidR="00E84C88" w:rsidRPr="00CC66DE" w:rsidRDefault="00E84C88" w:rsidP="00E84C8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C66DE">
        <w:rPr>
          <w:rFonts w:ascii="Times New Roman" w:eastAsia="SimSun" w:hAnsi="Times New Roman" w:cs="Times New Roman"/>
          <w:bCs/>
          <w:sz w:val="28"/>
          <w:szCs w:val="28"/>
          <w:lang w:eastAsia="ru-RU"/>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официального сайта  по выбору заявителя.</w:t>
      </w:r>
    </w:p>
    <w:p w:rsidR="00E84C88" w:rsidRPr="00CC66DE" w:rsidRDefault="00E84C88" w:rsidP="00E84C8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C66DE">
        <w:rPr>
          <w:rFonts w:ascii="Times New Roman" w:eastAsia="SimSun" w:hAnsi="Times New Roman" w:cs="Times New Roman"/>
          <w:bCs/>
          <w:sz w:val="28"/>
          <w:szCs w:val="28"/>
          <w:lang w:eastAsia="ru-RU"/>
        </w:rPr>
        <w:t>2.17.3.1. При предоставлении муниципальной услуги в электронной форме заявителю направляется:</w:t>
      </w:r>
    </w:p>
    <w:p w:rsidR="00E84C88" w:rsidRPr="00CC66DE" w:rsidRDefault="00E84C88" w:rsidP="00E84C8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C66DE">
        <w:rPr>
          <w:rFonts w:ascii="Times New Roman" w:eastAsia="SimSun" w:hAnsi="Times New Roman" w:cs="Times New Roman"/>
          <w:bCs/>
          <w:sz w:val="28"/>
          <w:szCs w:val="28"/>
          <w:lang w:eastAsia="ru-RU"/>
        </w:rPr>
        <w:t>а) уведомление о записи на прием в Администрацию или многофункциональный центр;</w:t>
      </w:r>
    </w:p>
    <w:p w:rsidR="00E84C88" w:rsidRPr="00CC66DE" w:rsidRDefault="00E84C88" w:rsidP="00E84C8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C66DE">
        <w:rPr>
          <w:rFonts w:ascii="Times New Roman" w:eastAsia="SimSun" w:hAnsi="Times New Roman" w:cs="Times New Roman"/>
          <w:bCs/>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E84C88" w:rsidRPr="00CC66DE" w:rsidRDefault="00E84C88" w:rsidP="00E84C8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C66DE">
        <w:rPr>
          <w:rFonts w:ascii="Times New Roman" w:eastAsia="SimSun" w:hAnsi="Times New Roman" w:cs="Times New Roman"/>
          <w:bCs/>
          <w:sz w:val="28"/>
          <w:szCs w:val="28"/>
          <w:lang w:eastAsia="ru-RU"/>
        </w:rPr>
        <w:t>в) уведомление о начале процедуры предоставления муниципальной услуги;</w:t>
      </w:r>
    </w:p>
    <w:p w:rsidR="00E84C88" w:rsidRPr="00CC66DE" w:rsidRDefault="00E84C88" w:rsidP="00E84C8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C66DE">
        <w:rPr>
          <w:rFonts w:ascii="Times New Roman" w:eastAsia="SimSun" w:hAnsi="Times New Roman" w:cs="Times New Roman"/>
          <w:bCs/>
          <w:sz w:val="28"/>
          <w:szCs w:val="28"/>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84C88" w:rsidRPr="00CC66DE" w:rsidRDefault="00E84C88" w:rsidP="00E84C8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C66DE">
        <w:rPr>
          <w:rFonts w:ascii="Times New Roman" w:eastAsia="SimSun" w:hAnsi="Times New Roman" w:cs="Times New Roman"/>
          <w:bCs/>
          <w:sz w:val="28"/>
          <w:szCs w:val="28"/>
          <w:lang w:eastAsia="ru-RU"/>
        </w:rPr>
        <w:t>д) уведомление о результатах рассмотрения документов, необходимых для предоставления муниципальной услуги;</w:t>
      </w:r>
    </w:p>
    <w:p w:rsidR="00E84C88" w:rsidRPr="00CC66DE" w:rsidRDefault="00E84C88" w:rsidP="00E84C8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C66DE">
        <w:rPr>
          <w:rFonts w:ascii="Times New Roman" w:eastAsia="SimSun" w:hAnsi="Times New Roman" w:cs="Times New Roman"/>
          <w:bCs/>
          <w:sz w:val="28"/>
          <w:szCs w:val="28"/>
          <w:lang w:eastAsia="ru-RU"/>
        </w:rPr>
        <w:t>е) уведомление о возможности получения результата предоставления муниципальной услуги либо мотивированного отказа в предоставлении муниципальной услуги;</w:t>
      </w:r>
    </w:p>
    <w:p w:rsidR="00E84C88" w:rsidRPr="00CC66DE" w:rsidRDefault="00E84C88" w:rsidP="00E84C8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C66DE">
        <w:rPr>
          <w:rFonts w:ascii="Times New Roman" w:eastAsia="SimSun" w:hAnsi="Times New Roman" w:cs="Times New Roman"/>
          <w:bCs/>
          <w:sz w:val="28"/>
          <w:szCs w:val="28"/>
          <w:lang w:eastAsia="ru-RU"/>
        </w:rPr>
        <w:t>ж) уведомление о мотивированном отказе в предоставлении муниципальной услуги.</w:t>
      </w:r>
    </w:p>
    <w:p w:rsidR="00E84C88" w:rsidRPr="00CC66DE" w:rsidRDefault="00E84C88" w:rsidP="00E84C8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C66DE">
        <w:rPr>
          <w:rFonts w:ascii="Times New Roman" w:eastAsia="SimSun" w:hAnsi="Times New Roman" w:cs="Times New Roman"/>
          <w:bCs/>
          <w:sz w:val="28"/>
          <w:szCs w:val="28"/>
          <w:lang w:eastAsia="ru-RU"/>
        </w:rPr>
        <w:t xml:space="preserve">2.17.4. Заявителям обеспечивается возможность оценить доступность и качество муниципальной услуги </w:t>
      </w:r>
      <w:proofErr w:type="gramStart"/>
      <w:r w:rsidRPr="00CC66DE">
        <w:rPr>
          <w:rFonts w:ascii="Times New Roman" w:eastAsia="SimSun" w:hAnsi="Times New Roman" w:cs="Times New Roman"/>
          <w:bCs/>
          <w:sz w:val="28"/>
          <w:szCs w:val="28"/>
          <w:lang w:eastAsia="ru-RU"/>
        </w:rPr>
        <w:t>Портале</w:t>
      </w:r>
      <w:proofErr w:type="gramEnd"/>
      <w:r w:rsidRPr="00CC66DE">
        <w:rPr>
          <w:rFonts w:ascii="Times New Roman" w:eastAsia="SimSun" w:hAnsi="Times New Roman" w:cs="Times New Roman"/>
          <w:bCs/>
          <w:sz w:val="28"/>
          <w:szCs w:val="28"/>
          <w:lang w:eastAsia="ru-RU"/>
        </w:rPr>
        <w:t>.</w:t>
      </w:r>
    </w:p>
    <w:p w:rsidR="00E7692F" w:rsidRDefault="00E84C88" w:rsidP="00CD292E">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CC66DE">
        <w:rPr>
          <w:rFonts w:ascii="Times New Roman" w:eastAsia="Times New Roman" w:hAnsi="Times New Roman" w:cs="Times New Roman"/>
          <w:spacing w:val="4"/>
          <w:sz w:val="28"/>
          <w:szCs w:val="28"/>
          <w:lang w:eastAsia="ar-SA"/>
        </w:rPr>
        <w:t xml:space="preserve">2.17.5. </w:t>
      </w:r>
      <w:proofErr w:type="gramStart"/>
      <w:r w:rsidRPr="00CC66DE">
        <w:rPr>
          <w:rFonts w:ascii="Times New Roman" w:eastAsia="Times New Roman" w:hAnsi="Times New Roman" w:cs="Times New Roman"/>
          <w:spacing w:val="4"/>
          <w:sz w:val="28"/>
          <w:szCs w:val="28"/>
          <w:lang w:eastAsia="ar-SA"/>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местного самоуправления, уполномоченный на принятие решения о предоставлении муниципальной услуги</w:t>
      </w:r>
      <w:r w:rsidR="00CC66DE">
        <w:rPr>
          <w:rFonts w:ascii="Times New Roman" w:eastAsia="Times New Roman" w:hAnsi="Times New Roman" w:cs="Times New Roman"/>
          <w:spacing w:val="4"/>
          <w:sz w:val="28"/>
          <w:szCs w:val="28"/>
          <w:lang w:eastAsia="ar-SA"/>
        </w:rPr>
        <w:t>.</w:t>
      </w:r>
      <w:r w:rsidR="009E4450">
        <w:rPr>
          <w:rFonts w:ascii="Times New Roman" w:eastAsia="Times New Roman" w:hAnsi="Times New Roman" w:cs="Times New Roman"/>
          <w:spacing w:val="4"/>
          <w:sz w:val="28"/>
          <w:szCs w:val="28"/>
          <w:lang w:eastAsia="ar-SA"/>
        </w:rPr>
        <w:t xml:space="preserve"> </w:t>
      </w:r>
      <w:proofErr w:type="gramEnd"/>
    </w:p>
    <w:p w:rsidR="00E84C88" w:rsidRDefault="00E84C88" w:rsidP="00E84C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3B1240">
        <w:rPr>
          <w:rFonts w:ascii="Times New Roman" w:eastAsia="Times New Roman" w:hAnsi="Times New Roman" w:cs="Times New Roman"/>
          <w:b/>
          <w:spacing w:val="4"/>
          <w:sz w:val="28"/>
          <w:szCs w:val="28"/>
          <w:lang w:eastAsia="ar-SA"/>
        </w:rPr>
        <w:t xml:space="preserve">Раздел 3. </w:t>
      </w:r>
      <w:r w:rsidR="00623559" w:rsidRPr="003B1240">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Подраздел 3.1. Состав и последовательность</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административных процедур</w:t>
      </w: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26B51">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 рассмотрение заявления;</w:t>
      </w:r>
    </w:p>
    <w:p w:rsidR="001F31CC"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5) </w:t>
      </w:r>
      <w:r w:rsidR="00A967EC" w:rsidRPr="00A967EC">
        <w:rPr>
          <w:rFonts w:ascii="Times New Roman" w:eastAsia="SimSun" w:hAnsi="Times New Roman" w:cs="Times New Roman"/>
          <w:bCs/>
          <w:sz w:val="28"/>
          <w:szCs w:val="28"/>
          <w:lang w:eastAsia="ru-RU"/>
        </w:rPr>
        <w:t>рассмотрение представленных документов и принятие решения о предоставлении либо об отказе в пред</w:t>
      </w:r>
      <w:r w:rsidR="00A967EC">
        <w:rPr>
          <w:rFonts w:ascii="Times New Roman" w:eastAsia="SimSun" w:hAnsi="Times New Roman" w:cs="Times New Roman"/>
          <w:bCs/>
          <w:sz w:val="28"/>
          <w:szCs w:val="28"/>
          <w:lang w:eastAsia="ru-RU"/>
        </w:rPr>
        <w:t>оставлении муниципальной услуги</w:t>
      </w:r>
      <w:r w:rsidRPr="009B4924">
        <w:rPr>
          <w:rFonts w:ascii="Times New Roman" w:eastAsia="SimSun" w:hAnsi="Times New Roman" w:cs="Times New Roman"/>
          <w:bCs/>
          <w:sz w:val="28"/>
          <w:szCs w:val="28"/>
          <w:lang w:eastAsia="ru-RU"/>
        </w:rPr>
        <w:t>;</w:t>
      </w:r>
    </w:p>
    <w:p w:rsidR="001F31CC" w:rsidRPr="00E01B1D" w:rsidRDefault="00A967E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6</w:t>
      </w:r>
      <w:r w:rsidR="001F31CC" w:rsidRPr="00E01B1D">
        <w:rPr>
          <w:rFonts w:ascii="Times New Roman" w:eastAsia="SimSun" w:hAnsi="Times New Roman" w:cs="Times New Roman"/>
          <w:bCs/>
          <w:sz w:val="28"/>
          <w:szCs w:val="28"/>
          <w:lang w:eastAsia="ru-RU"/>
        </w:rPr>
        <w:t>) передача результата предоставления муниципальной услуги из Администрации в МФЦ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sidR="00F3244F">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307680"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A26B51" w:rsidRPr="00A26B51"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A26B51"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A26B51" w:rsidRPr="00164042"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административных процедур</w:t>
      </w:r>
      <w:r w:rsidR="0017089C">
        <w:rPr>
          <w:rFonts w:ascii="Times New Roman" w:eastAsia="Times New Roman" w:hAnsi="Times New Roman" w:cs="Times New Roman"/>
          <w:color w:val="000000"/>
          <w:sz w:val="28"/>
          <w:szCs w:val="28"/>
          <w:lang w:eastAsia="ru-RU"/>
        </w:rPr>
        <w:t xml:space="preserve"> </w:t>
      </w:r>
      <w:r w:rsidR="00B97A25" w:rsidRPr="00B97A25">
        <w:rPr>
          <w:rFonts w:ascii="Times New Roman" w:eastAsia="Times New Roman" w:hAnsi="Times New Roman" w:cs="Times New Roman"/>
          <w:color w:val="000000"/>
          <w:sz w:val="28"/>
          <w:szCs w:val="28"/>
          <w:lang w:eastAsia="ru-RU"/>
        </w:rPr>
        <w:t>на первом этапе</w:t>
      </w:r>
    </w:p>
    <w:p w:rsidR="00A26B51" w:rsidRPr="005F128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1. Основанием для начала предоставления муниципальной услуги является подача заявителем заявления о </w:t>
      </w:r>
      <w:r w:rsidR="00A967EC">
        <w:rPr>
          <w:rFonts w:ascii="Times New Roman" w:eastAsia="SimSun" w:hAnsi="Times New Roman" w:cs="Times New Roman"/>
          <w:bCs/>
          <w:sz w:val="28"/>
          <w:szCs w:val="28"/>
          <w:lang w:eastAsia="ru-RU"/>
        </w:rPr>
        <w:t>п</w:t>
      </w:r>
      <w:r w:rsidR="00A967EC" w:rsidRPr="00A967EC">
        <w:rPr>
          <w:rFonts w:ascii="Times New Roman" w:eastAsia="SimSun" w:hAnsi="Times New Roman" w:cs="Times New Roman"/>
          <w:bCs/>
          <w:sz w:val="28"/>
          <w:szCs w:val="28"/>
          <w:lang w:eastAsia="ru-RU"/>
        </w:rPr>
        <w:t>рисвоени</w:t>
      </w:r>
      <w:r w:rsidR="00A967EC">
        <w:rPr>
          <w:rFonts w:ascii="Times New Roman" w:eastAsia="SimSun" w:hAnsi="Times New Roman" w:cs="Times New Roman"/>
          <w:bCs/>
          <w:sz w:val="28"/>
          <w:szCs w:val="28"/>
          <w:lang w:eastAsia="ru-RU"/>
        </w:rPr>
        <w:t>и</w:t>
      </w:r>
      <w:r w:rsidR="00A967EC" w:rsidRPr="00A967EC">
        <w:rPr>
          <w:rFonts w:ascii="Times New Roman" w:eastAsia="SimSun" w:hAnsi="Times New Roman" w:cs="Times New Roman"/>
          <w:bCs/>
          <w:sz w:val="28"/>
          <w:szCs w:val="28"/>
          <w:lang w:eastAsia="ru-RU"/>
        </w:rPr>
        <w:t>, изменени</w:t>
      </w:r>
      <w:r w:rsidR="00A967EC">
        <w:rPr>
          <w:rFonts w:ascii="Times New Roman" w:eastAsia="SimSun" w:hAnsi="Times New Roman" w:cs="Times New Roman"/>
          <w:bCs/>
          <w:sz w:val="28"/>
          <w:szCs w:val="28"/>
          <w:lang w:eastAsia="ru-RU"/>
        </w:rPr>
        <w:t>и</w:t>
      </w:r>
      <w:r w:rsidR="00A967EC" w:rsidRPr="00A967EC">
        <w:rPr>
          <w:rFonts w:ascii="Times New Roman" w:eastAsia="SimSun" w:hAnsi="Times New Roman" w:cs="Times New Roman"/>
          <w:bCs/>
          <w:sz w:val="28"/>
          <w:szCs w:val="28"/>
          <w:lang w:eastAsia="ru-RU"/>
        </w:rPr>
        <w:t xml:space="preserve"> и аннулировани</w:t>
      </w:r>
      <w:r w:rsidR="00A967EC">
        <w:rPr>
          <w:rFonts w:ascii="Times New Roman" w:eastAsia="SimSun" w:hAnsi="Times New Roman" w:cs="Times New Roman"/>
          <w:bCs/>
          <w:sz w:val="28"/>
          <w:szCs w:val="28"/>
          <w:lang w:eastAsia="ru-RU"/>
        </w:rPr>
        <w:t>и</w:t>
      </w:r>
      <w:r w:rsidR="00A967EC" w:rsidRPr="00A967EC">
        <w:rPr>
          <w:rFonts w:ascii="Times New Roman" w:eastAsia="SimSun" w:hAnsi="Times New Roman" w:cs="Times New Roman"/>
          <w:bCs/>
          <w:sz w:val="28"/>
          <w:szCs w:val="28"/>
          <w:lang w:eastAsia="ru-RU"/>
        </w:rPr>
        <w:t xml:space="preserve"> адресов</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виде письменного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тексты документов написаны разборчиво;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исполнены карандашом;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действия документов не истек;</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представлены в полном объеме;</w:t>
      </w:r>
    </w:p>
    <w:p w:rsidR="0007435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895BC7" w:rsidRPr="009E4450" w:rsidRDefault="00895BC7" w:rsidP="00895BC7">
      <w:pPr>
        <w:suppressAutoHyphens/>
        <w:spacing w:after="0" w:line="240" w:lineRule="auto"/>
        <w:ind w:firstLine="709"/>
        <w:jc w:val="both"/>
        <w:rPr>
          <w:rFonts w:ascii="Times New Roman" w:eastAsia="Times New Roman" w:hAnsi="Times New Roman" w:cs="Times New Roman"/>
          <w:bCs/>
          <w:sz w:val="28"/>
          <w:szCs w:val="28"/>
          <w:lang w:eastAsia="ar-SA"/>
        </w:rPr>
      </w:pPr>
      <w:r w:rsidRPr="0017089C">
        <w:rPr>
          <w:rFonts w:ascii="Times New Roman" w:eastAsia="Times New Roman" w:hAnsi="Times New Roman" w:cs="Times New Roman"/>
          <w:bCs/>
          <w:sz w:val="28"/>
          <w:szCs w:val="28"/>
          <w:lang w:eastAsia="ar-SA"/>
        </w:rPr>
        <w:t>3</w:t>
      </w:r>
      <w:r w:rsidRPr="00AB20DF">
        <w:rPr>
          <w:rFonts w:ascii="Times New Roman" w:eastAsia="Times New Roman" w:hAnsi="Times New Roman" w:cs="Times New Roman"/>
          <w:bCs/>
          <w:sz w:val="28"/>
          <w:szCs w:val="28"/>
          <w:highlight w:val="cyan"/>
          <w:lang w:eastAsia="ar-SA"/>
        </w:rPr>
        <w:t>.</w:t>
      </w:r>
      <w:r w:rsidRPr="009E4450">
        <w:rPr>
          <w:rFonts w:ascii="Times New Roman" w:eastAsia="Times New Roman" w:hAnsi="Times New Roman" w:cs="Times New Roman"/>
          <w:bCs/>
          <w:sz w:val="28"/>
          <w:szCs w:val="28"/>
          <w:lang w:eastAsia="ar-SA"/>
        </w:rPr>
        <w:t>2.1.3.1. При предоставлении муниципальной услуги  по экстерриториальному принципу МФЦ:</w:t>
      </w:r>
    </w:p>
    <w:p w:rsidR="00895BC7" w:rsidRPr="009E4450" w:rsidRDefault="00895BC7" w:rsidP="00895BC7">
      <w:pPr>
        <w:suppressAutoHyphens/>
        <w:spacing w:after="0" w:line="240" w:lineRule="auto"/>
        <w:ind w:firstLine="709"/>
        <w:jc w:val="both"/>
        <w:rPr>
          <w:rFonts w:ascii="Times New Roman" w:eastAsia="Times New Roman" w:hAnsi="Times New Roman" w:cs="Times New Roman"/>
          <w:bCs/>
          <w:sz w:val="28"/>
          <w:szCs w:val="28"/>
          <w:lang w:eastAsia="ar-SA"/>
        </w:rPr>
      </w:pPr>
      <w:r w:rsidRPr="009E4450">
        <w:rPr>
          <w:rFonts w:ascii="Times New Roman" w:eastAsia="Times New Roman" w:hAnsi="Times New Roman" w:cs="Times New Roman"/>
          <w:bCs/>
          <w:sz w:val="28"/>
          <w:szCs w:val="28"/>
          <w:lang w:eastAsia="ar-SA"/>
        </w:rPr>
        <w:t>1) принимает от заявителя (представителя заявителя) заявление и документы, представленные заявителем (представителем заявителя);</w:t>
      </w:r>
    </w:p>
    <w:p w:rsidR="00895BC7" w:rsidRPr="009E4450" w:rsidRDefault="00895BC7" w:rsidP="00895BC7">
      <w:pPr>
        <w:suppressAutoHyphens/>
        <w:spacing w:after="0" w:line="240" w:lineRule="auto"/>
        <w:ind w:firstLine="709"/>
        <w:jc w:val="both"/>
        <w:rPr>
          <w:rFonts w:ascii="Times New Roman" w:eastAsia="Times New Roman" w:hAnsi="Times New Roman" w:cs="Times New Roman"/>
          <w:bCs/>
          <w:sz w:val="28"/>
          <w:szCs w:val="28"/>
          <w:lang w:eastAsia="ar-SA"/>
        </w:rPr>
      </w:pPr>
      <w:proofErr w:type="gramStart"/>
      <w:r w:rsidRPr="009E4450">
        <w:rPr>
          <w:rFonts w:ascii="Times New Roman" w:eastAsia="Times New Roman" w:hAnsi="Times New Roman" w:cs="Times New Roman"/>
          <w:bCs/>
          <w:sz w:val="28"/>
          <w:szCs w:val="28"/>
          <w:lang w:eastAsia="ar-SA"/>
        </w:rPr>
        <w:t xml:space="preserve">2) осуществляет копирование (сканирование) документов, предусмотренных пунктами 1 - 7, 9, 10, 14, 17 и 18 части 6 статьи 7 Федерального закона </w:t>
      </w:r>
      <w:r w:rsidR="00E06E14" w:rsidRPr="009E4450">
        <w:rPr>
          <w:rFonts w:ascii="Times New Roman" w:eastAsia="Times New Roman" w:hAnsi="Times New Roman" w:cs="Times New Roman"/>
          <w:bCs/>
          <w:sz w:val="28"/>
          <w:szCs w:val="28"/>
          <w:lang w:eastAsia="ar-SA"/>
        </w:rPr>
        <w:t xml:space="preserve">от 27 июля 2010 года № 210-ФЗ "Об организации предоставления государственных и муниципальных услуг"  </w:t>
      </w:r>
      <w:r w:rsidRPr="009E4450">
        <w:rPr>
          <w:rFonts w:ascii="Times New Roman" w:eastAsia="Times New Roman" w:hAnsi="Times New Roman" w:cs="Times New Roman"/>
          <w:bCs/>
          <w:sz w:val="28"/>
          <w:szCs w:val="28"/>
          <w:lang w:eastAsia="ar-SA"/>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9E4450">
        <w:rPr>
          <w:rFonts w:ascii="Times New Roman" w:eastAsia="Times New Roman" w:hAnsi="Times New Roman" w:cs="Times New Roman"/>
          <w:bCs/>
          <w:sz w:val="28"/>
          <w:szCs w:val="28"/>
          <w:lang w:eastAsia="ar-SA"/>
        </w:rPr>
        <w:t xml:space="preserve">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95BC7" w:rsidRPr="00895BC7" w:rsidRDefault="00895BC7" w:rsidP="00895BC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Times New Roman" w:hAnsi="Times New Roman" w:cs="Times New Roman"/>
          <w:bCs/>
          <w:sz w:val="28"/>
          <w:szCs w:val="28"/>
          <w:lang w:eastAsia="ar-SA"/>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r w:rsidR="0017089C" w:rsidRPr="009E4450">
        <w:rPr>
          <w:rFonts w:ascii="Times New Roman" w:eastAsia="Times New Roman" w:hAnsi="Times New Roman" w:cs="Times New Roman"/>
          <w:bCs/>
          <w:sz w:val="28"/>
          <w:szCs w:val="28"/>
          <w:lang w:eastAsia="ar-SA"/>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AB5182" w:rsidRPr="009E4450" w:rsidRDefault="00AB5182" w:rsidP="00AB5182">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9E4450">
        <w:rPr>
          <w:rFonts w:ascii="Times New Roman" w:eastAsia="Times New Roman" w:hAnsi="Times New Roman" w:cs="Times New Roman"/>
          <w:spacing w:val="4"/>
          <w:sz w:val="28"/>
          <w:szCs w:val="28"/>
          <w:lang w:eastAsia="ar-SA"/>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2.8 настоящего административного регламента.</w:t>
      </w:r>
    </w:p>
    <w:p w:rsidR="00AB5182" w:rsidRPr="00D212F0" w:rsidRDefault="00AB5182" w:rsidP="00AB5182">
      <w:pPr>
        <w:suppressAutoHyphens/>
        <w:autoSpaceDE w:val="0"/>
        <w:spacing w:after="0" w:line="240" w:lineRule="auto"/>
        <w:ind w:firstLine="709"/>
        <w:jc w:val="both"/>
        <w:rPr>
          <w:rFonts w:ascii="Times New Roman" w:eastAsia="Times New Roman" w:hAnsi="Times New Roman" w:cs="Times New Roman"/>
          <w:spacing w:val="4"/>
          <w:sz w:val="28"/>
          <w:szCs w:val="28"/>
          <w:highlight w:val="cyan"/>
          <w:lang w:eastAsia="ar-SA"/>
        </w:rPr>
      </w:pPr>
      <w:r w:rsidRPr="009E4450">
        <w:rPr>
          <w:rFonts w:ascii="Times New Roman" w:eastAsia="Times New Roman" w:hAnsi="Times New Roman" w:cs="Times New Roman"/>
          <w:spacing w:val="4"/>
          <w:sz w:val="28"/>
          <w:szCs w:val="28"/>
          <w:lang w:eastAsia="ar-SA"/>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6. Заявитель в обязательном порядке устно информируется: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 сроке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A504D3" w:rsidRPr="009E4450" w:rsidRDefault="00A504D3" w:rsidP="00A504D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SimSun" w:hAnsi="Times New Roman" w:cs="Times New Roman"/>
          <w:bCs/>
          <w:sz w:val="28"/>
          <w:szCs w:val="28"/>
          <w:lang w:eastAsia="ru-RU"/>
        </w:rPr>
        <w:t>3.2.1.7. Особенности выполнения административной процедуры (действия) в электронной форме.</w:t>
      </w:r>
    </w:p>
    <w:p w:rsidR="00A504D3" w:rsidRPr="009E4450" w:rsidRDefault="00A504D3" w:rsidP="00A504D3">
      <w:pPr>
        <w:autoSpaceDE w:val="0"/>
        <w:autoSpaceDN w:val="0"/>
        <w:adjustRightInd w:val="0"/>
        <w:spacing w:after="0" w:line="240" w:lineRule="auto"/>
        <w:ind w:firstLine="709"/>
        <w:jc w:val="both"/>
        <w:rPr>
          <w:rFonts w:ascii="Times New Roman" w:hAnsi="Times New Roman" w:cs="Times New Roman"/>
          <w:sz w:val="28"/>
          <w:szCs w:val="28"/>
        </w:rPr>
      </w:pPr>
      <w:r w:rsidRPr="009E4450">
        <w:rPr>
          <w:rFonts w:ascii="Times New Roman" w:hAnsi="Times New Roman" w:cs="Times New Roman"/>
          <w:sz w:val="28"/>
          <w:szCs w:val="28"/>
        </w:rPr>
        <w:t xml:space="preserve">3.2.1.7.1.Формирование запроса заявителем </w:t>
      </w:r>
      <w:proofErr w:type="gramStart"/>
      <w:r w:rsidRPr="009E4450">
        <w:rPr>
          <w:rFonts w:ascii="Times New Roman" w:hAnsi="Times New Roman" w:cs="Times New Roman"/>
          <w:sz w:val="28"/>
          <w:szCs w:val="28"/>
        </w:rPr>
        <w:t>может</w:t>
      </w:r>
      <w:proofErr w:type="gramEnd"/>
      <w:r w:rsidRPr="009E4450">
        <w:rPr>
          <w:rFonts w:ascii="Times New Roman" w:hAnsi="Times New Roman" w:cs="Times New Roman"/>
          <w:sz w:val="28"/>
          <w:szCs w:val="28"/>
        </w:rPr>
        <w:t xml:space="preserve"> осуществляется посредством заполнения электронной формы запроса на Портале, официальном сайте Администрации без необходимости дополнительной подачи запроса в какой-либо иной форме.</w:t>
      </w:r>
    </w:p>
    <w:p w:rsidR="00A504D3" w:rsidRPr="009E4450" w:rsidRDefault="00A504D3" w:rsidP="00A504D3">
      <w:pPr>
        <w:autoSpaceDE w:val="0"/>
        <w:autoSpaceDN w:val="0"/>
        <w:adjustRightInd w:val="0"/>
        <w:spacing w:after="0" w:line="240" w:lineRule="auto"/>
        <w:ind w:firstLine="709"/>
        <w:jc w:val="both"/>
        <w:rPr>
          <w:rFonts w:ascii="Times New Roman" w:hAnsi="Times New Roman" w:cs="Times New Roman"/>
          <w:sz w:val="28"/>
          <w:szCs w:val="28"/>
        </w:rPr>
      </w:pPr>
      <w:r w:rsidRPr="009E4450">
        <w:rPr>
          <w:rFonts w:ascii="Times New Roman" w:hAnsi="Times New Roman" w:cs="Times New Roman"/>
          <w:sz w:val="28"/>
          <w:szCs w:val="28"/>
        </w:rPr>
        <w:t>На Портале, официальном сайте Администрации размещаются образцы заполнения электронной формы запроса.</w:t>
      </w:r>
    </w:p>
    <w:p w:rsidR="00A504D3" w:rsidRPr="009E4450" w:rsidRDefault="00A504D3" w:rsidP="00A504D3">
      <w:pPr>
        <w:autoSpaceDE w:val="0"/>
        <w:autoSpaceDN w:val="0"/>
        <w:adjustRightInd w:val="0"/>
        <w:spacing w:after="0" w:line="240" w:lineRule="auto"/>
        <w:ind w:firstLine="709"/>
        <w:jc w:val="both"/>
        <w:rPr>
          <w:rFonts w:ascii="Times New Roman" w:hAnsi="Times New Roman" w:cs="Times New Roman"/>
          <w:sz w:val="28"/>
          <w:szCs w:val="28"/>
        </w:rPr>
      </w:pPr>
      <w:r w:rsidRPr="009E4450">
        <w:rPr>
          <w:rFonts w:ascii="Times New Roman" w:hAnsi="Times New Roman" w:cs="Times New Roman"/>
          <w:sz w:val="28"/>
          <w:szCs w:val="28"/>
        </w:rPr>
        <w:t>3.2.1.7.2.Форматно-логическая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504D3" w:rsidRPr="009E4450" w:rsidRDefault="00A504D3" w:rsidP="00A504D3">
      <w:pPr>
        <w:autoSpaceDE w:val="0"/>
        <w:autoSpaceDN w:val="0"/>
        <w:adjustRightInd w:val="0"/>
        <w:spacing w:after="0" w:line="240" w:lineRule="auto"/>
        <w:ind w:firstLine="709"/>
        <w:jc w:val="both"/>
        <w:rPr>
          <w:rFonts w:ascii="Times New Roman" w:hAnsi="Times New Roman" w:cs="Times New Roman"/>
          <w:sz w:val="28"/>
          <w:szCs w:val="28"/>
        </w:rPr>
      </w:pPr>
      <w:r w:rsidRPr="009E4450">
        <w:rPr>
          <w:rFonts w:ascii="Times New Roman" w:hAnsi="Times New Roman" w:cs="Times New Roman"/>
          <w:sz w:val="28"/>
          <w:szCs w:val="28"/>
        </w:rPr>
        <w:t>3.2.1.7.3.При формировании запроса заявителю обеспечивается:</w:t>
      </w:r>
    </w:p>
    <w:p w:rsidR="00A504D3" w:rsidRPr="009E4450" w:rsidRDefault="00A504D3" w:rsidP="00A504D3">
      <w:pPr>
        <w:autoSpaceDE w:val="0"/>
        <w:autoSpaceDN w:val="0"/>
        <w:adjustRightInd w:val="0"/>
        <w:spacing w:after="0" w:line="240" w:lineRule="auto"/>
        <w:ind w:firstLine="709"/>
        <w:jc w:val="both"/>
        <w:rPr>
          <w:rFonts w:ascii="Times New Roman" w:hAnsi="Times New Roman" w:cs="Times New Roman"/>
          <w:sz w:val="28"/>
          <w:szCs w:val="28"/>
        </w:rPr>
      </w:pPr>
      <w:r w:rsidRPr="009E4450">
        <w:rPr>
          <w:rFonts w:ascii="Times New Roman" w:hAnsi="Times New Roman" w:cs="Times New Roman"/>
          <w:sz w:val="28"/>
          <w:szCs w:val="28"/>
        </w:rPr>
        <w:t>а) возможность копирования и сохранения запроса и иных документов, указанных в подразделе 2.6 настоящего Административного регламента, необходимых для предоставления муниципальной услуги;</w:t>
      </w:r>
    </w:p>
    <w:p w:rsidR="00A504D3" w:rsidRPr="009E4450" w:rsidRDefault="00A504D3" w:rsidP="00A504D3">
      <w:pPr>
        <w:autoSpaceDE w:val="0"/>
        <w:autoSpaceDN w:val="0"/>
        <w:adjustRightInd w:val="0"/>
        <w:spacing w:after="0" w:line="240" w:lineRule="auto"/>
        <w:ind w:firstLine="709"/>
        <w:jc w:val="both"/>
        <w:rPr>
          <w:rFonts w:ascii="Times New Roman" w:hAnsi="Times New Roman" w:cs="Times New Roman"/>
          <w:sz w:val="28"/>
          <w:szCs w:val="28"/>
        </w:rPr>
      </w:pPr>
      <w:r w:rsidRPr="009E4450">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504D3" w:rsidRPr="009E4450" w:rsidRDefault="00A504D3" w:rsidP="00A504D3">
      <w:pPr>
        <w:autoSpaceDE w:val="0"/>
        <w:autoSpaceDN w:val="0"/>
        <w:adjustRightInd w:val="0"/>
        <w:spacing w:after="0" w:line="240" w:lineRule="auto"/>
        <w:ind w:firstLine="709"/>
        <w:jc w:val="both"/>
        <w:rPr>
          <w:rFonts w:ascii="Times New Roman" w:hAnsi="Times New Roman" w:cs="Times New Roman"/>
          <w:sz w:val="28"/>
          <w:szCs w:val="28"/>
        </w:rPr>
      </w:pPr>
      <w:r w:rsidRPr="009E4450">
        <w:rPr>
          <w:rFonts w:ascii="Times New Roman" w:hAnsi="Times New Roman" w:cs="Times New Roman"/>
          <w:sz w:val="28"/>
          <w:szCs w:val="28"/>
        </w:rPr>
        <w:t>в) возможность печати на бумажном носителе копии электронной формы запроса;</w:t>
      </w:r>
    </w:p>
    <w:p w:rsidR="00A504D3" w:rsidRPr="009E4450" w:rsidRDefault="00A504D3" w:rsidP="00A504D3">
      <w:pPr>
        <w:autoSpaceDE w:val="0"/>
        <w:autoSpaceDN w:val="0"/>
        <w:adjustRightInd w:val="0"/>
        <w:spacing w:after="0" w:line="240" w:lineRule="auto"/>
        <w:ind w:firstLine="709"/>
        <w:jc w:val="both"/>
        <w:rPr>
          <w:rFonts w:ascii="Times New Roman" w:hAnsi="Times New Roman" w:cs="Times New Roman"/>
          <w:sz w:val="28"/>
          <w:szCs w:val="28"/>
        </w:rPr>
      </w:pPr>
      <w:r w:rsidRPr="009E4450">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504D3" w:rsidRPr="009E4450" w:rsidRDefault="00A504D3" w:rsidP="00A504D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E4450">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официальном сайте Администрации, в части, касающейся сведений</w:t>
      </w:r>
      <w:proofErr w:type="gramEnd"/>
      <w:r w:rsidRPr="009E4450">
        <w:rPr>
          <w:rFonts w:ascii="Times New Roman" w:hAnsi="Times New Roman" w:cs="Times New Roman"/>
          <w:sz w:val="28"/>
          <w:szCs w:val="28"/>
        </w:rPr>
        <w:t>, отсутствующих в единой системе идентификац</w:t>
      </w:r>
      <w:proofErr w:type="gramStart"/>
      <w:r w:rsidRPr="009E4450">
        <w:rPr>
          <w:rFonts w:ascii="Times New Roman" w:hAnsi="Times New Roman" w:cs="Times New Roman"/>
          <w:sz w:val="28"/>
          <w:szCs w:val="28"/>
        </w:rPr>
        <w:t>ии и ау</w:t>
      </w:r>
      <w:proofErr w:type="gramEnd"/>
      <w:r w:rsidRPr="009E4450">
        <w:rPr>
          <w:rFonts w:ascii="Times New Roman" w:hAnsi="Times New Roman" w:cs="Times New Roman"/>
          <w:sz w:val="28"/>
          <w:szCs w:val="28"/>
        </w:rPr>
        <w:t>тентификации;</w:t>
      </w:r>
    </w:p>
    <w:p w:rsidR="00A504D3" w:rsidRPr="009E4450" w:rsidRDefault="00A504D3" w:rsidP="00A504D3">
      <w:pPr>
        <w:autoSpaceDE w:val="0"/>
        <w:autoSpaceDN w:val="0"/>
        <w:adjustRightInd w:val="0"/>
        <w:spacing w:after="0" w:line="240" w:lineRule="auto"/>
        <w:ind w:firstLine="709"/>
        <w:jc w:val="both"/>
        <w:rPr>
          <w:rFonts w:ascii="Times New Roman" w:hAnsi="Times New Roman" w:cs="Times New Roman"/>
          <w:sz w:val="28"/>
          <w:szCs w:val="28"/>
        </w:rPr>
      </w:pPr>
      <w:r w:rsidRPr="009E4450">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9E4450">
        <w:rPr>
          <w:rFonts w:ascii="Times New Roman" w:hAnsi="Times New Roman" w:cs="Times New Roman"/>
          <w:sz w:val="28"/>
          <w:szCs w:val="28"/>
        </w:rPr>
        <w:t>потери</w:t>
      </w:r>
      <w:proofErr w:type="gramEnd"/>
      <w:r w:rsidRPr="009E4450">
        <w:rPr>
          <w:rFonts w:ascii="Times New Roman" w:hAnsi="Times New Roman" w:cs="Times New Roman"/>
          <w:sz w:val="28"/>
          <w:szCs w:val="28"/>
        </w:rPr>
        <w:t xml:space="preserve"> ранее введенной информации;</w:t>
      </w:r>
    </w:p>
    <w:p w:rsidR="00A504D3" w:rsidRPr="009E4450" w:rsidRDefault="00A504D3" w:rsidP="00A504D3">
      <w:pPr>
        <w:autoSpaceDE w:val="0"/>
        <w:autoSpaceDN w:val="0"/>
        <w:adjustRightInd w:val="0"/>
        <w:spacing w:after="0" w:line="240" w:lineRule="auto"/>
        <w:ind w:firstLine="709"/>
        <w:jc w:val="both"/>
        <w:rPr>
          <w:rFonts w:ascii="Times New Roman" w:hAnsi="Times New Roman" w:cs="Times New Roman"/>
          <w:sz w:val="28"/>
          <w:szCs w:val="28"/>
        </w:rPr>
      </w:pPr>
      <w:r w:rsidRPr="009E4450">
        <w:rPr>
          <w:rFonts w:ascii="Times New Roman" w:hAnsi="Times New Roman" w:cs="Times New Roman"/>
          <w:sz w:val="28"/>
          <w:szCs w:val="28"/>
        </w:rPr>
        <w:t>ж) возможность доступа заявителя на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504D3" w:rsidRPr="009E4450" w:rsidRDefault="00A504D3" w:rsidP="00A504D3">
      <w:pPr>
        <w:autoSpaceDE w:val="0"/>
        <w:autoSpaceDN w:val="0"/>
        <w:adjustRightInd w:val="0"/>
        <w:spacing w:after="0" w:line="240" w:lineRule="auto"/>
        <w:ind w:firstLine="709"/>
        <w:jc w:val="both"/>
        <w:rPr>
          <w:rFonts w:ascii="Times New Roman" w:hAnsi="Times New Roman" w:cs="Times New Roman"/>
          <w:i/>
          <w:sz w:val="28"/>
          <w:szCs w:val="28"/>
        </w:rPr>
      </w:pPr>
      <w:r w:rsidRPr="009E4450">
        <w:rPr>
          <w:rFonts w:ascii="Times New Roman" w:hAnsi="Times New Roman" w:cs="Times New Roman"/>
          <w:sz w:val="28"/>
          <w:szCs w:val="28"/>
        </w:rPr>
        <w:t xml:space="preserve">3.2.1.7.4.Сформированный и подписанный </w:t>
      </w:r>
      <w:proofErr w:type="gramStart"/>
      <w:r w:rsidRPr="009E4450">
        <w:rPr>
          <w:rFonts w:ascii="Times New Roman" w:hAnsi="Times New Roman" w:cs="Times New Roman"/>
          <w:sz w:val="28"/>
          <w:szCs w:val="28"/>
        </w:rPr>
        <w:t>запрос</w:t>
      </w:r>
      <w:proofErr w:type="gramEnd"/>
      <w:r w:rsidRPr="009E4450">
        <w:rPr>
          <w:rFonts w:ascii="Times New Roman" w:hAnsi="Times New Roman" w:cs="Times New Roman"/>
          <w:sz w:val="28"/>
          <w:szCs w:val="28"/>
        </w:rPr>
        <w:t xml:space="preserve"> и иные документы, указанные подразделе 2.6 настоящего Административного регламента, необходимые для предоставления муниципальной услуги, направляются в Администрацию посредством Портала, официального сайта Администрации</w:t>
      </w:r>
      <w:r w:rsidRPr="009E4450">
        <w:rPr>
          <w:rFonts w:ascii="Times New Roman" w:hAnsi="Times New Roman" w:cs="Times New Roman"/>
          <w:i/>
          <w:sz w:val="28"/>
          <w:szCs w:val="28"/>
        </w:rPr>
        <w:t>.</w:t>
      </w:r>
    </w:p>
    <w:p w:rsidR="00A504D3" w:rsidRPr="009E4450" w:rsidRDefault="00A504D3" w:rsidP="00A504D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Times New Roman" w:hAnsi="Times New Roman" w:cs="Times New Roman"/>
          <w:spacing w:val="4"/>
          <w:sz w:val="28"/>
          <w:szCs w:val="28"/>
          <w:lang w:eastAsia="ar-SA"/>
        </w:rPr>
        <w:t>3.2.1.7.5.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A504D3" w:rsidRPr="00D212F0" w:rsidRDefault="00A504D3" w:rsidP="00A504D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SimSun" w:hAnsi="Times New Roman" w:cs="Times New Roman"/>
          <w:bCs/>
          <w:sz w:val="28"/>
          <w:szCs w:val="28"/>
          <w:lang w:eastAsia="ru-RU"/>
        </w:rPr>
        <w:t>3.2.1.7.6.</w:t>
      </w:r>
      <w:r w:rsidRPr="00D212F0">
        <w:t xml:space="preserve"> </w:t>
      </w:r>
      <w:r w:rsidRPr="00D212F0">
        <w:rPr>
          <w:rFonts w:ascii="Times New Roman" w:eastAsia="SimSun" w:hAnsi="Times New Roman" w:cs="Times New Roman"/>
          <w:bCs/>
          <w:sz w:val="28"/>
          <w:szCs w:val="28"/>
          <w:lang w:eastAsia="ru-RU"/>
        </w:rPr>
        <w:t xml:space="preserve">Сформированный и подписанный </w:t>
      </w:r>
      <w:proofErr w:type="gramStart"/>
      <w:r w:rsidRPr="00D212F0">
        <w:rPr>
          <w:rFonts w:ascii="Times New Roman" w:eastAsia="SimSun" w:hAnsi="Times New Roman" w:cs="Times New Roman"/>
          <w:bCs/>
          <w:sz w:val="28"/>
          <w:szCs w:val="28"/>
          <w:lang w:eastAsia="ru-RU"/>
        </w:rPr>
        <w:t>запрос</w:t>
      </w:r>
      <w:proofErr w:type="gramEnd"/>
      <w:r w:rsidRPr="00D212F0">
        <w:rPr>
          <w:rFonts w:ascii="Times New Roman" w:eastAsia="SimSun" w:hAnsi="Times New Roman" w:cs="Times New Roman"/>
          <w:bCs/>
          <w:sz w:val="28"/>
          <w:szCs w:val="28"/>
          <w:lang w:eastAsia="ru-RU"/>
        </w:rPr>
        <w:t xml:space="preserve"> и иные документы, указанные подразделе 2.6 настоящего Административного регламента, необходимые для предоставления муниципальной услуги,</w:t>
      </w:r>
      <w:r w:rsidRPr="00D212F0">
        <w:t xml:space="preserve"> </w:t>
      </w:r>
      <w:r w:rsidRPr="00D212F0">
        <w:rPr>
          <w:rFonts w:ascii="Times New Roman" w:eastAsia="SimSun" w:hAnsi="Times New Roman" w:cs="Times New Roman"/>
          <w:bCs/>
          <w:sz w:val="28"/>
          <w:szCs w:val="28"/>
          <w:lang w:eastAsia="ru-RU"/>
        </w:rPr>
        <w:t>предоставляемые в Администрацию посредством Портала, необходимо подписывать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00A220B9">
        <w:rPr>
          <w:rFonts w:ascii="Times New Roman" w:eastAsia="SimSun" w:hAnsi="Times New Roman" w:cs="Times New Roman"/>
          <w:bCs/>
          <w:sz w:val="28"/>
          <w:szCs w:val="28"/>
          <w:lang w:eastAsia="ru-RU"/>
        </w:rPr>
        <w:t xml:space="preserve"> </w:t>
      </w:r>
      <w:proofErr w:type="gramStart"/>
      <w:r w:rsidRPr="00E01B1D">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1. Основанием для выполнения административной процедуры является поступление заявления и прилагаемых к нему документов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E06E14" w:rsidRPr="00895BC7" w:rsidRDefault="00E06E14" w:rsidP="00E06E1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SimSun" w:hAnsi="Times New Roman" w:cs="Times New Roman"/>
          <w:bCs/>
          <w:sz w:val="28"/>
          <w:szCs w:val="28"/>
          <w:lang w:eastAsia="ru-RU"/>
        </w:rPr>
        <w:t xml:space="preserve">3.2.2.3.1. </w:t>
      </w:r>
      <w:proofErr w:type="gramStart"/>
      <w:r w:rsidRPr="009E4450">
        <w:rPr>
          <w:rFonts w:ascii="Times New Roman" w:eastAsia="SimSun" w:hAnsi="Times New Roman" w:cs="Times New Roman"/>
          <w:bCs/>
          <w:sz w:val="28"/>
          <w:szCs w:val="28"/>
          <w:lang w:eastAsia="ru-RU"/>
        </w:rPr>
        <w:t>При предоставлении муниципальной услуги  по экстерриториальному принципу МФЦ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предоставляющий соответствующую муниципальной услугу.</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подлежит возврату курьеру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Административная процедура «Рассмотрение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074356">
        <w:rPr>
          <w:rFonts w:ascii="Times New Roman" w:eastAsia="SimSun" w:hAnsi="Times New Roman" w:cs="Times New Roman"/>
          <w:bCs/>
          <w:sz w:val="28"/>
          <w:szCs w:val="28"/>
          <w:lang w:eastAsia="ru-RU"/>
        </w:rPr>
        <w:t>3.2.3.2. Регистрация</w:t>
      </w:r>
      <w:r w:rsidRPr="00E01B1D">
        <w:rPr>
          <w:rFonts w:ascii="Times New Roman" w:eastAsia="SimSun" w:hAnsi="Times New Roman" w:cs="Times New Roman"/>
          <w:bCs/>
          <w:sz w:val="28"/>
          <w:szCs w:val="28"/>
          <w:lang w:eastAsia="ru-RU"/>
        </w:rPr>
        <w:t xml:space="preserve"> заявления осуществляется в порядке, установленном </w:t>
      </w:r>
      <w:r>
        <w:rPr>
          <w:rFonts w:ascii="Times New Roman" w:eastAsia="SimSun" w:hAnsi="Times New Roman" w:cs="Times New Roman"/>
          <w:bCs/>
          <w:sz w:val="28"/>
          <w:szCs w:val="28"/>
          <w:lang w:eastAsia="ru-RU"/>
        </w:rPr>
        <w:t xml:space="preserve">подразделом 2.14 раздела 2 </w:t>
      </w:r>
      <w:r w:rsidR="00326A7B">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.3. Зарегистрированное заявление о предоставлении муниципальной услуги передается на рассмотрение </w:t>
      </w:r>
      <w:r w:rsidR="00C92F5A">
        <w:rPr>
          <w:rFonts w:ascii="Times New Roman" w:eastAsia="SimSun" w:hAnsi="Times New Roman" w:cs="Times New Roman"/>
          <w:bCs/>
          <w:sz w:val="28"/>
          <w:szCs w:val="28"/>
          <w:lang w:eastAsia="ru-RU"/>
        </w:rPr>
        <w:t>ответственному специалисту Администрации</w:t>
      </w:r>
      <w:r w:rsidRPr="00E01B1D">
        <w:rPr>
          <w:rFonts w:ascii="Times New Roman" w:eastAsia="SimSun" w:hAnsi="Times New Roman" w:cs="Times New Roman"/>
          <w:bCs/>
          <w:sz w:val="28"/>
          <w:szCs w:val="28"/>
          <w:lang w:eastAsia="ru-RU"/>
        </w:rPr>
        <w:t xml:space="preserve">.  </w:t>
      </w:r>
    </w:p>
    <w:p w:rsidR="00074356" w:rsidRPr="00E01B1D" w:rsidRDefault="00074356" w:rsidP="00074356">
      <w:pPr>
        <w:tabs>
          <w:tab w:val="left" w:pos="709"/>
        </w:tabs>
        <w:suppressAutoHyphens/>
        <w:spacing w:after="0" w:line="240" w:lineRule="auto"/>
        <w:ind w:firstLine="709"/>
        <w:jc w:val="both"/>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w:t>
      </w:r>
      <w:r w:rsidR="00C92F5A">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 xml:space="preserve">.4. </w:t>
      </w:r>
      <w:r w:rsidR="00C92F5A">
        <w:rPr>
          <w:rFonts w:ascii="Times New Roman" w:eastAsia="SimSun" w:hAnsi="Times New Roman" w:cs="Times New Roman"/>
          <w:bCs/>
          <w:sz w:val="28"/>
          <w:szCs w:val="28"/>
          <w:lang w:eastAsia="ru-RU"/>
        </w:rPr>
        <w:t>Ответственный специалист Администрации</w:t>
      </w:r>
      <w:r w:rsidRPr="00E01B1D">
        <w:rPr>
          <w:rFonts w:ascii="Times New Roman" w:eastAsia="SimSun" w:hAnsi="Times New Roman" w:cs="Times New Roman"/>
          <w:bCs/>
          <w:sz w:val="28"/>
          <w:szCs w:val="28"/>
          <w:lang w:eastAsia="ru-RU"/>
        </w:rPr>
        <w:t xml:space="preserve">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.5. Результатом административной процедуры «Рассмотрение заявление» является </w:t>
      </w:r>
      <w:r w:rsidR="00C92F5A" w:rsidRPr="00C92F5A">
        <w:rPr>
          <w:rFonts w:ascii="Times New Roman" w:eastAsia="SimSun" w:hAnsi="Times New Roman" w:cs="Times New Roman"/>
          <w:bCs/>
          <w:sz w:val="28"/>
          <w:szCs w:val="28"/>
          <w:lang w:eastAsia="ru-RU"/>
        </w:rPr>
        <w:t>регистрация заявления</w:t>
      </w:r>
      <w:r w:rsidR="00C92F5A">
        <w:rPr>
          <w:rFonts w:ascii="Times New Roman" w:eastAsia="SimSun" w:hAnsi="Times New Roman" w:cs="Times New Roman"/>
          <w:bCs/>
          <w:sz w:val="28"/>
          <w:szCs w:val="28"/>
          <w:lang w:eastAsia="ru-RU"/>
        </w:rPr>
        <w:t>,</w:t>
      </w:r>
      <w:r w:rsidR="00C92F5A" w:rsidRPr="00C92F5A">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рассмотрение заявления специалистом Администрации, ответственным за предоставление муниципально</w:t>
      </w:r>
      <w:r w:rsidR="00C92F5A">
        <w:rPr>
          <w:rFonts w:ascii="Times New Roman" w:eastAsia="SimSun" w:hAnsi="Times New Roman" w:cs="Times New Roman"/>
          <w:bCs/>
          <w:sz w:val="28"/>
          <w:szCs w:val="28"/>
          <w:lang w:eastAsia="ru-RU"/>
        </w:rPr>
        <w:t>й услуги</w:t>
      </w:r>
      <w:r w:rsidRPr="00E01B1D">
        <w:rPr>
          <w:rFonts w:ascii="Times New Roman" w:eastAsia="SimSun" w:hAnsi="Times New Roman" w:cs="Times New Roman"/>
          <w:bCs/>
          <w:sz w:val="28"/>
          <w:szCs w:val="28"/>
          <w:lang w:eastAsia="ru-RU"/>
        </w:rPr>
        <w:t xml:space="preserve">.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.6. Срок выполнения административной процедуры «Рассмотрение заявления» составляет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.1. Основанием для начала административной процедуры является установление факта отсутствия документов указанных в пункт</w:t>
      </w:r>
      <w:r w:rsidR="00895BC7">
        <w:rPr>
          <w:rFonts w:ascii="Times New Roman" w:eastAsia="SimSun" w:hAnsi="Times New Roman" w:cs="Times New Roman"/>
          <w:bCs/>
          <w:sz w:val="28"/>
          <w:szCs w:val="28"/>
          <w:lang w:eastAsia="ru-RU"/>
        </w:rPr>
        <w:t>е</w:t>
      </w:r>
      <w:r w:rsidRPr="00E01B1D">
        <w:rPr>
          <w:rFonts w:ascii="Times New Roman" w:eastAsia="SimSun" w:hAnsi="Times New Roman" w:cs="Times New Roman"/>
          <w:bCs/>
          <w:sz w:val="28"/>
          <w:szCs w:val="28"/>
          <w:lang w:eastAsia="ru-RU"/>
        </w:rPr>
        <w:t xml:space="preserve"> 2.6</w:t>
      </w:r>
      <w:r>
        <w:rPr>
          <w:rFonts w:ascii="Times New Roman" w:eastAsia="SimSun" w:hAnsi="Times New Roman" w:cs="Times New Roman"/>
          <w:bCs/>
          <w:sz w:val="28"/>
          <w:szCs w:val="28"/>
          <w:lang w:eastAsia="ru-RU"/>
        </w:rPr>
        <w:t>.</w:t>
      </w:r>
      <w:r w:rsidR="00C92F5A">
        <w:rPr>
          <w:rFonts w:ascii="Times New Roman" w:eastAsia="SimSun" w:hAnsi="Times New Roman" w:cs="Times New Roman"/>
          <w:bCs/>
          <w:sz w:val="28"/>
          <w:szCs w:val="28"/>
          <w:lang w:eastAsia="ru-RU"/>
        </w:rPr>
        <w:t>2</w:t>
      </w:r>
      <w:r w:rsidRPr="00E01B1D">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подраздела 2.6 </w:t>
      </w:r>
      <w:r w:rsidRPr="00E01B1D">
        <w:rPr>
          <w:rFonts w:ascii="Times New Roman" w:eastAsia="SimSun" w:hAnsi="Times New Roman" w:cs="Times New Roman"/>
          <w:bCs/>
          <w:sz w:val="28"/>
          <w:szCs w:val="28"/>
          <w:lang w:eastAsia="ru-RU"/>
        </w:rPr>
        <w:t xml:space="preserve">раздела 2 </w:t>
      </w:r>
      <w:r w:rsidR="00326A7B">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.2. </w:t>
      </w:r>
      <w:proofErr w:type="gramStart"/>
      <w:r w:rsidRPr="00E01B1D">
        <w:rPr>
          <w:rFonts w:ascii="Times New Roman" w:eastAsia="SimSun" w:hAnsi="Times New Roman" w:cs="Times New Roman"/>
          <w:bCs/>
          <w:sz w:val="28"/>
          <w:szCs w:val="28"/>
          <w:lang w:eastAsia="ru-RU"/>
        </w:rPr>
        <w:t xml:space="preserve">Для получения документов, предусмотренных пунктом </w:t>
      </w:r>
      <w:r>
        <w:rPr>
          <w:rFonts w:ascii="Times New Roman" w:eastAsia="SimSun" w:hAnsi="Times New Roman" w:cs="Times New Roman"/>
          <w:bCs/>
          <w:sz w:val="28"/>
          <w:szCs w:val="28"/>
          <w:lang w:eastAsia="ru-RU"/>
        </w:rPr>
        <w:t>2.6.</w:t>
      </w:r>
      <w:r w:rsidR="00895BC7">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 xml:space="preserve"> подраздела 2.6 </w:t>
      </w:r>
      <w:r w:rsidRPr="00E01B1D">
        <w:rPr>
          <w:rFonts w:ascii="Times New Roman" w:eastAsia="SimSun" w:hAnsi="Times New Roman" w:cs="Times New Roman"/>
          <w:bCs/>
          <w:sz w:val="28"/>
          <w:szCs w:val="28"/>
          <w:lang w:eastAsia="ru-RU"/>
        </w:rPr>
        <w:t xml:space="preserve">раздела 2 </w:t>
      </w:r>
      <w:r w:rsidR="00326A7B" w:rsidRPr="00326A7B">
        <w:rPr>
          <w:rFonts w:ascii="Times New Roman" w:eastAsia="SimSun" w:hAnsi="Times New Roman" w:cs="Times New Roman"/>
          <w:bCs/>
          <w:sz w:val="28"/>
          <w:szCs w:val="28"/>
          <w:lang w:eastAsia="ru-RU"/>
        </w:rPr>
        <w:t>настоящего административного регламента</w:t>
      </w:r>
      <w:r w:rsidRPr="00E01B1D">
        <w:rPr>
          <w:rFonts w:ascii="Times New Roman" w:eastAsia="SimSun" w:hAnsi="Times New Roman" w:cs="Times New Roman"/>
          <w:bCs/>
          <w:sz w:val="28"/>
          <w:szCs w:val="28"/>
          <w:lang w:eastAsia="ru-RU"/>
        </w:rPr>
        <w:t xml:space="preserve">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.3. Направление запросов допускается только с целью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E01B1D">
        <w:rPr>
          <w:rFonts w:ascii="Times New Roman" w:eastAsia="SimSun" w:hAnsi="Times New Roman" w:cs="Times New Roman"/>
          <w:bCs/>
          <w:sz w:val="28"/>
          <w:szCs w:val="28"/>
          <w:lang w:eastAsia="ru-RU"/>
        </w:rPr>
        <w:t>дств кр</w:t>
      </w:r>
      <w:proofErr w:type="gramEnd"/>
      <w:r w:rsidRPr="00E01B1D">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.5. В случае</w:t>
      </w:r>
      <w:proofErr w:type="gramStart"/>
      <w:r w:rsidRPr="00E01B1D">
        <w:rPr>
          <w:rFonts w:ascii="Times New Roman" w:eastAsia="SimSun" w:hAnsi="Times New Roman" w:cs="Times New Roman"/>
          <w:bCs/>
          <w:sz w:val="28"/>
          <w:szCs w:val="28"/>
          <w:lang w:eastAsia="ru-RU"/>
        </w:rPr>
        <w:t>,</w:t>
      </w:r>
      <w:proofErr w:type="gramEnd"/>
      <w:r w:rsidR="00C92F5A">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Повторный запрос направляется на бумажном носителе.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 Административная процедура «</w:t>
      </w:r>
      <w:r w:rsidR="00C92F5A">
        <w:rPr>
          <w:rFonts w:ascii="Times New Roman" w:eastAsia="SimSun" w:hAnsi="Times New Roman" w:cs="Times New Roman"/>
          <w:bCs/>
          <w:sz w:val="28"/>
          <w:szCs w:val="28"/>
          <w:lang w:eastAsia="ru-RU"/>
        </w:rPr>
        <w:t>Р</w:t>
      </w:r>
      <w:r w:rsidR="00C92F5A" w:rsidRPr="00C92F5A">
        <w:rPr>
          <w:rFonts w:ascii="Times New Roman" w:eastAsia="SimSun" w:hAnsi="Times New Roman" w:cs="Times New Roman"/>
          <w:bCs/>
          <w:sz w:val="28"/>
          <w:szCs w:val="28"/>
          <w:lang w:eastAsia="ru-RU"/>
        </w:rPr>
        <w:t>ассмотрение представленных документов и принятие решения о предоставлении либо об отказе в предоставлении муниципальной услуги</w:t>
      </w:r>
      <w:r w:rsidRPr="00E01B1D">
        <w:rPr>
          <w:rFonts w:ascii="Times New Roman" w:eastAsia="SimSun" w:hAnsi="Times New Roman" w:cs="Times New Roman"/>
          <w:bCs/>
          <w:sz w:val="28"/>
          <w:szCs w:val="28"/>
          <w:lang w:eastAsia="ru-RU"/>
        </w:rPr>
        <w:t>».</w:t>
      </w:r>
    </w:p>
    <w:p w:rsidR="0007435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.1. Основанием для начала административной процедуры «</w:t>
      </w:r>
      <w:r w:rsidR="00C92F5A">
        <w:rPr>
          <w:rFonts w:ascii="Times New Roman" w:eastAsia="SimSun" w:hAnsi="Times New Roman" w:cs="Times New Roman"/>
          <w:bCs/>
          <w:sz w:val="28"/>
          <w:szCs w:val="28"/>
          <w:lang w:eastAsia="ru-RU"/>
        </w:rPr>
        <w:t>Р</w:t>
      </w:r>
      <w:r w:rsidR="00C92F5A" w:rsidRPr="00C92F5A">
        <w:rPr>
          <w:rFonts w:ascii="Times New Roman" w:eastAsia="SimSun" w:hAnsi="Times New Roman" w:cs="Times New Roman"/>
          <w:bCs/>
          <w:sz w:val="28"/>
          <w:szCs w:val="28"/>
          <w:lang w:eastAsia="ru-RU"/>
        </w:rPr>
        <w:t>ассмотрение представленных документов и принятие решения о предоставлении либо об отказе в предоставлении муниципальной услуги</w:t>
      </w:r>
      <w:r w:rsidRPr="00E01B1D">
        <w:rPr>
          <w:rFonts w:ascii="Times New Roman" w:eastAsia="SimSun" w:hAnsi="Times New Roman" w:cs="Times New Roman"/>
          <w:bCs/>
          <w:sz w:val="28"/>
          <w:szCs w:val="28"/>
          <w:lang w:eastAsia="ru-RU"/>
        </w:rPr>
        <w:t xml:space="preserve">» является </w:t>
      </w:r>
      <w:r w:rsidR="009B4924">
        <w:rPr>
          <w:rFonts w:ascii="Times New Roman" w:eastAsia="SimSun" w:hAnsi="Times New Roman" w:cs="Times New Roman"/>
          <w:bCs/>
          <w:sz w:val="28"/>
          <w:szCs w:val="28"/>
          <w:lang w:eastAsia="ru-RU"/>
        </w:rPr>
        <w:t>сформированн</w:t>
      </w:r>
      <w:r w:rsidR="00C92F5A">
        <w:rPr>
          <w:rFonts w:ascii="Times New Roman" w:eastAsia="SimSun" w:hAnsi="Times New Roman" w:cs="Times New Roman"/>
          <w:bCs/>
          <w:sz w:val="28"/>
          <w:szCs w:val="28"/>
          <w:lang w:eastAsia="ru-RU"/>
        </w:rPr>
        <w:t xml:space="preserve">ый </w:t>
      </w:r>
      <w:r w:rsidR="0016196E">
        <w:rPr>
          <w:rFonts w:ascii="Times New Roman" w:eastAsia="SimSun" w:hAnsi="Times New Roman" w:cs="Times New Roman"/>
          <w:bCs/>
          <w:sz w:val="28"/>
          <w:szCs w:val="28"/>
          <w:lang w:eastAsia="ru-RU"/>
        </w:rPr>
        <w:t>комплект</w:t>
      </w:r>
      <w:r w:rsidR="00C92F5A">
        <w:rPr>
          <w:rFonts w:ascii="Times New Roman" w:eastAsia="SimSun" w:hAnsi="Times New Roman" w:cs="Times New Roman"/>
          <w:bCs/>
          <w:sz w:val="28"/>
          <w:szCs w:val="28"/>
          <w:lang w:eastAsia="ru-RU"/>
        </w:rPr>
        <w:t xml:space="preserve"> документов, необходимых для предоставления муниципальной услуги</w:t>
      </w:r>
      <w:r w:rsidRPr="00E01B1D">
        <w:rPr>
          <w:rFonts w:ascii="Times New Roman" w:eastAsia="SimSun" w:hAnsi="Times New Roman" w:cs="Times New Roman"/>
          <w:bCs/>
          <w:sz w:val="28"/>
          <w:szCs w:val="28"/>
          <w:lang w:eastAsia="ru-RU"/>
        </w:rPr>
        <w:t>.</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3.2.5.2. </w:t>
      </w:r>
      <w:r w:rsidRPr="0016196E">
        <w:rPr>
          <w:rFonts w:ascii="Times New Roman" w:eastAsia="SimSun" w:hAnsi="Times New Roman" w:cs="Times New Roman"/>
          <w:bCs/>
          <w:sz w:val="28"/>
          <w:szCs w:val="28"/>
          <w:lang w:eastAsia="ru-RU"/>
        </w:rPr>
        <w:t xml:space="preserve">При наличии полного и правильно оформленного комплекта документов </w:t>
      </w:r>
      <w:r>
        <w:rPr>
          <w:rFonts w:ascii="Times New Roman" w:eastAsia="SimSun" w:hAnsi="Times New Roman" w:cs="Times New Roman"/>
          <w:bCs/>
          <w:sz w:val="28"/>
          <w:szCs w:val="28"/>
          <w:lang w:eastAsia="ru-RU"/>
        </w:rPr>
        <w:t>ответственный специалист Администрации</w:t>
      </w:r>
      <w:r w:rsidRPr="0016196E">
        <w:rPr>
          <w:rFonts w:ascii="Times New Roman" w:eastAsia="SimSun" w:hAnsi="Times New Roman" w:cs="Times New Roman"/>
          <w:bCs/>
          <w:sz w:val="28"/>
          <w:szCs w:val="28"/>
          <w:lang w:eastAsia="ru-RU"/>
        </w:rPr>
        <w:t xml:space="preserve">: </w:t>
      </w:r>
    </w:p>
    <w:p w:rsidR="0016196E" w:rsidRPr="0016196E" w:rsidRDefault="001C4332"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а</w:t>
      </w:r>
      <w:r w:rsidR="0016196E" w:rsidRPr="0016196E">
        <w:rPr>
          <w:rFonts w:ascii="Times New Roman" w:eastAsia="SimSun" w:hAnsi="Times New Roman" w:cs="Times New Roman"/>
          <w:bCs/>
          <w:sz w:val="28"/>
          <w:szCs w:val="28"/>
          <w:lang w:eastAsia="ru-RU"/>
        </w:rPr>
        <w:t>) определяет возможность присвоения объекту адресации адреса или аннулирования его адреса;</w:t>
      </w:r>
    </w:p>
    <w:p w:rsidR="0016196E" w:rsidRPr="0016196E" w:rsidRDefault="001C4332"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б</w:t>
      </w:r>
      <w:r w:rsidR="0016196E" w:rsidRPr="0016196E">
        <w:rPr>
          <w:rFonts w:ascii="Times New Roman" w:eastAsia="SimSun" w:hAnsi="Times New Roman" w:cs="Times New Roman"/>
          <w:bCs/>
          <w:sz w:val="28"/>
          <w:szCs w:val="28"/>
          <w:lang w:eastAsia="ru-RU"/>
        </w:rPr>
        <w:t>) проводит осмотр местонахождения объекта адресации (при необходимости);</w:t>
      </w:r>
    </w:p>
    <w:p w:rsidR="0016196E" w:rsidRPr="0016196E" w:rsidRDefault="001C4332"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в</w:t>
      </w:r>
      <w:r w:rsidR="0016196E" w:rsidRPr="0016196E">
        <w:rPr>
          <w:rFonts w:ascii="Times New Roman" w:eastAsia="SimSun" w:hAnsi="Times New Roman" w:cs="Times New Roman"/>
          <w:bCs/>
          <w:sz w:val="28"/>
          <w:szCs w:val="28"/>
          <w:lang w:eastAsia="ru-RU"/>
        </w:rPr>
        <w:t>)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5.3</w:t>
      </w:r>
      <w:r w:rsidRPr="0016196E">
        <w:rPr>
          <w:rFonts w:ascii="Times New Roman" w:eastAsia="SimSun" w:hAnsi="Times New Roman" w:cs="Times New Roman"/>
          <w:bCs/>
          <w:sz w:val="28"/>
          <w:szCs w:val="28"/>
          <w:lang w:eastAsia="ru-RU"/>
        </w:rPr>
        <w:t xml:space="preserve">. </w:t>
      </w:r>
      <w:proofErr w:type="gramStart"/>
      <w:r w:rsidRPr="0016196E">
        <w:rPr>
          <w:rFonts w:ascii="Times New Roman" w:eastAsia="SimSun" w:hAnsi="Times New Roman" w:cs="Times New Roman"/>
          <w:bCs/>
          <w:sz w:val="28"/>
          <w:szCs w:val="28"/>
          <w:lang w:eastAsia="ru-RU"/>
        </w:rPr>
        <w:t xml:space="preserve">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w:t>
      </w:r>
      <w:r>
        <w:rPr>
          <w:rFonts w:ascii="Times New Roman" w:eastAsia="SimSun" w:hAnsi="Times New Roman" w:cs="Times New Roman"/>
          <w:bCs/>
          <w:sz w:val="28"/>
          <w:szCs w:val="28"/>
          <w:lang w:eastAsia="ru-RU"/>
        </w:rPr>
        <w:t>1</w:t>
      </w:r>
      <w:r w:rsidRPr="0016196E">
        <w:rPr>
          <w:rFonts w:ascii="Times New Roman" w:eastAsia="SimSun" w:hAnsi="Times New Roman" w:cs="Times New Roman"/>
          <w:bCs/>
          <w:sz w:val="28"/>
          <w:szCs w:val="28"/>
          <w:lang w:eastAsia="ru-RU"/>
        </w:rPr>
        <w:t xml:space="preserve"> рабоч</w:t>
      </w:r>
      <w:r>
        <w:rPr>
          <w:rFonts w:ascii="Times New Roman" w:eastAsia="SimSun" w:hAnsi="Times New Roman" w:cs="Times New Roman"/>
          <w:bCs/>
          <w:sz w:val="28"/>
          <w:szCs w:val="28"/>
          <w:lang w:eastAsia="ru-RU"/>
        </w:rPr>
        <w:t>его</w:t>
      </w:r>
      <w:proofErr w:type="gramEnd"/>
      <w:r w:rsidRPr="0016196E">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я</w:t>
      </w:r>
      <w:r w:rsidRPr="0016196E">
        <w:rPr>
          <w:rFonts w:ascii="Times New Roman" w:eastAsia="SimSun" w:hAnsi="Times New Roman" w:cs="Times New Roman"/>
          <w:bCs/>
          <w:sz w:val="28"/>
          <w:szCs w:val="28"/>
          <w:lang w:eastAsia="ru-RU"/>
        </w:rPr>
        <w:t xml:space="preserve"> с момента выявления обстоятельств, являющихся основанием для отказа, направляется на подпись главе </w:t>
      </w:r>
      <w:r w:rsidR="00A30248">
        <w:rPr>
          <w:rFonts w:ascii="Times New Roman" w:eastAsia="SimSun" w:hAnsi="Times New Roman" w:cs="Times New Roman"/>
          <w:bCs/>
          <w:sz w:val="28"/>
          <w:szCs w:val="28"/>
          <w:lang w:eastAsia="ru-RU"/>
        </w:rPr>
        <w:t>Ярославского</w:t>
      </w:r>
      <w:r>
        <w:rPr>
          <w:rFonts w:ascii="Times New Roman" w:eastAsia="SimSun" w:hAnsi="Times New Roman" w:cs="Times New Roman"/>
          <w:bCs/>
          <w:sz w:val="28"/>
          <w:szCs w:val="28"/>
          <w:lang w:eastAsia="ru-RU"/>
        </w:rPr>
        <w:t xml:space="preserve"> сельского поселения</w:t>
      </w:r>
      <w:r w:rsidRPr="0016196E">
        <w:rPr>
          <w:rFonts w:ascii="Times New Roman" w:eastAsia="SimSun" w:hAnsi="Times New Roman" w:cs="Times New Roman"/>
          <w:bCs/>
          <w:sz w:val="28"/>
          <w:szCs w:val="28"/>
          <w:lang w:eastAsia="ru-RU"/>
        </w:rPr>
        <w:t xml:space="preserve">. </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5.4</w:t>
      </w:r>
      <w:r w:rsidRPr="0016196E">
        <w:rPr>
          <w:rFonts w:ascii="Times New Roman" w:eastAsia="SimSun" w:hAnsi="Times New Roman" w:cs="Times New Roman"/>
          <w:bCs/>
          <w:sz w:val="28"/>
          <w:szCs w:val="28"/>
          <w:lang w:eastAsia="ru-RU"/>
        </w:rPr>
        <w:t xml:space="preserve">. При наличии оснований для предоставления муниципальной услуги </w:t>
      </w:r>
      <w:r>
        <w:rPr>
          <w:rFonts w:ascii="Times New Roman" w:eastAsia="SimSun" w:hAnsi="Times New Roman" w:cs="Times New Roman"/>
          <w:bCs/>
          <w:sz w:val="28"/>
          <w:szCs w:val="28"/>
          <w:lang w:eastAsia="ru-RU"/>
        </w:rPr>
        <w:t xml:space="preserve">ответственный специалист Администрации </w:t>
      </w:r>
      <w:r w:rsidRPr="0016196E">
        <w:rPr>
          <w:rFonts w:ascii="Times New Roman" w:eastAsia="SimSun" w:hAnsi="Times New Roman" w:cs="Times New Roman"/>
          <w:bCs/>
          <w:sz w:val="28"/>
          <w:szCs w:val="28"/>
          <w:lang w:eastAsia="ru-RU"/>
        </w:rPr>
        <w:t xml:space="preserve">готовит проект постановления </w:t>
      </w:r>
      <w:r>
        <w:rPr>
          <w:rFonts w:ascii="Times New Roman" w:eastAsia="SimSun" w:hAnsi="Times New Roman" w:cs="Times New Roman"/>
          <w:bCs/>
          <w:sz w:val="28"/>
          <w:szCs w:val="28"/>
          <w:lang w:eastAsia="ru-RU"/>
        </w:rPr>
        <w:t>А</w:t>
      </w:r>
      <w:r w:rsidRPr="0016196E">
        <w:rPr>
          <w:rFonts w:ascii="Times New Roman" w:eastAsia="SimSun" w:hAnsi="Times New Roman" w:cs="Times New Roman"/>
          <w:bCs/>
          <w:sz w:val="28"/>
          <w:szCs w:val="28"/>
          <w:lang w:eastAsia="ru-RU"/>
        </w:rPr>
        <w:t>дминистрации о присвоении (</w:t>
      </w:r>
      <w:r>
        <w:rPr>
          <w:rFonts w:ascii="Times New Roman" w:eastAsia="SimSun" w:hAnsi="Times New Roman" w:cs="Times New Roman"/>
          <w:bCs/>
          <w:sz w:val="28"/>
          <w:szCs w:val="28"/>
          <w:lang w:eastAsia="ru-RU"/>
        </w:rPr>
        <w:t xml:space="preserve">изменении, </w:t>
      </w:r>
      <w:r w:rsidRPr="0016196E">
        <w:rPr>
          <w:rFonts w:ascii="Times New Roman" w:eastAsia="SimSun" w:hAnsi="Times New Roman" w:cs="Times New Roman"/>
          <w:bCs/>
          <w:sz w:val="28"/>
          <w:szCs w:val="28"/>
          <w:lang w:eastAsia="ru-RU"/>
        </w:rPr>
        <w:t xml:space="preserve">аннулировании) адреса объекту адресации. </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Согласование и подписание проекта постановления осуществляется:</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специалистом по</w:t>
      </w:r>
      <w:r w:rsidRPr="0016196E">
        <w:rPr>
          <w:rFonts w:ascii="Times New Roman" w:eastAsia="SimSun" w:hAnsi="Times New Roman" w:cs="Times New Roman"/>
          <w:bCs/>
          <w:sz w:val="28"/>
          <w:szCs w:val="28"/>
          <w:lang w:eastAsia="ru-RU"/>
        </w:rPr>
        <w:t xml:space="preserve"> земельны</w:t>
      </w:r>
      <w:r>
        <w:rPr>
          <w:rFonts w:ascii="Times New Roman" w:eastAsia="SimSun" w:hAnsi="Times New Roman" w:cs="Times New Roman"/>
          <w:bCs/>
          <w:sz w:val="28"/>
          <w:szCs w:val="28"/>
          <w:lang w:eastAsia="ru-RU"/>
        </w:rPr>
        <w:t>м</w:t>
      </w:r>
      <w:r w:rsidRPr="0016196E">
        <w:rPr>
          <w:rFonts w:ascii="Times New Roman" w:eastAsia="SimSun" w:hAnsi="Times New Roman" w:cs="Times New Roman"/>
          <w:bCs/>
          <w:sz w:val="28"/>
          <w:szCs w:val="28"/>
          <w:lang w:eastAsia="ru-RU"/>
        </w:rPr>
        <w:t xml:space="preserve"> и имущественны</w:t>
      </w:r>
      <w:r>
        <w:rPr>
          <w:rFonts w:ascii="Times New Roman" w:eastAsia="SimSun" w:hAnsi="Times New Roman" w:cs="Times New Roman"/>
          <w:bCs/>
          <w:sz w:val="28"/>
          <w:szCs w:val="28"/>
          <w:lang w:eastAsia="ru-RU"/>
        </w:rPr>
        <w:t>м</w:t>
      </w:r>
      <w:r w:rsidRPr="0016196E">
        <w:rPr>
          <w:rFonts w:ascii="Times New Roman" w:eastAsia="SimSun" w:hAnsi="Times New Roman" w:cs="Times New Roman"/>
          <w:bCs/>
          <w:sz w:val="28"/>
          <w:szCs w:val="28"/>
          <w:lang w:eastAsia="ru-RU"/>
        </w:rPr>
        <w:t xml:space="preserve"> отношени</w:t>
      </w:r>
      <w:r>
        <w:rPr>
          <w:rFonts w:ascii="Times New Roman" w:eastAsia="SimSun" w:hAnsi="Times New Roman" w:cs="Times New Roman"/>
          <w:bCs/>
          <w:sz w:val="28"/>
          <w:szCs w:val="28"/>
          <w:lang w:eastAsia="ru-RU"/>
        </w:rPr>
        <w:t xml:space="preserve">ям </w:t>
      </w:r>
      <w:r w:rsidRPr="0016196E">
        <w:rPr>
          <w:rFonts w:ascii="Times New Roman" w:eastAsia="SimSun" w:hAnsi="Times New Roman" w:cs="Times New Roman"/>
          <w:bCs/>
          <w:sz w:val="28"/>
          <w:szCs w:val="28"/>
          <w:lang w:eastAsia="ru-RU"/>
        </w:rPr>
        <w:t xml:space="preserve">администрации </w:t>
      </w:r>
      <w:r w:rsidR="00A30248" w:rsidRPr="00A30248">
        <w:rPr>
          <w:rFonts w:ascii="Times New Roman" w:eastAsia="SimSun" w:hAnsi="Times New Roman" w:cs="Times New Roman"/>
          <w:bCs/>
          <w:sz w:val="28"/>
          <w:szCs w:val="28"/>
          <w:lang w:eastAsia="ru-RU"/>
        </w:rPr>
        <w:t>Ярославского</w:t>
      </w:r>
      <w:r>
        <w:rPr>
          <w:rFonts w:ascii="Times New Roman" w:eastAsia="SimSun" w:hAnsi="Times New Roman" w:cs="Times New Roman"/>
          <w:bCs/>
          <w:sz w:val="28"/>
          <w:szCs w:val="28"/>
          <w:lang w:eastAsia="ru-RU"/>
        </w:rPr>
        <w:t xml:space="preserve"> </w:t>
      </w:r>
      <w:r w:rsidRPr="0016196E">
        <w:rPr>
          <w:rFonts w:ascii="Times New Roman" w:eastAsia="SimSun" w:hAnsi="Times New Roman" w:cs="Times New Roman"/>
          <w:bCs/>
          <w:sz w:val="28"/>
          <w:szCs w:val="28"/>
          <w:lang w:eastAsia="ru-RU"/>
        </w:rPr>
        <w:t xml:space="preserve">сельского поселения </w:t>
      </w:r>
      <w:r>
        <w:rPr>
          <w:rFonts w:ascii="Times New Roman" w:eastAsia="SimSun" w:hAnsi="Times New Roman" w:cs="Times New Roman"/>
          <w:bCs/>
          <w:sz w:val="28"/>
          <w:szCs w:val="28"/>
          <w:lang w:eastAsia="ru-RU"/>
        </w:rPr>
        <w:t xml:space="preserve">Мостовского </w:t>
      </w:r>
      <w:r w:rsidRPr="0016196E">
        <w:rPr>
          <w:rFonts w:ascii="Times New Roman" w:eastAsia="SimSun" w:hAnsi="Times New Roman" w:cs="Times New Roman"/>
          <w:bCs/>
          <w:sz w:val="28"/>
          <w:szCs w:val="28"/>
          <w:lang w:eastAsia="ru-RU"/>
        </w:rPr>
        <w:t>района  – в течение 1 дня;</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 начальником </w:t>
      </w:r>
      <w:r>
        <w:rPr>
          <w:rFonts w:ascii="Times New Roman" w:eastAsia="SimSun" w:hAnsi="Times New Roman" w:cs="Times New Roman"/>
          <w:bCs/>
          <w:sz w:val="28"/>
          <w:szCs w:val="28"/>
          <w:lang w:eastAsia="ru-RU"/>
        </w:rPr>
        <w:t xml:space="preserve">общего отдела </w:t>
      </w:r>
      <w:r w:rsidRPr="0016196E">
        <w:rPr>
          <w:rFonts w:ascii="Times New Roman" w:eastAsia="SimSun" w:hAnsi="Times New Roman" w:cs="Times New Roman"/>
          <w:bCs/>
          <w:sz w:val="28"/>
          <w:szCs w:val="28"/>
          <w:lang w:eastAsia="ru-RU"/>
        </w:rPr>
        <w:t xml:space="preserve">администрации </w:t>
      </w:r>
      <w:r w:rsidR="00A30248" w:rsidRPr="00A30248">
        <w:rPr>
          <w:rFonts w:ascii="Times New Roman" w:eastAsia="SimSun" w:hAnsi="Times New Roman" w:cs="Times New Roman"/>
          <w:bCs/>
          <w:sz w:val="28"/>
          <w:szCs w:val="28"/>
          <w:lang w:eastAsia="ru-RU"/>
        </w:rPr>
        <w:t>Ярославского</w:t>
      </w:r>
      <w:r w:rsidRPr="0016196E">
        <w:rPr>
          <w:rFonts w:ascii="Times New Roman" w:eastAsia="SimSun" w:hAnsi="Times New Roman" w:cs="Times New Roman"/>
          <w:bCs/>
          <w:sz w:val="28"/>
          <w:szCs w:val="28"/>
          <w:lang w:eastAsia="ru-RU"/>
        </w:rPr>
        <w:t xml:space="preserve"> сельского поселения Мостовского района  - в течение </w:t>
      </w:r>
      <w:r>
        <w:rPr>
          <w:rFonts w:ascii="Times New Roman" w:eastAsia="SimSun" w:hAnsi="Times New Roman" w:cs="Times New Roman"/>
          <w:bCs/>
          <w:sz w:val="28"/>
          <w:szCs w:val="28"/>
          <w:lang w:eastAsia="ru-RU"/>
        </w:rPr>
        <w:t>1 дня</w:t>
      </w:r>
      <w:r w:rsidRPr="0016196E">
        <w:rPr>
          <w:rFonts w:ascii="Times New Roman" w:eastAsia="SimSun" w:hAnsi="Times New Roman" w:cs="Times New Roman"/>
          <w:bCs/>
          <w:sz w:val="28"/>
          <w:szCs w:val="28"/>
          <w:lang w:eastAsia="ru-RU"/>
        </w:rPr>
        <w:t>;</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Глава администрации </w:t>
      </w:r>
      <w:r w:rsidR="00A30248" w:rsidRPr="00A30248">
        <w:rPr>
          <w:rFonts w:ascii="Times New Roman" w:eastAsia="SimSun" w:hAnsi="Times New Roman" w:cs="Times New Roman"/>
          <w:bCs/>
          <w:sz w:val="28"/>
          <w:szCs w:val="28"/>
          <w:lang w:eastAsia="ru-RU"/>
        </w:rPr>
        <w:t>Ярославского</w:t>
      </w:r>
      <w:r w:rsidRPr="0016196E">
        <w:rPr>
          <w:rFonts w:ascii="Times New Roman" w:eastAsia="SimSun" w:hAnsi="Times New Roman" w:cs="Times New Roman"/>
          <w:bCs/>
          <w:sz w:val="28"/>
          <w:szCs w:val="28"/>
          <w:lang w:eastAsia="ru-RU"/>
        </w:rPr>
        <w:t xml:space="preserve"> сельского поселения Мостовского района  подписывает постановление в течение </w:t>
      </w:r>
      <w:r w:rsidR="001C4332">
        <w:rPr>
          <w:rFonts w:ascii="Times New Roman" w:eastAsia="SimSun" w:hAnsi="Times New Roman" w:cs="Times New Roman"/>
          <w:bCs/>
          <w:sz w:val="28"/>
          <w:szCs w:val="28"/>
          <w:lang w:eastAsia="ru-RU"/>
        </w:rPr>
        <w:t>1 дня</w:t>
      </w:r>
      <w:r w:rsidRPr="0016196E">
        <w:rPr>
          <w:rFonts w:ascii="Times New Roman" w:eastAsia="SimSun" w:hAnsi="Times New Roman" w:cs="Times New Roman"/>
          <w:bCs/>
          <w:sz w:val="28"/>
          <w:szCs w:val="28"/>
          <w:lang w:eastAsia="ru-RU"/>
        </w:rPr>
        <w:t xml:space="preserve"> и возвращает его специалисту общего отдела для регистрации.</w:t>
      </w:r>
    </w:p>
    <w:p w:rsidR="001C4332"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Срок подготовки, согласования, подписания и регистрации постановления не может превышать </w:t>
      </w:r>
      <w:r w:rsidR="00895BC7">
        <w:rPr>
          <w:rFonts w:ascii="Times New Roman" w:eastAsia="SimSun" w:hAnsi="Times New Roman" w:cs="Times New Roman"/>
          <w:bCs/>
          <w:sz w:val="28"/>
          <w:szCs w:val="28"/>
          <w:lang w:eastAsia="ru-RU"/>
        </w:rPr>
        <w:t>2</w:t>
      </w:r>
      <w:r w:rsidRPr="0016196E">
        <w:rPr>
          <w:rFonts w:ascii="Times New Roman" w:eastAsia="SimSun" w:hAnsi="Times New Roman" w:cs="Times New Roman"/>
          <w:bCs/>
          <w:sz w:val="28"/>
          <w:szCs w:val="28"/>
          <w:lang w:eastAsia="ru-RU"/>
        </w:rPr>
        <w:t xml:space="preserve">  дней.</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Решение </w:t>
      </w:r>
      <w:r w:rsidR="001C4332">
        <w:rPr>
          <w:rFonts w:ascii="Times New Roman" w:eastAsia="SimSun" w:hAnsi="Times New Roman" w:cs="Times New Roman"/>
          <w:bCs/>
          <w:sz w:val="28"/>
          <w:szCs w:val="28"/>
          <w:lang w:eastAsia="ru-RU"/>
        </w:rPr>
        <w:t>Администрации</w:t>
      </w:r>
      <w:r w:rsidRPr="0016196E">
        <w:rPr>
          <w:rFonts w:ascii="Times New Roman" w:eastAsia="SimSun" w:hAnsi="Times New Roman" w:cs="Times New Roman"/>
          <w:bCs/>
          <w:sz w:val="28"/>
          <w:szCs w:val="28"/>
          <w:lang w:eastAsia="ru-RU"/>
        </w:rPr>
        <w:t xml:space="preserve"> о присвоении объекту адресации адреса принимается одновременно:</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а) с утверждением </w:t>
      </w:r>
      <w:r w:rsidR="001C4332">
        <w:rPr>
          <w:rFonts w:ascii="Times New Roman" w:eastAsia="SimSun" w:hAnsi="Times New Roman" w:cs="Times New Roman"/>
          <w:bCs/>
          <w:sz w:val="28"/>
          <w:szCs w:val="28"/>
          <w:lang w:eastAsia="ru-RU"/>
        </w:rPr>
        <w:t xml:space="preserve">Администрацией </w:t>
      </w:r>
      <w:r w:rsidRPr="0016196E">
        <w:rPr>
          <w:rFonts w:ascii="Times New Roman" w:eastAsia="SimSun" w:hAnsi="Times New Roman" w:cs="Times New Roman"/>
          <w:bCs/>
          <w:sz w:val="28"/>
          <w:szCs w:val="28"/>
          <w:lang w:eastAsia="ru-RU"/>
        </w:rPr>
        <w:t xml:space="preserve">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б) с заключением </w:t>
      </w:r>
      <w:r w:rsidR="001C4332">
        <w:rPr>
          <w:rFonts w:ascii="Times New Roman" w:eastAsia="SimSun" w:hAnsi="Times New Roman" w:cs="Times New Roman"/>
          <w:bCs/>
          <w:sz w:val="28"/>
          <w:szCs w:val="28"/>
          <w:lang w:eastAsia="ru-RU"/>
        </w:rPr>
        <w:t xml:space="preserve">Администрацией </w:t>
      </w:r>
      <w:r w:rsidRPr="0016196E">
        <w:rPr>
          <w:rFonts w:ascii="Times New Roman" w:eastAsia="SimSun" w:hAnsi="Times New Roman" w:cs="Times New Roman"/>
          <w:bCs/>
          <w:sz w:val="28"/>
          <w:szCs w:val="28"/>
          <w:lang w:eastAsia="ru-RU"/>
        </w:rPr>
        <w:t xml:space="preserve">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в) с заключением </w:t>
      </w:r>
      <w:r w:rsidR="001C4332">
        <w:rPr>
          <w:rFonts w:ascii="Times New Roman" w:eastAsia="SimSun" w:hAnsi="Times New Roman" w:cs="Times New Roman"/>
          <w:bCs/>
          <w:sz w:val="28"/>
          <w:szCs w:val="28"/>
          <w:lang w:eastAsia="ru-RU"/>
        </w:rPr>
        <w:t>Администрацией</w:t>
      </w:r>
      <w:r w:rsidRPr="0016196E">
        <w:rPr>
          <w:rFonts w:ascii="Times New Roman" w:eastAsia="SimSun" w:hAnsi="Times New Roman" w:cs="Times New Roman"/>
          <w:bCs/>
          <w:sz w:val="28"/>
          <w:szCs w:val="28"/>
          <w:lang w:eastAsia="ru-RU"/>
        </w:rPr>
        <w:t xml:space="preserve"> договора о развитии застроенной территории в соответствии с Градостроительным кодексом Российской Федерации;</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г) с утверждением проекта планировки территории;</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д) с принятием решения о строительстве объекта адресации.</w:t>
      </w:r>
    </w:p>
    <w:p w:rsid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1C4332" w:rsidRPr="001C4332" w:rsidRDefault="001C4332" w:rsidP="001C433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C4332">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5.5</w:t>
      </w:r>
      <w:r w:rsidRPr="001C4332">
        <w:rPr>
          <w:rFonts w:ascii="Times New Roman" w:eastAsia="SimSun" w:hAnsi="Times New Roman" w:cs="Times New Roman"/>
          <w:bCs/>
          <w:sz w:val="28"/>
          <w:szCs w:val="28"/>
          <w:lang w:eastAsia="ru-RU"/>
        </w:rPr>
        <w:t>. Результат административной процедуры «Рассмотрение представленных документов и принятие решения о предоставлении либо об отказе в предоставлении муниципальной услуги» является решени</w:t>
      </w:r>
      <w:r>
        <w:rPr>
          <w:rFonts w:ascii="Times New Roman" w:eastAsia="SimSun" w:hAnsi="Times New Roman" w:cs="Times New Roman"/>
          <w:bCs/>
          <w:sz w:val="28"/>
          <w:szCs w:val="28"/>
          <w:lang w:eastAsia="ru-RU"/>
        </w:rPr>
        <w:t>е</w:t>
      </w:r>
      <w:r w:rsidRPr="001C4332">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Администрации </w:t>
      </w:r>
      <w:r w:rsidRPr="001C4332">
        <w:rPr>
          <w:rFonts w:ascii="Times New Roman" w:eastAsia="SimSun" w:hAnsi="Times New Roman" w:cs="Times New Roman"/>
          <w:bCs/>
          <w:sz w:val="28"/>
          <w:szCs w:val="28"/>
          <w:lang w:eastAsia="ru-RU"/>
        </w:rPr>
        <w:t xml:space="preserve">о предоставлении либо об отказе в предоставлении муниципальной услуги. </w:t>
      </w:r>
    </w:p>
    <w:p w:rsidR="001C4332" w:rsidRPr="00E01B1D" w:rsidRDefault="001C4332" w:rsidP="001C433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C4332">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5.6</w:t>
      </w:r>
      <w:r w:rsidRPr="001C4332">
        <w:rPr>
          <w:rFonts w:ascii="Times New Roman" w:eastAsia="SimSun" w:hAnsi="Times New Roman" w:cs="Times New Roman"/>
          <w:bCs/>
          <w:sz w:val="28"/>
          <w:szCs w:val="28"/>
          <w:lang w:eastAsia="ru-RU"/>
        </w:rPr>
        <w:t xml:space="preserve">. Срок выполнения административной процедуры «Рассмотрение представленных документов и принятие решения о предоставлении либо об отказе в предоставлении муниципальной услуги» составляет </w:t>
      </w:r>
      <w:r w:rsidR="00895BC7">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 xml:space="preserve"> </w:t>
      </w:r>
      <w:r w:rsidRPr="001C4332">
        <w:rPr>
          <w:rFonts w:ascii="Times New Roman" w:eastAsia="SimSun" w:hAnsi="Times New Roman" w:cs="Times New Roman"/>
          <w:bCs/>
          <w:sz w:val="28"/>
          <w:szCs w:val="28"/>
          <w:lang w:eastAsia="ru-RU"/>
        </w:rPr>
        <w:t>дней.</w:t>
      </w:r>
    </w:p>
    <w:p w:rsidR="00074356" w:rsidRPr="00E01B1D" w:rsidRDefault="0007435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w:t>
      </w:r>
      <w:proofErr w:type="gramStart"/>
      <w:r w:rsidRPr="00E01B1D">
        <w:rPr>
          <w:rFonts w:ascii="Times New Roman" w:eastAsia="SimSun" w:hAnsi="Times New Roman" w:cs="Times New Roman"/>
          <w:bCs/>
          <w:sz w:val="28"/>
          <w:szCs w:val="28"/>
          <w:lang w:eastAsia="ru-RU"/>
        </w:rPr>
        <w:t>являются работники МФЦ в должностные обязанности которых входит</w:t>
      </w:r>
      <w:proofErr w:type="gramEnd"/>
      <w:r w:rsidRPr="00E01B1D">
        <w:rPr>
          <w:rFonts w:ascii="Times New Roman" w:eastAsia="SimSun" w:hAnsi="Times New Roman" w:cs="Times New Roman"/>
          <w:bCs/>
          <w:sz w:val="28"/>
          <w:szCs w:val="28"/>
          <w:lang w:eastAsia="ru-RU"/>
        </w:rPr>
        <w:t xml:space="preserve">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E01B1D" w:rsidRDefault="00074356" w:rsidP="00074356">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постановления </w:t>
      </w:r>
      <w:r w:rsidR="002821A4">
        <w:rPr>
          <w:rFonts w:ascii="Times New Roman" w:eastAsia="SimSun" w:hAnsi="Times New Roman" w:cs="Times New Roman"/>
          <w:bCs/>
          <w:sz w:val="28"/>
          <w:szCs w:val="28"/>
          <w:lang w:eastAsia="ru-RU"/>
        </w:rPr>
        <w:t>Администрации</w:t>
      </w:r>
      <w:r w:rsidRPr="00E01B1D">
        <w:rPr>
          <w:rFonts w:ascii="Times New Roman" w:eastAsia="Times New Roman" w:hAnsi="Times New Roman" w:cs="Times New Roman"/>
          <w:sz w:val="28"/>
          <w:szCs w:val="28"/>
          <w:lang w:eastAsia="ar-SA"/>
        </w:rPr>
        <w:t xml:space="preserve"> </w:t>
      </w:r>
      <w:r w:rsidRPr="00E01B1D">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3310CD" w:rsidRPr="009E4450" w:rsidRDefault="003310CD" w:rsidP="003310C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SimSun" w:hAnsi="Times New Roman" w:cs="Times New Roman"/>
          <w:bCs/>
          <w:sz w:val="28"/>
          <w:szCs w:val="28"/>
          <w:lang w:eastAsia="ru-RU"/>
        </w:rPr>
        <w:t>3.2.7. Административная процедура «Выдача заявителю результата предоставления муниципальной услуги».</w:t>
      </w:r>
    </w:p>
    <w:p w:rsidR="003310CD" w:rsidRPr="009E4450" w:rsidRDefault="003310CD" w:rsidP="003310C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SimSun" w:hAnsi="Times New Roman" w:cs="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3310CD" w:rsidRPr="009E4450" w:rsidRDefault="003310CD" w:rsidP="003310C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SimSun" w:hAnsi="Times New Roman" w:cs="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3310CD" w:rsidRPr="009E4450" w:rsidRDefault="003310CD" w:rsidP="003310C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SimSun" w:hAnsi="Times New Roman" w:cs="Times New Roman"/>
          <w:bCs/>
          <w:sz w:val="28"/>
          <w:szCs w:val="28"/>
          <w:lang w:eastAsia="ru-RU"/>
        </w:rPr>
        <w:t>3.2.7.3. Заявителю обеспечивается по его выбору возможность получения результата предоставления муниципальной услуги:</w:t>
      </w:r>
    </w:p>
    <w:p w:rsidR="003310CD" w:rsidRPr="009E4450" w:rsidRDefault="003310CD" w:rsidP="003310C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SimSun" w:hAnsi="Times New Roman" w:cs="Times New Roman"/>
          <w:bCs/>
          <w:sz w:val="28"/>
          <w:szCs w:val="28"/>
          <w:lang w:eastAsia="ru-RU"/>
        </w:rPr>
        <w:t>а) в форме электронного документа, подписанного главой Администрации с использованием усиленной квалифицированной электронной подписи;</w:t>
      </w:r>
    </w:p>
    <w:p w:rsidR="003310CD" w:rsidRPr="009E4450" w:rsidRDefault="003310CD" w:rsidP="003310C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SimSun" w:hAnsi="Times New Roman" w:cs="Times New Roman"/>
          <w:bCs/>
          <w:sz w:val="28"/>
          <w:szCs w:val="28"/>
          <w:lang w:eastAsia="ru-RU"/>
        </w:rPr>
        <w:t>б) документа на бумажном носителе, подтверждающего содержание электронного документа, направленного Администрацией, в многофункциональном центре;</w:t>
      </w:r>
    </w:p>
    <w:p w:rsidR="003310CD" w:rsidRPr="009E4450" w:rsidRDefault="003310CD" w:rsidP="003310C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SimSun" w:hAnsi="Times New Roman" w:cs="Times New Roman"/>
          <w:bCs/>
          <w:sz w:val="28"/>
          <w:szCs w:val="28"/>
          <w:lang w:eastAsia="ru-RU"/>
        </w:rPr>
        <w:t>в) на бумажном носителе в Администрации.</w:t>
      </w:r>
    </w:p>
    <w:p w:rsidR="003310CD" w:rsidRPr="009E4450" w:rsidRDefault="003310CD" w:rsidP="003310C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SimSun" w:hAnsi="Times New Roman" w:cs="Times New Roman"/>
          <w:bCs/>
          <w:sz w:val="28"/>
          <w:szCs w:val="28"/>
          <w:lang w:eastAsia="ru-RU"/>
        </w:rPr>
        <w:t>3.2.7.4.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3310CD" w:rsidRPr="009E4450" w:rsidRDefault="003310CD" w:rsidP="003310C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SimSun" w:hAnsi="Times New Roman" w:cs="Times New Roman"/>
          <w:bCs/>
          <w:sz w:val="28"/>
          <w:szCs w:val="28"/>
          <w:lang w:eastAsia="ru-RU"/>
        </w:rPr>
        <w:t>3.2.7.5. В случае выдачи результата муниципальной услуги в МФЦ:</w:t>
      </w:r>
    </w:p>
    <w:p w:rsidR="003310CD" w:rsidRPr="009E4450" w:rsidRDefault="003310CD" w:rsidP="003310C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3310CD" w:rsidRPr="009E4450" w:rsidRDefault="003310CD" w:rsidP="003310C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3310CD" w:rsidRPr="009E4450" w:rsidRDefault="003310CD" w:rsidP="003310C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3310CD" w:rsidRPr="009E4450" w:rsidRDefault="003310CD" w:rsidP="003310C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SimSun" w:hAnsi="Times New Roman" w:cs="Times New Roman"/>
          <w:bCs/>
          <w:sz w:val="28"/>
          <w:szCs w:val="28"/>
          <w:lang w:eastAsia="ru-RU"/>
        </w:rPr>
        <w:t>3.2.7.6. При подаче заявления в электронном виде для получения подлинника  результата муниципальной услуги, заявитель прибывает в Администрацию лично с документом, удостоверяющим личность, или Администрация высылает разрешение почтовым переводом.</w:t>
      </w:r>
    </w:p>
    <w:p w:rsidR="003310CD" w:rsidRPr="009E4450" w:rsidRDefault="003310CD" w:rsidP="003310CD">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E4450">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310CD" w:rsidRPr="00D212F0" w:rsidRDefault="003310CD" w:rsidP="003310CD">
      <w:pPr>
        <w:tabs>
          <w:tab w:val="left" w:pos="709"/>
        </w:tabs>
        <w:suppressAutoHyphens/>
        <w:spacing w:after="0" w:line="240" w:lineRule="auto"/>
        <w:ind w:firstLine="709"/>
        <w:jc w:val="both"/>
        <w:rPr>
          <w:rFonts w:ascii="Times New Roman" w:eastAsia="SimSun" w:hAnsi="Times New Roman" w:cs="Times New Roman"/>
          <w:bCs/>
          <w:sz w:val="28"/>
          <w:szCs w:val="28"/>
          <w:highlight w:val="cyan"/>
          <w:lang w:eastAsia="ru-RU"/>
        </w:rPr>
      </w:pPr>
      <w:r w:rsidRPr="009E4450">
        <w:rPr>
          <w:rFonts w:ascii="Times New Roman" w:eastAsia="SimSun" w:hAnsi="Times New Roman" w:cs="Times New Roman"/>
          <w:bCs/>
          <w:sz w:val="28"/>
          <w:szCs w:val="28"/>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E4450">
        <w:rPr>
          <w:rFonts w:ascii="Times New Roman" w:eastAsia="SimSun" w:hAnsi="Times New Roman" w:cs="Times New Roman"/>
          <w:bCs/>
          <w:sz w:val="28"/>
          <w:szCs w:val="28"/>
          <w:lang w:eastAsia="ru-RU"/>
        </w:rPr>
        <w:t>срока действия результата предоставления муниципальной услуги</w:t>
      </w:r>
      <w:proofErr w:type="gramEnd"/>
      <w:r w:rsidRPr="009E4450">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003310CD">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xml:space="preserve">.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2821A4" w:rsidRDefault="002821A4" w:rsidP="002821A4">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Pr="002821A4">
        <w:rPr>
          <w:rFonts w:ascii="Times New Roman" w:hAnsi="Times New Roman" w:cs="Times New Roman"/>
          <w:sz w:val="28"/>
          <w:szCs w:val="28"/>
        </w:rPr>
        <w:t xml:space="preserve">постановления администрации о </w:t>
      </w:r>
      <w:r w:rsidR="001C4332">
        <w:rPr>
          <w:rFonts w:ascii="Times New Roman" w:hAnsi="Times New Roman" w:cs="Times New Roman"/>
          <w:sz w:val="28"/>
          <w:szCs w:val="28"/>
        </w:rPr>
        <w:t>п</w:t>
      </w:r>
      <w:r w:rsidR="001C4332" w:rsidRPr="001C4332">
        <w:rPr>
          <w:rFonts w:ascii="Times New Roman" w:hAnsi="Times New Roman" w:cs="Times New Roman"/>
          <w:sz w:val="28"/>
          <w:szCs w:val="28"/>
        </w:rPr>
        <w:t>рисвоени</w:t>
      </w:r>
      <w:r w:rsidR="001C4332">
        <w:rPr>
          <w:rFonts w:ascii="Times New Roman" w:hAnsi="Times New Roman" w:cs="Times New Roman"/>
          <w:sz w:val="28"/>
          <w:szCs w:val="28"/>
        </w:rPr>
        <w:t>и</w:t>
      </w:r>
      <w:r w:rsidR="001C4332" w:rsidRPr="001C4332">
        <w:rPr>
          <w:rFonts w:ascii="Times New Roman" w:hAnsi="Times New Roman" w:cs="Times New Roman"/>
          <w:sz w:val="28"/>
          <w:szCs w:val="28"/>
        </w:rPr>
        <w:t xml:space="preserve"> </w:t>
      </w:r>
      <w:r w:rsidR="001C4332">
        <w:rPr>
          <w:rFonts w:ascii="Times New Roman" w:hAnsi="Times New Roman" w:cs="Times New Roman"/>
          <w:sz w:val="28"/>
          <w:szCs w:val="28"/>
        </w:rPr>
        <w:t>(</w:t>
      </w:r>
      <w:r w:rsidR="001C4332" w:rsidRPr="001C4332">
        <w:rPr>
          <w:rFonts w:ascii="Times New Roman" w:hAnsi="Times New Roman" w:cs="Times New Roman"/>
          <w:sz w:val="28"/>
          <w:szCs w:val="28"/>
        </w:rPr>
        <w:t>изменени</w:t>
      </w:r>
      <w:r w:rsidR="001C4332">
        <w:rPr>
          <w:rFonts w:ascii="Times New Roman" w:hAnsi="Times New Roman" w:cs="Times New Roman"/>
          <w:sz w:val="28"/>
          <w:szCs w:val="28"/>
        </w:rPr>
        <w:t>и</w:t>
      </w:r>
      <w:r w:rsidR="001C4332" w:rsidRPr="001C4332">
        <w:rPr>
          <w:rFonts w:ascii="Times New Roman" w:hAnsi="Times New Roman" w:cs="Times New Roman"/>
          <w:sz w:val="28"/>
          <w:szCs w:val="28"/>
        </w:rPr>
        <w:t xml:space="preserve"> и аннулировани</w:t>
      </w:r>
      <w:r w:rsidR="001C4332">
        <w:rPr>
          <w:rFonts w:ascii="Times New Roman" w:hAnsi="Times New Roman" w:cs="Times New Roman"/>
          <w:sz w:val="28"/>
          <w:szCs w:val="28"/>
        </w:rPr>
        <w:t>и)</w:t>
      </w:r>
      <w:r w:rsidR="001C4332" w:rsidRPr="001C4332">
        <w:rPr>
          <w:rFonts w:ascii="Times New Roman" w:hAnsi="Times New Roman" w:cs="Times New Roman"/>
          <w:sz w:val="28"/>
          <w:szCs w:val="28"/>
        </w:rPr>
        <w:t xml:space="preserve"> адресов</w:t>
      </w:r>
      <w:r w:rsidRPr="002821A4">
        <w:rPr>
          <w:rFonts w:ascii="Times New Roman" w:hAnsi="Times New Roman" w:cs="Times New Roman"/>
          <w:sz w:val="28"/>
          <w:szCs w:val="28"/>
        </w:rPr>
        <w:t>;</w:t>
      </w:r>
    </w:p>
    <w:p w:rsidR="002821A4" w:rsidRPr="002821A4" w:rsidRDefault="002821A4" w:rsidP="002821A4">
      <w:pPr>
        <w:pStyle w:val="13"/>
        <w:widowControl w:val="0"/>
        <w:tabs>
          <w:tab w:val="clear" w:pos="360"/>
        </w:tabs>
        <w:spacing w:before="0" w:after="0"/>
        <w:ind w:firstLine="540"/>
        <w:rPr>
          <w:sz w:val="28"/>
          <w:szCs w:val="28"/>
        </w:rPr>
      </w:pPr>
      <w:r w:rsidRPr="002821A4">
        <w:rPr>
          <w:sz w:val="28"/>
          <w:szCs w:val="28"/>
        </w:rPr>
        <w:t xml:space="preserve">- </w:t>
      </w:r>
      <w:r w:rsidR="00C47E5C">
        <w:rPr>
          <w:sz w:val="28"/>
          <w:szCs w:val="28"/>
        </w:rPr>
        <w:t>решение</w:t>
      </w:r>
      <w:r w:rsidRPr="002821A4">
        <w:rPr>
          <w:sz w:val="28"/>
          <w:szCs w:val="28"/>
        </w:rPr>
        <w:t xml:space="preserve"> об отказе в предоставлении </w:t>
      </w:r>
      <w:r>
        <w:rPr>
          <w:sz w:val="28"/>
          <w:szCs w:val="28"/>
        </w:rPr>
        <w:t>м</w:t>
      </w:r>
      <w:r w:rsidRPr="002821A4">
        <w:rPr>
          <w:sz w:val="28"/>
          <w:szCs w:val="28"/>
        </w:rPr>
        <w:t>униципальной услуги;</w:t>
      </w:r>
    </w:p>
    <w:p w:rsidR="00074356" w:rsidRPr="005F1281" w:rsidRDefault="00074356" w:rsidP="002821A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3310CD">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решения о</w:t>
      </w:r>
      <w:r w:rsidRPr="005F1281">
        <w:rPr>
          <w:rFonts w:ascii="Times New Roman" w:eastAsia="SimSun" w:hAnsi="Times New Roman" w:cs="Times New Roman"/>
          <w:bCs/>
          <w:sz w:val="28"/>
          <w:szCs w:val="28"/>
          <w:lang w:eastAsia="ru-RU"/>
        </w:rPr>
        <w:t xml:space="preserve"> предоставлении муниципальной услуги в Администрации осуществляется в течение </w:t>
      </w:r>
      <w:r>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w:t>
      </w:r>
    </w:p>
    <w:p w:rsidR="00074356" w:rsidRPr="005F1281"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051722">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sidR="003310CD">
        <w:rPr>
          <w:rFonts w:ascii="Times New Roman" w:eastAsia="SimSun" w:hAnsi="Times New Roman" w:cs="Times New Roman"/>
          <w:bCs/>
          <w:sz w:val="28"/>
          <w:szCs w:val="28"/>
          <w:lang w:eastAsia="ru-RU"/>
        </w:rPr>
        <w:t>9</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Администрации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10C31" w:rsidRDefault="00A10C31" w:rsidP="00A10C31">
      <w:pPr>
        <w:spacing w:after="0" w:line="240" w:lineRule="auto"/>
        <w:ind w:firstLine="567"/>
        <w:jc w:val="center"/>
        <w:rPr>
          <w:rFonts w:ascii="Times New Roman" w:hAnsi="Times New Roman" w:cs="Times New Roman"/>
          <w:b/>
          <w:sz w:val="28"/>
          <w:szCs w:val="28"/>
        </w:rPr>
      </w:pPr>
    </w:p>
    <w:p w:rsidR="00A10C31" w:rsidRDefault="00A10C31" w:rsidP="00A10C31">
      <w:pPr>
        <w:spacing w:after="0" w:line="240" w:lineRule="auto"/>
        <w:ind w:firstLine="567"/>
        <w:jc w:val="center"/>
        <w:rPr>
          <w:rFonts w:ascii="Times New Roman" w:hAnsi="Times New Roman" w:cs="Times New Roman"/>
          <w:b/>
          <w:sz w:val="28"/>
          <w:szCs w:val="28"/>
        </w:rPr>
      </w:pPr>
      <w:r w:rsidRPr="00A10C31">
        <w:rPr>
          <w:rFonts w:ascii="Times New Roman" w:hAnsi="Times New Roman" w:cs="Times New Roman"/>
          <w:b/>
          <w:sz w:val="28"/>
          <w:szCs w:val="28"/>
        </w:rPr>
        <w:t xml:space="preserve">Раздел </w:t>
      </w:r>
      <w:r w:rsidR="006C27B5">
        <w:rPr>
          <w:rFonts w:ascii="Times New Roman" w:hAnsi="Times New Roman" w:cs="Times New Roman"/>
          <w:b/>
          <w:sz w:val="28"/>
          <w:szCs w:val="28"/>
        </w:rPr>
        <w:t>4</w:t>
      </w:r>
      <w:r w:rsidRPr="00A10C31">
        <w:rPr>
          <w:rFonts w:ascii="Times New Roman" w:hAnsi="Times New Roman" w:cs="Times New Roman"/>
          <w:b/>
          <w:sz w:val="28"/>
          <w:szCs w:val="28"/>
        </w:rPr>
        <w:t xml:space="preserve">. Формы </w:t>
      </w:r>
      <w:proofErr w:type="gramStart"/>
      <w:r w:rsidRPr="00A10C31">
        <w:rPr>
          <w:rFonts w:ascii="Times New Roman" w:hAnsi="Times New Roman" w:cs="Times New Roman"/>
          <w:b/>
          <w:sz w:val="28"/>
          <w:szCs w:val="28"/>
        </w:rPr>
        <w:t>контроля за</w:t>
      </w:r>
      <w:proofErr w:type="gramEnd"/>
      <w:r w:rsidRPr="00A10C31">
        <w:rPr>
          <w:rFonts w:ascii="Times New Roman" w:hAnsi="Times New Roman" w:cs="Times New Roman"/>
          <w:b/>
          <w:sz w:val="28"/>
          <w:szCs w:val="28"/>
        </w:rPr>
        <w:t xml:space="preserve"> исполнением </w:t>
      </w:r>
      <w:r>
        <w:rPr>
          <w:rFonts w:ascii="Times New Roman" w:hAnsi="Times New Roman" w:cs="Times New Roman"/>
          <w:b/>
          <w:sz w:val="28"/>
          <w:szCs w:val="28"/>
        </w:rPr>
        <w:t>а</w:t>
      </w:r>
      <w:r w:rsidRPr="00A10C31">
        <w:rPr>
          <w:rFonts w:ascii="Times New Roman" w:hAnsi="Times New Roman" w:cs="Times New Roman"/>
          <w:b/>
          <w:sz w:val="28"/>
          <w:szCs w:val="28"/>
        </w:rPr>
        <w:t>дминистративного регламента</w:t>
      </w:r>
    </w:p>
    <w:p w:rsidR="00A10C31" w:rsidRPr="00A10C31" w:rsidRDefault="00A10C31" w:rsidP="00A10C31">
      <w:pPr>
        <w:spacing w:after="0" w:line="240" w:lineRule="auto"/>
        <w:ind w:firstLine="567"/>
        <w:jc w:val="center"/>
        <w:rPr>
          <w:rFonts w:ascii="Times New Roman" w:hAnsi="Times New Roman" w:cs="Times New Roman"/>
          <w:b/>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4.1. Порядок осуществления текущего </w:t>
      </w:r>
      <w:r w:rsidRPr="00A10C31">
        <w:rPr>
          <w:rFonts w:ascii="Times New Roman" w:hAnsi="Times New Roman" w:cs="Times New Roman"/>
          <w:color w:val="000000"/>
          <w:sz w:val="28"/>
          <w:szCs w:val="28"/>
        </w:rPr>
        <w:br/>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соблюдением и исполнением ответственными должностными лицами положений административного </w:t>
      </w:r>
      <w:r w:rsidRPr="00A10C31">
        <w:rPr>
          <w:rFonts w:ascii="Times New Roman" w:hAnsi="Times New Roman" w:cs="Times New Roman"/>
          <w:color w:val="000000"/>
          <w:sz w:val="28"/>
          <w:szCs w:val="28"/>
        </w:rPr>
        <w:br/>
        <w:t xml:space="preserve">регламента и иных нормативных правовых актов, </w:t>
      </w:r>
      <w:r w:rsidRPr="00A10C31">
        <w:rPr>
          <w:rFonts w:ascii="Times New Roman" w:hAnsi="Times New Roman" w:cs="Times New Roman"/>
          <w:color w:val="000000"/>
          <w:sz w:val="28"/>
          <w:szCs w:val="28"/>
        </w:rPr>
        <w:br/>
        <w:t xml:space="preserve">устанавливающих требования к предоставлению </w:t>
      </w:r>
      <w:r w:rsidRPr="00A10C31">
        <w:rPr>
          <w:rFonts w:ascii="Times New Roman" w:hAnsi="Times New Roman" w:cs="Times New Roman"/>
          <w:color w:val="000000"/>
          <w:sz w:val="28"/>
          <w:szCs w:val="28"/>
        </w:rPr>
        <w:br/>
        <w:t>муниципальной услуги, а также принятием ими решений</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4.1.1. Должностные лица, муниципальные служащие, участвующие в предоставлении муниципальной услуги, руководствуются положениями </w:t>
      </w:r>
      <w:r w:rsidR="00326A7B">
        <w:rPr>
          <w:rFonts w:ascii="Times New Roman" w:hAnsi="Times New Roman" w:cs="Times New Roman"/>
          <w:color w:val="000000"/>
          <w:sz w:val="28"/>
          <w:szCs w:val="28"/>
        </w:rPr>
        <w:t>настоящего административного регламента</w:t>
      </w:r>
      <w:r w:rsidRPr="00A10C31">
        <w:rPr>
          <w:rFonts w:ascii="Times New Roman" w:hAnsi="Times New Roman" w:cs="Times New Roman"/>
          <w:color w:val="000000"/>
          <w:sz w:val="28"/>
          <w:szCs w:val="28"/>
        </w:rPr>
        <w:t>.</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w:t>
      </w:r>
      <w:r w:rsidR="00326A7B">
        <w:rPr>
          <w:rFonts w:ascii="Times New Roman" w:hAnsi="Times New Roman" w:cs="Times New Roman"/>
          <w:color w:val="000000"/>
          <w:sz w:val="28"/>
          <w:szCs w:val="28"/>
        </w:rPr>
        <w:t>настоящим административным регламентом</w:t>
      </w:r>
      <w:r w:rsidRPr="00A10C31">
        <w:rPr>
          <w:rFonts w:ascii="Times New Roman" w:hAnsi="Times New Roman" w:cs="Times New Roman"/>
          <w:color w:val="000000"/>
          <w:sz w:val="28"/>
          <w:szCs w:val="28"/>
        </w:rPr>
        <w:t xml:space="preserve">.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A10C31" w:rsidRDefault="00A10C31" w:rsidP="00A10C31">
      <w:pPr>
        <w:suppressAutoHyphens/>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полнотой и качеством </w:t>
      </w:r>
      <w:r w:rsidRPr="00A10C31">
        <w:rPr>
          <w:rFonts w:ascii="Times New Roman" w:hAnsi="Times New Roman" w:cs="Times New Roman"/>
          <w:color w:val="000000"/>
          <w:sz w:val="28"/>
          <w:szCs w:val="28"/>
        </w:rPr>
        <w:br/>
        <w:t>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4.2.1.1. Плановые и внеплановые проверки могут проводиться по поручению главы муниципального образования </w:t>
      </w:r>
      <w:r w:rsidR="00A30248">
        <w:rPr>
          <w:rFonts w:ascii="Times New Roman" w:hAnsi="Times New Roman" w:cs="Times New Roman"/>
          <w:color w:val="000000"/>
          <w:sz w:val="28"/>
          <w:szCs w:val="28"/>
        </w:rPr>
        <w:t>Ярославское</w:t>
      </w:r>
      <w:r w:rsidRPr="00A10C31">
        <w:rPr>
          <w:rFonts w:ascii="Times New Roman" w:hAnsi="Times New Roman" w:cs="Times New Roman"/>
          <w:color w:val="000000"/>
          <w:sz w:val="28"/>
          <w:szCs w:val="28"/>
        </w:rPr>
        <w:t xml:space="preserve"> сельское поселение Мостовского района.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4.2.4. В ходе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A10C31">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A10C31" w:rsidRDefault="00A10C31" w:rsidP="00A10C31">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4.4. Положения, характеризующие требования </w:t>
      </w:r>
      <w:r w:rsidRPr="00A10C31">
        <w:rPr>
          <w:rFonts w:ascii="Times New Roman" w:hAnsi="Times New Roman" w:cs="Times New Roman"/>
          <w:color w:val="000000"/>
          <w:sz w:val="28"/>
          <w:szCs w:val="28"/>
        </w:rPr>
        <w:br/>
        <w:t xml:space="preserve">к порядку и формам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w:t>
      </w:r>
      <w:r w:rsidRPr="00A10C31">
        <w:rPr>
          <w:rFonts w:ascii="Times New Roman" w:hAnsi="Times New Roman" w:cs="Times New Roman"/>
          <w:color w:val="000000"/>
          <w:sz w:val="28"/>
          <w:szCs w:val="28"/>
        </w:rPr>
        <w:br/>
        <w:t xml:space="preserve">муниципальной услуги, в том числе со стороны </w:t>
      </w:r>
      <w:r w:rsidRPr="00A10C31">
        <w:rPr>
          <w:rFonts w:ascii="Times New Roman" w:hAnsi="Times New Roman" w:cs="Times New Roman"/>
          <w:color w:val="000000"/>
          <w:sz w:val="28"/>
          <w:szCs w:val="28"/>
        </w:rPr>
        <w:br/>
        <w:t>граждан, их объединений и организаций</w:t>
      </w:r>
    </w:p>
    <w:p w:rsidR="00A10C31" w:rsidRPr="00A10C31" w:rsidRDefault="00A10C31" w:rsidP="00A10C31">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4.4.1.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326A7B">
        <w:rPr>
          <w:rFonts w:ascii="Times New Roman" w:hAnsi="Times New Roman" w:cs="Times New Roman"/>
          <w:color w:val="000000"/>
          <w:sz w:val="28"/>
          <w:szCs w:val="28"/>
        </w:rPr>
        <w:t>настоящего административного р</w:t>
      </w:r>
      <w:r w:rsidRPr="00A10C31">
        <w:rPr>
          <w:rFonts w:ascii="Times New Roman" w:hAnsi="Times New Roman" w:cs="Times New Roman"/>
          <w:color w:val="000000"/>
          <w:sz w:val="28"/>
          <w:szCs w:val="28"/>
        </w:rPr>
        <w:t>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A10C31" w:rsidRDefault="00A10C31" w:rsidP="00A10C31">
      <w:pPr>
        <w:spacing w:after="0" w:line="240" w:lineRule="auto"/>
        <w:ind w:firstLine="567"/>
        <w:jc w:val="center"/>
        <w:rPr>
          <w:rFonts w:ascii="Times New Roman" w:hAnsi="Times New Roman" w:cs="Times New Roman"/>
          <w:b/>
          <w:spacing w:val="-4"/>
          <w:sz w:val="28"/>
          <w:szCs w:val="28"/>
        </w:rPr>
      </w:pPr>
    </w:p>
    <w:p w:rsidR="00895BC7" w:rsidRPr="00895BC7" w:rsidRDefault="00895BC7" w:rsidP="00895BC7">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895BC7">
        <w:rPr>
          <w:rFonts w:ascii="Times New Roman" w:eastAsia="Calibri" w:hAnsi="Times New Roman" w:cs="Times New Roman"/>
          <w:b/>
          <w:spacing w:val="-4"/>
          <w:sz w:val="28"/>
          <w:szCs w:val="28"/>
        </w:rPr>
        <w:t xml:space="preserve">Раздел 5. </w:t>
      </w:r>
      <w:r w:rsidRPr="00895BC7">
        <w:rPr>
          <w:rFonts w:ascii="Times New Roman" w:eastAsia="Calibri" w:hAnsi="Times New Roman" w:cs="Times New Roman"/>
          <w:b/>
          <w:sz w:val="28"/>
          <w:szCs w:val="28"/>
        </w:rPr>
        <w:t xml:space="preserve">Досудебный (внесудебный) порядок обжалования решений </w:t>
      </w:r>
    </w:p>
    <w:p w:rsidR="00895BC7" w:rsidRPr="00895BC7" w:rsidRDefault="00895BC7" w:rsidP="00895BC7">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895BC7">
        <w:rPr>
          <w:rFonts w:ascii="Times New Roman" w:eastAsia="Calibri" w:hAnsi="Times New Roman" w:cs="Times New Roman"/>
          <w:b/>
          <w:sz w:val="28"/>
          <w:szCs w:val="28"/>
        </w:rPr>
        <w:t xml:space="preserve">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w:t>
      </w:r>
      <w:r w:rsidRPr="00895BC7">
        <w:rPr>
          <w:rFonts w:ascii="Times New Roman" w:eastAsia="Calibri" w:hAnsi="Times New Roman" w:cs="Times New Roman"/>
          <w:b/>
          <w:sz w:val="28"/>
          <w:szCs w:val="28"/>
        </w:rPr>
        <w:br/>
        <w:t xml:space="preserve">№ 210-ФЗ «Об организации предоставления государственных </w:t>
      </w:r>
    </w:p>
    <w:p w:rsidR="00895BC7" w:rsidRPr="00895BC7" w:rsidRDefault="00895BC7" w:rsidP="00895BC7">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895BC7">
        <w:rPr>
          <w:rFonts w:ascii="Times New Roman" w:eastAsia="Calibri" w:hAnsi="Times New Roman" w:cs="Times New Roman"/>
          <w:b/>
          <w:sz w:val="28"/>
          <w:szCs w:val="28"/>
        </w:rPr>
        <w:t xml:space="preserve">и муниципальных услуг», а также их должностных лиц, </w:t>
      </w:r>
    </w:p>
    <w:p w:rsidR="00895BC7" w:rsidRPr="00895BC7" w:rsidRDefault="00895BC7" w:rsidP="00895BC7">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895BC7">
        <w:rPr>
          <w:rFonts w:ascii="Times New Roman" w:eastAsia="Calibri" w:hAnsi="Times New Roman" w:cs="Times New Roman"/>
          <w:b/>
          <w:sz w:val="28"/>
          <w:szCs w:val="28"/>
        </w:rPr>
        <w:t>муниципальных служащих, работников</w:t>
      </w:r>
    </w:p>
    <w:p w:rsidR="00895BC7" w:rsidRPr="00895BC7" w:rsidRDefault="00895BC7" w:rsidP="00895BC7">
      <w:pPr>
        <w:autoSpaceDE w:val="0"/>
        <w:autoSpaceDN w:val="0"/>
        <w:adjustRightInd w:val="0"/>
        <w:spacing w:after="0" w:line="240" w:lineRule="auto"/>
        <w:ind w:right="-1" w:firstLine="567"/>
        <w:jc w:val="center"/>
        <w:outlineLvl w:val="1"/>
        <w:rPr>
          <w:rFonts w:ascii="Times New Roman" w:eastAsia="Calibri" w:hAnsi="Times New Roman" w:cs="Times New Roman"/>
          <w:sz w:val="28"/>
          <w:szCs w:val="28"/>
        </w:rPr>
      </w:pPr>
      <w:r w:rsidRPr="00895BC7">
        <w:rPr>
          <w:rFonts w:ascii="Times New Roman" w:eastAsia="Calibri" w:hAnsi="Times New Roman" w:cs="Times New Roman"/>
          <w:sz w:val="28"/>
          <w:szCs w:val="28"/>
        </w:rPr>
        <w:tab/>
      </w:r>
    </w:p>
    <w:p w:rsidR="003F2871" w:rsidRPr="003F2871" w:rsidRDefault="003F2871" w:rsidP="003F2871">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3F2871">
        <w:rPr>
          <w:rFonts w:ascii="Times New Roman" w:eastAsia="Calibri" w:hAnsi="Times New Roman" w:cs="Times New Roman"/>
          <w:sz w:val="28"/>
          <w:szCs w:val="28"/>
        </w:rPr>
        <w:t xml:space="preserve">Подраздел 5.1. Информация для заявителя о его праве подать жалобу </w:t>
      </w:r>
      <w:proofErr w:type="gramStart"/>
      <w:r w:rsidRPr="003F2871">
        <w:rPr>
          <w:rFonts w:ascii="Times New Roman" w:eastAsia="Calibri" w:hAnsi="Times New Roman" w:cs="Times New Roman"/>
          <w:sz w:val="28"/>
          <w:szCs w:val="28"/>
        </w:rPr>
        <w:t>на</w:t>
      </w:r>
      <w:proofErr w:type="gramEnd"/>
    </w:p>
    <w:p w:rsidR="003F2871" w:rsidRPr="003F2871" w:rsidRDefault="003F2871" w:rsidP="003F2871">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roofErr w:type="gramStart"/>
      <w:r w:rsidRPr="003F2871">
        <w:rPr>
          <w:rFonts w:ascii="Times New Roman" w:eastAsia="Calibri" w:hAnsi="Times New Roman" w:cs="Times New Roman"/>
          <w:sz w:val="28"/>
          <w:szCs w:val="28"/>
        </w:rPr>
        <w:t xml:space="preserve">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roofErr w:type="gramEnd"/>
    </w:p>
    <w:p w:rsidR="003F2871" w:rsidRPr="003F2871" w:rsidRDefault="003F2871" w:rsidP="003F2871">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rsidR="003F2871" w:rsidRPr="003F2871" w:rsidRDefault="003F2871" w:rsidP="003F2871">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rsidR="003F2871" w:rsidRPr="003F2871" w:rsidRDefault="003F2871" w:rsidP="003F2871">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Ярославского сельского поселения Мостовского района, должностным лицом 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w:t>
      </w:r>
      <w:r w:rsidRPr="003F2871">
        <w:rPr>
          <w:rFonts w:ascii="Times New Roman" w:eastAsia="Times New Roman" w:hAnsi="Times New Roman" w:cs="Times New Roman"/>
          <w:sz w:val="28"/>
          <w:szCs w:val="28"/>
        </w:rPr>
        <w:t xml:space="preserve">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3F2871" w:rsidRPr="003F2871" w:rsidRDefault="003F2871" w:rsidP="003F2871">
      <w:pPr>
        <w:spacing w:after="0" w:line="240" w:lineRule="auto"/>
        <w:ind w:firstLine="709"/>
        <w:rPr>
          <w:rFonts w:ascii="Times New Roman" w:eastAsia="Times New Roman" w:hAnsi="Times New Roman" w:cs="Times New Roman"/>
          <w:sz w:val="24"/>
          <w:szCs w:val="24"/>
          <w:lang w:eastAsia="ru-RU"/>
        </w:rPr>
      </w:pPr>
    </w:p>
    <w:p w:rsidR="003F2871" w:rsidRPr="003F2871" w:rsidRDefault="003F2871" w:rsidP="003F2871">
      <w:pPr>
        <w:autoSpaceDE w:val="0"/>
        <w:autoSpaceDN w:val="0"/>
        <w:adjustRightInd w:val="0"/>
        <w:spacing w:after="0" w:line="235" w:lineRule="auto"/>
        <w:jc w:val="center"/>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Подраздел 5.2. Предмет жалобы</w:t>
      </w:r>
    </w:p>
    <w:p w:rsidR="003F2871" w:rsidRPr="003F2871" w:rsidRDefault="003F2871" w:rsidP="003F2871">
      <w:pPr>
        <w:autoSpaceDE w:val="0"/>
        <w:autoSpaceDN w:val="0"/>
        <w:adjustRightInd w:val="0"/>
        <w:spacing w:after="0" w:line="235" w:lineRule="auto"/>
        <w:jc w:val="both"/>
        <w:rPr>
          <w:rFonts w:ascii="Times New Roman" w:eastAsia="Times New Roman" w:hAnsi="Times New Roman" w:cs="Times New Roman"/>
          <w:sz w:val="28"/>
          <w:szCs w:val="28"/>
          <w:lang w:eastAsia="ru-RU"/>
        </w:rPr>
      </w:pPr>
    </w:p>
    <w:p w:rsidR="003F2871" w:rsidRPr="003F2871" w:rsidRDefault="003F2871" w:rsidP="003F2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F2871">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w:t>
      </w:r>
      <w:r w:rsidRPr="003F2871">
        <w:rPr>
          <w:rFonts w:ascii="Times New Roman" w:eastAsia="Times New Roman" w:hAnsi="Times New Roman" w:cs="Times New Roman"/>
          <w:i/>
          <w:sz w:val="28"/>
          <w:szCs w:val="28"/>
        </w:rPr>
        <w:t xml:space="preserve">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  должностного лица администрации  Ярославского сельского поселения Мостовского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3F2871" w:rsidRPr="003F2871" w:rsidRDefault="003F2871" w:rsidP="003F2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3F2871">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3F2871">
        <w:rPr>
          <w:rFonts w:ascii="Times New Roman" w:eastAsia="Times New Roman" w:hAnsi="Times New Roman" w:cs="Times New Roman"/>
          <w:sz w:val="28"/>
          <w:szCs w:val="28"/>
          <w:lang w:eastAsia="ru-RU"/>
        </w:rPr>
        <w:br/>
        <w:t>1.3 статьи 16 Федерального закона от 27 июля 2010 года № 210-ФЗ «Об организации предоставления государственных и муниципальных</w:t>
      </w:r>
      <w:proofErr w:type="gramEnd"/>
      <w:r w:rsidRPr="003F2871">
        <w:rPr>
          <w:rFonts w:ascii="Times New Roman" w:eastAsia="Times New Roman" w:hAnsi="Times New Roman" w:cs="Times New Roman"/>
          <w:sz w:val="28"/>
          <w:szCs w:val="28"/>
          <w:lang w:eastAsia="ru-RU"/>
        </w:rPr>
        <w:t xml:space="preserve"> услуг»;</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proofErr w:type="gramStart"/>
      <w:r w:rsidRPr="003F287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w:t>
      </w:r>
      <w:r w:rsidRPr="003F2871">
        <w:rPr>
          <w:rFonts w:ascii="Times New Roman" w:eastAsia="Times New Roman" w:hAnsi="Times New Roman" w:cs="Times New Roman"/>
          <w:sz w:val="28"/>
          <w:szCs w:val="28"/>
          <w:lang w:eastAsia="ru-RU"/>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F2871">
        <w:rPr>
          <w:rFonts w:ascii="Times New Roman" w:eastAsia="Times New Roman" w:hAnsi="Times New Roman" w:cs="Times New Roman"/>
          <w:sz w:val="28"/>
          <w:szCs w:val="28"/>
          <w:lang w:eastAsia="ru-RU"/>
        </w:rPr>
        <w:t xml:space="preserve"> </w:t>
      </w:r>
      <w:proofErr w:type="gramStart"/>
      <w:r w:rsidRPr="003F287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3F2871">
        <w:rPr>
          <w:rFonts w:ascii="Times New Roman" w:eastAsia="Times New Roman" w:hAnsi="Times New Roman" w:cs="Times New Roman"/>
          <w:sz w:val="28"/>
          <w:szCs w:val="28"/>
          <w:lang w:eastAsia="ru-RU"/>
        </w:rPr>
        <w:t xml:space="preserve"> услуг»;</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proofErr w:type="gramStart"/>
      <w:r w:rsidRPr="003F2871">
        <w:rPr>
          <w:rFonts w:ascii="Times New Roman" w:eastAsia="Times New Roman" w:hAnsi="Times New Roman" w:cs="Times New Roman"/>
          <w:sz w:val="28"/>
          <w:szCs w:val="28"/>
          <w:lang w:eastAsia="ru-RU"/>
        </w:rPr>
        <w:t xml:space="preserve">7) отказ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 xml:space="preserve">, должностного лица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w:t>
      </w:r>
      <w:r w:rsidRPr="003F2871">
        <w:rPr>
          <w:rFonts w:ascii="Times New Roman" w:eastAsia="Times New Roman" w:hAnsi="Times New Roman" w:cs="Times New Roman"/>
          <w:i/>
          <w:sz w:val="28"/>
          <w:szCs w:val="28"/>
          <w:lang w:eastAsia="ru-RU"/>
        </w:rPr>
        <w:t xml:space="preserve"> </w:t>
      </w:r>
      <w:r w:rsidRPr="003F2871">
        <w:rPr>
          <w:rFonts w:ascii="Times New Roman" w:eastAsia="Times New Roman" w:hAnsi="Times New Roman" w:cs="Times New Roman"/>
          <w:sz w:val="28"/>
          <w:szCs w:val="28"/>
          <w:lang w:eastAsia="ru-RU"/>
        </w:rPr>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F2871">
        <w:rPr>
          <w:rFonts w:ascii="Times New Roman" w:eastAsia="Times New Roman" w:hAnsi="Times New Roman" w:cs="Times New Roman"/>
          <w:sz w:val="28"/>
          <w:szCs w:val="28"/>
          <w:lang w:eastAsia="ru-RU"/>
        </w:rPr>
        <w:t xml:space="preserve"> </w:t>
      </w:r>
      <w:proofErr w:type="gramStart"/>
      <w:r w:rsidRPr="003F287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3F2871">
        <w:rPr>
          <w:rFonts w:ascii="Times New Roman" w:eastAsia="Times New Roman" w:hAnsi="Times New Roman" w:cs="Times New Roman"/>
          <w:sz w:val="28"/>
          <w:szCs w:val="28"/>
          <w:lang w:eastAsia="ru-RU"/>
        </w:rPr>
        <w:t xml:space="preserve"> услуг»;</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proofErr w:type="gramStart"/>
      <w:r w:rsidRPr="003F287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3F2871">
        <w:rPr>
          <w:rFonts w:ascii="Times New Roman" w:eastAsia="Times New Roman" w:hAnsi="Times New Roman" w:cs="Times New Roman"/>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3F2871">
        <w:rPr>
          <w:rFonts w:ascii="Times New Roman" w:eastAsia="Times New Roman" w:hAnsi="Times New Roman" w:cs="Times New Roman"/>
          <w:sz w:val="28"/>
          <w:szCs w:val="28"/>
          <w:lang w:eastAsia="ru-RU"/>
        </w:rPr>
        <w:t xml:space="preserve"> </w:t>
      </w:r>
      <w:proofErr w:type="gramStart"/>
      <w:r w:rsidRPr="003F287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3F2871">
        <w:rPr>
          <w:rFonts w:ascii="Times New Roman" w:eastAsia="Times New Roman" w:hAnsi="Times New Roman" w:cs="Times New Roman"/>
          <w:sz w:val="28"/>
          <w:szCs w:val="28"/>
          <w:lang w:eastAsia="ru-RU"/>
        </w:rPr>
        <w:t xml:space="preserve"> услуг».</w:t>
      </w:r>
    </w:p>
    <w:p w:rsidR="003F2871" w:rsidRPr="003F2871" w:rsidRDefault="003F2871" w:rsidP="003F2871">
      <w:pPr>
        <w:spacing w:after="0" w:line="240" w:lineRule="auto"/>
        <w:ind w:firstLine="709"/>
        <w:jc w:val="both"/>
        <w:rPr>
          <w:rFonts w:ascii="Times New Roman" w:eastAsia="Times New Roman" w:hAnsi="Times New Roman" w:cs="Times New Roman"/>
          <w:i/>
          <w:sz w:val="28"/>
          <w:szCs w:val="28"/>
          <w:lang w:eastAsia="ru-RU"/>
        </w:rPr>
      </w:pPr>
    </w:p>
    <w:p w:rsidR="003F2871" w:rsidRPr="003F2871" w:rsidRDefault="003F2871" w:rsidP="003F2871">
      <w:pPr>
        <w:autoSpaceDE w:val="0"/>
        <w:autoSpaceDN w:val="0"/>
        <w:adjustRightInd w:val="0"/>
        <w:spacing w:after="0" w:line="235" w:lineRule="auto"/>
        <w:jc w:val="center"/>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Подраздел 5.3.Орган,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F2871" w:rsidRPr="003F2871" w:rsidRDefault="003F2871" w:rsidP="003F2871">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 xml:space="preserve">  </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 xml:space="preserve">5.3.1. </w:t>
      </w:r>
      <w:proofErr w:type="gramStart"/>
      <w:r w:rsidRPr="003F2871">
        <w:rPr>
          <w:rFonts w:ascii="Times New Roman" w:eastAsia="Times New Roman" w:hAnsi="Times New Roman" w:cs="Times New Roman"/>
          <w:sz w:val="28"/>
          <w:szCs w:val="28"/>
          <w:lang w:eastAsia="ru-RU"/>
        </w:rPr>
        <w:t xml:space="preserve">Жалоба на решения и действия (бездействие) должностных лиц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 xml:space="preserve">, муниципальных служащих подается заявителем в </w:t>
      </w:r>
      <w:r w:rsidRPr="003F2871">
        <w:rPr>
          <w:rFonts w:ascii="Times New Roman" w:eastAsia="Times New Roman" w:hAnsi="Times New Roman" w:cs="Times New Roman"/>
          <w:sz w:val="28"/>
          <w:szCs w:val="28"/>
        </w:rPr>
        <w:t>администрацию Ярославского сельского поселения Мостовского района</w:t>
      </w:r>
      <w:r w:rsidRPr="003F2871">
        <w:rPr>
          <w:rFonts w:ascii="Times New Roman" w:eastAsia="Times New Roman" w:hAnsi="Times New Roman" w:cs="Times New Roman"/>
          <w:i/>
          <w:sz w:val="28"/>
          <w:szCs w:val="28"/>
          <w:lang w:eastAsia="ru-RU"/>
        </w:rPr>
        <w:t xml:space="preserve"> </w:t>
      </w:r>
      <w:r w:rsidRPr="003F2871">
        <w:rPr>
          <w:rFonts w:ascii="Times New Roman" w:eastAsia="Times New Roman" w:hAnsi="Times New Roman" w:cs="Times New Roman"/>
          <w:sz w:val="28"/>
          <w:szCs w:val="28"/>
          <w:lang w:eastAsia="ru-RU"/>
        </w:rPr>
        <w:t xml:space="preserve">на имя руководителя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w:t>
      </w:r>
      <w:proofErr w:type="gramEnd"/>
    </w:p>
    <w:p w:rsidR="003F2871" w:rsidRPr="003F2871" w:rsidRDefault="003F2871" w:rsidP="003F2871">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3F2871">
        <w:rPr>
          <w:rFonts w:ascii="Times New Roman" w:eastAsia="Times New Roman" w:hAnsi="Times New Roman" w:cs="Times New Roman"/>
          <w:sz w:val="28"/>
          <w:szCs w:val="28"/>
          <w:lang w:eastAsia="ru-RU"/>
        </w:rPr>
        <w:t>5.3.2.В случае если обжалуются</w:t>
      </w:r>
      <w:r w:rsidRPr="003F2871">
        <w:rPr>
          <w:rFonts w:ascii="Times New Roman" w:eastAsia="Times New Roman" w:hAnsi="Times New Roman" w:cs="Times New Roman"/>
          <w:sz w:val="28"/>
          <w:szCs w:val="28"/>
          <w:bdr w:val="none" w:sz="0" w:space="0" w:color="auto" w:frame="1"/>
          <w:lang w:eastAsia="ru-RU"/>
        </w:rPr>
        <w:t xml:space="preserve"> решения </w:t>
      </w:r>
      <w:r w:rsidRPr="003F2871">
        <w:rPr>
          <w:rFonts w:ascii="Times New Roman" w:eastAsia="Times New Roman" w:hAnsi="Times New Roman" w:cs="Times New Roman"/>
          <w:sz w:val="28"/>
          <w:szCs w:val="28"/>
          <w:lang w:eastAsia="ru-RU"/>
        </w:rPr>
        <w:t xml:space="preserve">и действия (бездействие) </w:t>
      </w:r>
      <w:r w:rsidRPr="003F2871">
        <w:rPr>
          <w:rFonts w:ascii="Times New Roman" w:eastAsia="Times New Roman" w:hAnsi="Times New Roman" w:cs="Times New Roman"/>
          <w:sz w:val="28"/>
          <w:szCs w:val="28"/>
          <w:bdr w:val="none" w:sz="0" w:space="0" w:color="auto" w:frame="1"/>
          <w:lang w:eastAsia="ru-RU"/>
        </w:rPr>
        <w:t xml:space="preserve">руководителя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bdr w:val="none" w:sz="0" w:space="0" w:color="auto" w:frame="1"/>
          <w:lang w:eastAsia="ru-RU"/>
        </w:rPr>
        <w:t>, жалоба подается в вышестоящий орган (в порядке подчиненности).</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sidRPr="003F2871">
        <w:rPr>
          <w:rFonts w:ascii="Times New Roman" w:eastAsia="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руководителю </w:t>
      </w:r>
      <w:r w:rsidRPr="003F2871">
        <w:rPr>
          <w:rFonts w:ascii="Times New Roman" w:eastAsia="Calibri" w:hAnsi="Times New Roman" w:cs="Times New Roman"/>
          <w:sz w:val="28"/>
          <w:szCs w:val="28"/>
        </w:rPr>
        <w:t>администрации Ярославского сельского поселения Мостовского района).</w:t>
      </w:r>
      <w:proofErr w:type="gramEnd"/>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5.3.3.Жалобы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3F2871" w:rsidRPr="003F2871" w:rsidRDefault="003F2871" w:rsidP="003F2871">
      <w:pPr>
        <w:autoSpaceDE w:val="0"/>
        <w:autoSpaceDN w:val="0"/>
        <w:adjustRightInd w:val="0"/>
        <w:spacing w:after="0" w:line="235" w:lineRule="auto"/>
        <w:ind w:firstLine="709"/>
        <w:jc w:val="both"/>
        <w:rPr>
          <w:rFonts w:ascii="Times New Roman" w:eastAsia="Times New Roman" w:hAnsi="Times New Roman" w:cs="Times New Roman"/>
          <w:b/>
          <w:bCs/>
          <w:i/>
          <w:sz w:val="28"/>
          <w:szCs w:val="28"/>
          <w:lang w:eastAsia="ru-RU"/>
        </w:rPr>
      </w:pPr>
      <w:proofErr w:type="gramStart"/>
      <w:r w:rsidRPr="003F2871">
        <w:rPr>
          <w:rFonts w:ascii="Times New Roman" w:eastAsia="Times New Roman" w:hAnsi="Times New Roman" w:cs="Times New Roman"/>
          <w:sz w:val="28"/>
          <w:szCs w:val="28"/>
          <w:lang w:eastAsia="ru-RU"/>
        </w:rPr>
        <w:t xml:space="preserve">5.3.4.Особенности подачи и рассмотрения жалоб на решения и действия (бездействие)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i/>
          <w:sz w:val="28"/>
          <w:szCs w:val="28"/>
          <w:lang w:eastAsia="ru-RU"/>
        </w:rPr>
        <w:t xml:space="preserve"> </w:t>
      </w:r>
      <w:r w:rsidRPr="003F2871">
        <w:rPr>
          <w:rFonts w:ascii="Times New Roman" w:eastAsia="Times New Roman" w:hAnsi="Times New Roman" w:cs="Times New Roman"/>
          <w:sz w:val="28"/>
          <w:szCs w:val="28"/>
          <w:lang w:eastAsia="ru-RU"/>
        </w:rPr>
        <w:t>и его должностных лиц, муниципальных служащих устанавливаются постановлением администрации Ярославского сельского поселения Мостовского района от 20 июня 2018 года №85 «</w:t>
      </w:r>
      <w:r w:rsidRPr="003F2871">
        <w:rPr>
          <w:rFonts w:ascii="Times New Roman" w:eastAsia="Times New Roman" w:hAnsi="Times New Roman" w:cs="Times New Roman"/>
          <w:bCs/>
          <w:sz w:val="28"/>
          <w:szCs w:val="28"/>
          <w:lang w:eastAsia="ru-RU"/>
        </w:rPr>
        <w:t>Об утверждении Порядка досудебного (внесудебного) обжалования заявителем решений и действий (бездействия) администрации Ярославского сельского поселения Мостовского района, предоставляющей муниципальные услуги, должностных лиц администрации</w:t>
      </w:r>
      <w:proofErr w:type="gramEnd"/>
      <w:r w:rsidRPr="003F2871">
        <w:rPr>
          <w:rFonts w:ascii="Times New Roman" w:eastAsia="Times New Roman" w:hAnsi="Times New Roman" w:cs="Times New Roman"/>
          <w:bCs/>
          <w:sz w:val="28"/>
          <w:szCs w:val="28"/>
          <w:lang w:eastAsia="ru-RU"/>
        </w:rPr>
        <w:t xml:space="preserve"> Ярославского сельского поселения Мостовского района, предоставляющих муниципальные услуги, либо муниципальных служащих администрации Ярославского сельского поселения Мостовского района, а также организаций, осуществляющих функции по предоставлению муниципальных услуг, или их работников» (далее – Постановление от 20 июня 2018 года №85).</w:t>
      </w:r>
    </w:p>
    <w:p w:rsidR="003F2871" w:rsidRPr="003F2871" w:rsidRDefault="003F2871" w:rsidP="003F2871">
      <w:pPr>
        <w:autoSpaceDE w:val="0"/>
        <w:autoSpaceDN w:val="0"/>
        <w:adjustRightInd w:val="0"/>
        <w:spacing w:after="0" w:line="235" w:lineRule="auto"/>
        <w:ind w:firstLine="709"/>
        <w:jc w:val="both"/>
        <w:rPr>
          <w:rFonts w:ascii="Times New Roman" w:eastAsia="Times New Roman" w:hAnsi="Times New Roman" w:cs="Times New Roman"/>
          <w:i/>
          <w:sz w:val="28"/>
          <w:szCs w:val="28"/>
          <w:lang w:eastAsia="ru-RU"/>
        </w:rPr>
      </w:pPr>
      <w:proofErr w:type="gramStart"/>
      <w:r w:rsidRPr="003F2871">
        <w:rPr>
          <w:rFonts w:ascii="Times New Roman" w:eastAsia="Times New Roman" w:hAnsi="Times New Roman" w:cs="Times New Roman"/>
          <w:sz w:val="28"/>
          <w:szCs w:val="28"/>
          <w:lang w:eastAsia="ru-RU"/>
        </w:rPr>
        <w:t xml:space="preserve">5.3.5.Особенности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w:t>
      </w:r>
      <w:r w:rsidRPr="003F2871">
        <w:rPr>
          <w:rFonts w:ascii="Times New Roman" w:eastAsia="Times New Roman" w:hAnsi="Times New Roman" w:cs="Times New Roman"/>
          <w:sz w:val="28"/>
          <w:szCs w:val="28"/>
          <w:lang w:eastAsia="ru-RU"/>
        </w:rPr>
        <w:br/>
        <w:t xml:space="preserve">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w:t>
      </w:r>
      <w:r w:rsidRPr="003F2871">
        <w:rPr>
          <w:rFonts w:ascii="Times New Roman" w:eastAsia="Times New Roman" w:hAnsi="Times New Roman" w:cs="Times New Roman"/>
          <w:sz w:val="28"/>
          <w:szCs w:val="28"/>
          <w:lang w:eastAsia="ru-RU"/>
        </w:rPr>
        <w:br/>
        <w:t>от 11 февраля 2013 года № 100 «Об утверждении Порядка подачи и</w:t>
      </w:r>
      <w:proofErr w:type="gramEnd"/>
      <w:r w:rsidRPr="003F2871">
        <w:rPr>
          <w:rFonts w:ascii="Times New Roman" w:eastAsia="Times New Roman" w:hAnsi="Times New Roman" w:cs="Times New Roman"/>
          <w:sz w:val="28"/>
          <w:szCs w:val="28"/>
          <w:lang w:eastAsia="ru-RU"/>
        </w:rPr>
        <w:t xml:space="preserve">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3F2871">
        <w:rPr>
          <w:rFonts w:ascii="Times New Roman" w:eastAsia="Times New Roman" w:hAnsi="Times New Roman" w:cs="Times New Roman"/>
          <w:i/>
          <w:sz w:val="28"/>
          <w:szCs w:val="28"/>
          <w:lang w:eastAsia="ru-RU"/>
        </w:rPr>
        <w:t>.</w:t>
      </w:r>
    </w:p>
    <w:p w:rsidR="003F2871" w:rsidRPr="003F2871" w:rsidRDefault="003F2871" w:rsidP="003F2871">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 xml:space="preserve">5.3.6. </w:t>
      </w:r>
      <w:proofErr w:type="gramStart"/>
      <w:r w:rsidRPr="003F2871">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3F2871">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3F2871" w:rsidRPr="003F2871" w:rsidRDefault="003F2871" w:rsidP="003F2871">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p>
    <w:p w:rsidR="003F2871" w:rsidRPr="003F2871" w:rsidRDefault="003F2871" w:rsidP="003F287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F2871" w:rsidRPr="003F2871" w:rsidRDefault="003F2871" w:rsidP="003F287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Подраздел 5.4.Порядок подачи и рассмотрения жалобы</w:t>
      </w:r>
    </w:p>
    <w:p w:rsidR="003F2871" w:rsidRPr="003F2871" w:rsidRDefault="003F2871" w:rsidP="003F287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 xml:space="preserve">5.4.1.Основанием для начала процедуры досудебного (внесудебного) обжалования является поступление жалобы, поданной в письменной форме </w:t>
      </w:r>
      <w:r w:rsidRPr="003F2871">
        <w:rPr>
          <w:rFonts w:ascii="Times New Roman" w:eastAsia="Times New Roman" w:hAnsi="Times New Roman" w:cs="Times New Roman"/>
          <w:sz w:val="28"/>
          <w:szCs w:val="28"/>
          <w:lang w:eastAsia="ru-RU"/>
        </w:rPr>
        <w:br/>
        <w:t>на бумажном носителе, в электронной форме, в</w:t>
      </w:r>
      <w:r w:rsidRPr="003F2871">
        <w:rPr>
          <w:rFonts w:ascii="Times New Roman" w:eastAsia="Times New Roman" w:hAnsi="Times New Roman" w:cs="Times New Roman"/>
          <w:i/>
          <w:sz w:val="28"/>
          <w:szCs w:val="28"/>
          <w:lang w:eastAsia="ru-RU"/>
        </w:rPr>
        <w:t xml:space="preserve"> </w:t>
      </w:r>
      <w:r w:rsidRPr="003F2871">
        <w:rPr>
          <w:rFonts w:ascii="Times New Roman" w:eastAsia="Times New Roman" w:hAnsi="Times New Roman" w:cs="Times New Roman"/>
          <w:sz w:val="28"/>
          <w:szCs w:val="28"/>
          <w:lang w:eastAsia="ru-RU"/>
        </w:rPr>
        <w:t xml:space="preserve">уполномоченный орган по рассмотрению жалобы. </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proofErr w:type="gramStart"/>
      <w:r w:rsidRPr="003F2871">
        <w:rPr>
          <w:rFonts w:ascii="Times New Roman" w:eastAsia="Times New Roman" w:hAnsi="Times New Roman" w:cs="Times New Roman"/>
          <w:sz w:val="28"/>
          <w:szCs w:val="28"/>
          <w:lang w:eastAsia="ru-RU"/>
        </w:rPr>
        <w:t xml:space="preserve">5.4.2.Жалоба на решения и действия (бездействие)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 xml:space="preserve">, должностного лица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 муниципального служащего, руководителя</w:t>
      </w:r>
      <w:r w:rsidRPr="003F2871">
        <w:rPr>
          <w:rFonts w:ascii="Times New Roman" w:eastAsia="Times New Roman" w:hAnsi="Times New Roman" w:cs="Times New Roman"/>
          <w:i/>
          <w:sz w:val="28"/>
          <w:szCs w:val="28"/>
          <w:lang w:eastAsia="ru-RU"/>
        </w:rPr>
        <w:t xml:space="preserve">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 федеральной государственной информационной системы «Единый портал государственных и муниципальных</w:t>
      </w:r>
      <w:proofErr w:type="gramEnd"/>
      <w:r w:rsidRPr="003F2871">
        <w:rPr>
          <w:rFonts w:ascii="Times New Roman" w:eastAsia="Times New Roman" w:hAnsi="Times New Roman" w:cs="Times New Roman"/>
          <w:sz w:val="28"/>
          <w:szCs w:val="28"/>
          <w:lang w:eastAsia="ru-RU"/>
        </w:rPr>
        <w:t xml:space="preserve"> услуг (функций)» либо Портала государственных и муниципальных услуг (функций) Краснодарского края, </w:t>
      </w:r>
      <w:r w:rsidRPr="003F2871">
        <w:rPr>
          <w:rFonts w:ascii="Times New Roman" w:eastAsia="Times New Roman" w:hAnsi="Times New Roman" w:cs="Times New Roman"/>
          <w:sz w:val="28"/>
          <w:szCs w:val="28"/>
          <w:lang w:eastAsia="ru-RU"/>
        </w:rPr>
        <w:br/>
        <w:t xml:space="preserve">а также может быть </w:t>
      </w:r>
      <w:proofErr w:type="gramStart"/>
      <w:r w:rsidRPr="003F2871">
        <w:rPr>
          <w:rFonts w:ascii="Times New Roman" w:eastAsia="Times New Roman" w:hAnsi="Times New Roman" w:cs="Times New Roman"/>
          <w:sz w:val="28"/>
          <w:szCs w:val="28"/>
          <w:lang w:eastAsia="ru-RU"/>
        </w:rPr>
        <w:t>принята</w:t>
      </w:r>
      <w:proofErr w:type="gramEnd"/>
      <w:r w:rsidRPr="003F2871">
        <w:rPr>
          <w:rFonts w:ascii="Times New Roman" w:eastAsia="Times New Roman" w:hAnsi="Times New Roman" w:cs="Times New Roman"/>
          <w:sz w:val="28"/>
          <w:szCs w:val="28"/>
          <w:lang w:eastAsia="ru-RU"/>
        </w:rPr>
        <w:t xml:space="preserve"> при личном приеме заявителя. </w:t>
      </w:r>
    </w:p>
    <w:p w:rsidR="003F2871" w:rsidRPr="003F2871" w:rsidRDefault="003F2871" w:rsidP="003F2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F2871">
        <w:rPr>
          <w:rFonts w:ascii="Times New Roman" w:eastAsia="Times New Roman" w:hAnsi="Times New Roman" w:cs="Times New Roman"/>
          <w:sz w:val="28"/>
          <w:szCs w:val="28"/>
          <w:lang w:eastAsia="ru-RU"/>
        </w:rPr>
        <w:t xml:space="preserve">Заявителю обеспечивается возможность направления жалобы на решения и действия (бездействие)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 xml:space="preserve">,  должностного лица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i/>
          <w:sz w:val="28"/>
          <w:szCs w:val="28"/>
          <w:lang w:eastAsia="ru-RU"/>
        </w:rPr>
        <w:t xml:space="preserve">, </w:t>
      </w:r>
      <w:r w:rsidRPr="003F2871">
        <w:rPr>
          <w:rFonts w:ascii="Times New Roman" w:eastAsia="Times New Roman" w:hAnsi="Times New Roman" w:cs="Times New Roman"/>
          <w:sz w:val="28"/>
          <w:szCs w:val="28"/>
          <w:lang w:eastAsia="ru-RU"/>
        </w:rPr>
        <w:t xml:space="preserve">муниципального служащего в соответствии со </w:t>
      </w:r>
      <w:hyperlink r:id="rId15" w:anchor="/document/12177515/entry/1102" w:history="1">
        <w:r w:rsidRPr="003F2871">
          <w:rPr>
            <w:rFonts w:ascii="Times New Roman" w:eastAsia="Times New Roman" w:hAnsi="Times New Roman" w:cs="Times New Roman"/>
            <w:sz w:val="28"/>
            <w:szCs w:val="28"/>
            <w:lang w:eastAsia="ru-RU"/>
          </w:rPr>
          <w:t>статьей 11.2</w:t>
        </w:r>
      </w:hyperlink>
      <w:r w:rsidRPr="003F2871">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w:t>
      </w:r>
      <w:proofErr w:type="gramEnd"/>
      <w:r w:rsidRPr="003F2871">
        <w:rPr>
          <w:rFonts w:ascii="Times New Roman" w:eastAsia="Times New Roman" w:hAnsi="Times New Roman" w:cs="Times New Roman"/>
          <w:sz w:val="28"/>
          <w:szCs w:val="28"/>
          <w:lang w:eastAsia="ru-RU"/>
        </w:rPr>
        <w:t xml:space="preserve">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F2871" w:rsidRPr="003F2871" w:rsidRDefault="003F2871" w:rsidP="003F2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F2871">
        <w:rPr>
          <w:rFonts w:ascii="Times New Roman" w:eastAsia="Times New Roman" w:hAnsi="Times New Roman" w:cs="Times New Roman"/>
          <w:sz w:val="28"/>
          <w:szCs w:val="28"/>
          <w:lang w:eastAsia="ru-RU"/>
        </w:rPr>
        <w:t xml:space="preserve">5.4.3.Жалоба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w:t>
      </w:r>
      <w:r w:rsidRPr="003F2871">
        <w:rPr>
          <w:rFonts w:ascii="Times New Roman" w:eastAsia="Times New Roman" w:hAnsi="Times New Roman" w:cs="Times New Roman"/>
          <w:sz w:val="28"/>
          <w:szCs w:val="28"/>
          <w:lang w:eastAsia="ru-RU"/>
        </w:rPr>
        <w:br/>
        <w:t xml:space="preserve">и муниципальных услуг (функций)», Портала государственных </w:t>
      </w:r>
      <w:r w:rsidRPr="003F2871">
        <w:rPr>
          <w:rFonts w:ascii="Times New Roman" w:eastAsia="Times New Roman" w:hAnsi="Times New Roman" w:cs="Times New Roman"/>
          <w:sz w:val="28"/>
          <w:szCs w:val="28"/>
          <w:lang w:eastAsia="ru-RU"/>
        </w:rPr>
        <w:br/>
        <w:t xml:space="preserve">и муниципальных услуг (функций) Краснодарского края, а также может быть принята при личном приеме заявителя. </w:t>
      </w:r>
      <w:proofErr w:type="gramEnd"/>
    </w:p>
    <w:p w:rsidR="003F2871" w:rsidRPr="003F2871" w:rsidRDefault="003F2871" w:rsidP="003F2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 xml:space="preserve">5.4.4.Прием жалоб в письменной форме осуществляется администрацией Ярославского сельского поселения Мостовского района,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roofErr w:type="gramStart"/>
      <w:r w:rsidRPr="003F2871">
        <w:rPr>
          <w:rFonts w:ascii="Times New Roman" w:eastAsia="Times New Roman" w:hAnsi="Times New Roman" w:cs="Times New Roman"/>
          <w:sz w:val="28"/>
          <w:szCs w:val="28"/>
          <w:lang w:eastAsia="ru-RU"/>
        </w:rPr>
        <w:t>услуги</w:t>
      </w:r>
      <w:proofErr w:type="gramEnd"/>
      <w:r w:rsidRPr="003F2871">
        <w:rPr>
          <w:rFonts w:ascii="Times New Roman" w:eastAsia="Times New Roman" w:hAnsi="Times New Roman" w:cs="Times New Roman"/>
          <w:sz w:val="28"/>
          <w:szCs w:val="28"/>
          <w:lang w:eastAsia="ru-RU"/>
        </w:rPr>
        <w:t>).</w:t>
      </w:r>
    </w:p>
    <w:p w:rsidR="003F2871" w:rsidRPr="003F2871" w:rsidRDefault="003F2871" w:rsidP="003F2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муниципальных услуг.</w:t>
      </w:r>
    </w:p>
    <w:p w:rsidR="003F2871" w:rsidRPr="003F2871" w:rsidRDefault="003F2871" w:rsidP="003F2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5.4.5.</w:t>
      </w:r>
      <w:proofErr w:type="gramStart"/>
      <w:r w:rsidRPr="003F2871">
        <w:rPr>
          <w:rFonts w:ascii="Times New Roman" w:eastAsia="Times New Roman" w:hAnsi="Times New Roman" w:cs="Times New Roman"/>
          <w:sz w:val="28"/>
          <w:szCs w:val="28"/>
          <w:lang w:eastAsia="ru-RU"/>
        </w:rPr>
        <w:t xml:space="preserve">Жалоба, поступившая в </w:t>
      </w:r>
      <w:r w:rsidRPr="003F2871">
        <w:rPr>
          <w:rFonts w:ascii="Times New Roman" w:eastAsia="Times New Roman" w:hAnsi="Times New Roman" w:cs="Times New Roman"/>
          <w:sz w:val="28"/>
          <w:szCs w:val="28"/>
        </w:rPr>
        <w:t>администрацию Ярославского сельского поселения Мостовского района</w:t>
      </w:r>
      <w:r w:rsidRPr="003F2871">
        <w:rPr>
          <w:rFonts w:ascii="Times New Roman" w:eastAsia="Times New Roman" w:hAnsi="Times New Roman" w:cs="Times New Roman"/>
          <w:i/>
          <w:sz w:val="28"/>
          <w:szCs w:val="28"/>
          <w:lang w:eastAsia="ru-RU"/>
        </w:rPr>
        <w:t xml:space="preserve"> </w:t>
      </w:r>
      <w:r w:rsidRPr="003F2871">
        <w:rPr>
          <w:rFonts w:ascii="Times New Roman" w:eastAsia="Times New Roman" w:hAnsi="Times New Roman" w:cs="Times New Roman"/>
          <w:sz w:val="28"/>
          <w:szCs w:val="28"/>
          <w:lang w:eastAsia="ru-RU"/>
        </w:rPr>
        <w:t>подлежит</w:t>
      </w:r>
      <w:proofErr w:type="gramEnd"/>
      <w:r w:rsidRPr="003F2871">
        <w:rPr>
          <w:rFonts w:ascii="Times New Roman" w:eastAsia="Times New Roman" w:hAnsi="Times New Roman" w:cs="Times New Roman"/>
          <w:sz w:val="28"/>
          <w:szCs w:val="28"/>
          <w:lang w:eastAsia="ru-RU"/>
        </w:rPr>
        <w:t xml:space="preserve"> регистрации не позднее следующего рабочего дня со дня ее поступления. </w:t>
      </w:r>
    </w:p>
    <w:p w:rsidR="003F2871" w:rsidRPr="003F2871" w:rsidRDefault="003F2871" w:rsidP="003F2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F2871">
        <w:rPr>
          <w:rFonts w:ascii="Times New Roman" w:eastAsia="Times New Roman" w:hAnsi="Times New Roman" w:cs="Times New Roman"/>
          <w:sz w:val="28"/>
          <w:szCs w:val="28"/>
          <w:lang w:eastAsia="ru-RU"/>
        </w:rPr>
        <w:t xml:space="preserve">В случае подачи заявителем жалобы через многофункциональный центр, многофункциональный центр обеспечивает передачу жалобы в </w:t>
      </w:r>
      <w:r w:rsidRPr="003F2871">
        <w:rPr>
          <w:rFonts w:ascii="Times New Roman" w:eastAsia="Times New Roman" w:hAnsi="Times New Roman" w:cs="Times New Roman"/>
          <w:sz w:val="28"/>
          <w:szCs w:val="28"/>
        </w:rPr>
        <w:t>администрацию Ярославского сельского поселения Мостовского района</w:t>
      </w:r>
      <w:r w:rsidRPr="003F2871">
        <w:rPr>
          <w:rFonts w:ascii="Times New Roman" w:eastAsia="Times New Roman" w:hAnsi="Times New Roman" w:cs="Times New Roman"/>
          <w:i/>
          <w:sz w:val="28"/>
          <w:szCs w:val="28"/>
          <w:lang w:eastAsia="ru-RU"/>
        </w:rPr>
        <w:t xml:space="preserve"> </w:t>
      </w:r>
      <w:r w:rsidRPr="003F2871">
        <w:rPr>
          <w:rFonts w:ascii="Times New Roman" w:eastAsia="Times New Roman" w:hAnsi="Times New Roman" w:cs="Times New Roman"/>
          <w:i/>
          <w:sz w:val="28"/>
          <w:szCs w:val="28"/>
          <w:lang w:eastAsia="ru-RU"/>
        </w:rPr>
        <w:br/>
      </w:r>
      <w:r w:rsidRPr="003F2871">
        <w:rPr>
          <w:rFonts w:ascii="Times New Roman" w:eastAsia="Times New Roman" w:hAnsi="Times New Roman" w:cs="Times New Roman"/>
          <w:sz w:val="28"/>
          <w:szCs w:val="28"/>
          <w:lang w:eastAsia="ru-RU"/>
        </w:rPr>
        <w:t xml:space="preserve">в порядке и сроки, которые установлены соглашением о взаимодействии между многофункциональным центром и </w:t>
      </w:r>
      <w:r w:rsidRPr="003F2871">
        <w:rPr>
          <w:rFonts w:ascii="Times New Roman" w:eastAsia="Times New Roman" w:hAnsi="Times New Roman" w:cs="Times New Roman"/>
          <w:sz w:val="28"/>
          <w:szCs w:val="28"/>
        </w:rPr>
        <w:t>администрацией Ярославского сельского поселения Мостовского района</w:t>
      </w:r>
      <w:r w:rsidRPr="003F2871">
        <w:rPr>
          <w:rFonts w:ascii="Times New Roman" w:eastAsia="Times New Roman" w:hAnsi="Times New Roman" w:cs="Times New Roman"/>
          <w:sz w:val="28"/>
          <w:szCs w:val="28"/>
          <w:lang w:eastAsia="ru-RU"/>
        </w:rPr>
        <w:t>, но не позднее следующего рабочего дня со дня поступления жалобы.</w:t>
      </w:r>
      <w:proofErr w:type="gramEnd"/>
    </w:p>
    <w:p w:rsidR="003F2871" w:rsidRPr="003F2871" w:rsidRDefault="003F2871" w:rsidP="003F2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5.4.6.Жалоба должна содержать:</w:t>
      </w:r>
    </w:p>
    <w:p w:rsidR="003F2871" w:rsidRPr="003F2871" w:rsidRDefault="003F2871" w:rsidP="003F2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 xml:space="preserve">1) наименование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 xml:space="preserve">, должностного лица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F2871" w:rsidRPr="003F2871" w:rsidRDefault="003F2871" w:rsidP="003F2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 xml:space="preserve"> </w:t>
      </w:r>
      <w:proofErr w:type="gramStart"/>
      <w:r w:rsidRPr="003F2871">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3F2871">
        <w:rPr>
          <w:rFonts w:ascii="Times New Roman" w:eastAsia="Times New Roman" w:hAnsi="Times New Roman" w:cs="Times New Roman"/>
          <w:sz w:val="28"/>
          <w:szCs w:val="28"/>
          <w:lang w:eastAsia="ru-RU"/>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3F2871">
        <w:rPr>
          <w:rFonts w:ascii="Times New Roman" w:eastAsia="Times New Roman" w:hAnsi="Times New Roman" w:cs="Times New Roman"/>
          <w:sz w:val="28"/>
          <w:szCs w:val="28"/>
          <w:lang w:eastAsia="ru-RU"/>
        </w:rPr>
        <w:br/>
        <w:t>и почтовый адрес, по которым должен быть направлен ответ заявителю;</w:t>
      </w:r>
      <w:proofErr w:type="gramEnd"/>
    </w:p>
    <w:p w:rsidR="003F2871" w:rsidRPr="003F2871" w:rsidRDefault="003F2871" w:rsidP="003F2871">
      <w:pPr>
        <w:spacing w:after="0" w:line="240" w:lineRule="auto"/>
        <w:ind w:firstLine="709"/>
        <w:jc w:val="both"/>
        <w:rPr>
          <w:rFonts w:ascii="Times New Roman" w:eastAsia="Times New Roman" w:hAnsi="Times New Roman" w:cs="Times New Roman"/>
          <w:sz w:val="24"/>
          <w:szCs w:val="24"/>
          <w:lang w:eastAsia="ru-RU"/>
        </w:rPr>
      </w:pPr>
      <w:r w:rsidRPr="003F2871">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 xml:space="preserve">, должностного лица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w:t>
      </w:r>
      <w:r w:rsidRPr="003F2871">
        <w:rPr>
          <w:rFonts w:ascii="Times New Roman" w:eastAsia="Times New Roman" w:hAnsi="Times New Roman" w:cs="Times New Roman"/>
          <w:sz w:val="28"/>
          <w:szCs w:val="28"/>
          <w:lang w:eastAsia="ru-RU"/>
        </w:rPr>
        <w:br/>
        <w:t xml:space="preserve">и действием (бездействием)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 xml:space="preserve">, должностного лица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5.4.6.1.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 xml:space="preserve">5.4.6.2.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F2871">
        <w:rPr>
          <w:rFonts w:ascii="Times New Roman" w:eastAsia="Times New Roman" w:hAnsi="Times New Roman" w:cs="Times New Roman"/>
          <w:sz w:val="28"/>
          <w:szCs w:val="28"/>
          <w:lang w:eastAsia="ru-RU"/>
        </w:rPr>
        <w:t>представлена</w:t>
      </w:r>
      <w:proofErr w:type="gramEnd"/>
      <w:r w:rsidRPr="003F2871">
        <w:rPr>
          <w:rFonts w:ascii="Times New Roman" w:eastAsia="Times New Roman" w:hAnsi="Times New Roman" w:cs="Times New Roman"/>
          <w:sz w:val="28"/>
          <w:szCs w:val="28"/>
          <w:lang w:eastAsia="ru-RU"/>
        </w:rPr>
        <w:t>:</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2871" w:rsidRPr="003F2871" w:rsidRDefault="003F2871" w:rsidP="003F287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F2871">
        <w:rPr>
          <w:rFonts w:ascii="Times New Roman" w:eastAsia="Calibri" w:hAnsi="Times New Roman" w:cs="Times New Roman"/>
          <w:sz w:val="28"/>
          <w:szCs w:val="28"/>
        </w:rPr>
        <w:t xml:space="preserve">5.4.7. </w:t>
      </w:r>
      <w:r w:rsidRPr="003F2871">
        <w:rPr>
          <w:rFonts w:ascii="Times New Roman" w:eastAsia="Times New Roman" w:hAnsi="Times New Roman" w:cs="Times New Roman"/>
          <w:spacing w:val="4"/>
          <w:sz w:val="28"/>
          <w:szCs w:val="28"/>
          <w:lang w:eastAsia="ar-SA"/>
        </w:rPr>
        <w:t>Регистрация жалобы производится в день его поступления в Администрацию в журнале письменных обращений граждан Администрации путем присвоения жалобе входящего номера.</w:t>
      </w:r>
    </w:p>
    <w:p w:rsidR="003F2871" w:rsidRPr="003F2871" w:rsidRDefault="003F2871" w:rsidP="003F287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F2871">
        <w:rPr>
          <w:rFonts w:ascii="Times New Roman" w:eastAsia="Times New Roman" w:hAnsi="Times New Roman" w:cs="Times New Roman"/>
          <w:spacing w:val="4"/>
          <w:sz w:val="28"/>
          <w:szCs w:val="28"/>
          <w:lang w:eastAsia="ar-SA"/>
        </w:rPr>
        <w:t>5.4.7.1. Жалоба регистрируется сотрудником,  уполномоченным на прием обращений граждан.</w:t>
      </w:r>
    </w:p>
    <w:p w:rsidR="003F2871" w:rsidRPr="003F2871" w:rsidRDefault="003F2871" w:rsidP="003F287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F2871">
        <w:rPr>
          <w:rFonts w:ascii="Times New Roman" w:eastAsia="Times New Roman" w:hAnsi="Times New Roman" w:cs="Times New Roman"/>
          <w:spacing w:val="4"/>
          <w:sz w:val="28"/>
          <w:szCs w:val="28"/>
          <w:lang w:eastAsia="ar-SA"/>
        </w:rPr>
        <w:t xml:space="preserve">5.4.7.2. </w:t>
      </w:r>
      <w:proofErr w:type="gramStart"/>
      <w:r w:rsidRPr="003F2871">
        <w:rPr>
          <w:rFonts w:ascii="Times New Roman" w:eastAsia="Times New Roman" w:hAnsi="Times New Roman" w:cs="Times New Roman"/>
          <w:spacing w:val="4"/>
          <w:sz w:val="28"/>
          <w:szCs w:val="28"/>
          <w:lang w:eastAsia="ar-SA"/>
        </w:rPr>
        <w:t>При принятии жалобы в электронной форме осуществляются действия, необходимые для рассмотрения письменных обращений граждан, в том числе связанные с проверкой действительности усиленной квалифицированной электронной подписи заявителя, использованной при обращении в орган, предоставляющий муниципальную услугу,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w:t>
      </w:r>
      <w:proofErr w:type="gramEnd"/>
      <w:r w:rsidRPr="003F2871">
        <w:rPr>
          <w:rFonts w:ascii="Times New Roman" w:eastAsia="Times New Roman" w:hAnsi="Times New Roman" w:cs="Times New Roman"/>
          <w:spacing w:val="4"/>
          <w:sz w:val="28"/>
          <w:szCs w:val="28"/>
          <w:lang w:eastAsia="ar-SA"/>
        </w:rPr>
        <w:t xml:space="preserve"> власти по согласованию с Федеральной службой </w:t>
      </w:r>
      <w:proofErr w:type="gramStart"/>
      <w:r w:rsidRPr="003F2871">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3F2871">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граждан.</w:t>
      </w:r>
    </w:p>
    <w:p w:rsidR="003F2871" w:rsidRPr="003F2871" w:rsidRDefault="003F2871" w:rsidP="003F287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F2871">
        <w:rPr>
          <w:rFonts w:ascii="Times New Roman" w:eastAsia="Times New Roman" w:hAnsi="Times New Roman" w:cs="Times New Roman"/>
          <w:spacing w:val="4"/>
          <w:sz w:val="28"/>
          <w:szCs w:val="28"/>
          <w:lang w:eastAsia="ar-SA"/>
        </w:rPr>
        <w:t>5.4.7.3.  В случае поступления жалобы в выходной (нерабочий или праздничный) день ее регистрация осуществляется в первый, следующий за ним рабочий день.</w:t>
      </w:r>
    </w:p>
    <w:p w:rsidR="003F2871" w:rsidRPr="003F2871" w:rsidRDefault="003F2871" w:rsidP="003F287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F2871">
        <w:rPr>
          <w:rFonts w:ascii="Times New Roman" w:eastAsia="Times New Roman" w:hAnsi="Times New Roman" w:cs="Times New Roman"/>
          <w:spacing w:val="4"/>
          <w:sz w:val="28"/>
          <w:szCs w:val="28"/>
          <w:lang w:eastAsia="ar-SA"/>
        </w:rPr>
        <w:t>5.4.7.4. Срок регистрации жалобы и документов (содержащихся в них сведений), представленных заявителем, не может превышать 15 минут.</w:t>
      </w:r>
    </w:p>
    <w:p w:rsidR="003F2871" w:rsidRPr="003F2871" w:rsidRDefault="003F2871" w:rsidP="003F287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F2871">
        <w:rPr>
          <w:rFonts w:ascii="Times New Roman" w:eastAsia="Times New Roman" w:hAnsi="Times New Roman" w:cs="Times New Roman"/>
          <w:spacing w:val="4"/>
          <w:sz w:val="28"/>
          <w:szCs w:val="28"/>
          <w:lang w:eastAsia="ar-SA"/>
        </w:rPr>
        <w:t>5.4.7.5. По обращению заявителя Администрация предоставляет ему сведения о дате поступления жалобы и ее регистрационном номере.</w:t>
      </w:r>
    </w:p>
    <w:p w:rsidR="003F2871" w:rsidRPr="003F2871" w:rsidRDefault="003F2871" w:rsidP="003F2871">
      <w:pPr>
        <w:suppressAutoHyphens/>
        <w:autoSpaceDE w:val="0"/>
        <w:spacing w:after="0" w:line="240" w:lineRule="auto"/>
        <w:ind w:firstLine="709"/>
        <w:jc w:val="both"/>
        <w:rPr>
          <w:rFonts w:ascii="Times New Roman" w:eastAsia="Calibri" w:hAnsi="Times New Roman" w:cs="Times New Roman"/>
          <w:sz w:val="28"/>
          <w:szCs w:val="28"/>
        </w:rPr>
      </w:pPr>
      <w:r w:rsidRPr="003F2871">
        <w:rPr>
          <w:rFonts w:ascii="Times New Roman" w:eastAsia="Times New Roman" w:hAnsi="Times New Roman" w:cs="Times New Roman"/>
          <w:spacing w:val="4"/>
          <w:sz w:val="28"/>
          <w:szCs w:val="28"/>
          <w:lang w:eastAsia="ar-SA"/>
        </w:rPr>
        <w:t>В случае подачи жалобы с использованием Портала информирование заявителя о ее регистрационном номере происходит через личный кабинет заявителя на Портале.</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 xml:space="preserve"> </w:t>
      </w:r>
    </w:p>
    <w:p w:rsidR="003F2871" w:rsidRPr="003F2871" w:rsidRDefault="003F2871" w:rsidP="003F287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Подраздел 5.5.Сроки рассмотрения жалобы</w:t>
      </w:r>
    </w:p>
    <w:p w:rsidR="003F2871" w:rsidRPr="003F2871" w:rsidRDefault="003F2871" w:rsidP="003F287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F2871" w:rsidRPr="003F2871" w:rsidRDefault="003F2871" w:rsidP="003F2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F2871">
        <w:rPr>
          <w:rFonts w:ascii="Times New Roman" w:eastAsia="Times New Roman" w:hAnsi="Times New Roman" w:cs="Times New Roman"/>
          <w:sz w:val="28"/>
          <w:szCs w:val="28"/>
          <w:lang w:eastAsia="ru-RU"/>
        </w:rPr>
        <w:t xml:space="preserve">5.5.1.Жалоба, поступившая в </w:t>
      </w:r>
      <w:r w:rsidRPr="003F2871">
        <w:rPr>
          <w:rFonts w:ascii="Times New Roman" w:eastAsia="Times New Roman" w:hAnsi="Times New Roman" w:cs="Times New Roman"/>
          <w:sz w:val="28"/>
          <w:szCs w:val="28"/>
        </w:rPr>
        <w:t>администрацию Ярославского сельского поселения Мостовского района</w:t>
      </w:r>
      <w:r w:rsidRPr="003F2871">
        <w:rPr>
          <w:rFonts w:ascii="Times New Roman" w:eastAsia="Times New Roman" w:hAnsi="Times New Roman" w:cs="Times New Roman"/>
          <w:sz w:val="28"/>
          <w:szCs w:val="28"/>
          <w:lang w:eastAsia="ru-RU"/>
        </w:rPr>
        <w:t>, многофункциональный центр, учредителю многофункционального центра либо в вышестоящий орган (при его наличии),</w:t>
      </w:r>
      <w:r w:rsidRPr="003F2871">
        <w:rPr>
          <w:rFonts w:ascii="Times New Roman" w:eastAsia="Times New Roman" w:hAnsi="Times New Roman" w:cs="Times New Roman"/>
          <w:sz w:val="16"/>
          <w:szCs w:val="16"/>
          <w:lang w:eastAsia="ru-RU"/>
        </w:rPr>
        <w:t xml:space="preserve"> </w:t>
      </w:r>
      <w:r w:rsidRPr="003F2871">
        <w:rPr>
          <w:rFonts w:ascii="Times New Roman" w:eastAsia="Times New Roman" w:hAnsi="Times New Roman" w:cs="Times New Roman"/>
          <w:sz w:val="28"/>
          <w:szCs w:val="28"/>
          <w:lang w:eastAsia="ru-RU"/>
        </w:rPr>
        <w:t xml:space="preserve">подлежит рассмотрению в течение пятнадцати рабочих дней со дня ее регистрации, а в случае обжалования отказа </w:t>
      </w:r>
      <w:r w:rsidRPr="003F2871">
        <w:rPr>
          <w:rFonts w:ascii="Times New Roman" w:eastAsia="Times New Roman" w:hAnsi="Times New Roman" w:cs="Times New Roman"/>
          <w:sz w:val="28"/>
          <w:szCs w:val="28"/>
        </w:rPr>
        <w:t>администрации Ярославского сельского поселения Мостовского района</w:t>
      </w:r>
      <w:r w:rsidRPr="003F2871">
        <w:rPr>
          <w:rFonts w:ascii="Times New Roman" w:eastAsia="Times New Roman" w:hAnsi="Times New Roman" w:cs="Times New Roman"/>
          <w:sz w:val="28"/>
          <w:szCs w:val="28"/>
          <w:lang w:eastAsia="ru-RU"/>
        </w:rPr>
        <w:t>, многофункционального центра, в приеме документов у заявителя либо в исправлении допущенных опечаток и ошибок или в</w:t>
      </w:r>
      <w:proofErr w:type="gramEnd"/>
      <w:r w:rsidRPr="003F2871">
        <w:rPr>
          <w:rFonts w:ascii="Times New Roman" w:eastAsia="Times New Roman" w:hAnsi="Times New Roman" w:cs="Times New Roman"/>
          <w:sz w:val="28"/>
          <w:szCs w:val="28"/>
          <w:lang w:eastAsia="ru-RU"/>
        </w:rPr>
        <w:t xml:space="preserve"> </w:t>
      </w:r>
      <w:proofErr w:type="gramStart"/>
      <w:r w:rsidRPr="003F2871">
        <w:rPr>
          <w:rFonts w:ascii="Times New Roman" w:eastAsia="Times New Roman" w:hAnsi="Times New Roman" w:cs="Times New Roman"/>
          <w:sz w:val="28"/>
          <w:szCs w:val="28"/>
          <w:lang w:eastAsia="ru-RU"/>
        </w:rPr>
        <w:t>случае</w:t>
      </w:r>
      <w:proofErr w:type="gramEnd"/>
      <w:r w:rsidRPr="003F2871">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пяти рабочих дней со дня ее регистрации.</w:t>
      </w:r>
    </w:p>
    <w:p w:rsidR="003F2871" w:rsidRPr="003F2871" w:rsidRDefault="003F2871" w:rsidP="003F2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3F2871" w:rsidRPr="003F2871" w:rsidRDefault="003F2871" w:rsidP="003F2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3F2871" w:rsidRPr="003F2871" w:rsidRDefault="003F2871" w:rsidP="003F2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5.5.3. При удовлетворении жалобы уполномоченный на ее рассмотрение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в срок не позднее 5 рабочих дней со дня регистрации жалобы, если иное не установлено законодательством Российской Федерации</w:t>
      </w:r>
    </w:p>
    <w:p w:rsidR="003F2871" w:rsidRPr="003F2871" w:rsidRDefault="003F2871" w:rsidP="003F2871">
      <w:pPr>
        <w:autoSpaceDE w:val="0"/>
        <w:autoSpaceDN w:val="0"/>
        <w:adjustRightInd w:val="0"/>
        <w:spacing w:after="0" w:line="240" w:lineRule="auto"/>
        <w:rPr>
          <w:rFonts w:ascii="Times New Roman" w:eastAsia="Times New Roman" w:hAnsi="Times New Roman" w:cs="Times New Roman"/>
          <w:sz w:val="28"/>
          <w:szCs w:val="28"/>
          <w:lang w:eastAsia="ru-RU"/>
        </w:rPr>
      </w:pPr>
    </w:p>
    <w:p w:rsidR="003F2871" w:rsidRPr="003F2871" w:rsidRDefault="003F2871" w:rsidP="003F287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Подраздел 5.6.Перечень оснований для приостановления рассмотрения</w:t>
      </w:r>
    </w:p>
    <w:p w:rsidR="003F2871" w:rsidRPr="003F2871" w:rsidRDefault="003F2871" w:rsidP="003F287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Жалобы в случае, если возможность приостановления</w:t>
      </w:r>
    </w:p>
    <w:p w:rsidR="003F2871" w:rsidRPr="003F2871" w:rsidRDefault="003F2871" w:rsidP="003F2871">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3F2871">
        <w:rPr>
          <w:rFonts w:ascii="Times New Roman" w:eastAsia="Times New Roman" w:hAnsi="Times New Roman" w:cs="Times New Roman"/>
          <w:sz w:val="28"/>
          <w:szCs w:val="28"/>
          <w:lang w:eastAsia="ru-RU"/>
        </w:rPr>
        <w:t>Предусмотрена</w:t>
      </w:r>
      <w:proofErr w:type="gramEnd"/>
      <w:r w:rsidRPr="003F2871">
        <w:rPr>
          <w:rFonts w:ascii="Times New Roman" w:eastAsia="Times New Roman" w:hAnsi="Times New Roman" w:cs="Times New Roman"/>
          <w:sz w:val="28"/>
          <w:szCs w:val="28"/>
          <w:lang w:eastAsia="ru-RU"/>
        </w:rPr>
        <w:t xml:space="preserve"> законодательством российской федерации</w:t>
      </w:r>
    </w:p>
    <w:p w:rsidR="003F2871" w:rsidRPr="003F2871" w:rsidRDefault="003F2871" w:rsidP="003F287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 xml:space="preserve"> </w:t>
      </w:r>
    </w:p>
    <w:p w:rsidR="003F2871" w:rsidRPr="003F2871" w:rsidRDefault="003F2871" w:rsidP="003F287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3F2871" w:rsidRPr="003F2871" w:rsidRDefault="003F2871" w:rsidP="003F2871">
      <w:pPr>
        <w:autoSpaceDE w:val="0"/>
        <w:autoSpaceDN w:val="0"/>
        <w:adjustRightInd w:val="0"/>
        <w:spacing w:after="0" w:line="252" w:lineRule="auto"/>
        <w:rPr>
          <w:rFonts w:ascii="Times New Roman" w:eastAsia="Times New Roman" w:hAnsi="Times New Roman" w:cs="Times New Roman"/>
          <w:sz w:val="28"/>
          <w:szCs w:val="28"/>
          <w:lang w:eastAsia="ru-RU"/>
        </w:rPr>
      </w:pPr>
    </w:p>
    <w:p w:rsidR="003F2871" w:rsidRPr="003F2871" w:rsidRDefault="003F2871" w:rsidP="003F2871">
      <w:pPr>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Подраздел 5.7.результат рассмотрения жалобы</w:t>
      </w:r>
    </w:p>
    <w:p w:rsidR="003F2871" w:rsidRPr="003F2871" w:rsidRDefault="003F2871" w:rsidP="003F287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F2871" w:rsidRPr="003F2871" w:rsidRDefault="003F2871" w:rsidP="003F28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5.7.1.По результатам рассмотрения жалобы принимается одно</w:t>
      </w:r>
      <w:r w:rsidRPr="003F2871">
        <w:rPr>
          <w:rFonts w:ascii="Times New Roman" w:eastAsia="Times New Roman" w:hAnsi="Times New Roman" w:cs="Times New Roman"/>
          <w:sz w:val="28"/>
          <w:szCs w:val="28"/>
          <w:lang w:eastAsia="ru-RU"/>
        </w:rPr>
        <w:br/>
        <w:t>из следующих решений:</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proofErr w:type="gramStart"/>
      <w:r w:rsidRPr="003F287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w:t>
      </w:r>
      <w:r w:rsidRPr="003F2871">
        <w:rPr>
          <w:rFonts w:ascii="Times New Roman" w:eastAsia="Times New Roman" w:hAnsi="Times New Roman" w:cs="Times New Roman"/>
          <w:sz w:val="28"/>
          <w:szCs w:val="28"/>
          <w:lang w:eastAsia="ru-RU"/>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 xml:space="preserve">2) в удовлетворении жалобы отказывается. </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 xml:space="preserve">5.7.2.Администрация Ярославского сельского поселения Мостовского района отказывает в удовлетворении жалобы в соответствии </w:t>
      </w:r>
      <w:r w:rsidRPr="003F2871">
        <w:rPr>
          <w:rFonts w:ascii="Times New Roman" w:eastAsia="Times New Roman" w:hAnsi="Times New Roman" w:cs="Times New Roman"/>
          <w:sz w:val="28"/>
          <w:szCs w:val="28"/>
          <w:lang w:eastAsia="ru-RU"/>
        </w:rPr>
        <w:br/>
        <w:t>с основаниями, предусмотренными постановлением</w:t>
      </w:r>
      <w:r w:rsidRPr="003F2871">
        <w:rPr>
          <w:rFonts w:ascii="Times New Roman" w:eastAsia="Times New Roman" w:hAnsi="Times New Roman" w:cs="Times New Roman"/>
          <w:bCs/>
          <w:sz w:val="28"/>
          <w:szCs w:val="28"/>
          <w:lang w:eastAsia="ru-RU"/>
        </w:rPr>
        <w:t xml:space="preserve"> от 20 июня 2018 года №85.</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5.7.3.Администрация,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 xml:space="preserve">5.7.4.В случае установления в ходе или по результатам </w:t>
      </w:r>
      <w:proofErr w:type="gramStart"/>
      <w:r w:rsidRPr="003F287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3F2871">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5.7.5.Администрация,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Администрация,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5.7.6.В ответе по результатам рассмотрения жалобы указываются:</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bookmarkStart w:id="1" w:name="100063"/>
      <w:bookmarkEnd w:id="1"/>
      <w:proofErr w:type="gramStart"/>
      <w:r w:rsidRPr="003F2871">
        <w:rPr>
          <w:rFonts w:ascii="Times New Roman" w:eastAsia="Times New Roman" w:hAnsi="Times New Roman" w:cs="Times New Roman"/>
          <w:sz w:val="28"/>
          <w:szCs w:val="28"/>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bookmarkStart w:id="2" w:name="100064"/>
      <w:bookmarkEnd w:id="2"/>
      <w:r w:rsidRPr="003F2871">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bookmarkStart w:id="3" w:name="100065"/>
      <w:bookmarkEnd w:id="3"/>
      <w:r w:rsidRPr="003F2871">
        <w:rPr>
          <w:rFonts w:ascii="Times New Roman" w:eastAsia="Times New Roman" w:hAnsi="Times New Roman" w:cs="Times New Roman"/>
          <w:sz w:val="28"/>
          <w:szCs w:val="28"/>
          <w:lang w:eastAsia="ru-RU"/>
        </w:rPr>
        <w:t>в) фамилия, имя, отчество (при наличии) или наименование заявителя;</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bookmarkStart w:id="4" w:name="100066"/>
      <w:bookmarkEnd w:id="4"/>
      <w:r w:rsidRPr="003F2871">
        <w:rPr>
          <w:rFonts w:ascii="Times New Roman" w:eastAsia="Times New Roman" w:hAnsi="Times New Roman" w:cs="Times New Roman"/>
          <w:sz w:val="28"/>
          <w:szCs w:val="28"/>
          <w:lang w:eastAsia="ru-RU"/>
        </w:rPr>
        <w:t>г) основания для принятия решения по жалобе;</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bookmarkStart w:id="5" w:name="100067"/>
      <w:bookmarkEnd w:id="5"/>
      <w:r w:rsidRPr="003F2871">
        <w:rPr>
          <w:rFonts w:ascii="Times New Roman" w:eastAsia="Times New Roman" w:hAnsi="Times New Roman" w:cs="Times New Roman"/>
          <w:sz w:val="28"/>
          <w:szCs w:val="28"/>
          <w:lang w:eastAsia="ru-RU"/>
        </w:rPr>
        <w:t>д) принятое по жалобе решение;</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bookmarkStart w:id="6" w:name="100068"/>
      <w:bookmarkEnd w:id="6"/>
      <w:r w:rsidRPr="003F2871">
        <w:rPr>
          <w:rFonts w:ascii="Times New Roman" w:eastAsia="Times New Roman" w:hAnsi="Times New Roman" w:cs="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bookmarkStart w:id="7" w:name="100069"/>
      <w:bookmarkEnd w:id="7"/>
      <w:r w:rsidRPr="003F2871">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bookmarkStart w:id="8" w:name="100070"/>
      <w:bookmarkEnd w:id="8"/>
      <w:r w:rsidRPr="003F2871">
        <w:rPr>
          <w:rFonts w:ascii="Times New Roman" w:eastAsia="Times New Roman" w:hAnsi="Times New Roman" w:cs="Times New Roman"/>
          <w:sz w:val="28"/>
          <w:szCs w:val="28"/>
          <w:lang w:eastAsia="ru-RU"/>
        </w:rPr>
        <w:t>5.7.7.Ответ по результатам рассмотрения жалобы подписывается главой администрации Ярославского сельского поселения.</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bookmarkStart w:id="9" w:name="100071"/>
      <w:bookmarkEnd w:id="9"/>
      <w:r w:rsidRPr="003F2871">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p>
    <w:p w:rsidR="003F2871" w:rsidRPr="003F2871" w:rsidRDefault="003F2871" w:rsidP="003F2871">
      <w:pPr>
        <w:spacing w:after="0" w:line="240" w:lineRule="auto"/>
        <w:ind w:firstLine="709"/>
        <w:jc w:val="center"/>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Подраздел 5.8.Порядок информирования заявителя о результатах</w:t>
      </w:r>
    </w:p>
    <w:p w:rsidR="003F2871" w:rsidRPr="003F2871" w:rsidRDefault="003F2871" w:rsidP="003F2871">
      <w:pPr>
        <w:spacing w:after="0" w:line="240" w:lineRule="auto"/>
        <w:ind w:firstLine="709"/>
        <w:jc w:val="center"/>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рассмотрения жалобы</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5.8.1.Не позднее дня, следующего за днем принятия решения, указанного </w:t>
      </w:r>
      <w:r w:rsidRPr="003F2871">
        <w:rPr>
          <w:rFonts w:ascii="Times New Roman" w:eastAsia="Times New Roman" w:hAnsi="Times New Roman" w:cs="Times New Roman"/>
          <w:sz w:val="28"/>
          <w:szCs w:val="28"/>
          <w:lang w:eastAsia="ru-RU"/>
        </w:rPr>
        <w:br/>
        <w:t>в пункте 5.7.1. подраздела 5.7 настоящего административного регламента, заявителю в письменной форме направляется мотивированный ответ </w:t>
      </w:r>
      <w:r w:rsidRPr="003F2871">
        <w:rPr>
          <w:rFonts w:ascii="Times New Roman" w:eastAsia="Times New Roman" w:hAnsi="Times New Roman" w:cs="Times New Roman"/>
          <w:sz w:val="28"/>
          <w:szCs w:val="28"/>
          <w:lang w:eastAsia="ru-RU"/>
        </w:rPr>
        <w:br/>
        <w:t>о результатах рассмотрения жалобы.</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proofErr w:type="gramStart"/>
      <w:r w:rsidRPr="003F2871">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3F2871">
        <w:rPr>
          <w:rFonts w:ascii="Times New Roman" w:eastAsia="Times New Roman" w:hAnsi="Times New Roman" w:cs="Times New Roman"/>
          <w:sz w:val="28"/>
          <w:szCs w:val="28"/>
          <w:lang w:eastAsia="ru-RU"/>
        </w:rPr>
        <w:t xml:space="preserve"> привлекаемой организации, вид которой установлен законодательством Российской Федерации.</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 xml:space="preserve">5.8.2.В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p>
    <w:p w:rsidR="003F2871" w:rsidRPr="003F2871" w:rsidRDefault="003F2871" w:rsidP="003F2871">
      <w:pPr>
        <w:spacing w:after="0" w:line="240" w:lineRule="auto"/>
        <w:ind w:firstLine="709"/>
        <w:jc w:val="center"/>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Подраздел 5.9.Порядок обжалования решения по жалобе</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proofErr w:type="gramStart"/>
      <w:r w:rsidRPr="003F2871">
        <w:rPr>
          <w:rFonts w:ascii="Times New Roman" w:eastAsia="Times New Roman" w:hAnsi="Times New Roman" w:cs="Times New Roman"/>
          <w:sz w:val="28"/>
          <w:szCs w:val="28"/>
          <w:lang w:eastAsia="ru-RU"/>
        </w:rPr>
        <w:t xml:space="preserve">Заявители имеют право обжаловать </w:t>
      </w:r>
      <w:r w:rsidRPr="003F2871">
        <w:rPr>
          <w:rFonts w:ascii="Times New Roman" w:eastAsia="Times New Roman" w:hAnsi="Times New Roman" w:cs="Times New Roman"/>
          <w:sz w:val="28"/>
          <w:szCs w:val="28"/>
        </w:rPr>
        <w:t xml:space="preserve">решения и действия (бездействие), принятые (осуществляемые) администрацией Ярославского сельского поселения Мостовского района, должностным лицом администрации Ярославского сельского поселения Мостовского района, муниципальным служащим в ходе предоставления муниципальной услуги </w:t>
      </w:r>
      <w:r w:rsidRPr="003F2871">
        <w:rPr>
          <w:rFonts w:ascii="Times New Roman" w:eastAsia="Times New Roman" w:hAnsi="Times New Roman" w:cs="Times New Roman"/>
          <w:sz w:val="28"/>
          <w:szCs w:val="28"/>
          <w:lang w:eastAsia="ru-RU"/>
        </w:rPr>
        <w:t>в судебном порядке, в порядке и сроки, установленные законодательством Российской Федерации.</w:t>
      </w:r>
      <w:proofErr w:type="gramEnd"/>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p>
    <w:p w:rsidR="003F2871" w:rsidRPr="003F2871" w:rsidRDefault="003F2871" w:rsidP="003F2871">
      <w:pPr>
        <w:spacing w:after="0" w:line="240" w:lineRule="auto"/>
        <w:ind w:firstLine="709"/>
        <w:jc w:val="center"/>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Подраздел 5.10.Право заявителя на получение информации и документов,</w:t>
      </w:r>
    </w:p>
    <w:p w:rsidR="003F2871" w:rsidRPr="003F2871" w:rsidRDefault="003F2871" w:rsidP="003F2871">
      <w:pPr>
        <w:spacing w:after="0" w:line="240" w:lineRule="auto"/>
        <w:ind w:firstLine="709"/>
        <w:jc w:val="center"/>
        <w:rPr>
          <w:rFonts w:ascii="Times New Roman" w:eastAsia="Times New Roman" w:hAnsi="Times New Roman" w:cs="Times New Roman"/>
          <w:sz w:val="28"/>
          <w:szCs w:val="28"/>
          <w:lang w:eastAsia="ru-RU"/>
        </w:rPr>
      </w:pPr>
      <w:proofErr w:type="gramStart"/>
      <w:r w:rsidRPr="003F2871">
        <w:rPr>
          <w:rFonts w:ascii="Times New Roman" w:eastAsia="Times New Roman" w:hAnsi="Times New Roman" w:cs="Times New Roman"/>
          <w:sz w:val="28"/>
          <w:szCs w:val="28"/>
          <w:lang w:eastAsia="ru-RU"/>
        </w:rPr>
        <w:t>необходимых</w:t>
      </w:r>
      <w:proofErr w:type="gramEnd"/>
      <w:r w:rsidRPr="003F2871">
        <w:rPr>
          <w:rFonts w:ascii="Times New Roman" w:eastAsia="Times New Roman" w:hAnsi="Times New Roman" w:cs="Times New Roman"/>
          <w:sz w:val="28"/>
          <w:szCs w:val="28"/>
          <w:lang w:eastAsia="ru-RU"/>
        </w:rPr>
        <w:t xml:space="preserve"> для обоснования и рассмотрения жалобы</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proofErr w:type="gramStart"/>
      <w:r w:rsidRPr="003F2871">
        <w:rPr>
          <w:rFonts w:ascii="Times New Roman" w:eastAsia="Times New Roman" w:hAnsi="Times New Roman" w:cs="Times New Roman"/>
          <w:sz w:val="28"/>
          <w:szCs w:val="28"/>
          <w:lang w:eastAsia="ru-RU"/>
        </w:rPr>
        <w:t>Заявители имеют право обратиться в администрацию Ярославского сельского поселения Мостовского района,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Ярославского сельского поселения Мостовского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w:t>
      </w:r>
      <w:proofErr w:type="gramEnd"/>
      <w:r w:rsidRPr="003F2871">
        <w:rPr>
          <w:rFonts w:ascii="Times New Roman" w:eastAsia="Times New Roman" w:hAnsi="Times New Roman" w:cs="Times New Roman"/>
          <w:sz w:val="28"/>
          <w:szCs w:val="28"/>
          <w:lang w:eastAsia="ru-RU"/>
        </w:rPr>
        <w:t xml:space="preserve"> муниципальных услуг (функций) Краснодарского края, а также при личном приеме заявителя. </w:t>
      </w:r>
    </w:p>
    <w:p w:rsidR="003F2871" w:rsidRPr="003F2871" w:rsidRDefault="003F2871" w:rsidP="003F2871">
      <w:pPr>
        <w:spacing w:after="0" w:line="240" w:lineRule="auto"/>
        <w:ind w:firstLine="709"/>
        <w:jc w:val="center"/>
        <w:rPr>
          <w:rFonts w:ascii="Times New Roman" w:eastAsia="Times New Roman" w:hAnsi="Times New Roman" w:cs="Times New Roman"/>
          <w:sz w:val="28"/>
          <w:szCs w:val="28"/>
          <w:lang w:eastAsia="ru-RU"/>
        </w:rPr>
      </w:pPr>
    </w:p>
    <w:p w:rsidR="003F2871" w:rsidRPr="003F2871" w:rsidRDefault="003F2871" w:rsidP="003F2871">
      <w:pPr>
        <w:spacing w:after="0" w:line="240" w:lineRule="auto"/>
        <w:ind w:firstLine="709"/>
        <w:jc w:val="center"/>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Подраздел 5.11.Способы информирования заявителей о порядке</w:t>
      </w:r>
    </w:p>
    <w:p w:rsidR="003F2871" w:rsidRPr="003F2871" w:rsidRDefault="003F2871" w:rsidP="003F2871">
      <w:pPr>
        <w:spacing w:after="0" w:line="240" w:lineRule="auto"/>
        <w:ind w:firstLine="709"/>
        <w:jc w:val="center"/>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подачи и рассмотрения жалобы</w:t>
      </w:r>
    </w:p>
    <w:p w:rsidR="003F2871" w:rsidRPr="003F2871" w:rsidRDefault="003F2871" w:rsidP="003F2871">
      <w:pPr>
        <w:spacing w:after="0" w:line="240" w:lineRule="auto"/>
        <w:ind w:firstLine="709"/>
        <w:jc w:val="both"/>
        <w:rPr>
          <w:rFonts w:ascii="Times New Roman" w:eastAsia="Times New Roman" w:hAnsi="Times New Roman" w:cs="Times New Roman"/>
          <w:sz w:val="28"/>
          <w:szCs w:val="28"/>
          <w:lang w:eastAsia="ru-RU"/>
        </w:rPr>
      </w:pPr>
    </w:p>
    <w:p w:rsidR="003F2871" w:rsidRPr="003F2871" w:rsidRDefault="003F2871" w:rsidP="003F2871">
      <w:pPr>
        <w:suppressAutoHyphens/>
        <w:spacing w:after="0" w:line="240" w:lineRule="auto"/>
        <w:ind w:firstLine="709"/>
        <w:jc w:val="both"/>
        <w:rPr>
          <w:rFonts w:ascii="Times New Roman" w:eastAsia="Calibri" w:hAnsi="Times New Roman" w:cs="Times New Roman"/>
          <w:sz w:val="28"/>
          <w:szCs w:val="28"/>
          <w:lang w:eastAsia="ar-SA"/>
        </w:rPr>
      </w:pPr>
      <w:proofErr w:type="gramStart"/>
      <w:r w:rsidRPr="003F2871">
        <w:rPr>
          <w:rFonts w:ascii="Times New Roman" w:eastAsia="Calibri" w:hAnsi="Times New Roman" w:cs="Times New Roman"/>
          <w:sz w:val="28"/>
          <w:szCs w:val="28"/>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Ярославского сельского поселения Мостовского района, на официальном сайте администрации Ярославского сельского поселения Мостовского района, в многофункциональном  центре,</w:t>
      </w:r>
      <w:r w:rsidRPr="003F2871">
        <w:rPr>
          <w:rFonts w:ascii="Times New Roman" w:eastAsia="Calibri" w:hAnsi="Times New Roman" w:cs="Times New Roman"/>
          <w:sz w:val="28"/>
          <w:szCs w:val="28"/>
          <w:lang w:eastAsia="ar-SA"/>
        </w:rPr>
        <w:br/>
        <w:t>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roofErr w:type="gramEnd"/>
    </w:p>
    <w:p w:rsidR="006C27B5" w:rsidRDefault="006C27B5" w:rsidP="00A10C31">
      <w:pPr>
        <w:spacing w:after="0" w:line="240" w:lineRule="auto"/>
        <w:rPr>
          <w:rFonts w:ascii="Times New Roman" w:hAnsi="Times New Roman" w:cs="Times New Roman"/>
          <w:sz w:val="28"/>
          <w:szCs w:val="28"/>
        </w:rPr>
      </w:pPr>
    </w:p>
    <w:p w:rsidR="003F2871" w:rsidRDefault="003F2871" w:rsidP="00A10C31">
      <w:pPr>
        <w:spacing w:after="0" w:line="240" w:lineRule="auto"/>
        <w:rPr>
          <w:rFonts w:ascii="Times New Roman" w:hAnsi="Times New Roman" w:cs="Times New Roman"/>
          <w:sz w:val="28"/>
          <w:szCs w:val="28"/>
        </w:rPr>
      </w:pPr>
    </w:p>
    <w:p w:rsidR="006C27B5" w:rsidRDefault="006C27B5" w:rsidP="00A10C31">
      <w:pPr>
        <w:spacing w:after="0" w:line="240" w:lineRule="auto"/>
        <w:rPr>
          <w:rFonts w:ascii="Times New Roman" w:hAnsi="Times New Roman" w:cs="Times New Roman"/>
          <w:sz w:val="28"/>
          <w:szCs w:val="28"/>
        </w:rPr>
      </w:pPr>
    </w:p>
    <w:p w:rsidR="00A10C31" w:rsidRPr="00A10C31" w:rsidRDefault="00A10C31" w:rsidP="00A10C31">
      <w:pPr>
        <w:spacing w:after="0" w:line="240" w:lineRule="auto"/>
        <w:rPr>
          <w:rFonts w:ascii="Times New Roman" w:hAnsi="Times New Roman" w:cs="Times New Roman"/>
          <w:sz w:val="28"/>
          <w:szCs w:val="28"/>
        </w:rPr>
      </w:pPr>
      <w:r w:rsidRPr="00A10C31">
        <w:rPr>
          <w:rFonts w:ascii="Times New Roman" w:hAnsi="Times New Roman" w:cs="Times New Roman"/>
          <w:sz w:val="28"/>
          <w:szCs w:val="28"/>
        </w:rPr>
        <w:t xml:space="preserve">Начальник общего отдела                                                       </w:t>
      </w:r>
      <w:r w:rsidR="003F2871">
        <w:rPr>
          <w:rFonts w:ascii="Times New Roman" w:hAnsi="Times New Roman" w:cs="Times New Roman"/>
          <w:sz w:val="28"/>
          <w:szCs w:val="28"/>
        </w:rPr>
        <w:t xml:space="preserve">        О.Н. Мустафина</w:t>
      </w: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6C27B5" w:rsidRDefault="006C27B5"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F2871" w:rsidRDefault="003F2871"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F2871" w:rsidRDefault="003F2871"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F2871" w:rsidRDefault="003F2871"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F2871" w:rsidRDefault="003F2871"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F2871" w:rsidRDefault="003F2871"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F2871" w:rsidRDefault="003F2871"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F2871" w:rsidRDefault="003F2871"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3F2871" w:rsidRDefault="003F2871"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E4450" w:rsidRDefault="009E445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E4450" w:rsidRDefault="009E445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E4450" w:rsidRDefault="009E445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E4450" w:rsidRDefault="009E445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E4450" w:rsidRDefault="009E445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3F2871"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3F2871">
        <w:rPr>
          <w:rFonts w:ascii="Times New Roman" w:eastAsia="Times New Roman" w:hAnsi="Times New Roman" w:cs="Times New Roman"/>
          <w:sz w:val="28"/>
          <w:szCs w:val="28"/>
          <w:lang w:eastAsia="ru-RU"/>
        </w:rPr>
        <w:t xml:space="preserve"> </w:t>
      </w:r>
      <w:proofErr w:type="gramStart"/>
      <w:r w:rsidR="00A744CA" w:rsidRPr="005F1281">
        <w:rPr>
          <w:rFonts w:ascii="Times New Roman" w:eastAsia="Times New Roman" w:hAnsi="Times New Roman" w:cs="Times New Roman"/>
          <w:sz w:val="28"/>
          <w:szCs w:val="28"/>
          <w:lang w:eastAsia="ru-RU"/>
        </w:rPr>
        <w:t>муниципальной</w:t>
      </w:r>
      <w:proofErr w:type="gramEnd"/>
    </w:p>
    <w:p w:rsidR="00A744CA" w:rsidRPr="005F1281" w:rsidRDefault="00A744CA" w:rsidP="002821A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051722" w:rsidRPr="00051722">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315105"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simplePos x="0" y="0"/>
                <wp:positionH relativeFrom="column">
                  <wp:posOffset>278765</wp:posOffset>
                </wp:positionH>
                <wp:positionV relativeFrom="paragraph">
                  <wp:posOffset>89535</wp:posOffset>
                </wp:positionV>
                <wp:extent cx="5593715" cy="682625"/>
                <wp:effectExtent l="0" t="0" r="26035" b="22225"/>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2625"/>
                        </a:xfrm>
                        <a:prstGeom prst="rect">
                          <a:avLst/>
                        </a:prstGeom>
                        <a:solidFill>
                          <a:srgbClr val="FFFFFF"/>
                        </a:solidFill>
                        <a:ln w="6350">
                          <a:solidFill>
                            <a:srgbClr val="000000"/>
                          </a:solidFill>
                          <a:miter lim="800000"/>
                          <a:headEnd/>
                          <a:tailEnd/>
                        </a:ln>
                      </wps:spPr>
                      <wps:txbx>
                        <w:txbxContent>
                          <w:p w:rsidR="00CC66DE" w:rsidRPr="001B4F16" w:rsidRDefault="00CC66DE"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CC66DE" w:rsidRPr="000619EF" w:rsidRDefault="00CC66DE"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CC66DE" w:rsidRPr="000619EF" w:rsidRDefault="00CC66DE" w:rsidP="000619EF">
                            <w:pPr>
                              <w:jc w:val="center"/>
                              <w:rPr>
                                <w:rFonts w:ascii="Times New Roman" w:hAnsi="Times New Roman" w:cs="Times New Roman"/>
                                <w:sz w:val="28"/>
                                <w:szCs w:val="28"/>
                              </w:rPr>
                            </w:pPr>
                          </w:p>
                          <w:p w:rsidR="00CC66DE" w:rsidRDefault="00CC66DE" w:rsidP="00DF7B4C">
                            <w:pPr>
                              <w:jc w:val="center"/>
                            </w:pPr>
                          </w:p>
                          <w:p w:rsidR="00CC66DE" w:rsidRDefault="00CC66DE"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AcKcaOOAIAAFIEAAAOAAAAAAAAAAAA&#10;AAAAAC4CAABkcnMvZTJvRG9jLnhtbFBLAQItABQABgAIAAAAIQC64K953QAAAAkBAAAPAAAAAAAA&#10;AAAAAAAAAJIEAABkcnMvZG93bnJldi54bWxQSwUGAAAAAAQABADzAAAAnAUAAAAA&#10;" strokeweight=".5pt">
                <v:textbox inset="7.45pt,3.85pt,7.45pt,3.85pt">
                  <w:txbxContent>
                    <w:p w:rsidR="00CC66DE" w:rsidRPr="001B4F16" w:rsidRDefault="00CC66DE"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CC66DE" w:rsidRPr="000619EF" w:rsidRDefault="00CC66DE"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CC66DE" w:rsidRPr="000619EF" w:rsidRDefault="00CC66DE" w:rsidP="000619EF">
                      <w:pPr>
                        <w:jc w:val="center"/>
                        <w:rPr>
                          <w:rFonts w:ascii="Times New Roman" w:hAnsi="Times New Roman" w:cs="Times New Roman"/>
                          <w:sz w:val="28"/>
                          <w:szCs w:val="28"/>
                        </w:rPr>
                      </w:pPr>
                    </w:p>
                    <w:p w:rsidR="00CC66DE" w:rsidRDefault="00CC66DE" w:rsidP="00DF7B4C">
                      <w:pPr>
                        <w:jc w:val="center"/>
                      </w:pPr>
                    </w:p>
                    <w:p w:rsidR="00CC66DE" w:rsidRDefault="00CC66DE" w:rsidP="00DF7B4C">
                      <w:pPr>
                        <w:jc w:val="center"/>
                      </w:pPr>
                    </w:p>
                  </w:txbxContent>
                </v:textbox>
              </v:shape>
            </w:pict>
          </mc:Fallback>
        </mc:AlternateConten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315105"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0944" behindDoc="0" locked="0" layoutInCell="1" allowOverlap="1">
                <wp:simplePos x="0" y="0"/>
                <wp:positionH relativeFrom="column">
                  <wp:posOffset>4844415</wp:posOffset>
                </wp:positionH>
                <wp:positionV relativeFrom="paragraph">
                  <wp:posOffset>158750</wp:posOffset>
                </wp:positionV>
                <wp:extent cx="0" cy="269875"/>
                <wp:effectExtent l="57150" t="7620" r="57150" b="1778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381.45pt;margin-top:12.5pt;width:0;height:2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onMw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">
                <v:stroke endarrow="block"/>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9920" behindDoc="0" locked="0" layoutInCell="1" allowOverlap="1">
                <wp:simplePos x="0" y="0"/>
                <wp:positionH relativeFrom="column">
                  <wp:posOffset>1793875</wp:posOffset>
                </wp:positionH>
                <wp:positionV relativeFrom="paragraph">
                  <wp:posOffset>158750</wp:posOffset>
                </wp:positionV>
                <wp:extent cx="0" cy="269875"/>
                <wp:effectExtent l="54610" t="7620" r="59690" b="1778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41.25pt;margin-top:12.5pt;width:0;height:2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U6MgIAAF4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">
                <v:stroke endarrow="block"/>
              </v:shape>
            </w:pict>
          </mc:Fallback>
        </mc:AlternateConten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315105"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2992" behindDoc="0" locked="0" layoutInCell="1" allowOverlap="1">
                <wp:simplePos x="0" y="0"/>
                <wp:positionH relativeFrom="column">
                  <wp:posOffset>3053080</wp:posOffset>
                </wp:positionH>
                <wp:positionV relativeFrom="paragraph">
                  <wp:posOffset>182880</wp:posOffset>
                </wp:positionV>
                <wp:extent cx="966470" cy="15240"/>
                <wp:effectExtent l="8890" t="40640" r="15240" b="5842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15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40.4pt;margin-top:14.4pt;width:76.1pt;height: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TpOA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">
                <v:stroke endarrow="block"/>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4019550</wp:posOffset>
                </wp:positionH>
                <wp:positionV relativeFrom="paragraph">
                  <wp:posOffset>20320</wp:posOffset>
                </wp:positionV>
                <wp:extent cx="1899285" cy="370205"/>
                <wp:effectExtent l="0" t="0" r="24765" b="1079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70205"/>
                        </a:xfrm>
                        <a:prstGeom prst="rect">
                          <a:avLst/>
                        </a:prstGeom>
                        <a:solidFill>
                          <a:srgbClr val="FFFFFF"/>
                        </a:solidFill>
                        <a:ln w="9525">
                          <a:solidFill>
                            <a:srgbClr val="000000"/>
                          </a:solidFill>
                          <a:miter lim="800000"/>
                          <a:headEnd/>
                          <a:tailEnd/>
                        </a:ln>
                      </wps:spPr>
                      <wps:txbx>
                        <w:txbxContent>
                          <w:p w:rsidR="00CC66DE" w:rsidRPr="008322BD" w:rsidRDefault="00CC66DE"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5pt;margin-top:1.6pt;width:149.55pt;height:2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LUKwIAAFA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">
                <v:textbox>
                  <w:txbxContent>
                    <w:p w:rsidR="00CC66DE" w:rsidRPr="008322BD" w:rsidRDefault="00CC66DE"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284480</wp:posOffset>
                </wp:positionH>
                <wp:positionV relativeFrom="paragraph">
                  <wp:posOffset>20320</wp:posOffset>
                </wp:positionV>
                <wp:extent cx="2768600" cy="370205"/>
                <wp:effectExtent l="0" t="0" r="12700" b="1079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70205"/>
                        </a:xfrm>
                        <a:prstGeom prst="rect">
                          <a:avLst/>
                        </a:prstGeom>
                        <a:solidFill>
                          <a:srgbClr val="FFFFFF"/>
                        </a:solidFill>
                        <a:ln w="9525">
                          <a:solidFill>
                            <a:srgbClr val="000000"/>
                          </a:solidFill>
                          <a:miter lim="800000"/>
                          <a:headEnd/>
                          <a:tailEnd/>
                        </a:ln>
                      </wps:spPr>
                      <wps:txbx>
                        <w:txbxContent>
                          <w:p w:rsidR="00CC66DE" w:rsidRPr="008322BD" w:rsidRDefault="00CC66DE"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4pt;margin-top:1.6pt;width:218pt;height:2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">
                <v:textbox>
                  <w:txbxContent>
                    <w:p w:rsidR="00CC66DE" w:rsidRPr="008322BD" w:rsidRDefault="00CC66DE"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mc:Fallback>
        </mc:AlternateContent>
      </w:r>
    </w:p>
    <w:p w:rsidR="00DF7B4C" w:rsidRPr="005F1281" w:rsidRDefault="00315105"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1968" behindDoc="0" locked="0" layoutInCell="1" allowOverlap="1">
                <wp:simplePos x="0" y="0"/>
                <wp:positionH relativeFrom="column">
                  <wp:posOffset>4844415</wp:posOffset>
                </wp:positionH>
                <wp:positionV relativeFrom="paragraph">
                  <wp:posOffset>186055</wp:posOffset>
                </wp:positionV>
                <wp:extent cx="0" cy="269875"/>
                <wp:effectExtent l="57150" t="10160" r="57150" b="1524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81.45pt;margin-top:14.65pt;width:0;height:2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5cMgIAAF0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">
                <v:stroke endarrow="block"/>
              </v:shape>
            </w:pict>
          </mc:Fallback>
        </mc:AlternateConten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315105"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156845</wp:posOffset>
                </wp:positionH>
                <wp:positionV relativeFrom="paragraph">
                  <wp:posOffset>12700</wp:posOffset>
                </wp:positionV>
                <wp:extent cx="5768340" cy="714375"/>
                <wp:effectExtent l="0" t="0" r="22860" b="2857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714375"/>
                        </a:xfrm>
                        <a:prstGeom prst="rect">
                          <a:avLst/>
                        </a:prstGeom>
                        <a:solidFill>
                          <a:srgbClr val="FFFFFF"/>
                        </a:solidFill>
                        <a:ln w="9525">
                          <a:solidFill>
                            <a:srgbClr val="000000"/>
                          </a:solidFill>
                          <a:miter lim="800000"/>
                          <a:headEnd/>
                          <a:tailEnd/>
                        </a:ln>
                      </wps:spPr>
                      <wps:txbx>
                        <w:txbxContent>
                          <w:p w:rsidR="00CC66DE" w:rsidRPr="000619EF" w:rsidRDefault="00CC66DE"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">
                <v:textbox>
                  <w:txbxContent>
                    <w:p w:rsidR="00CC66DE" w:rsidRPr="000619EF" w:rsidRDefault="00CC66DE"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mc:Fallback>
        </mc:AlternateConten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315105"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4016" behindDoc="0" locked="0" layoutInCell="1" allowOverlap="1">
                <wp:simplePos x="0" y="0"/>
                <wp:positionH relativeFrom="column">
                  <wp:posOffset>3130550</wp:posOffset>
                </wp:positionH>
                <wp:positionV relativeFrom="paragraph">
                  <wp:posOffset>113665</wp:posOffset>
                </wp:positionV>
                <wp:extent cx="0" cy="307340"/>
                <wp:effectExtent l="57785" t="6985" r="56515" b="1905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46.5pt;margin-top:8.95pt;width:0;height:24.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VbNAIAAF0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">
                <v:stroke endarrow="block"/>
              </v:shape>
            </w:pict>
          </mc:Fallback>
        </mc:AlternateContent>
      </w:r>
    </w:p>
    <w:p w:rsidR="00AE6D0A"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315105"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5824" behindDoc="0" locked="0" layoutInCell="1" allowOverlap="1">
                <wp:simplePos x="0" y="0"/>
                <wp:positionH relativeFrom="column">
                  <wp:posOffset>41910</wp:posOffset>
                </wp:positionH>
                <wp:positionV relativeFrom="paragraph">
                  <wp:posOffset>12065</wp:posOffset>
                </wp:positionV>
                <wp:extent cx="5883275" cy="751205"/>
                <wp:effectExtent l="7620" t="9525" r="5080" b="1079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275" cy="751205"/>
                        </a:xfrm>
                        <a:prstGeom prst="rect">
                          <a:avLst/>
                        </a:prstGeom>
                        <a:solidFill>
                          <a:srgbClr val="FFFFFF"/>
                        </a:solidFill>
                        <a:ln w="9525">
                          <a:solidFill>
                            <a:srgbClr val="000000"/>
                          </a:solidFill>
                          <a:miter lim="800000"/>
                          <a:headEnd/>
                          <a:tailEnd/>
                        </a:ln>
                      </wps:spPr>
                      <wps:txbx>
                        <w:txbxContent>
                          <w:p w:rsidR="00CC66DE" w:rsidRPr="001F6420" w:rsidRDefault="00CC66DE" w:rsidP="001F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051722">
                              <w:rPr>
                                <w:rFonts w:ascii="Times New Roman" w:hAnsi="Times New Roman" w:cs="Times New Roman"/>
                                <w:sz w:val="28"/>
                                <w:szCs w:val="28"/>
                              </w:rPr>
                              <w:t>ассмотрение представленных документов и принятие решения о предоставлении либо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3.3pt;margin-top:.95pt;width:463.25pt;height:59.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">
                <v:textbox>
                  <w:txbxContent>
                    <w:p w:rsidR="00CC66DE" w:rsidRPr="001F6420" w:rsidRDefault="00CC66DE" w:rsidP="001F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051722">
                        <w:rPr>
                          <w:rFonts w:ascii="Times New Roman" w:hAnsi="Times New Roman" w:cs="Times New Roman"/>
                          <w:sz w:val="28"/>
                          <w:szCs w:val="28"/>
                        </w:rPr>
                        <w:t>ассмотрение представленных документов и принятие решения о предоставлении либо об отказе в предоставлении муниципальной услуги</w:t>
                      </w:r>
                    </w:p>
                  </w:txbxContent>
                </v:textbox>
              </v:rect>
            </w:pict>
          </mc:Fallback>
        </mc:AlternateContent>
      </w:r>
    </w:p>
    <w:p w:rsidR="001F6420"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315105"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6848" behindDoc="0" locked="0" layoutInCell="1" allowOverlap="1">
                <wp:simplePos x="0" y="0"/>
                <wp:positionH relativeFrom="column">
                  <wp:posOffset>3130550</wp:posOffset>
                </wp:positionH>
                <wp:positionV relativeFrom="paragraph">
                  <wp:posOffset>149860</wp:posOffset>
                </wp:positionV>
                <wp:extent cx="0" cy="172720"/>
                <wp:effectExtent l="57785" t="8255" r="56515"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46.5pt;margin-top:11.8pt;width:0;height:1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">
                <v:stroke endarrow="block"/>
              </v:shape>
            </w:pict>
          </mc:Fallback>
        </mc:AlternateContent>
      </w:r>
    </w:p>
    <w:p w:rsidR="001F6420" w:rsidRDefault="00315105"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simplePos x="0" y="0"/>
                <wp:positionH relativeFrom="column">
                  <wp:posOffset>41910</wp:posOffset>
                </wp:positionH>
                <wp:positionV relativeFrom="paragraph">
                  <wp:posOffset>118110</wp:posOffset>
                </wp:positionV>
                <wp:extent cx="5879465" cy="370840"/>
                <wp:effectExtent l="0" t="0" r="26035" b="10160"/>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370840"/>
                        </a:xfrm>
                        <a:prstGeom prst="rect">
                          <a:avLst/>
                        </a:prstGeom>
                        <a:solidFill>
                          <a:srgbClr val="FFFFFF"/>
                        </a:solidFill>
                        <a:ln w="6350">
                          <a:solidFill>
                            <a:srgbClr val="000000"/>
                          </a:solidFill>
                          <a:miter lim="800000"/>
                          <a:headEnd/>
                          <a:tailEnd/>
                        </a:ln>
                      </wps:spPr>
                      <wps:txbx>
                        <w:txbxContent>
                          <w:p w:rsidR="00CC66DE" w:rsidRPr="00A31EDF" w:rsidRDefault="00CC66DE"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CC66DE" w:rsidRDefault="00CC66DE" w:rsidP="00AE6D0A">
                            <w:pPr>
                              <w:jc w:val="center"/>
                            </w:pPr>
                          </w:p>
                          <w:p w:rsidR="00CC66DE" w:rsidRDefault="00CC66DE" w:rsidP="00AE6D0A">
                            <w:pPr>
                              <w:jc w:val="center"/>
                            </w:pPr>
                          </w:p>
                          <w:p w:rsidR="00CC66DE" w:rsidRDefault="00CC66DE"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3pt;margin-top:9.3pt;width:462.95pt;height:29.2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" strokeweight=".5pt">
                <v:textbox inset="7.45pt,3.85pt,7.45pt,3.85pt">
                  <w:txbxContent>
                    <w:p w:rsidR="00CC66DE" w:rsidRPr="00A31EDF" w:rsidRDefault="00CC66DE"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CC66DE" w:rsidRDefault="00CC66DE" w:rsidP="00AE6D0A">
                      <w:pPr>
                        <w:jc w:val="center"/>
                      </w:pPr>
                    </w:p>
                    <w:p w:rsidR="00CC66DE" w:rsidRDefault="00CC66DE" w:rsidP="00AE6D0A">
                      <w:pPr>
                        <w:jc w:val="center"/>
                      </w:pPr>
                    </w:p>
                    <w:p w:rsidR="00CC66DE" w:rsidRDefault="00CC66DE" w:rsidP="00AE6D0A">
                      <w:pPr>
                        <w:jc w:val="center"/>
                      </w:pPr>
                    </w:p>
                  </w:txbxContent>
                </v:textbox>
              </v:shape>
            </w:pict>
          </mc:Fallback>
        </mc:AlternateContent>
      </w:r>
    </w:p>
    <w:p w:rsidR="001F6420" w:rsidRPr="005F1281"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315105"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6064" behindDoc="0" locked="0" layoutInCell="1" allowOverlap="1">
                <wp:simplePos x="0" y="0"/>
                <wp:positionH relativeFrom="column">
                  <wp:posOffset>4990465</wp:posOffset>
                </wp:positionH>
                <wp:positionV relativeFrom="paragraph">
                  <wp:posOffset>83820</wp:posOffset>
                </wp:positionV>
                <wp:extent cx="0" cy="252095"/>
                <wp:effectExtent l="60325" t="12700" r="53975" b="2095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92.95pt;margin-top:6.6pt;width:0;height:19.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xFMQIAAF0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">
                <v:stroke endarrow="block"/>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5040" behindDoc="0" locked="0" layoutInCell="1" allowOverlap="1">
                <wp:simplePos x="0" y="0"/>
                <wp:positionH relativeFrom="column">
                  <wp:posOffset>1559560</wp:posOffset>
                </wp:positionH>
                <wp:positionV relativeFrom="paragraph">
                  <wp:posOffset>80010</wp:posOffset>
                </wp:positionV>
                <wp:extent cx="0" cy="255905"/>
                <wp:effectExtent l="58420" t="8890" r="55880" b="2095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22.8pt;margin-top:6.3pt;width:0;height:20.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">
                <v:stroke endarrow="block"/>
              </v:shape>
            </w:pict>
          </mc:Fallback>
        </mc:AlternateContent>
      </w:r>
    </w:p>
    <w:p w:rsidR="00DF7B4C" w:rsidRPr="005F1281" w:rsidRDefault="00315105"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3806825</wp:posOffset>
                </wp:positionH>
                <wp:positionV relativeFrom="paragraph">
                  <wp:posOffset>131445</wp:posOffset>
                </wp:positionV>
                <wp:extent cx="2291715" cy="539115"/>
                <wp:effectExtent l="0" t="0" r="13335" b="13335"/>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539115"/>
                        </a:xfrm>
                        <a:prstGeom prst="rect">
                          <a:avLst/>
                        </a:prstGeom>
                        <a:solidFill>
                          <a:srgbClr val="FFFFFF"/>
                        </a:solidFill>
                        <a:ln w="9525">
                          <a:solidFill>
                            <a:srgbClr val="000000"/>
                          </a:solidFill>
                          <a:miter lim="800000"/>
                          <a:headEnd/>
                          <a:tailEnd/>
                        </a:ln>
                      </wps:spPr>
                      <wps:txbx>
                        <w:txbxContent>
                          <w:p w:rsidR="00CC66DE" w:rsidRPr="00A31EDF" w:rsidRDefault="00CC66DE"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99.75pt;margin-top:10.35pt;width:180.45pt;height:4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">
                <v:textbox>
                  <w:txbxContent>
                    <w:p w:rsidR="00CC66DE" w:rsidRPr="00A31EDF" w:rsidRDefault="00CC66DE"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271780</wp:posOffset>
                </wp:positionH>
                <wp:positionV relativeFrom="paragraph">
                  <wp:posOffset>131445</wp:posOffset>
                </wp:positionV>
                <wp:extent cx="2781300" cy="539115"/>
                <wp:effectExtent l="0" t="0" r="19050" b="13335"/>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39115"/>
                        </a:xfrm>
                        <a:prstGeom prst="rect">
                          <a:avLst/>
                        </a:prstGeom>
                        <a:solidFill>
                          <a:srgbClr val="FFFFFF"/>
                        </a:solidFill>
                        <a:ln w="9525">
                          <a:solidFill>
                            <a:srgbClr val="000000"/>
                          </a:solidFill>
                          <a:miter lim="800000"/>
                          <a:headEnd/>
                          <a:tailEnd/>
                        </a:ln>
                      </wps:spPr>
                      <wps:txbx>
                        <w:txbxContent>
                          <w:p w:rsidR="00CC66DE" w:rsidRPr="00A31EDF" w:rsidRDefault="00CC66DE"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1.4pt;margin-top:10.35pt;width:219pt;height:4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">
                <v:textbox>
                  <w:txbxContent>
                    <w:p w:rsidR="00CC66DE" w:rsidRPr="00A31EDF" w:rsidRDefault="00CC66DE"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mc:Fallback>
        </mc:AlternateConten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315105"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8896" behindDoc="0" locked="0" layoutInCell="1" allowOverlap="1">
                <wp:simplePos x="0" y="0"/>
                <wp:positionH relativeFrom="column">
                  <wp:posOffset>3053080</wp:posOffset>
                </wp:positionH>
                <wp:positionV relativeFrom="paragraph">
                  <wp:posOffset>7620</wp:posOffset>
                </wp:positionV>
                <wp:extent cx="730885" cy="7620"/>
                <wp:effectExtent l="8890" t="54610" r="22225" b="5207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088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40.4pt;margin-top:.6pt;width:57.55pt;height:.6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gTPwIAAGo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">
                <v:stroke endarrow="block"/>
              </v:shape>
            </w:pict>
          </mc:Fallback>
        </mc:AlternateContent>
      </w:r>
    </w:p>
    <w:p w:rsidR="00AE6D0A" w:rsidRPr="005F1281" w:rsidRDefault="00AE6D0A" w:rsidP="00AE6D0A">
      <w:pPr>
        <w:pStyle w:val="ad"/>
        <w:ind w:right="284"/>
        <w:jc w:val="center"/>
        <w:rPr>
          <w:rFonts w:ascii="Times New Roman" w:hAnsi="Times New Roman" w:cs="Times New Roman"/>
          <w:spacing w:val="-1"/>
          <w:sz w:val="28"/>
          <w:szCs w:val="28"/>
        </w:rPr>
      </w:pPr>
    </w:p>
    <w:p w:rsidR="001F6420" w:rsidRDefault="001F6420" w:rsidP="001F6420">
      <w:pPr>
        <w:widowControl w:val="0"/>
        <w:suppressAutoHyphens/>
        <w:spacing w:after="0" w:line="100" w:lineRule="atLeast"/>
        <w:jc w:val="both"/>
        <w:rPr>
          <w:rFonts w:ascii="Times New Roman" w:eastAsia="Andale Sans UI" w:hAnsi="Times New Roman" w:cs="Times New Roman"/>
          <w:kern w:val="1"/>
          <w:sz w:val="28"/>
          <w:szCs w:val="28"/>
        </w:rPr>
      </w:pPr>
    </w:p>
    <w:p w:rsidR="00A31EDF" w:rsidRDefault="00A31EDF" w:rsidP="001F6420">
      <w:pPr>
        <w:widowControl w:val="0"/>
        <w:suppressAutoHyphens/>
        <w:spacing w:after="0" w:line="100" w:lineRule="atLeast"/>
        <w:jc w:val="both"/>
        <w:rPr>
          <w:rFonts w:ascii="Times New Roman" w:eastAsia="Andale Sans UI" w:hAnsi="Times New Roman" w:cs="Times New Roman"/>
          <w:kern w:val="1"/>
          <w:sz w:val="28"/>
          <w:szCs w:val="28"/>
        </w:rPr>
      </w:pPr>
    </w:p>
    <w:p w:rsidR="001F6420" w:rsidRPr="005F1281" w:rsidRDefault="001F6420" w:rsidP="001F6420">
      <w:pPr>
        <w:widowControl w:val="0"/>
        <w:suppressAutoHyphens/>
        <w:spacing w:after="0" w:line="100" w:lineRule="atLeast"/>
        <w:jc w:val="both"/>
        <w:rPr>
          <w:rFonts w:ascii="Times New Roman" w:eastAsia="Andale Sans UI" w:hAnsi="Times New Roman" w:cs="Times New Roman"/>
          <w:kern w:val="1"/>
          <w:sz w:val="28"/>
          <w:szCs w:val="28"/>
        </w:rPr>
      </w:pPr>
    </w:p>
    <w:p w:rsidR="00514324" w:rsidRPr="002821A4" w:rsidRDefault="00442C87"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3F2871">
        <w:rPr>
          <w:rFonts w:ascii="Times New Roman" w:eastAsia="Times New Roman" w:hAnsi="Times New Roman" w:cs="Times New Roman"/>
          <w:sz w:val="28"/>
          <w:szCs w:val="28"/>
          <w:lang w:eastAsia="ru-RU"/>
        </w:rPr>
        <w:t>О.Н. Мустафина</w:t>
      </w: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051722" w:rsidSect="00F0755B">
          <w:pgSz w:w="11906" w:h="16838"/>
          <w:pgMar w:top="1134" w:right="567" w:bottom="1134" w:left="1701" w:header="709" w:footer="709" w:gutter="0"/>
          <w:cols w:space="708"/>
          <w:docGrid w:linePitch="360"/>
        </w:sectPr>
      </w:pPr>
    </w:p>
    <w:p w:rsidR="00405E13" w:rsidRPr="005F1281" w:rsidRDefault="00A6050C"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3F2871"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3F2871">
        <w:rPr>
          <w:rFonts w:ascii="Times New Roman" w:eastAsia="Arial" w:hAnsi="Times New Roman" w:cs="Times New Roman"/>
          <w:sz w:val="28"/>
          <w:szCs w:val="28"/>
          <w:lang w:eastAsia="ar-SA"/>
        </w:rPr>
        <w:t>Ярославского</w:t>
      </w:r>
      <w:r w:rsidR="00405E13" w:rsidRPr="005F1281">
        <w:rPr>
          <w:rFonts w:ascii="Times New Roman" w:eastAsia="Arial" w:hAnsi="Times New Roman" w:cs="Times New Roman"/>
          <w:sz w:val="28"/>
          <w:szCs w:val="28"/>
          <w:lang w:eastAsia="ar-SA"/>
        </w:rPr>
        <w:t xml:space="preserve"> сельского поселения</w:t>
      </w:r>
    </w:p>
    <w:p w:rsidR="00405E13" w:rsidRPr="005F1281" w:rsidRDefault="00405E13" w:rsidP="006C27B5">
      <w:pPr>
        <w:suppressAutoHyphens/>
        <w:autoSpaceDE w:val="0"/>
        <w:spacing w:after="0" w:line="240" w:lineRule="auto"/>
        <w:ind w:left="9072"/>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405E13" w:rsidRPr="005F1281" w:rsidRDefault="00405E13" w:rsidP="006C27B5">
      <w:pPr>
        <w:suppressAutoHyphens/>
        <w:autoSpaceDE w:val="0"/>
        <w:spacing w:after="0" w:line="240" w:lineRule="auto"/>
        <w:ind w:left="9072"/>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051722" w:rsidRPr="00051722">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051722" w:rsidRPr="00051722" w:rsidRDefault="00051722" w:rsidP="00051722">
      <w:pPr>
        <w:widowControl w:val="0"/>
        <w:suppressAutoHyphens/>
        <w:autoSpaceDE w:val="0"/>
        <w:autoSpaceDN w:val="0"/>
        <w:adjustRightInd w:val="0"/>
        <w:spacing w:before="108" w:after="108" w:line="240" w:lineRule="auto"/>
        <w:jc w:val="center"/>
        <w:textAlignment w:val="baseline"/>
        <w:outlineLvl w:val="0"/>
        <w:rPr>
          <w:rFonts w:ascii="Times New Roman" w:eastAsia="SimSun" w:hAnsi="Times New Roman" w:cs="Times New Roman"/>
          <w:b/>
          <w:bCs/>
          <w:color w:val="26282F"/>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ФОРМА</w:t>
      </w:r>
      <w:r w:rsidRPr="00051722">
        <w:rPr>
          <w:rFonts w:ascii="Times New Roman" w:eastAsia="SimSun" w:hAnsi="Times New Roman" w:cs="Times New Roman"/>
          <w:b/>
          <w:bCs/>
          <w:color w:val="26282F"/>
          <w:kern w:val="3"/>
          <w:sz w:val="24"/>
          <w:szCs w:val="24"/>
          <w:lang w:eastAsia="zh-CN" w:bidi="hi-IN"/>
        </w:rPr>
        <w:br/>
        <w:t>заявления о присвоении объекту адресации адреса или аннулировании его адреса</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3"/>
        <w:gridCol w:w="3395"/>
        <w:gridCol w:w="2562"/>
      </w:tblGrid>
      <w:tr w:rsidR="00051722" w:rsidRPr="00051722" w:rsidTr="009A24E7">
        <w:tc>
          <w:tcPr>
            <w:tcW w:w="8643"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47"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
        <w:gridCol w:w="722"/>
        <w:gridCol w:w="2591"/>
        <w:gridCol w:w="838"/>
        <w:gridCol w:w="1390"/>
        <w:gridCol w:w="784"/>
        <w:gridCol w:w="1176"/>
        <w:gridCol w:w="1512"/>
        <w:gridCol w:w="842"/>
        <w:gridCol w:w="1090"/>
        <w:gridCol w:w="2940"/>
        <w:gridCol w:w="236"/>
      </w:tblGrid>
      <w:tr w:rsidR="00051722" w:rsidRPr="00051722" w:rsidTr="009A24E7">
        <w:tc>
          <w:tcPr>
            <w:tcW w:w="526"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0" w:name="sub_1001"/>
            <w:r w:rsidRPr="00051722">
              <w:rPr>
                <w:rFonts w:ascii="Times New Roman" w:eastAsia="SimSun" w:hAnsi="Times New Roman" w:cs="Times New Roman"/>
                <w:kern w:val="3"/>
                <w:sz w:val="24"/>
                <w:szCs w:val="24"/>
                <w:lang w:eastAsia="zh-CN" w:bidi="hi-IN"/>
              </w:rPr>
              <w:t>1</w:t>
            </w:r>
            <w:bookmarkEnd w:id="10"/>
          </w:p>
        </w:tc>
        <w:tc>
          <w:tcPr>
            <w:tcW w:w="5541"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Заявление</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w:t>
            </w:r>
          </w:p>
        </w:tc>
        <w:tc>
          <w:tcPr>
            <w:tcW w:w="784" w:type="dxa"/>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2</w:t>
            </w:r>
          </w:p>
        </w:tc>
        <w:tc>
          <w:tcPr>
            <w:tcW w:w="4620" w:type="dxa"/>
            <w:gridSpan w:val="4"/>
            <w:tcBorders>
              <w:top w:val="single" w:sz="4" w:space="0" w:color="auto"/>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Заявление принято</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регистрационный номер</w:t>
            </w:r>
          </w:p>
        </w:tc>
        <w:tc>
          <w:tcPr>
            <w:tcW w:w="2940" w:type="dxa"/>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val="restart"/>
            <w:tcBorders>
              <w:top w:val="single" w:sz="4" w:space="0" w:color="auto"/>
              <w:left w:val="nil"/>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roofErr w:type="gramStart"/>
            <w:r w:rsidRPr="00051722">
              <w:rPr>
                <w:rFonts w:ascii="Times New Roman" w:eastAsia="SimSun" w:hAnsi="Times New Roman" w:cs="Times New Roman"/>
                <w:kern w:val="3"/>
                <w:sz w:val="24"/>
                <w:szCs w:val="24"/>
                <w:lang w:eastAsia="zh-CN" w:bidi="hi-IN"/>
              </w:rPr>
              <w:t>(наименование органа местного самоуправления, органа</w:t>
            </w:r>
            <w:proofErr w:type="gramEnd"/>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листов заявления</w:t>
            </w:r>
          </w:p>
        </w:tc>
        <w:tc>
          <w:tcPr>
            <w:tcW w:w="2940" w:type="dxa"/>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nil"/>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прилагаемых документов</w:t>
            </w:r>
          </w:p>
        </w:tc>
        <w:tc>
          <w:tcPr>
            <w:tcW w:w="2940" w:type="dxa"/>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_______,</w:t>
            </w: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60" w:type="dxa"/>
            <w:gridSpan w:val="5"/>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в том числе оригиналов _____, копий _____, количество листов </w:t>
            </w:r>
            <w:proofErr w:type="gramStart"/>
            <w:r w:rsidRPr="00051722">
              <w:rPr>
                <w:rFonts w:ascii="Times New Roman" w:eastAsia="SimSun" w:hAnsi="Times New Roman" w:cs="Times New Roman"/>
                <w:kern w:val="3"/>
                <w:sz w:val="24"/>
                <w:szCs w:val="24"/>
                <w:lang w:eastAsia="zh-CN" w:bidi="hi-IN"/>
              </w:rPr>
              <w:t>в</w:t>
            </w:r>
            <w:proofErr w:type="gramEnd"/>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roofErr w:type="gramStart"/>
            <w:r w:rsidRPr="00051722">
              <w:rPr>
                <w:rFonts w:ascii="Times New Roman" w:eastAsia="SimSun" w:hAnsi="Times New Roman" w:cs="Times New Roman"/>
                <w:kern w:val="3"/>
                <w:sz w:val="24"/>
                <w:szCs w:val="24"/>
                <w:lang w:eastAsia="zh-CN" w:bidi="hi-IN"/>
              </w:rPr>
              <w:t>оригиналах</w:t>
            </w:r>
            <w:proofErr w:type="gramEnd"/>
            <w:r w:rsidRPr="00051722">
              <w:rPr>
                <w:rFonts w:ascii="Times New Roman" w:eastAsia="SimSun" w:hAnsi="Times New Roman" w:cs="Times New Roman"/>
                <w:kern w:val="3"/>
                <w:sz w:val="24"/>
                <w:szCs w:val="24"/>
                <w:lang w:eastAsia="zh-CN" w:bidi="hi-IN"/>
              </w:rPr>
              <w:t xml:space="preserve"> ______, копиях _____</w:t>
            </w: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ФИО должностного лица</w:t>
            </w:r>
          </w:p>
        </w:tc>
        <w:tc>
          <w:tcPr>
            <w:tcW w:w="2940" w:type="dxa"/>
            <w:tcBorders>
              <w:top w:val="nil"/>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подпись должностного лица</w:t>
            </w:r>
          </w:p>
        </w:tc>
        <w:tc>
          <w:tcPr>
            <w:tcW w:w="2940" w:type="dxa"/>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940" w:type="dxa"/>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дата «___» ________ 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c>
          <w:tcPr>
            <w:tcW w:w="2940" w:type="dxa"/>
            <w:tcBorders>
              <w:top w:val="nil"/>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1" w:name="sub_1002"/>
            <w:r w:rsidRPr="00051722">
              <w:rPr>
                <w:rFonts w:ascii="Times New Roman" w:eastAsia="SimSun" w:hAnsi="Times New Roman" w:cs="Times New Roman"/>
                <w:kern w:val="3"/>
                <w:sz w:val="24"/>
                <w:szCs w:val="24"/>
                <w:lang w:eastAsia="zh-CN" w:bidi="hi-IN"/>
              </w:rPr>
              <w:t>3.1</w:t>
            </w:r>
            <w:bookmarkEnd w:id="11"/>
          </w:p>
        </w:tc>
        <w:tc>
          <w:tcPr>
            <w:tcW w:w="14121" w:type="dxa"/>
            <w:gridSpan w:val="11"/>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Прошу в отношении объекта адресации:</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21" w:type="dxa"/>
            <w:gridSpan w:val="11"/>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Вид:</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591"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Земельный участок</w:t>
            </w:r>
          </w:p>
        </w:tc>
        <w:tc>
          <w:tcPr>
            <w:tcW w:w="838"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62"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Сооружение</w:t>
            </w:r>
          </w:p>
        </w:tc>
        <w:tc>
          <w:tcPr>
            <w:tcW w:w="842" w:type="dxa"/>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266" w:type="dxa"/>
            <w:gridSpan w:val="3"/>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Объект незавершенного строительства</w:t>
            </w:r>
          </w:p>
        </w:tc>
      </w:tr>
      <w:tr w:rsidR="00051722" w:rsidRPr="00051722" w:rsidTr="009A24E7">
        <w:tc>
          <w:tcPr>
            <w:tcW w:w="526"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591"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Здание</w:t>
            </w:r>
          </w:p>
        </w:tc>
        <w:tc>
          <w:tcPr>
            <w:tcW w:w="838"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62"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Помещение</w:t>
            </w:r>
          </w:p>
        </w:tc>
        <w:tc>
          <w:tcPr>
            <w:tcW w:w="842" w:type="dxa"/>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266" w:type="dxa"/>
            <w:gridSpan w:val="3"/>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2" w:name="sub_1003"/>
            <w:r w:rsidRPr="00051722">
              <w:rPr>
                <w:rFonts w:ascii="Times New Roman" w:eastAsia="SimSun" w:hAnsi="Times New Roman" w:cs="Times New Roman"/>
                <w:kern w:val="3"/>
                <w:sz w:val="24"/>
                <w:szCs w:val="24"/>
                <w:lang w:eastAsia="zh-CN" w:bidi="hi-IN"/>
              </w:rPr>
              <w:t>3.2</w:t>
            </w:r>
            <w:bookmarkEnd w:id="12"/>
          </w:p>
        </w:tc>
        <w:tc>
          <w:tcPr>
            <w:tcW w:w="14121" w:type="dxa"/>
            <w:gridSpan w:val="11"/>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Присвоить адрес</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21" w:type="dxa"/>
            <w:gridSpan w:val="11"/>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В связи </w:t>
            </w:r>
            <w:proofErr w:type="gramStart"/>
            <w:r w:rsidRPr="00051722">
              <w:rPr>
                <w:rFonts w:ascii="Times New Roman" w:eastAsia="SimSun" w:hAnsi="Times New Roman" w:cs="Times New Roman"/>
                <w:kern w:val="3"/>
                <w:sz w:val="24"/>
                <w:szCs w:val="24"/>
                <w:lang w:eastAsia="zh-CN" w:bidi="hi-IN"/>
              </w:rPr>
              <w:t>с</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99"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w:t>
            </w:r>
            <w:proofErr w:type="gramStart"/>
            <w:r w:rsidRPr="00051722">
              <w:rPr>
                <w:rFonts w:ascii="Times New Roman" w:eastAsia="SimSun" w:hAnsi="Times New Roman" w:cs="Times New Roman"/>
                <w:kern w:val="3"/>
                <w:sz w:val="24"/>
                <w:szCs w:val="24"/>
                <w:lang w:eastAsia="zh-CN" w:bidi="hi-IN"/>
              </w:rPr>
              <w:t>а(</w:t>
            </w:r>
            <w:proofErr w:type="spellStart"/>
            <w:proofErr w:type="gramEnd"/>
            <w:r w:rsidRPr="00051722">
              <w:rPr>
                <w:rFonts w:ascii="Times New Roman" w:eastAsia="SimSun" w:hAnsi="Times New Roman" w:cs="Times New Roman"/>
                <w:kern w:val="3"/>
                <w:sz w:val="24"/>
                <w:szCs w:val="24"/>
                <w:lang w:eastAsia="zh-CN" w:bidi="hi-IN"/>
              </w:rPr>
              <w:t>ов</w:t>
            </w:r>
            <w:proofErr w:type="spellEnd"/>
            <w:r w:rsidRPr="00051722">
              <w:rPr>
                <w:rFonts w:ascii="Times New Roman" w:eastAsia="SimSun" w:hAnsi="Times New Roman" w:cs="Times New Roman"/>
                <w:kern w:val="3"/>
                <w:sz w:val="24"/>
                <w:szCs w:val="24"/>
                <w:lang w:eastAsia="zh-CN" w:bidi="hi-IN"/>
              </w:rPr>
              <w:t>) из земель, находящихся в государственной или муниципальной собственности</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земельных участков</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99"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w:t>
            </w:r>
            <w:proofErr w:type="gramStart"/>
            <w:r w:rsidRPr="00051722">
              <w:rPr>
                <w:rFonts w:ascii="Times New Roman" w:eastAsia="SimSun" w:hAnsi="Times New Roman" w:cs="Times New Roman"/>
                <w:kern w:val="3"/>
                <w:sz w:val="24"/>
                <w:szCs w:val="24"/>
                <w:lang w:eastAsia="zh-CN" w:bidi="hi-IN"/>
              </w:rPr>
              <w:t>а(</w:t>
            </w:r>
            <w:proofErr w:type="spellStart"/>
            <w:proofErr w:type="gramEnd"/>
            <w:r w:rsidRPr="00051722">
              <w:rPr>
                <w:rFonts w:ascii="Times New Roman" w:eastAsia="SimSun" w:hAnsi="Times New Roman" w:cs="Times New Roman"/>
                <w:kern w:val="3"/>
                <w:sz w:val="24"/>
                <w:szCs w:val="24"/>
                <w:lang w:eastAsia="zh-CN" w:bidi="hi-IN"/>
              </w:rPr>
              <w:t>ов</w:t>
            </w:r>
            <w:proofErr w:type="spellEnd"/>
            <w:r w:rsidRPr="00051722">
              <w:rPr>
                <w:rFonts w:ascii="Times New Roman" w:eastAsia="SimSun" w:hAnsi="Times New Roman" w:cs="Times New Roman"/>
                <w:kern w:val="3"/>
                <w:sz w:val="24"/>
                <w:szCs w:val="24"/>
                <w:lang w:eastAsia="zh-CN" w:bidi="hi-IN"/>
              </w:rPr>
              <w:t>) путем раздела земельного участка</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земельных участков</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раздел которого осуществляется</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раздел которого осуществляется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99"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участка путем объединения земельных участков</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объединяемых земельных участков</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объединяемого земельного участка</w:t>
            </w:r>
            <w:hyperlink w:anchor="sub_111" w:history="1">
              <w:r w:rsidRPr="00051722">
                <w:rPr>
                  <w:rFonts w:ascii="Times New Roman" w:eastAsia="SimSun" w:hAnsi="Times New Roman" w:cs="Times New Roman"/>
                  <w:color w:val="106BBE"/>
                  <w:kern w:val="3"/>
                  <w:sz w:val="24"/>
                  <w:szCs w:val="24"/>
                  <w:lang w:eastAsia="zh-CN" w:bidi="hi-IN"/>
                </w:rPr>
                <w:t>*(1)</w:t>
              </w:r>
            </w:hyperlink>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объединяемого земельного участка</w:t>
            </w:r>
            <w:hyperlink w:anchor="sub_111" w:history="1">
              <w:r w:rsidRPr="00051722">
                <w:rPr>
                  <w:rFonts w:ascii="Times New Roman" w:eastAsia="SimSun" w:hAnsi="Times New Roman" w:cs="Times New Roman"/>
                  <w:color w:val="106BBE"/>
                  <w:kern w:val="3"/>
                  <w:sz w:val="24"/>
                  <w:szCs w:val="24"/>
                  <w:lang w:eastAsia="zh-CN" w:bidi="hi-IN"/>
                </w:rPr>
                <w:t>*(1)</w:t>
              </w:r>
            </w:hyperlink>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13" w:name="sub_111"/>
      <w:r w:rsidRPr="00051722">
        <w:rPr>
          <w:rFonts w:ascii="Times New Roman" w:eastAsia="SimSun" w:hAnsi="Times New Roman" w:cs="Times New Roman"/>
          <w:kern w:val="3"/>
          <w:sz w:val="24"/>
          <w:szCs w:val="24"/>
          <w:lang w:eastAsia="zh-CN" w:bidi="hi-IN"/>
        </w:rPr>
        <w:t>*(1) Строка дублируется для каждого объединенного земельного участка</w:t>
      </w:r>
    </w:p>
    <w:bookmarkEnd w:id="13"/>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3"/>
        <w:gridCol w:w="3395"/>
        <w:gridCol w:w="2562"/>
      </w:tblGrid>
      <w:tr w:rsidR="00051722" w:rsidRPr="00051722" w:rsidTr="009A24E7">
        <w:tc>
          <w:tcPr>
            <w:tcW w:w="8643"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
        <w:gridCol w:w="722"/>
        <w:gridCol w:w="6828"/>
        <w:gridCol w:w="6524"/>
      </w:tblGrid>
      <w:tr w:rsidR="00051722" w:rsidRPr="00051722" w:rsidTr="009A24E7">
        <w:tc>
          <w:tcPr>
            <w:tcW w:w="526"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w:t>
            </w:r>
            <w:proofErr w:type="gramStart"/>
            <w:r w:rsidRPr="00051722">
              <w:rPr>
                <w:rFonts w:ascii="Times New Roman" w:eastAsia="SimSun" w:hAnsi="Times New Roman" w:cs="Times New Roman"/>
                <w:kern w:val="3"/>
                <w:sz w:val="24"/>
                <w:szCs w:val="24"/>
                <w:lang w:eastAsia="zh-CN" w:bidi="hi-IN"/>
              </w:rPr>
              <w:t>а(</w:t>
            </w:r>
            <w:proofErr w:type="spellStart"/>
            <w:proofErr w:type="gramEnd"/>
            <w:r w:rsidRPr="00051722">
              <w:rPr>
                <w:rFonts w:ascii="Times New Roman" w:eastAsia="SimSun" w:hAnsi="Times New Roman" w:cs="Times New Roman"/>
                <w:kern w:val="3"/>
                <w:sz w:val="24"/>
                <w:szCs w:val="24"/>
                <w:lang w:eastAsia="zh-CN" w:bidi="hi-IN"/>
              </w:rPr>
              <w:t>ов</w:t>
            </w:r>
            <w:proofErr w:type="spellEnd"/>
            <w:r w:rsidRPr="00051722">
              <w:rPr>
                <w:rFonts w:ascii="Times New Roman" w:eastAsia="SimSun" w:hAnsi="Times New Roman" w:cs="Times New Roman"/>
                <w:kern w:val="3"/>
                <w:sz w:val="24"/>
                <w:szCs w:val="24"/>
                <w:lang w:eastAsia="zh-CN" w:bidi="hi-IN"/>
              </w:rPr>
              <w:t>) путем выдела из земельного участка</w:t>
            </w:r>
          </w:p>
        </w:tc>
      </w:tr>
      <w:tr w:rsidR="00051722" w:rsidRPr="00051722" w:rsidTr="009A24E7">
        <w:tc>
          <w:tcPr>
            <w:tcW w:w="526"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земельных участков (за исключением земельного участка, из которого осуществляется выдел)</w:t>
            </w: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из которого осуществляется выдел</w:t>
            </w: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из которого осуществляется выдел</w:t>
            </w:r>
          </w:p>
        </w:tc>
      </w:tr>
      <w:tr w:rsidR="00051722" w:rsidRPr="00051722" w:rsidTr="009A24E7">
        <w:tc>
          <w:tcPr>
            <w:tcW w:w="526"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w:t>
            </w:r>
            <w:proofErr w:type="gramStart"/>
            <w:r w:rsidRPr="00051722">
              <w:rPr>
                <w:rFonts w:ascii="Times New Roman" w:eastAsia="SimSun" w:hAnsi="Times New Roman" w:cs="Times New Roman"/>
                <w:kern w:val="3"/>
                <w:sz w:val="24"/>
                <w:szCs w:val="24"/>
                <w:lang w:eastAsia="zh-CN" w:bidi="hi-IN"/>
              </w:rPr>
              <w:t>а(</w:t>
            </w:r>
            <w:proofErr w:type="spellStart"/>
            <w:proofErr w:type="gramEnd"/>
            <w:r w:rsidRPr="00051722">
              <w:rPr>
                <w:rFonts w:ascii="Times New Roman" w:eastAsia="SimSun" w:hAnsi="Times New Roman" w:cs="Times New Roman"/>
                <w:kern w:val="3"/>
                <w:sz w:val="24"/>
                <w:szCs w:val="24"/>
                <w:lang w:eastAsia="zh-CN" w:bidi="hi-IN"/>
              </w:rPr>
              <w:t>ов</w:t>
            </w:r>
            <w:proofErr w:type="spellEnd"/>
            <w:r w:rsidRPr="00051722">
              <w:rPr>
                <w:rFonts w:ascii="Times New Roman" w:eastAsia="SimSun" w:hAnsi="Times New Roman" w:cs="Times New Roman"/>
                <w:kern w:val="3"/>
                <w:sz w:val="24"/>
                <w:szCs w:val="24"/>
                <w:lang w:eastAsia="zh-CN" w:bidi="hi-IN"/>
              </w:rPr>
              <w:t>) путем перераспределения земельных участков</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земельных участков</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земельных участков, которые перераспределяются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который перераспределяется</w:t>
            </w:r>
            <w:hyperlink w:anchor="sub_222" w:history="1">
              <w:r w:rsidRPr="00051722">
                <w:rPr>
                  <w:rFonts w:ascii="Times New Roman" w:eastAsia="SimSun" w:hAnsi="Times New Roman" w:cs="Times New Roman"/>
                  <w:color w:val="106BBE"/>
                  <w:kern w:val="3"/>
                  <w:sz w:val="24"/>
                  <w:szCs w:val="24"/>
                  <w:lang w:eastAsia="zh-CN" w:bidi="hi-IN"/>
                </w:rPr>
                <w:t>*(2)</w:t>
              </w:r>
            </w:hyperlink>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который перераспределяется</w:t>
            </w:r>
            <w:hyperlink w:anchor="sub_222" w:history="1">
              <w:r w:rsidRPr="00051722">
                <w:rPr>
                  <w:rFonts w:ascii="Times New Roman" w:eastAsia="SimSun" w:hAnsi="Times New Roman" w:cs="Times New Roman"/>
                  <w:color w:val="106BBE"/>
                  <w:kern w:val="3"/>
                  <w:sz w:val="24"/>
                  <w:szCs w:val="24"/>
                  <w:lang w:eastAsia="zh-CN" w:bidi="hi-IN"/>
                </w:rPr>
                <w:t>*(2)</w:t>
              </w:r>
            </w:hyperlink>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Строительством, реконструкцией здания, сооружения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объекта строительства (реконструкции) в соответствии с проектной документацией</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на котором осуществляется строительство (реконструкция)</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на котором осуществляется строительство (реконструкция)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rPr>
          <w:trHeight w:val="276"/>
        </w:trPr>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6" w:history="1">
              <w:r w:rsidRPr="00051722">
                <w:rPr>
                  <w:rFonts w:ascii="Times New Roman" w:eastAsia="SimSun" w:hAnsi="Times New Roman" w:cs="Times New Roman"/>
                  <w:color w:val="106BBE"/>
                  <w:kern w:val="3"/>
                  <w:sz w:val="24"/>
                  <w:szCs w:val="24"/>
                  <w:lang w:eastAsia="zh-CN" w:bidi="hi-IN"/>
                </w:rPr>
                <w:t>Градостроительным кодексом</w:t>
              </w:r>
            </w:hyperlink>
            <w:r w:rsidRPr="00051722">
              <w:rPr>
                <w:rFonts w:ascii="Times New Roman" w:eastAsia="SimSun" w:hAnsi="Times New Roman" w:cs="Times New Roman"/>
                <w:kern w:val="3"/>
                <w:sz w:val="24"/>
                <w:szCs w:val="24"/>
                <w:lang w:eastAsia="zh-CN" w:bidi="hi-I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Тип здания, сооружения, объекта незавершенного строительства</w:t>
            </w: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на котором осуществляется строительство (реконструкция)</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на котором осуществляется строительство (реконструкция)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Переводом жилого помещения в нежилое помещение и нежилого помещения в жилое помещение</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помещения</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помещения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14" w:name="sub_222"/>
      <w:r w:rsidRPr="00051722">
        <w:rPr>
          <w:rFonts w:ascii="Times New Roman" w:eastAsia="SimSun" w:hAnsi="Times New Roman" w:cs="Times New Roman"/>
          <w:kern w:val="3"/>
          <w:sz w:val="24"/>
          <w:szCs w:val="24"/>
          <w:lang w:eastAsia="zh-CN" w:bidi="hi-IN"/>
        </w:rPr>
        <w:t>*(2) Строка дублируется для каждого перераспределенного земельного участка</w:t>
      </w:r>
    </w:p>
    <w:bookmarkEnd w:id="14"/>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562"/>
      </w:tblGrid>
      <w:tr w:rsidR="00051722" w:rsidRPr="00051722" w:rsidTr="009A24E7">
        <w:tc>
          <w:tcPr>
            <w:tcW w:w="8898"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722"/>
        <w:gridCol w:w="77"/>
        <w:gridCol w:w="814"/>
        <w:gridCol w:w="1963"/>
        <w:gridCol w:w="4042"/>
        <w:gridCol w:w="587"/>
        <w:gridCol w:w="606"/>
        <w:gridCol w:w="1512"/>
        <w:gridCol w:w="3052"/>
        <w:gridCol w:w="699"/>
      </w:tblGrid>
      <w:tr w:rsidR="00051722" w:rsidRPr="00051722" w:rsidTr="009A24E7">
        <w:tc>
          <w:tcPr>
            <w:tcW w:w="781"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помещени</w:t>
            </w:r>
            <w:proofErr w:type="gramStart"/>
            <w:r w:rsidRPr="00051722">
              <w:rPr>
                <w:rFonts w:ascii="Times New Roman" w:eastAsia="SimSun" w:hAnsi="Times New Roman" w:cs="Times New Roman"/>
                <w:kern w:val="3"/>
                <w:sz w:val="24"/>
                <w:szCs w:val="24"/>
                <w:lang w:eastAsia="zh-CN" w:bidi="hi-IN"/>
              </w:rPr>
              <w:t>я(</w:t>
            </w:r>
            <w:proofErr w:type="spellStart"/>
            <w:proofErr w:type="gramEnd"/>
            <w:r w:rsidRPr="00051722">
              <w:rPr>
                <w:rFonts w:ascii="Times New Roman" w:eastAsia="SimSun" w:hAnsi="Times New Roman" w:cs="Times New Roman"/>
                <w:kern w:val="3"/>
                <w:sz w:val="24"/>
                <w:szCs w:val="24"/>
                <w:lang w:eastAsia="zh-CN" w:bidi="hi-IN"/>
              </w:rPr>
              <w:t>ий</w:t>
            </w:r>
            <w:proofErr w:type="spellEnd"/>
            <w:r w:rsidRPr="00051722">
              <w:rPr>
                <w:rFonts w:ascii="Times New Roman" w:eastAsia="SimSun" w:hAnsi="Times New Roman" w:cs="Times New Roman"/>
                <w:kern w:val="3"/>
                <w:sz w:val="24"/>
                <w:szCs w:val="24"/>
                <w:lang w:eastAsia="zh-CN" w:bidi="hi-IN"/>
              </w:rPr>
              <w:t>) в здании, сооружении путем раздела здания, сооружения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помещений</w:t>
            </w:r>
          </w:p>
        </w:tc>
        <w:tc>
          <w:tcPr>
            <w:tcW w:w="6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помещений</w:t>
            </w:r>
          </w:p>
        </w:tc>
        <w:tc>
          <w:tcPr>
            <w:tcW w:w="6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здания, сооружения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здания, сооружения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75" w:type="dxa"/>
            <w:gridSpan w:val="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помещени</w:t>
            </w:r>
            <w:proofErr w:type="gramStart"/>
            <w:r w:rsidRPr="00051722">
              <w:rPr>
                <w:rFonts w:ascii="Times New Roman" w:eastAsia="SimSun" w:hAnsi="Times New Roman" w:cs="Times New Roman"/>
                <w:kern w:val="3"/>
                <w:sz w:val="24"/>
                <w:szCs w:val="24"/>
                <w:lang w:eastAsia="zh-CN" w:bidi="hi-IN"/>
              </w:rPr>
              <w:t>я(</w:t>
            </w:r>
            <w:proofErr w:type="spellStart"/>
            <w:proofErr w:type="gramEnd"/>
            <w:r w:rsidRPr="00051722">
              <w:rPr>
                <w:rFonts w:ascii="Times New Roman" w:eastAsia="SimSun" w:hAnsi="Times New Roman" w:cs="Times New Roman"/>
                <w:kern w:val="3"/>
                <w:sz w:val="24"/>
                <w:szCs w:val="24"/>
                <w:lang w:eastAsia="zh-CN" w:bidi="hi-IN"/>
              </w:rPr>
              <w:t>ий</w:t>
            </w:r>
            <w:proofErr w:type="spellEnd"/>
            <w:r w:rsidRPr="00051722">
              <w:rPr>
                <w:rFonts w:ascii="Times New Roman" w:eastAsia="SimSun" w:hAnsi="Times New Roman" w:cs="Times New Roman"/>
                <w:kern w:val="3"/>
                <w:sz w:val="24"/>
                <w:szCs w:val="24"/>
                <w:lang w:eastAsia="zh-CN" w:bidi="hi-IN"/>
              </w:rPr>
              <w:t>) в здании, сооружении путем раздела помещения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Назначение помещения (жилое (нежилое) помещение)</w:t>
            </w:r>
            <w:hyperlink w:anchor="sub_333" w:history="1">
              <w:r w:rsidRPr="00051722">
                <w:rPr>
                  <w:rFonts w:ascii="Times New Roman" w:eastAsia="SimSun" w:hAnsi="Times New Roman" w:cs="Times New Roman"/>
                  <w:color w:val="106BBE"/>
                  <w:kern w:val="3"/>
                  <w:sz w:val="24"/>
                  <w:szCs w:val="24"/>
                  <w:lang w:eastAsia="zh-CN" w:bidi="hi-IN"/>
                </w:rPr>
                <w:t>*(3)</w:t>
              </w:r>
            </w:hyperlink>
          </w:p>
        </w:tc>
        <w:tc>
          <w:tcPr>
            <w:tcW w:w="6747"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Вид помещения</w:t>
            </w:r>
            <w:hyperlink w:anchor="sub_333" w:history="1">
              <w:r w:rsidRPr="00051722">
                <w:rPr>
                  <w:rFonts w:ascii="Times New Roman" w:eastAsia="SimSun" w:hAnsi="Times New Roman" w:cs="Times New Roman"/>
                  <w:color w:val="106BBE"/>
                  <w:kern w:val="3"/>
                  <w:sz w:val="24"/>
                  <w:szCs w:val="24"/>
                  <w:lang w:eastAsia="zh-CN" w:bidi="hi-IN"/>
                </w:rPr>
                <w:t>*(3)</w:t>
              </w:r>
            </w:hyperlink>
          </w:p>
        </w:tc>
        <w:tc>
          <w:tcPr>
            <w:tcW w:w="3751"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помещений</w:t>
            </w:r>
            <w:hyperlink w:anchor="sub_333" w:history="1">
              <w:r w:rsidRPr="00051722">
                <w:rPr>
                  <w:rFonts w:ascii="Times New Roman" w:eastAsia="SimSun" w:hAnsi="Times New Roman" w:cs="Times New Roman"/>
                  <w:color w:val="106BBE"/>
                  <w:kern w:val="3"/>
                  <w:sz w:val="24"/>
                  <w:szCs w:val="24"/>
                  <w:lang w:eastAsia="zh-CN" w:bidi="hi-IN"/>
                </w:rPr>
                <w:t>*(3)</w:t>
              </w:r>
            </w:hyperlink>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747"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51"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помещения, раздел которого осуществляется</w:t>
            </w: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помещения, раздел которого осуществляется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75" w:type="dxa"/>
            <w:gridSpan w:val="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помещения в здании, сооружении путем объединения помещений в здании, сооружении</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нежилого помещения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объединяемых помещений</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объединяемого помещения</w:t>
            </w:r>
            <w:hyperlink w:anchor="sub_444" w:history="1">
              <w:r w:rsidRPr="00051722">
                <w:rPr>
                  <w:rFonts w:ascii="Times New Roman" w:eastAsia="SimSun" w:hAnsi="Times New Roman" w:cs="Times New Roman"/>
                  <w:color w:val="106BBE"/>
                  <w:kern w:val="3"/>
                  <w:sz w:val="24"/>
                  <w:szCs w:val="24"/>
                  <w:lang w:eastAsia="zh-CN" w:bidi="hi-IN"/>
                </w:rPr>
                <w:t>*(4)</w:t>
              </w:r>
            </w:hyperlink>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объединяемого помещения</w:t>
            </w:r>
            <w:hyperlink w:anchor="sub_444" w:history="1">
              <w:r w:rsidRPr="00051722">
                <w:rPr>
                  <w:rFonts w:ascii="Times New Roman" w:eastAsia="SimSun" w:hAnsi="Times New Roman" w:cs="Times New Roman"/>
                  <w:color w:val="106BBE"/>
                  <w:kern w:val="3"/>
                  <w:sz w:val="24"/>
                  <w:szCs w:val="24"/>
                  <w:lang w:eastAsia="zh-CN" w:bidi="hi-IN"/>
                </w:rPr>
                <w:t>*(4)</w:t>
              </w:r>
            </w:hyperlink>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75" w:type="dxa"/>
            <w:gridSpan w:val="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помещения в здании, сооружении путем переустройства и (или) перепланировки мест общего пользования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нежилого помещения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помещений</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здания, сооружения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здания, сооружения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15" w:name="sub_333"/>
      <w:r w:rsidRPr="00051722">
        <w:rPr>
          <w:rFonts w:ascii="Times New Roman" w:eastAsia="SimSun" w:hAnsi="Times New Roman" w:cs="Times New Roman"/>
          <w:kern w:val="3"/>
          <w:sz w:val="24"/>
          <w:szCs w:val="24"/>
          <w:lang w:eastAsia="zh-CN" w:bidi="hi-IN"/>
        </w:rPr>
        <w:t>*(3) Строка дублируется для каждого разделенного помещения</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16" w:name="sub_444"/>
      <w:bookmarkEnd w:id="15"/>
      <w:r w:rsidRPr="00051722">
        <w:rPr>
          <w:rFonts w:ascii="Times New Roman" w:eastAsia="SimSun" w:hAnsi="Times New Roman" w:cs="Times New Roman"/>
          <w:kern w:val="3"/>
          <w:sz w:val="24"/>
          <w:szCs w:val="24"/>
          <w:lang w:eastAsia="zh-CN" w:bidi="hi-IN"/>
        </w:rPr>
        <w:t>*(4) Строка дублируется для каждого объединенного помещения</w:t>
      </w:r>
    </w:p>
    <w:bookmarkEnd w:id="16"/>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562"/>
      </w:tblGrid>
      <w:tr w:rsidR="00051722" w:rsidRPr="00051722" w:rsidTr="009A24E7">
        <w:tc>
          <w:tcPr>
            <w:tcW w:w="8898"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1"/>
        <w:gridCol w:w="852"/>
        <w:gridCol w:w="6833"/>
        <w:gridCol w:w="6399"/>
      </w:tblGrid>
      <w:tr w:rsidR="00051722" w:rsidRPr="00051722" w:rsidTr="009A24E7">
        <w:tc>
          <w:tcPr>
            <w:tcW w:w="771"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7" w:name="sub_1004"/>
            <w:r w:rsidRPr="00051722">
              <w:rPr>
                <w:rFonts w:ascii="Times New Roman" w:eastAsia="SimSun" w:hAnsi="Times New Roman" w:cs="Times New Roman"/>
                <w:kern w:val="3"/>
                <w:sz w:val="24"/>
                <w:szCs w:val="24"/>
                <w:lang w:eastAsia="zh-CN" w:bidi="hi-IN"/>
              </w:rPr>
              <w:t>3.3</w:t>
            </w:r>
            <w:bookmarkEnd w:id="17"/>
          </w:p>
        </w:tc>
        <w:tc>
          <w:tcPr>
            <w:tcW w:w="14084"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Аннулировать адрес объекта адресации:</w:t>
            </w: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страны</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субъекта Российской Федерации</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поселения</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внутригородского района городского округа</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населенного пункта</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элемента планировочной структуры</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элемента улично-дорожной сети</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Номер земельного участка</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Тип и номер здания, сооружения или объекта незавершенного строительства</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Тип и номер помещения, расположенного в здании или сооружении</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Тип и номер помещения в пределах квартиры (в отношении коммунальных квартир)</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084" w:type="dxa"/>
            <w:gridSpan w:val="3"/>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В связи </w:t>
            </w:r>
            <w:proofErr w:type="gramStart"/>
            <w:r w:rsidRPr="00051722">
              <w:rPr>
                <w:rFonts w:ascii="Times New Roman" w:eastAsia="SimSun" w:hAnsi="Times New Roman" w:cs="Times New Roman"/>
                <w:kern w:val="3"/>
                <w:sz w:val="24"/>
                <w:szCs w:val="24"/>
                <w:lang w:eastAsia="zh-CN" w:bidi="hi-IN"/>
              </w:rPr>
              <w:t>с</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52" w:type="dxa"/>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3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Прекращением существования объекта адресации</w:t>
            </w: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52"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3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roofErr w:type="gramStart"/>
            <w:r w:rsidRPr="00051722">
              <w:rPr>
                <w:rFonts w:ascii="Times New Roman" w:eastAsia="SimSun" w:hAnsi="Times New Roman" w:cs="Times New Roman"/>
                <w:kern w:val="3"/>
                <w:sz w:val="24"/>
                <w:szCs w:val="24"/>
                <w:lang w:eastAsia="zh-CN" w:bidi="hi-IN"/>
              </w:rPr>
              <w:t xml:space="preserve">Отказом в осуществлении кадастрового учета объекта адресации по основаниям, указанным в </w:t>
            </w:r>
            <w:hyperlink r:id="rId17" w:history="1">
              <w:r w:rsidRPr="00051722">
                <w:rPr>
                  <w:rFonts w:ascii="Times New Roman" w:eastAsia="SimSun" w:hAnsi="Times New Roman" w:cs="Times New Roman"/>
                  <w:kern w:val="3"/>
                  <w:sz w:val="24"/>
                  <w:szCs w:val="24"/>
                  <w:lang w:eastAsia="zh-CN" w:bidi="hi-IN"/>
                </w:rPr>
                <w:t>пунктах 1</w:t>
              </w:r>
            </w:hyperlink>
            <w:r w:rsidRPr="00051722">
              <w:rPr>
                <w:rFonts w:ascii="Times New Roman" w:eastAsia="SimSun" w:hAnsi="Times New Roman" w:cs="Times New Roman"/>
                <w:kern w:val="3"/>
                <w:sz w:val="24"/>
                <w:szCs w:val="24"/>
                <w:lang w:eastAsia="zh-CN" w:bidi="hi-IN"/>
              </w:rPr>
              <w:t xml:space="preserve"> и </w:t>
            </w:r>
            <w:hyperlink r:id="rId18" w:history="1">
              <w:r w:rsidRPr="00051722">
                <w:rPr>
                  <w:rFonts w:ascii="Times New Roman" w:eastAsia="SimSun" w:hAnsi="Times New Roman" w:cs="Times New Roman"/>
                  <w:kern w:val="3"/>
                  <w:sz w:val="24"/>
                  <w:szCs w:val="24"/>
                  <w:lang w:eastAsia="zh-CN" w:bidi="hi-IN"/>
                </w:rPr>
                <w:t>3 части 2 статьи 27</w:t>
              </w:r>
            </w:hyperlink>
            <w:r w:rsidRPr="00051722">
              <w:rPr>
                <w:rFonts w:ascii="Times New Roman" w:eastAsia="SimSun" w:hAnsi="Times New Roman" w:cs="Times New Roman"/>
                <w:kern w:val="3"/>
                <w:sz w:val="24"/>
                <w:szCs w:val="24"/>
                <w:lang w:eastAsia="zh-CN" w:bidi="hi-I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051722">
              <w:rPr>
                <w:rFonts w:ascii="Times New Roman" w:eastAsia="SimSun" w:hAnsi="Times New Roman" w:cs="Times New Roman"/>
                <w:kern w:val="3"/>
                <w:sz w:val="24"/>
                <w:szCs w:val="24"/>
                <w:lang w:eastAsia="zh-CN" w:bidi="hi-IN"/>
              </w:rPr>
              <w:t xml:space="preserve"> </w:t>
            </w:r>
            <w:proofErr w:type="gramStart"/>
            <w:r w:rsidRPr="00051722">
              <w:rPr>
                <w:rFonts w:ascii="Times New Roman" w:eastAsia="SimSun" w:hAnsi="Times New Roman" w:cs="Times New Roman"/>
                <w:kern w:val="3"/>
                <w:sz w:val="24"/>
                <w:szCs w:val="24"/>
                <w:lang w:eastAsia="zh-CN" w:bidi="hi-IN"/>
              </w:rPr>
              <w:t>2011, N 1, ст. 47; N 49, ст. 7061; N 50, ст. 7365; 2012, N 31, ст. 4322; 2013, N 30, ст. 4083; официальный интернет-портал правовой информации www.pravo.gov.ru, 23 декабря 2014 г.)</w:t>
            </w:r>
            <w:proofErr w:type="gramEnd"/>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52" w:type="dxa"/>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3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Присвоением объекту адресации нового адреса</w:t>
            </w: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562"/>
      </w:tblGrid>
      <w:tr w:rsidR="00051722" w:rsidRPr="00051722" w:rsidTr="009A24E7">
        <w:tc>
          <w:tcPr>
            <w:tcW w:w="8898"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56"/>
        <w:gridCol w:w="24"/>
        <w:gridCol w:w="722"/>
        <w:gridCol w:w="68"/>
        <w:gridCol w:w="814"/>
        <w:gridCol w:w="19"/>
        <w:gridCol w:w="674"/>
        <w:gridCol w:w="422"/>
        <w:gridCol w:w="288"/>
        <w:gridCol w:w="692"/>
        <w:gridCol w:w="1670"/>
        <w:gridCol w:w="59"/>
        <w:gridCol w:w="154"/>
        <w:gridCol w:w="240"/>
        <w:gridCol w:w="1226"/>
        <w:gridCol w:w="45"/>
        <w:gridCol w:w="934"/>
        <w:gridCol w:w="89"/>
        <w:gridCol w:w="422"/>
        <w:gridCol w:w="57"/>
        <w:gridCol w:w="178"/>
        <w:gridCol w:w="226"/>
        <w:gridCol w:w="10"/>
        <w:gridCol w:w="748"/>
        <w:gridCol w:w="1753"/>
        <w:gridCol w:w="445"/>
        <w:gridCol w:w="73"/>
        <w:gridCol w:w="420"/>
        <w:gridCol w:w="1628"/>
      </w:tblGrid>
      <w:tr w:rsidR="00051722" w:rsidRPr="00051722" w:rsidTr="009A24E7">
        <w:tc>
          <w:tcPr>
            <w:tcW w:w="755" w:type="dxa"/>
            <w:gridSpan w:val="2"/>
            <w:vMerge w:val="restart"/>
            <w:tcBorders>
              <w:top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8" w:name="sub_1005"/>
            <w:r w:rsidRPr="00051722">
              <w:rPr>
                <w:rFonts w:ascii="Times New Roman" w:eastAsia="SimSun" w:hAnsi="Times New Roman" w:cs="Times New Roman"/>
                <w:kern w:val="3"/>
                <w:sz w:val="24"/>
                <w:szCs w:val="24"/>
                <w:lang w:eastAsia="zh-CN" w:bidi="hi-IN"/>
              </w:rPr>
              <w:t>4</w:t>
            </w:r>
            <w:bookmarkEnd w:id="18"/>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Собственник объекта адресации или лицо, обладающее иным вещным правом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72" w:type="dxa"/>
            <w:gridSpan w:val="2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физическое лицо:</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val="restart"/>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фамилия:</w:t>
            </w: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имя (полностью):</w:t>
            </w:r>
          </w:p>
        </w:tc>
        <w:tc>
          <w:tcPr>
            <w:tcW w:w="3029"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отчество (полностью) (при наличии):</w:t>
            </w:r>
          </w:p>
        </w:tc>
        <w:tc>
          <w:tcPr>
            <w:tcW w:w="2048"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ИНН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029"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048"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документ, удостоверяющий личность:</w:t>
            </w: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вид:</w:t>
            </w:r>
          </w:p>
        </w:tc>
        <w:tc>
          <w:tcPr>
            <w:tcW w:w="3029"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серия:</w:t>
            </w:r>
          </w:p>
        </w:tc>
        <w:tc>
          <w:tcPr>
            <w:tcW w:w="2048"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номер:</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029"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048"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 выдачи:</w:t>
            </w:r>
          </w:p>
        </w:tc>
        <w:tc>
          <w:tcPr>
            <w:tcW w:w="5077" w:type="dxa"/>
            <w:gridSpan w:val="7"/>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кем </w:t>
            </w:r>
            <w:proofErr w:type="gramStart"/>
            <w:r w:rsidRPr="00051722">
              <w:rPr>
                <w:rFonts w:ascii="Times New Roman" w:eastAsia="SimSun" w:hAnsi="Times New Roman" w:cs="Times New Roman"/>
                <w:kern w:val="3"/>
                <w:sz w:val="24"/>
                <w:szCs w:val="24"/>
                <w:lang w:eastAsia="zh-CN" w:bidi="hi-IN"/>
              </w:rPr>
              <w:t>выдан</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"___"________ 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c>
          <w:tcPr>
            <w:tcW w:w="5077" w:type="dxa"/>
            <w:gridSpan w:val="7"/>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077" w:type="dxa"/>
            <w:gridSpan w:val="7"/>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почтовый адрес:</w:t>
            </w:r>
          </w:p>
        </w:tc>
        <w:tc>
          <w:tcPr>
            <w:tcW w:w="4329" w:type="dxa"/>
            <w:gridSpan w:val="1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телефон для связи:</w:t>
            </w:r>
          </w:p>
        </w:tc>
        <w:tc>
          <w:tcPr>
            <w:tcW w:w="4319"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электронной почты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29" w:type="dxa"/>
            <w:gridSpan w:val="1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29" w:type="dxa"/>
            <w:gridSpan w:val="1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72" w:type="dxa"/>
            <w:gridSpan w:val="2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юридическое лицо, в том числе орган государственной власти, иной государственный орган, орган местного самоуправления: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val="restart"/>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полное наименование:</w:t>
            </w:r>
          </w:p>
        </w:tc>
        <w:tc>
          <w:tcPr>
            <w:tcW w:w="8494" w:type="dxa"/>
            <w:gridSpan w:val="16"/>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494" w:type="dxa"/>
            <w:gridSpan w:val="16"/>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89"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ИНН (для российского юридического лица):</w:t>
            </w:r>
          </w:p>
        </w:tc>
        <w:tc>
          <w:tcPr>
            <w:tcW w:w="6983" w:type="dxa"/>
            <w:gridSpan w:val="1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КПП (для российского юридического лица):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89"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83" w:type="dxa"/>
            <w:gridSpan w:val="1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страна регистрации (инкорпорации) (для иностранного юридического лица);</w:t>
            </w:r>
          </w:p>
        </w:tc>
        <w:tc>
          <w:tcPr>
            <w:tcW w:w="4175"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 регистрации (для иностранного юридического лица):</w:t>
            </w:r>
          </w:p>
        </w:tc>
        <w:tc>
          <w:tcPr>
            <w:tcW w:w="4319"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номер регистрации (для иностранного юридического лица):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val="restart"/>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"___"_________ _____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c>
          <w:tcPr>
            <w:tcW w:w="4319" w:type="dxa"/>
            <w:gridSpan w:val="5"/>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почтовый адрес:</w:t>
            </w:r>
          </w:p>
        </w:tc>
        <w:tc>
          <w:tcPr>
            <w:tcW w:w="4175"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телефон для связи:</w:t>
            </w:r>
          </w:p>
        </w:tc>
        <w:tc>
          <w:tcPr>
            <w:tcW w:w="4319"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электронной почты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72" w:type="dxa"/>
            <w:gridSpan w:val="2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Вещное право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собственности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хозяйственного ведения имуществом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оперативного управления имуществом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пожизненно наследуемого владения земельным участком</w:t>
            </w:r>
          </w:p>
        </w:tc>
      </w:tr>
      <w:tr w:rsidR="00051722" w:rsidRPr="00051722" w:rsidTr="009A24E7">
        <w:tc>
          <w:tcPr>
            <w:tcW w:w="755" w:type="dxa"/>
            <w:gridSpan w:val="2"/>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постоянного (бессрочного) пользования земельным участком</w:t>
            </w:r>
          </w:p>
        </w:tc>
      </w:tr>
      <w:tr w:rsidR="00051722" w:rsidRPr="00051722" w:rsidTr="009A24E7">
        <w:tc>
          <w:tcPr>
            <w:tcW w:w="755" w:type="dxa"/>
            <w:gridSpan w:val="2"/>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9" w:name="sub_1006"/>
            <w:r w:rsidRPr="00051722">
              <w:rPr>
                <w:rFonts w:ascii="Times New Roman" w:eastAsia="SimSun" w:hAnsi="Times New Roman" w:cs="Times New Roman"/>
                <w:kern w:val="3"/>
                <w:sz w:val="24"/>
                <w:szCs w:val="24"/>
                <w:lang w:eastAsia="zh-CN" w:bidi="hi-IN"/>
              </w:rPr>
              <w:t>5</w:t>
            </w:r>
            <w:bookmarkEnd w:id="19"/>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Лично</w:t>
            </w:r>
          </w:p>
        </w:tc>
        <w:tc>
          <w:tcPr>
            <w:tcW w:w="74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303" w:type="dxa"/>
            <w:gridSpan w:val="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 многофункциональном центре</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Почтовым отправлением по адресу:</w:t>
            </w: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 личном кабинете федеральной информационной адресной системы</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 адрес электронной почты (для сообщения о получении заявления и документов)</w:t>
            </w: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val="restart"/>
            <w:tcBorders>
              <w:top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20" w:name="sub_1007"/>
            <w:r w:rsidRPr="00051722">
              <w:rPr>
                <w:rFonts w:ascii="Times New Roman" w:eastAsia="SimSun" w:hAnsi="Times New Roman" w:cs="Times New Roman"/>
                <w:kern w:val="3"/>
                <w:sz w:val="24"/>
                <w:szCs w:val="24"/>
                <w:lang w:eastAsia="zh-CN" w:bidi="hi-IN"/>
              </w:rPr>
              <w:t>6</w:t>
            </w:r>
            <w:bookmarkEnd w:id="20"/>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Расписку в получении документов прошу:</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217"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Выдать лично</w:t>
            </w:r>
          </w:p>
        </w:tc>
        <w:tc>
          <w:tcPr>
            <w:tcW w:w="5020" w:type="dxa"/>
            <w:gridSpan w:val="8"/>
            <w:vMerge w:val="restart"/>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Расписка получена:</w:t>
            </w:r>
          </w:p>
        </w:tc>
        <w:tc>
          <w:tcPr>
            <w:tcW w:w="6049" w:type="dxa"/>
            <w:gridSpan w:val="12"/>
            <w:tcBorders>
              <w:top w:val="single" w:sz="4" w:space="0" w:color="auto"/>
              <w:left w:val="nil"/>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217"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020" w:type="dxa"/>
            <w:gridSpan w:val="8"/>
            <w:vMerge/>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nil"/>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(подпись заявителя)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Направить почтовым отправлением по адресу:</w:t>
            </w: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9" w:type="dxa"/>
            <w:gridSpan w:val="3"/>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4" w:type="dxa"/>
            <w:gridSpan w:val="26"/>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Не направлять</w:t>
            </w:r>
          </w:p>
        </w:tc>
      </w:tr>
      <w:tr w:rsidR="00051722" w:rsidRPr="00051722" w:rsidTr="009A24E7">
        <w:tc>
          <w:tcPr>
            <w:tcW w:w="8895" w:type="dxa"/>
            <w:gridSpan w:val="19"/>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6" w:type="dxa"/>
            <w:gridSpan w:val="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r w:rsidR="00051722" w:rsidRPr="00051722" w:rsidTr="009A24E7">
        <w:tc>
          <w:tcPr>
            <w:tcW w:w="755" w:type="dxa"/>
            <w:gridSpan w:val="2"/>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21" w:name="sub_1008"/>
            <w:r w:rsidRPr="00051722">
              <w:rPr>
                <w:rFonts w:ascii="Times New Roman" w:eastAsia="SimSun" w:hAnsi="Times New Roman" w:cs="Times New Roman"/>
                <w:kern w:val="3"/>
                <w:sz w:val="24"/>
                <w:szCs w:val="24"/>
                <w:lang w:eastAsia="zh-CN" w:bidi="hi-IN"/>
              </w:rPr>
              <w:t>7</w:t>
            </w:r>
            <w:bookmarkEnd w:id="21"/>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Заявитель:</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Собственник объекта адресации или лицо, обладающее иным вещным правом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Представитель собственника объекта адресации или лица, обладающего иным вещным правом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val="restart"/>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физическое лицо:</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фамилия:</w:t>
            </w: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имя (полностью):</w:t>
            </w:r>
          </w:p>
        </w:tc>
        <w:tc>
          <w:tcPr>
            <w:tcW w:w="295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отчество (полностью) (при наличии):</w:t>
            </w:r>
          </w:p>
        </w:tc>
        <w:tc>
          <w:tcPr>
            <w:tcW w:w="2121"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ИНН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95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121"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документ,</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удостоверяющий</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личность:</w:t>
            </w: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вид:</w:t>
            </w:r>
          </w:p>
        </w:tc>
        <w:tc>
          <w:tcPr>
            <w:tcW w:w="295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серия:</w:t>
            </w:r>
          </w:p>
        </w:tc>
        <w:tc>
          <w:tcPr>
            <w:tcW w:w="2121"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номер:</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95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121"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 выдачи:</w:t>
            </w:r>
          </w:p>
        </w:tc>
        <w:tc>
          <w:tcPr>
            <w:tcW w:w="5077" w:type="dxa"/>
            <w:gridSpan w:val="7"/>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кем </w:t>
            </w:r>
            <w:proofErr w:type="gramStart"/>
            <w:r w:rsidRPr="00051722">
              <w:rPr>
                <w:rFonts w:ascii="Times New Roman" w:eastAsia="SimSun" w:hAnsi="Times New Roman" w:cs="Times New Roman"/>
                <w:kern w:val="3"/>
                <w:sz w:val="24"/>
                <w:szCs w:val="24"/>
                <w:lang w:eastAsia="zh-CN" w:bidi="hi-IN"/>
              </w:rPr>
              <w:t>выдан</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40" w:type="dxa"/>
            <w:gridSpan w:val="12"/>
            <w:vMerge w:val="restart"/>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"____"_________ 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c>
          <w:tcPr>
            <w:tcW w:w="5067" w:type="dxa"/>
            <w:gridSpan w:val="6"/>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rPr>
          <w:trHeight w:val="276"/>
        </w:trPr>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40" w:type="dxa"/>
            <w:gridSpan w:val="12"/>
            <w:vMerge/>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067" w:type="dxa"/>
            <w:gridSpan w:val="6"/>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почтовый адрес:</w:t>
            </w:r>
          </w:p>
        </w:tc>
        <w:tc>
          <w:tcPr>
            <w:tcW w:w="7079" w:type="dxa"/>
            <w:gridSpan w:val="1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телефон для связи:</w:t>
            </w:r>
          </w:p>
        </w:tc>
        <w:tc>
          <w:tcPr>
            <w:tcW w:w="1628"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электронной почты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079" w:type="dxa"/>
            <w:gridSpan w:val="17"/>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079" w:type="dxa"/>
            <w:gridSpan w:val="17"/>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и реквизиты документа, подтверждающего полномочия представителя: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юридическое лицо, в том числе орган государственной власти, иной государственный орган, орган местного самоуправления: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полное наименование:</w:t>
            </w:r>
          </w:p>
        </w:tc>
        <w:tc>
          <w:tcPr>
            <w:tcW w:w="8254" w:type="dxa"/>
            <w:gridSpan w:val="1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254" w:type="dxa"/>
            <w:gridSpan w:val="1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25" w:type="dxa"/>
            <w:gridSpan w:val="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КПП (для российского юридического лица):</w:t>
            </w:r>
          </w:p>
        </w:tc>
        <w:tc>
          <w:tcPr>
            <w:tcW w:w="7028" w:type="dxa"/>
            <w:gridSpan w:val="1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ИНН (для российского юридического лица):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25" w:type="dxa"/>
            <w:gridSpan w:val="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028" w:type="dxa"/>
            <w:gridSpan w:val="1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страна регистрации (инкорпорации) (для иностранного юридического лица):</w:t>
            </w:r>
          </w:p>
        </w:tc>
        <w:tc>
          <w:tcPr>
            <w:tcW w:w="6626" w:type="dxa"/>
            <w:gridSpan w:val="1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 регистрации (для иностранного юридического лица):</w:t>
            </w:r>
          </w:p>
        </w:tc>
        <w:tc>
          <w:tcPr>
            <w:tcW w:w="1628"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номер регистрации (для иностранного юридического лица):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val="restart"/>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"____" _________ ______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c>
          <w:tcPr>
            <w:tcW w:w="1628" w:type="dxa"/>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почтовый адрес:</w:t>
            </w:r>
          </w:p>
        </w:tc>
        <w:tc>
          <w:tcPr>
            <w:tcW w:w="6626" w:type="dxa"/>
            <w:gridSpan w:val="1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телефон для связи:</w:t>
            </w:r>
          </w:p>
        </w:tc>
        <w:tc>
          <w:tcPr>
            <w:tcW w:w="1628"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электронной почты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и реквизиты документа, подтверждающего полномочия представителя: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22" w:name="sub_1009"/>
            <w:r w:rsidRPr="00051722">
              <w:rPr>
                <w:rFonts w:ascii="Times New Roman" w:eastAsia="SimSun" w:hAnsi="Times New Roman" w:cs="Times New Roman"/>
                <w:kern w:val="3"/>
                <w:sz w:val="24"/>
                <w:szCs w:val="24"/>
                <w:lang w:eastAsia="zh-CN" w:bidi="hi-IN"/>
              </w:rPr>
              <w:t>8</w:t>
            </w:r>
            <w:bookmarkEnd w:id="22"/>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Документы, прилагаемые к заявлению:</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619" w:type="dxa"/>
            <w:gridSpan w:val="1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Оригинал в количестве _____ экз., на _____</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c>
          <w:tcPr>
            <w:tcW w:w="5481" w:type="dxa"/>
            <w:gridSpan w:val="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Копия в количестве _____ экз., на _____ </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val="restart"/>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618" w:type="dxa"/>
            <w:gridSpan w:val="1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Оригинал в количестве _____ экз., на _____ </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c>
          <w:tcPr>
            <w:tcW w:w="5538"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Копия в количестве _____ экз., на _____ </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618" w:type="dxa"/>
            <w:gridSpan w:val="1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Оригинал в количестве _____ экз., на _____ </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c>
          <w:tcPr>
            <w:tcW w:w="5538"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Копия в количестве _____ экз., на _____ </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699"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9</w:t>
            </w: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Примечание:</w:t>
            </w: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8895" w:type="dxa"/>
            <w:gridSpan w:val="19"/>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6" w:type="dxa"/>
            <w:gridSpan w:val="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r w:rsidR="00051722" w:rsidRPr="00051722" w:rsidTr="009A24E7">
        <w:tc>
          <w:tcPr>
            <w:tcW w:w="699"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23" w:name="sub_1010"/>
            <w:r w:rsidRPr="00051722">
              <w:rPr>
                <w:rFonts w:ascii="Times New Roman" w:eastAsia="SimSun" w:hAnsi="Times New Roman" w:cs="Times New Roman"/>
                <w:kern w:val="3"/>
                <w:sz w:val="24"/>
                <w:szCs w:val="24"/>
                <w:lang w:eastAsia="zh-CN" w:bidi="hi-IN"/>
              </w:rPr>
              <w:t>10</w:t>
            </w:r>
            <w:bookmarkEnd w:id="23"/>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roofErr w:type="gramStart"/>
            <w:r w:rsidRPr="00051722">
              <w:rPr>
                <w:rFonts w:ascii="Times New Roman" w:eastAsia="SimSun" w:hAnsi="Times New Roman" w:cs="Times New Roman"/>
                <w:kern w:val="3"/>
                <w:sz w:val="24"/>
                <w:szCs w:val="24"/>
                <w:lang w:eastAsia="zh-CN" w:bidi="hi-I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051722">
              <w:rPr>
                <w:rFonts w:ascii="Times New Roman" w:eastAsia="SimSun" w:hAnsi="Times New Roman" w:cs="Times New Roman"/>
                <w:kern w:val="3"/>
                <w:sz w:val="24"/>
                <w:szCs w:val="24"/>
                <w:lang w:eastAsia="zh-CN" w:bidi="hi-IN"/>
              </w:rPr>
              <w:t xml:space="preserve"> автоматизированном </w:t>
            </w:r>
            <w:proofErr w:type="gramStart"/>
            <w:r w:rsidRPr="00051722">
              <w:rPr>
                <w:rFonts w:ascii="Times New Roman" w:eastAsia="SimSun" w:hAnsi="Times New Roman" w:cs="Times New Roman"/>
                <w:kern w:val="3"/>
                <w:sz w:val="24"/>
                <w:szCs w:val="24"/>
                <w:lang w:eastAsia="zh-CN" w:bidi="hi-IN"/>
              </w:rPr>
              <w:t>режиме</w:t>
            </w:r>
            <w:proofErr w:type="gramEnd"/>
            <w:r w:rsidRPr="00051722">
              <w:rPr>
                <w:rFonts w:ascii="Times New Roman" w:eastAsia="SimSun" w:hAnsi="Times New Roman" w:cs="Times New Roman"/>
                <w:kern w:val="3"/>
                <w:sz w:val="24"/>
                <w:szCs w:val="24"/>
                <w:lang w:eastAsia="zh-CN" w:bidi="hi-I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51722" w:rsidRPr="00051722" w:rsidTr="009A24E7">
        <w:tc>
          <w:tcPr>
            <w:tcW w:w="699"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24" w:name="sub_1011"/>
            <w:r w:rsidRPr="00051722">
              <w:rPr>
                <w:rFonts w:ascii="Times New Roman" w:eastAsia="SimSun" w:hAnsi="Times New Roman" w:cs="Times New Roman"/>
                <w:kern w:val="3"/>
                <w:sz w:val="24"/>
                <w:szCs w:val="24"/>
                <w:lang w:eastAsia="zh-CN" w:bidi="hi-IN"/>
              </w:rPr>
              <w:t>11</w:t>
            </w:r>
            <w:bookmarkEnd w:id="24"/>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Настоящим также подтверждаю, что:</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сведения, указанные в настоящем заявлении, на дату представления заявления достоверны; представленные правоустанавливающи</w:t>
            </w:r>
            <w:proofErr w:type="gramStart"/>
            <w:r w:rsidRPr="00051722">
              <w:rPr>
                <w:rFonts w:ascii="Times New Roman" w:eastAsia="SimSun" w:hAnsi="Times New Roman" w:cs="Times New Roman"/>
                <w:kern w:val="3"/>
                <w:sz w:val="24"/>
                <w:szCs w:val="24"/>
                <w:lang w:eastAsia="zh-CN" w:bidi="hi-IN"/>
              </w:rPr>
              <w:t>й(</w:t>
            </w:r>
            <w:proofErr w:type="spellStart"/>
            <w:proofErr w:type="gramEnd"/>
            <w:r w:rsidRPr="00051722">
              <w:rPr>
                <w:rFonts w:ascii="Times New Roman" w:eastAsia="SimSun" w:hAnsi="Times New Roman" w:cs="Times New Roman"/>
                <w:kern w:val="3"/>
                <w:sz w:val="24"/>
                <w:szCs w:val="24"/>
                <w:lang w:eastAsia="zh-CN" w:bidi="hi-IN"/>
              </w:rPr>
              <w:t>ие</w:t>
            </w:r>
            <w:proofErr w:type="spellEnd"/>
            <w:r w:rsidRPr="00051722">
              <w:rPr>
                <w:rFonts w:ascii="Times New Roman" w:eastAsia="SimSun" w:hAnsi="Times New Roman" w:cs="Times New Roman"/>
                <w:kern w:val="3"/>
                <w:sz w:val="24"/>
                <w:szCs w:val="24"/>
                <w:lang w:eastAsia="zh-CN" w:bidi="hi-I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51722" w:rsidRPr="00051722" w:rsidTr="009A24E7">
        <w:tc>
          <w:tcPr>
            <w:tcW w:w="699" w:type="dxa"/>
            <w:vMerge w:val="restart"/>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25" w:name="sub_1012"/>
            <w:r w:rsidRPr="00051722">
              <w:rPr>
                <w:rFonts w:ascii="Times New Roman" w:eastAsia="SimSun" w:hAnsi="Times New Roman" w:cs="Times New Roman"/>
                <w:kern w:val="3"/>
                <w:sz w:val="24"/>
                <w:szCs w:val="24"/>
                <w:lang w:eastAsia="zh-CN" w:bidi="hi-IN"/>
              </w:rPr>
              <w:t>12</w:t>
            </w:r>
            <w:bookmarkEnd w:id="25"/>
          </w:p>
        </w:tc>
        <w:tc>
          <w:tcPr>
            <w:tcW w:w="8618" w:type="dxa"/>
            <w:gridSpan w:val="1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Подпись</w:t>
            </w:r>
          </w:p>
        </w:tc>
        <w:tc>
          <w:tcPr>
            <w:tcW w:w="5538"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w:t>
            </w: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799" w:type="dxa"/>
            <w:gridSpan w:val="8"/>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980" w:type="dxa"/>
            <w:gridSpan w:val="2"/>
            <w:vMerge w:val="restart"/>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39" w:type="dxa"/>
            <w:gridSpan w:val="9"/>
            <w:tcBorders>
              <w:top w:val="single" w:sz="4" w:space="0" w:color="auto"/>
              <w:left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38" w:type="dxa"/>
            <w:gridSpan w:val="10"/>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"_____" __________ 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rPr>
          <w:trHeight w:val="276"/>
        </w:trPr>
        <w:tc>
          <w:tcPr>
            <w:tcW w:w="699"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799" w:type="dxa"/>
            <w:gridSpan w:val="8"/>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(подпись)</w:t>
            </w:r>
          </w:p>
        </w:tc>
        <w:tc>
          <w:tcPr>
            <w:tcW w:w="980" w:type="dxa"/>
            <w:gridSpan w:val="2"/>
            <w:vMerge/>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39" w:type="dxa"/>
            <w:gridSpan w:val="9"/>
            <w:tcBorders>
              <w:top w:val="single" w:sz="4" w:space="0" w:color="auto"/>
              <w:left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(инициалы, фамилия)</w:t>
            </w:r>
          </w:p>
        </w:tc>
        <w:tc>
          <w:tcPr>
            <w:tcW w:w="5538" w:type="dxa"/>
            <w:gridSpan w:val="10"/>
            <w:vMerge/>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26" w:name="sub_1013"/>
            <w:r w:rsidRPr="00051722">
              <w:rPr>
                <w:rFonts w:ascii="Times New Roman" w:eastAsia="SimSun" w:hAnsi="Times New Roman" w:cs="Times New Roman"/>
                <w:kern w:val="3"/>
                <w:sz w:val="24"/>
                <w:szCs w:val="24"/>
                <w:lang w:eastAsia="zh-CN" w:bidi="hi-IN"/>
              </w:rPr>
              <w:t>13</w:t>
            </w:r>
            <w:bookmarkEnd w:id="26"/>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Отметка специалиста, принявшего заявление и приложенные к нему документы:</w:t>
            </w: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27" w:name="sub_1111"/>
      <w:r w:rsidRPr="00051722">
        <w:rPr>
          <w:rFonts w:ascii="Times New Roman" w:eastAsia="SimSun" w:hAnsi="Times New Roman" w:cs="Times New Roman"/>
          <w:b/>
          <w:bCs/>
          <w:color w:val="26282F"/>
          <w:kern w:val="3"/>
          <w:sz w:val="24"/>
          <w:szCs w:val="24"/>
          <w:lang w:eastAsia="zh-CN" w:bidi="hi-IN"/>
        </w:rPr>
        <w:t>Примечание</w:t>
      </w:r>
      <w:r w:rsidRPr="00051722">
        <w:rPr>
          <w:rFonts w:ascii="Times New Roman" w:eastAsia="SimSun" w:hAnsi="Times New Roman" w:cs="Times New Roman"/>
          <w:kern w:val="3"/>
          <w:sz w:val="24"/>
          <w:szCs w:val="24"/>
          <w:lang w:eastAsia="zh-CN" w:bidi="hi-IN"/>
        </w:rPr>
        <w:t>.</w:t>
      </w:r>
    </w:p>
    <w:bookmarkEnd w:id="27"/>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051722">
        <w:rPr>
          <w:rFonts w:ascii="Times New Roman" w:eastAsia="SimSun" w:hAnsi="Times New Roman" w:cs="Times New Roman"/>
          <w:kern w:val="3"/>
          <w:sz w:val="24"/>
          <w:szCs w:val="24"/>
          <w:lang w:eastAsia="zh-CN" w:bidi="hi-IN"/>
        </w:rPr>
        <w:t>4</w:t>
      </w:r>
      <w:proofErr w:type="gramEnd"/>
      <w:r w:rsidRPr="00051722">
        <w:rPr>
          <w:rFonts w:ascii="Times New Roman" w:eastAsia="SimSun" w:hAnsi="Times New Roman" w:cs="Times New Roman"/>
          <w:kern w:val="3"/>
          <w:sz w:val="24"/>
          <w:szCs w:val="24"/>
          <w:lang w:eastAsia="zh-CN" w:bidi="hi-IN"/>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      ┌───┐</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     (│ V │).</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      └───┘</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roofErr w:type="gramStart"/>
      <w:r w:rsidRPr="00051722">
        <w:rPr>
          <w:rFonts w:ascii="Times New Roman" w:eastAsia="SimSun" w:hAnsi="Times New Roman" w:cs="Times New Roman"/>
          <w:kern w:val="3"/>
          <w:sz w:val="24"/>
          <w:szCs w:val="24"/>
          <w:lang w:eastAsia="zh-CN" w:bidi="hi-I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051722">
        <w:rPr>
          <w:rFonts w:ascii="Times New Roman" w:eastAsia="SimSun" w:hAnsi="Times New Roman" w:cs="Times New Roman"/>
          <w:kern w:val="3"/>
          <w:sz w:val="24"/>
          <w:szCs w:val="24"/>
          <w:lang w:eastAsia="zh-CN" w:bidi="hi-IN"/>
        </w:rPr>
        <w:t>. В этом случае строки, не подлежащие заполнению, из формы заявления исключаются.</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 </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487B54" w:rsidRPr="00487B54"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F82918"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5F1281">
        <w:rPr>
          <w:rFonts w:ascii="Times New Roman" w:eastAsia="SimSun" w:hAnsi="Times New Roman" w:cs="Times New Roman"/>
          <w:sz w:val="28"/>
          <w:szCs w:val="28"/>
          <w:lang w:eastAsia="hi-IN" w:bidi="hi-IN"/>
        </w:rPr>
        <w:t>Начальник общего отдела</w:t>
      </w:r>
      <w:r w:rsidR="009E7018">
        <w:rPr>
          <w:rFonts w:ascii="Times New Roman" w:eastAsia="SimSun" w:hAnsi="Times New Roman" w:cs="Times New Roman"/>
          <w:sz w:val="28"/>
          <w:szCs w:val="28"/>
          <w:lang w:eastAsia="hi-IN" w:bidi="hi-IN"/>
        </w:rPr>
        <w:t xml:space="preserve">                                                                                                          </w:t>
      </w:r>
      <w:r w:rsidR="003F2871">
        <w:rPr>
          <w:rFonts w:ascii="Times New Roman" w:eastAsia="SimSun" w:hAnsi="Times New Roman" w:cs="Times New Roman"/>
          <w:sz w:val="28"/>
          <w:szCs w:val="28"/>
          <w:lang w:eastAsia="hi-IN" w:bidi="hi-IN"/>
        </w:rPr>
        <w:t xml:space="preserve">                             О.Н. Мустафина</w:t>
      </w: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051722">
          <w:pgSz w:w="16838" w:h="11906" w:orient="landscape"/>
          <w:pgMar w:top="567" w:right="1134" w:bottom="1701" w:left="1134" w:header="709" w:footer="709" w:gutter="0"/>
          <w:cols w:space="708"/>
          <w:docGrid w:linePitch="360"/>
        </w:sectPr>
      </w:pPr>
    </w:p>
    <w:p w:rsidR="009A66D4" w:rsidRPr="009A66D4" w:rsidRDefault="009A66D4" w:rsidP="009A66D4">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9A66D4">
        <w:rPr>
          <w:rFonts w:ascii="Times New Roman" w:eastAsia="Arial" w:hAnsi="Times New Roman" w:cs="Times New Roman"/>
          <w:sz w:val="28"/>
          <w:szCs w:val="28"/>
          <w:lang w:eastAsia="ar-SA"/>
        </w:rPr>
        <w:t>ПРИЛОЖЕНИЕ № 3</w:t>
      </w:r>
    </w:p>
    <w:p w:rsidR="009A66D4" w:rsidRPr="009A66D4" w:rsidRDefault="009A66D4" w:rsidP="009A66D4">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9A66D4">
        <w:rPr>
          <w:rFonts w:ascii="Times New Roman" w:eastAsia="Arial" w:hAnsi="Times New Roman" w:cs="Times New Roman"/>
          <w:sz w:val="28"/>
          <w:szCs w:val="28"/>
          <w:lang w:eastAsia="ar-SA"/>
        </w:rPr>
        <w:t>к административному регламенту</w:t>
      </w:r>
    </w:p>
    <w:p w:rsidR="009A66D4" w:rsidRPr="009A66D4" w:rsidRDefault="009A66D4" w:rsidP="009A66D4">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9A66D4">
        <w:rPr>
          <w:rFonts w:ascii="Times New Roman" w:eastAsia="Arial" w:hAnsi="Times New Roman" w:cs="Times New Roman"/>
          <w:sz w:val="28"/>
          <w:szCs w:val="28"/>
          <w:lang w:eastAsia="ar-SA"/>
        </w:rPr>
        <w:t>по предоставлению администрацией</w:t>
      </w:r>
    </w:p>
    <w:p w:rsidR="009A66D4" w:rsidRPr="009A66D4" w:rsidRDefault="003F2871" w:rsidP="009A66D4">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3F2871">
        <w:rPr>
          <w:rFonts w:ascii="Times New Roman" w:eastAsia="Arial" w:hAnsi="Times New Roman" w:cs="Times New Roman"/>
          <w:sz w:val="28"/>
          <w:szCs w:val="28"/>
          <w:lang w:eastAsia="ar-SA"/>
        </w:rPr>
        <w:t xml:space="preserve">Ярославского </w:t>
      </w:r>
      <w:r w:rsidR="009A66D4" w:rsidRPr="009A66D4">
        <w:rPr>
          <w:rFonts w:ascii="Times New Roman" w:eastAsia="Arial" w:hAnsi="Times New Roman" w:cs="Times New Roman"/>
          <w:sz w:val="28"/>
          <w:szCs w:val="28"/>
          <w:lang w:eastAsia="ar-SA"/>
        </w:rPr>
        <w:t>сельского поселения</w:t>
      </w:r>
    </w:p>
    <w:p w:rsidR="009A66D4" w:rsidRPr="009A66D4" w:rsidRDefault="009A66D4" w:rsidP="009A66D4">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9A66D4">
        <w:rPr>
          <w:rFonts w:ascii="Times New Roman" w:eastAsia="Arial" w:hAnsi="Times New Roman" w:cs="Times New Roman"/>
          <w:sz w:val="28"/>
          <w:szCs w:val="28"/>
          <w:lang w:eastAsia="ar-SA"/>
        </w:rPr>
        <w:t xml:space="preserve">Мостовского района </w:t>
      </w:r>
      <w:proofErr w:type="gramStart"/>
      <w:r w:rsidRPr="009A66D4">
        <w:rPr>
          <w:rFonts w:ascii="Times New Roman" w:eastAsia="Arial" w:hAnsi="Times New Roman" w:cs="Times New Roman"/>
          <w:sz w:val="28"/>
          <w:szCs w:val="28"/>
          <w:lang w:eastAsia="ar-SA"/>
        </w:rPr>
        <w:t>муниципальной</w:t>
      </w:r>
      <w:proofErr w:type="gramEnd"/>
    </w:p>
    <w:p w:rsidR="009A66D4" w:rsidRPr="009A66D4" w:rsidRDefault="009A66D4" w:rsidP="009A66D4">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9A66D4">
        <w:rPr>
          <w:rFonts w:ascii="Times New Roman" w:eastAsia="Arial" w:hAnsi="Times New Roman" w:cs="Times New Roman"/>
          <w:sz w:val="28"/>
          <w:szCs w:val="28"/>
          <w:lang w:eastAsia="ar-SA"/>
        </w:rPr>
        <w:t xml:space="preserve">услуги «Утверждение схемы </w:t>
      </w:r>
    </w:p>
    <w:p w:rsidR="009A66D4" w:rsidRPr="009A66D4" w:rsidRDefault="009A66D4" w:rsidP="009A66D4">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9A66D4">
        <w:rPr>
          <w:rFonts w:ascii="Times New Roman" w:eastAsia="Arial" w:hAnsi="Times New Roman" w:cs="Times New Roman"/>
          <w:sz w:val="28"/>
          <w:szCs w:val="28"/>
          <w:lang w:eastAsia="ar-SA"/>
        </w:rPr>
        <w:t xml:space="preserve">расположения земельного участка </w:t>
      </w:r>
    </w:p>
    <w:p w:rsidR="009A66D4" w:rsidRPr="009A66D4" w:rsidRDefault="009A66D4" w:rsidP="009A66D4">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9A66D4">
        <w:rPr>
          <w:rFonts w:ascii="Times New Roman" w:eastAsia="Arial" w:hAnsi="Times New Roman" w:cs="Times New Roman"/>
          <w:sz w:val="28"/>
          <w:szCs w:val="28"/>
          <w:lang w:eastAsia="ar-SA"/>
        </w:rPr>
        <w:t xml:space="preserve">или земельных участков на </w:t>
      </w:r>
      <w:proofErr w:type="gramStart"/>
      <w:r w:rsidRPr="009A66D4">
        <w:rPr>
          <w:rFonts w:ascii="Times New Roman" w:eastAsia="Arial" w:hAnsi="Times New Roman" w:cs="Times New Roman"/>
          <w:sz w:val="28"/>
          <w:szCs w:val="28"/>
          <w:lang w:eastAsia="ar-SA"/>
        </w:rPr>
        <w:t>кадастровом</w:t>
      </w:r>
      <w:proofErr w:type="gramEnd"/>
    </w:p>
    <w:p w:rsidR="009A66D4" w:rsidRPr="009A66D4" w:rsidRDefault="009A66D4" w:rsidP="009A66D4">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proofErr w:type="gramStart"/>
      <w:r w:rsidRPr="009A66D4">
        <w:rPr>
          <w:rFonts w:ascii="Times New Roman" w:eastAsia="Arial" w:hAnsi="Times New Roman" w:cs="Times New Roman"/>
          <w:sz w:val="28"/>
          <w:szCs w:val="28"/>
          <w:lang w:eastAsia="ar-SA"/>
        </w:rPr>
        <w:t>плане</w:t>
      </w:r>
      <w:proofErr w:type="gramEnd"/>
      <w:r w:rsidRPr="009A66D4">
        <w:rPr>
          <w:rFonts w:ascii="Times New Roman" w:eastAsia="Arial" w:hAnsi="Times New Roman" w:cs="Times New Roman"/>
          <w:sz w:val="28"/>
          <w:szCs w:val="28"/>
          <w:lang w:eastAsia="ar-SA"/>
        </w:rPr>
        <w:t xml:space="preserve"> территории»</w:t>
      </w:r>
    </w:p>
    <w:p w:rsidR="009A66D4" w:rsidRDefault="009A66D4" w:rsidP="009A66D4">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9A66D4" w:rsidRPr="009A66D4" w:rsidRDefault="009A66D4" w:rsidP="009A66D4">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9A66D4" w:rsidRPr="009A66D4" w:rsidRDefault="009A66D4" w:rsidP="009A66D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66D4">
        <w:rPr>
          <w:rFonts w:ascii="Times New Roman" w:eastAsia="Times New Roman" w:hAnsi="Times New Roman" w:cs="Times New Roman"/>
          <w:b/>
          <w:sz w:val="28"/>
          <w:szCs w:val="28"/>
          <w:lang w:eastAsia="ru-RU"/>
        </w:rPr>
        <w:t>ПЕРЕЧЕНЬ</w:t>
      </w:r>
    </w:p>
    <w:p w:rsidR="009A66D4" w:rsidRPr="009A66D4" w:rsidRDefault="009A66D4" w:rsidP="009A66D4">
      <w:pPr>
        <w:widowControl w:val="0"/>
        <w:autoSpaceDE w:val="0"/>
        <w:autoSpaceDN w:val="0"/>
        <w:adjustRightInd w:val="0"/>
        <w:spacing w:after="0" w:line="240" w:lineRule="auto"/>
        <w:jc w:val="center"/>
        <w:rPr>
          <w:rFonts w:ascii="Times New Roman" w:eastAsia="Times New Roman" w:hAnsi="Times New Roman" w:cs="Times New Roman"/>
          <w:b/>
          <w:i/>
          <w:color w:val="FF0000"/>
          <w:sz w:val="28"/>
          <w:szCs w:val="28"/>
          <w:lang w:eastAsia="ru-RU"/>
        </w:rPr>
      </w:pPr>
      <w:r w:rsidRPr="009A66D4">
        <w:rPr>
          <w:rFonts w:ascii="Times New Roman" w:eastAsia="Times New Roman" w:hAnsi="Times New Roman" w:cs="Times New Roman"/>
          <w:b/>
          <w:sz w:val="28"/>
          <w:szCs w:val="28"/>
          <w:lang w:eastAsia="ru-RU"/>
        </w:rPr>
        <w:t xml:space="preserve"> многофункциональных центров предоставления государственных и муниципальных услуг Краснодарского края </w:t>
      </w:r>
    </w:p>
    <w:p w:rsidR="009A66D4" w:rsidRPr="009A66D4" w:rsidRDefault="009A66D4" w:rsidP="009A66D4">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tbl>
      <w:tblPr>
        <w:tblW w:w="9559" w:type="dxa"/>
        <w:tblInd w:w="75" w:type="dxa"/>
        <w:tblLayout w:type="fixed"/>
        <w:tblCellMar>
          <w:left w:w="75" w:type="dxa"/>
          <w:right w:w="75" w:type="dxa"/>
        </w:tblCellMar>
        <w:tblLook w:val="04A0" w:firstRow="1" w:lastRow="0" w:firstColumn="1" w:lastColumn="0" w:noHBand="0" w:noVBand="1"/>
      </w:tblPr>
      <w:tblGrid>
        <w:gridCol w:w="709"/>
        <w:gridCol w:w="3039"/>
        <w:gridCol w:w="5811"/>
      </w:tblGrid>
      <w:tr w:rsidR="009A66D4" w:rsidRPr="009A66D4" w:rsidTr="00CC66DE">
        <w:trPr>
          <w:trHeight w:val="800"/>
        </w:trPr>
        <w:tc>
          <w:tcPr>
            <w:tcW w:w="709" w:type="dxa"/>
            <w:tcBorders>
              <w:top w:val="single" w:sz="4" w:space="0" w:color="auto"/>
              <w:left w:val="single" w:sz="4" w:space="0" w:color="auto"/>
              <w:bottom w:val="single" w:sz="4" w:space="0" w:color="auto"/>
              <w:right w:val="single" w:sz="4" w:space="0" w:color="auto"/>
            </w:tcBorders>
          </w:tcPr>
          <w:p w:rsidR="009A66D4" w:rsidRPr="009A66D4" w:rsidRDefault="009A66D4" w:rsidP="009A66D4">
            <w:pPr>
              <w:spacing w:after="160" w:line="259" w:lineRule="auto"/>
              <w:rPr>
                <w:rFonts w:ascii="Times New Roman" w:eastAsia="Calibri" w:hAnsi="Times New Roman" w:cs="Times New Roman"/>
                <w:sz w:val="24"/>
                <w:szCs w:val="24"/>
              </w:rPr>
            </w:pPr>
            <w:r w:rsidRPr="009A66D4">
              <w:rPr>
                <w:rFonts w:ascii="Times New Roman" w:eastAsia="Calibri" w:hAnsi="Times New Roman" w:cs="Times New Roman"/>
                <w:sz w:val="24"/>
                <w:szCs w:val="24"/>
              </w:rPr>
              <w:t>№</w:t>
            </w:r>
          </w:p>
          <w:p w:rsidR="009A66D4" w:rsidRPr="009A66D4" w:rsidRDefault="009A66D4" w:rsidP="009A66D4">
            <w:pPr>
              <w:spacing w:after="160" w:line="259" w:lineRule="auto"/>
              <w:rPr>
                <w:rFonts w:ascii="Times New Roman" w:eastAsia="Calibri" w:hAnsi="Times New Roman" w:cs="Times New Roman"/>
                <w:sz w:val="24"/>
                <w:szCs w:val="24"/>
              </w:rPr>
            </w:pPr>
            <w:proofErr w:type="gramStart"/>
            <w:r w:rsidRPr="009A66D4">
              <w:rPr>
                <w:rFonts w:ascii="Times New Roman" w:eastAsia="Calibri" w:hAnsi="Times New Roman" w:cs="Times New Roman"/>
                <w:sz w:val="24"/>
                <w:szCs w:val="24"/>
              </w:rPr>
              <w:t>п</w:t>
            </w:r>
            <w:proofErr w:type="gramEnd"/>
            <w:r w:rsidRPr="009A66D4">
              <w:rPr>
                <w:rFonts w:ascii="Times New Roman" w:eastAsia="Calibri" w:hAnsi="Times New Roman" w:cs="Times New Roman"/>
                <w:sz w:val="24"/>
                <w:szCs w:val="24"/>
              </w:rPr>
              <w:t>/п</w:t>
            </w:r>
          </w:p>
        </w:tc>
        <w:tc>
          <w:tcPr>
            <w:tcW w:w="3039" w:type="dxa"/>
            <w:tcBorders>
              <w:top w:val="single" w:sz="4" w:space="0" w:color="auto"/>
              <w:left w:val="single" w:sz="4" w:space="0" w:color="auto"/>
              <w:bottom w:val="single" w:sz="4" w:space="0" w:color="auto"/>
              <w:right w:val="single" w:sz="4" w:space="0" w:color="auto"/>
            </w:tcBorders>
            <w:hideMark/>
          </w:tcPr>
          <w:p w:rsidR="009A66D4" w:rsidRPr="009A66D4" w:rsidRDefault="009A66D4" w:rsidP="009A66D4">
            <w:pPr>
              <w:spacing w:after="160" w:line="259" w:lineRule="auto"/>
              <w:rPr>
                <w:rFonts w:ascii="Times New Roman" w:eastAsia="Calibri" w:hAnsi="Times New Roman" w:cs="Times New Roman"/>
                <w:sz w:val="28"/>
                <w:szCs w:val="28"/>
              </w:rPr>
            </w:pPr>
            <w:r w:rsidRPr="009A66D4">
              <w:rPr>
                <w:rFonts w:ascii="Times New Roman" w:eastAsia="Calibri" w:hAnsi="Times New Roman" w:cs="Times New Roman"/>
                <w:sz w:val="28"/>
                <w:szCs w:val="28"/>
              </w:rPr>
              <w:t>Наименование МФЦ и (или) привлекаемой организации</w:t>
            </w:r>
          </w:p>
        </w:tc>
        <w:tc>
          <w:tcPr>
            <w:tcW w:w="5811" w:type="dxa"/>
            <w:tcBorders>
              <w:top w:val="single" w:sz="4" w:space="0" w:color="auto"/>
              <w:left w:val="single" w:sz="4" w:space="0" w:color="auto"/>
              <w:bottom w:val="single" w:sz="4" w:space="0" w:color="auto"/>
              <w:right w:val="single" w:sz="4" w:space="0" w:color="auto"/>
            </w:tcBorders>
            <w:hideMark/>
          </w:tcPr>
          <w:p w:rsidR="009A66D4" w:rsidRPr="009A66D4" w:rsidRDefault="009A66D4" w:rsidP="009A66D4">
            <w:pPr>
              <w:spacing w:after="160" w:line="259" w:lineRule="auto"/>
              <w:rPr>
                <w:rFonts w:ascii="Times New Roman" w:eastAsia="Calibri" w:hAnsi="Times New Roman" w:cs="Times New Roman"/>
                <w:sz w:val="28"/>
                <w:szCs w:val="28"/>
              </w:rPr>
            </w:pPr>
            <w:r w:rsidRPr="009A66D4">
              <w:rPr>
                <w:rFonts w:ascii="Times New Roman" w:eastAsia="Calibri" w:hAnsi="Times New Roman" w:cs="Times New Roman"/>
                <w:sz w:val="28"/>
                <w:szCs w:val="28"/>
              </w:rPr>
              <w:t xml:space="preserve">Местонахождение МФЦ и (или) привлекаемой организации </w:t>
            </w:r>
          </w:p>
          <w:p w:rsidR="009A66D4" w:rsidRPr="009A66D4" w:rsidRDefault="009A66D4" w:rsidP="009A66D4">
            <w:pPr>
              <w:spacing w:after="160" w:line="259" w:lineRule="auto"/>
              <w:rPr>
                <w:rFonts w:ascii="Times New Roman" w:eastAsia="Calibri" w:hAnsi="Times New Roman" w:cs="Times New Roman"/>
                <w:sz w:val="28"/>
                <w:szCs w:val="28"/>
              </w:rPr>
            </w:pPr>
            <w:r w:rsidRPr="009A66D4">
              <w:rPr>
                <w:rFonts w:ascii="Times New Roman" w:eastAsia="Calibri" w:hAnsi="Times New Roman" w:cs="Times New Roman"/>
                <w:sz w:val="28"/>
                <w:szCs w:val="28"/>
              </w:rPr>
              <w:t xml:space="preserve">Ссылка на раздел официального сайта МФЦ в информационно-телекоммуникационной сети "Интернет", в котором размещена информация о местонахождении и режиме работы филиалов. </w:t>
            </w:r>
          </w:p>
        </w:tc>
      </w:tr>
      <w:tr w:rsidR="009A66D4" w:rsidRPr="009A66D4" w:rsidTr="00CC66DE">
        <w:trPr>
          <w:trHeight w:val="800"/>
        </w:trPr>
        <w:tc>
          <w:tcPr>
            <w:tcW w:w="709" w:type="dxa"/>
            <w:tcBorders>
              <w:top w:val="single" w:sz="4" w:space="0" w:color="auto"/>
              <w:left w:val="single" w:sz="4" w:space="0" w:color="auto"/>
              <w:bottom w:val="single" w:sz="4" w:space="0" w:color="auto"/>
              <w:right w:val="single" w:sz="4" w:space="0" w:color="auto"/>
            </w:tcBorders>
          </w:tcPr>
          <w:p w:rsidR="009A66D4" w:rsidRPr="009A66D4" w:rsidRDefault="009A66D4" w:rsidP="009A66D4">
            <w:pPr>
              <w:numPr>
                <w:ilvl w:val="0"/>
                <w:numId w:val="8"/>
              </w:numPr>
              <w:spacing w:after="0" w:line="240" w:lineRule="auto"/>
              <w:rPr>
                <w:rFonts w:ascii="Times New Roman" w:eastAsia="Calibri"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9A66D4" w:rsidRPr="009A66D4" w:rsidRDefault="009A66D4" w:rsidP="009A66D4">
            <w:pPr>
              <w:spacing w:after="160" w:line="259" w:lineRule="auto"/>
              <w:rPr>
                <w:rFonts w:ascii="Times New Roman" w:eastAsia="Calibri" w:hAnsi="Times New Roman" w:cs="Times New Roman"/>
                <w:sz w:val="28"/>
                <w:szCs w:val="28"/>
              </w:rPr>
            </w:pPr>
            <w:r w:rsidRPr="009A66D4">
              <w:rPr>
                <w:rFonts w:ascii="Times New Roman" w:eastAsia="Calibri" w:hAnsi="Times New Roman" w:cs="Times New Roman"/>
                <w:sz w:val="28"/>
                <w:szCs w:val="28"/>
              </w:rPr>
              <w:t>ГАУ КК «МФЦ КК»</w:t>
            </w:r>
          </w:p>
        </w:tc>
        <w:tc>
          <w:tcPr>
            <w:tcW w:w="5811" w:type="dxa"/>
            <w:tcBorders>
              <w:top w:val="single" w:sz="4" w:space="0" w:color="auto"/>
              <w:left w:val="single" w:sz="4" w:space="0" w:color="auto"/>
              <w:bottom w:val="single" w:sz="4" w:space="0" w:color="auto"/>
              <w:right w:val="single" w:sz="4" w:space="0" w:color="auto"/>
            </w:tcBorders>
          </w:tcPr>
          <w:p w:rsidR="009A66D4" w:rsidRPr="009A66D4" w:rsidRDefault="009A66D4" w:rsidP="009A66D4">
            <w:pPr>
              <w:spacing w:after="160" w:line="259" w:lineRule="auto"/>
              <w:rPr>
                <w:rFonts w:ascii="Times New Roman" w:eastAsia="Calibri" w:hAnsi="Times New Roman" w:cs="Times New Roman"/>
                <w:sz w:val="28"/>
                <w:szCs w:val="28"/>
              </w:rPr>
            </w:pPr>
            <w:r w:rsidRPr="009A66D4">
              <w:rPr>
                <w:rFonts w:ascii="Times New Roman" w:eastAsia="Calibri" w:hAnsi="Times New Roman" w:cs="Times New Roman"/>
                <w:sz w:val="28"/>
                <w:szCs w:val="28"/>
              </w:rPr>
              <w:t xml:space="preserve">г. Краснодар, ул. </w:t>
            </w:r>
            <w:proofErr w:type="gramStart"/>
            <w:r w:rsidRPr="009A66D4">
              <w:rPr>
                <w:rFonts w:ascii="Times New Roman" w:eastAsia="Calibri" w:hAnsi="Times New Roman" w:cs="Times New Roman"/>
                <w:sz w:val="28"/>
                <w:szCs w:val="28"/>
              </w:rPr>
              <w:t>Северная</w:t>
            </w:r>
            <w:proofErr w:type="gramEnd"/>
            <w:r w:rsidRPr="009A66D4">
              <w:rPr>
                <w:rFonts w:ascii="Times New Roman" w:eastAsia="Calibri" w:hAnsi="Times New Roman" w:cs="Times New Roman"/>
                <w:sz w:val="28"/>
                <w:szCs w:val="28"/>
              </w:rPr>
              <w:t>, 490</w:t>
            </w:r>
          </w:p>
        </w:tc>
      </w:tr>
      <w:tr w:rsidR="009A66D4" w:rsidRPr="009A66D4" w:rsidTr="00CC66DE">
        <w:tc>
          <w:tcPr>
            <w:tcW w:w="709" w:type="dxa"/>
            <w:tcBorders>
              <w:top w:val="nil"/>
              <w:left w:val="single" w:sz="4" w:space="0" w:color="auto"/>
              <w:bottom w:val="single" w:sz="4" w:space="0" w:color="auto"/>
              <w:right w:val="single" w:sz="4" w:space="0" w:color="auto"/>
            </w:tcBorders>
          </w:tcPr>
          <w:p w:rsidR="009A66D4" w:rsidRPr="009A66D4" w:rsidRDefault="009A66D4" w:rsidP="009A66D4">
            <w:pPr>
              <w:numPr>
                <w:ilvl w:val="0"/>
                <w:numId w:val="8"/>
              </w:numPr>
              <w:spacing w:after="0" w:line="240" w:lineRule="auto"/>
              <w:rPr>
                <w:rFonts w:ascii="Times New Roman" w:eastAsia="Calibri" w:hAnsi="Times New Roman" w:cs="Times New Roman"/>
                <w:sz w:val="24"/>
                <w:szCs w:val="24"/>
              </w:rPr>
            </w:pPr>
          </w:p>
        </w:tc>
        <w:tc>
          <w:tcPr>
            <w:tcW w:w="3039" w:type="dxa"/>
            <w:tcBorders>
              <w:top w:val="nil"/>
              <w:left w:val="single" w:sz="4" w:space="0" w:color="auto"/>
              <w:bottom w:val="single" w:sz="4" w:space="0" w:color="auto"/>
              <w:right w:val="single" w:sz="4" w:space="0" w:color="auto"/>
            </w:tcBorders>
            <w:hideMark/>
          </w:tcPr>
          <w:p w:rsidR="009A66D4" w:rsidRPr="009A66D4" w:rsidRDefault="009A66D4" w:rsidP="009A66D4">
            <w:pPr>
              <w:spacing w:after="160" w:line="259" w:lineRule="auto"/>
              <w:rPr>
                <w:rFonts w:ascii="Times New Roman" w:eastAsia="Calibri" w:hAnsi="Times New Roman" w:cs="Times New Roman"/>
                <w:sz w:val="28"/>
                <w:szCs w:val="28"/>
              </w:rPr>
            </w:pPr>
            <w:r w:rsidRPr="009A66D4">
              <w:rPr>
                <w:rFonts w:ascii="Times New Roman" w:eastAsia="Calibri" w:hAnsi="Times New Roman" w:cs="Times New Roman"/>
                <w:bCs/>
                <w:sz w:val="28"/>
                <w:szCs w:val="28"/>
              </w:rPr>
              <w:t xml:space="preserve">Филиалы ГАУ КК «МФЦ КК» </w:t>
            </w:r>
          </w:p>
        </w:tc>
        <w:tc>
          <w:tcPr>
            <w:tcW w:w="5811" w:type="dxa"/>
            <w:tcBorders>
              <w:top w:val="single" w:sz="4" w:space="0" w:color="auto"/>
              <w:left w:val="single" w:sz="4" w:space="0" w:color="auto"/>
              <w:bottom w:val="single" w:sz="4" w:space="0" w:color="auto"/>
              <w:right w:val="single" w:sz="4" w:space="0" w:color="auto"/>
            </w:tcBorders>
            <w:hideMark/>
          </w:tcPr>
          <w:p w:rsidR="009A66D4" w:rsidRPr="009A66D4" w:rsidRDefault="009A66D4" w:rsidP="009A66D4">
            <w:pPr>
              <w:spacing w:after="160" w:line="259" w:lineRule="auto"/>
              <w:rPr>
                <w:rFonts w:ascii="Times New Roman" w:eastAsia="Calibri" w:hAnsi="Times New Roman" w:cs="Times New Roman"/>
                <w:sz w:val="28"/>
                <w:szCs w:val="28"/>
              </w:rPr>
            </w:pPr>
            <w:r w:rsidRPr="009A66D4">
              <w:rPr>
                <w:rFonts w:ascii="Times New Roman" w:eastAsia="Calibri" w:hAnsi="Times New Roman" w:cs="Times New Roman"/>
                <w:sz w:val="28"/>
                <w:szCs w:val="28"/>
              </w:rPr>
              <w:t>http://e-mfc.ru/umfc/info-mfc-kk/?SECTION_ID=215</w:t>
            </w:r>
          </w:p>
        </w:tc>
      </w:tr>
    </w:tbl>
    <w:p w:rsidR="009A66D4" w:rsidRPr="009A66D4" w:rsidRDefault="009A66D4" w:rsidP="009A66D4">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9A66D4" w:rsidRPr="009A66D4" w:rsidRDefault="009A66D4" w:rsidP="009A66D4">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9A66D4" w:rsidRPr="009A66D4" w:rsidRDefault="009A66D4" w:rsidP="009A66D4">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A66D4">
        <w:rPr>
          <w:rFonts w:ascii="Times New Roman" w:eastAsia="Times New Roman" w:hAnsi="Times New Roman" w:cs="Times New Roman"/>
          <w:sz w:val="28"/>
          <w:szCs w:val="28"/>
        </w:rPr>
        <w:t xml:space="preserve">Начальник общего отдела                                              </w:t>
      </w:r>
      <w:r>
        <w:rPr>
          <w:rFonts w:ascii="Times New Roman" w:eastAsia="Times New Roman" w:hAnsi="Times New Roman" w:cs="Times New Roman"/>
          <w:sz w:val="28"/>
          <w:szCs w:val="28"/>
        </w:rPr>
        <w:t xml:space="preserve">                 </w:t>
      </w:r>
      <w:r w:rsidR="003F2871">
        <w:rPr>
          <w:rFonts w:ascii="Times New Roman" w:eastAsia="Times New Roman" w:hAnsi="Times New Roman" w:cs="Times New Roman"/>
          <w:sz w:val="28"/>
          <w:szCs w:val="28"/>
        </w:rPr>
        <w:t xml:space="preserve"> О.Н. Мустафина</w:t>
      </w:r>
    </w:p>
    <w:p w:rsidR="009A66D4" w:rsidRPr="009A66D4" w:rsidRDefault="009A66D4" w:rsidP="009A66D4">
      <w:pPr>
        <w:suppressAutoHyphens/>
        <w:autoSpaceDE w:val="0"/>
        <w:spacing w:after="0" w:line="240" w:lineRule="auto"/>
        <w:outlineLvl w:val="0"/>
        <w:rPr>
          <w:rFonts w:ascii="Times New Roman" w:eastAsia="Times New Roman" w:hAnsi="Times New Roman" w:cs="Times New Roman"/>
          <w:sz w:val="28"/>
          <w:szCs w:val="28"/>
        </w:rPr>
      </w:pPr>
    </w:p>
    <w:p w:rsidR="009A66D4" w:rsidRPr="009A66D4"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Pr="009A66D4"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66D4" w:rsidRPr="009A66D4" w:rsidRDefault="009A66D4" w:rsidP="009A66D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3F2871"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3F2871">
        <w:rPr>
          <w:rFonts w:ascii="Times New Roman" w:eastAsia="Arial" w:hAnsi="Times New Roman" w:cs="Times New Roman"/>
          <w:sz w:val="28"/>
          <w:szCs w:val="28"/>
          <w:lang w:eastAsia="ar-SA"/>
        </w:rPr>
        <w:t>Ярославского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5F1281"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003F2871" w:rsidRPr="003F2871">
        <w:rPr>
          <w:rFonts w:ascii="Times New Roman" w:eastAsia="Times New Roman" w:hAnsi="Times New Roman" w:cs="Times New Roman"/>
          <w:sz w:val="28"/>
          <w:szCs w:val="28"/>
          <w:lang w:eastAsia="ru-RU"/>
        </w:rPr>
        <w:t>Ярославского</w:t>
      </w:r>
      <w:r w:rsidRPr="005F1281">
        <w:rPr>
          <w:rFonts w:ascii="Times New Roman" w:eastAsia="Times New Roman" w:hAnsi="Times New Roman" w:cs="Times New Roman"/>
          <w:sz w:val="28"/>
          <w:szCs w:val="28"/>
          <w:lang w:eastAsia="ru-RU"/>
        </w:rPr>
        <w:t xml:space="preserve">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осуществляющего</w:t>
      </w:r>
      <w:proofErr w:type="gramEnd"/>
      <w:r w:rsidRPr="005F1281">
        <w:rPr>
          <w:rFonts w:ascii="Times New Roman" w:eastAsia="Times New Roman" w:hAnsi="Times New Roman" w:cs="Times New Roman"/>
          <w:sz w:val="28"/>
          <w:szCs w:val="28"/>
          <w:lang w:eastAsia="ru-RU"/>
        </w:rPr>
        <w:t xml:space="preserve">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3F2871" w:rsidP="00D23481">
      <w:pPr>
        <w:tabs>
          <w:tab w:val="left" w:pos="7789"/>
        </w:tabs>
        <w:spacing w:after="100" w:afterAutospacing="1"/>
        <w:contextualSpacing/>
        <w:rPr>
          <w:rFonts w:ascii="Times New Roman" w:hAnsi="Times New Roman" w:cs="Times New Roman"/>
          <w:sz w:val="28"/>
          <w:szCs w:val="28"/>
        </w:rPr>
      </w:pPr>
      <w:r>
        <w:rPr>
          <w:rFonts w:ascii="Times New Roman" w:hAnsi="Times New Roman" w:cs="Times New Roman"/>
          <w:sz w:val="28"/>
          <w:szCs w:val="28"/>
        </w:rPr>
        <w:t>Начальник общего отдела                                                                 О.Н. Мустафина</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Default="00514324"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Pr="005F1281" w:rsidRDefault="001F6420"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9A24E7" w:rsidRDefault="009A24E7" w:rsidP="00D23481">
      <w:pPr>
        <w:tabs>
          <w:tab w:val="left" w:pos="7789"/>
        </w:tabs>
        <w:spacing w:after="100" w:afterAutospacing="1"/>
        <w:contextualSpacing/>
        <w:rPr>
          <w:rFonts w:ascii="Times New Roman" w:hAnsi="Times New Roman" w:cs="Times New Roman"/>
          <w:sz w:val="28"/>
          <w:szCs w:val="28"/>
        </w:rPr>
      </w:pPr>
    </w:p>
    <w:p w:rsidR="009A24E7" w:rsidRDefault="009A24E7" w:rsidP="00D23481">
      <w:pPr>
        <w:tabs>
          <w:tab w:val="left" w:pos="7789"/>
        </w:tabs>
        <w:spacing w:after="100" w:afterAutospacing="1"/>
        <w:contextualSpacing/>
        <w:rPr>
          <w:rFonts w:ascii="Times New Roman" w:hAnsi="Times New Roman" w:cs="Times New Roman"/>
          <w:sz w:val="28"/>
          <w:szCs w:val="28"/>
        </w:rPr>
      </w:pPr>
    </w:p>
    <w:p w:rsidR="009A24E7" w:rsidRPr="005F1281" w:rsidRDefault="009A24E7"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3F2871"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3F2871">
        <w:rPr>
          <w:rFonts w:ascii="Times New Roman" w:eastAsia="Arial" w:hAnsi="Times New Roman" w:cs="Times New Roman"/>
          <w:sz w:val="28"/>
          <w:szCs w:val="28"/>
          <w:lang w:eastAsia="ar-SA"/>
        </w:rPr>
        <w:t xml:space="preserve">Ярославского </w:t>
      </w:r>
      <w:r w:rsidR="00DF7B4C" w:rsidRPr="005F1281">
        <w:rPr>
          <w:rFonts w:ascii="Times New Roman" w:eastAsia="Arial" w:hAnsi="Times New Roman" w:cs="Times New Roman"/>
          <w:sz w:val="28"/>
          <w:szCs w:val="28"/>
          <w:lang w:eastAsia="ar-SA"/>
        </w:rPr>
        <w:t>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F82918"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9A24E7">
        <w:rPr>
          <w:rFonts w:ascii="Times New Roman" w:eastAsia="Times New Roman" w:hAnsi="Times New Roman" w:cs="Arial"/>
          <w:sz w:val="28"/>
          <w:szCs w:val="28"/>
          <w:lang w:eastAsia="ru-RU"/>
        </w:rPr>
        <w:t>п</w:t>
      </w:r>
      <w:r w:rsidR="009A24E7" w:rsidRPr="009A24E7">
        <w:rPr>
          <w:rFonts w:ascii="Times New Roman" w:eastAsia="Times New Roman" w:hAnsi="Times New Roman" w:cs="Arial"/>
          <w:sz w:val="28"/>
          <w:szCs w:val="28"/>
          <w:lang w:eastAsia="ru-RU"/>
        </w:rPr>
        <w:t>рисвоени</w:t>
      </w:r>
      <w:r w:rsidR="009A24E7">
        <w:rPr>
          <w:rFonts w:ascii="Times New Roman" w:eastAsia="Times New Roman" w:hAnsi="Times New Roman" w:cs="Arial"/>
          <w:sz w:val="28"/>
          <w:szCs w:val="28"/>
          <w:lang w:eastAsia="ru-RU"/>
        </w:rPr>
        <w:t>ю</w:t>
      </w:r>
      <w:r w:rsidR="009A24E7" w:rsidRPr="009A24E7">
        <w:rPr>
          <w:rFonts w:ascii="Times New Roman" w:eastAsia="Times New Roman" w:hAnsi="Times New Roman" w:cs="Arial"/>
          <w:sz w:val="28"/>
          <w:szCs w:val="28"/>
          <w:lang w:eastAsia="ru-RU"/>
        </w:rPr>
        <w:t xml:space="preserve"> </w:t>
      </w:r>
      <w:r w:rsidR="009A24E7">
        <w:rPr>
          <w:rFonts w:ascii="Times New Roman" w:eastAsia="Times New Roman" w:hAnsi="Times New Roman" w:cs="Arial"/>
          <w:sz w:val="28"/>
          <w:szCs w:val="28"/>
          <w:lang w:eastAsia="ru-RU"/>
        </w:rPr>
        <w:t>(</w:t>
      </w:r>
      <w:r w:rsidR="009A24E7" w:rsidRPr="009A24E7">
        <w:rPr>
          <w:rFonts w:ascii="Times New Roman" w:eastAsia="Times New Roman" w:hAnsi="Times New Roman" w:cs="Arial"/>
          <w:sz w:val="28"/>
          <w:szCs w:val="28"/>
          <w:lang w:eastAsia="ru-RU"/>
        </w:rPr>
        <w:t>изменени</w:t>
      </w:r>
      <w:r w:rsidR="009A24E7">
        <w:rPr>
          <w:rFonts w:ascii="Times New Roman" w:eastAsia="Times New Roman" w:hAnsi="Times New Roman" w:cs="Arial"/>
          <w:sz w:val="28"/>
          <w:szCs w:val="28"/>
          <w:lang w:eastAsia="ru-RU"/>
        </w:rPr>
        <w:t xml:space="preserve">ю, </w:t>
      </w:r>
      <w:r w:rsidR="009A24E7" w:rsidRPr="009A24E7">
        <w:rPr>
          <w:rFonts w:ascii="Times New Roman" w:eastAsia="Times New Roman" w:hAnsi="Times New Roman" w:cs="Arial"/>
          <w:sz w:val="28"/>
          <w:szCs w:val="28"/>
          <w:lang w:eastAsia="ru-RU"/>
        </w:rPr>
        <w:t>аннулировани</w:t>
      </w:r>
      <w:r w:rsidR="009A24E7">
        <w:rPr>
          <w:rFonts w:ascii="Times New Roman" w:eastAsia="Times New Roman" w:hAnsi="Times New Roman" w:cs="Arial"/>
          <w:sz w:val="28"/>
          <w:szCs w:val="28"/>
          <w:lang w:eastAsia="ru-RU"/>
        </w:rPr>
        <w:t>ю)</w:t>
      </w:r>
      <w:r w:rsidR="009A24E7" w:rsidRPr="009A24E7">
        <w:rPr>
          <w:rFonts w:ascii="Times New Roman" w:eastAsia="Times New Roman" w:hAnsi="Times New Roman" w:cs="Arial"/>
          <w:sz w:val="28"/>
          <w:szCs w:val="28"/>
          <w:lang w:eastAsia="ru-RU"/>
        </w:rPr>
        <w:t xml:space="preserve"> адресов</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3F2871" w:rsidRPr="005F1281" w:rsidRDefault="003F2871"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3F2871">
        <w:rPr>
          <w:rFonts w:ascii="Times New Roman" w:eastAsia="Andale Sans UI" w:hAnsi="Times New Roman" w:cs="Times New Roman"/>
          <w:kern w:val="1"/>
          <w:sz w:val="28"/>
          <w:szCs w:val="28"/>
        </w:rPr>
        <w:t>О.Н. Мустафина</w:t>
      </w:r>
    </w:p>
    <w:p w:rsidR="001F6420"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6420"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6420"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24E7" w:rsidRDefault="009A24E7"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24E7" w:rsidRDefault="009A24E7"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24E7" w:rsidRDefault="009A24E7"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3F2871"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3F2871">
        <w:rPr>
          <w:rFonts w:ascii="Times New Roman" w:eastAsia="Arial" w:hAnsi="Times New Roman" w:cs="Times New Roman"/>
          <w:sz w:val="28"/>
          <w:szCs w:val="28"/>
          <w:lang w:eastAsia="ar-SA"/>
        </w:rPr>
        <w:t>Ярославского</w:t>
      </w:r>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0F09E0" w:rsidRPr="005F1281"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9A24E7" w:rsidRPr="009A24E7" w:rsidRDefault="009A24E7" w:rsidP="009A24E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9A24E7">
        <w:rPr>
          <w:rFonts w:ascii="Times New Roman" w:eastAsiaTheme="minorEastAsia" w:hAnsi="Times New Roman" w:cs="Times New Roman"/>
          <w:b/>
          <w:bCs/>
          <w:color w:val="26282F"/>
          <w:sz w:val="28"/>
          <w:szCs w:val="28"/>
          <w:lang w:eastAsia="ru-RU"/>
        </w:rPr>
        <w:t>ФОРМА</w:t>
      </w:r>
    </w:p>
    <w:p w:rsidR="009A24E7" w:rsidRPr="009A24E7" w:rsidRDefault="009A24E7" w:rsidP="009A24E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9A24E7">
        <w:rPr>
          <w:rFonts w:ascii="Times New Roman" w:eastAsiaTheme="minorEastAsia" w:hAnsi="Times New Roman" w:cs="Times New Roman"/>
          <w:b/>
          <w:bCs/>
          <w:color w:val="26282F"/>
          <w:sz w:val="28"/>
          <w:szCs w:val="28"/>
          <w:lang w:eastAsia="ru-RU"/>
        </w:rPr>
        <w:t>решения об отказе в присвоении объекту адресации адреса или</w:t>
      </w:r>
    </w:p>
    <w:p w:rsidR="009A24E7" w:rsidRPr="009A24E7" w:rsidRDefault="009A24E7" w:rsidP="009A24E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roofErr w:type="gramStart"/>
      <w:r w:rsidRPr="009A24E7">
        <w:rPr>
          <w:rFonts w:ascii="Times New Roman" w:eastAsiaTheme="minorEastAsia" w:hAnsi="Times New Roman" w:cs="Times New Roman"/>
          <w:b/>
          <w:bCs/>
          <w:color w:val="26282F"/>
          <w:sz w:val="28"/>
          <w:szCs w:val="28"/>
          <w:lang w:eastAsia="ru-RU"/>
        </w:rPr>
        <w:t>аннулировании</w:t>
      </w:r>
      <w:proofErr w:type="gramEnd"/>
      <w:r w:rsidRPr="009A24E7">
        <w:rPr>
          <w:rFonts w:ascii="Times New Roman" w:eastAsiaTheme="minorEastAsia" w:hAnsi="Times New Roman" w:cs="Times New Roman"/>
          <w:b/>
          <w:bCs/>
          <w:color w:val="26282F"/>
          <w:sz w:val="28"/>
          <w:szCs w:val="28"/>
          <w:lang w:eastAsia="ru-RU"/>
        </w:rPr>
        <w:t xml:space="preserve"> его адреса</w:t>
      </w:r>
    </w:p>
    <w:p w:rsidR="009A24E7" w:rsidRPr="009A24E7" w:rsidRDefault="009A24E7" w:rsidP="009A24E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___________________________________________________</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___________________________________________________</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(Ф.И.О., адрес заявителя (представителя) заявителя)</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___________________________________________________</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proofErr w:type="gramStart"/>
      <w:r w:rsidRPr="009A24E7">
        <w:rPr>
          <w:rFonts w:ascii="Times New Roman" w:eastAsiaTheme="minorEastAsia" w:hAnsi="Times New Roman" w:cs="Times New Roman"/>
          <w:sz w:val="24"/>
          <w:szCs w:val="24"/>
          <w:lang w:eastAsia="ru-RU"/>
        </w:rPr>
        <w:t>(регистрационный номер заявления о присвоении</w:t>
      </w:r>
      <w:proofErr w:type="gramEnd"/>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объекту адресации адреса или аннулировании его</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адреса)</w:t>
      </w:r>
    </w:p>
    <w:p w:rsid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24E7">
        <w:rPr>
          <w:rFonts w:ascii="Times New Roman" w:eastAsia="Times New Roman" w:hAnsi="Times New Roman" w:cs="Times New Roman"/>
          <w:b/>
          <w:sz w:val="28"/>
          <w:szCs w:val="28"/>
          <w:lang w:eastAsia="ru-RU"/>
        </w:rPr>
        <w:t>Решение</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24E7">
        <w:rPr>
          <w:rFonts w:ascii="Times New Roman" w:eastAsia="Times New Roman" w:hAnsi="Times New Roman" w:cs="Times New Roman"/>
          <w:b/>
          <w:sz w:val="28"/>
          <w:szCs w:val="28"/>
          <w:lang w:eastAsia="ru-RU"/>
        </w:rPr>
        <w:t>об отказе в присвоении объекту адресации адреса</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24E7">
        <w:rPr>
          <w:rFonts w:ascii="Times New Roman" w:eastAsia="Times New Roman" w:hAnsi="Times New Roman" w:cs="Times New Roman"/>
          <w:b/>
          <w:sz w:val="28"/>
          <w:szCs w:val="28"/>
          <w:lang w:eastAsia="ru-RU"/>
        </w:rPr>
        <w:t xml:space="preserve">или </w:t>
      </w:r>
      <w:proofErr w:type="gramStart"/>
      <w:r w:rsidRPr="009A24E7">
        <w:rPr>
          <w:rFonts w:ascii="Times New Roman" w:eastAsia="Times New Roman" w:hAnsi="Times New Roman" w:cs="Times New Roman"/>
          <w:b/>
          <w:sz w:val="28"/>
          <w:szCs w:val="28"/>
          <w:lang w:eastAsia="ru-RU"/>
        </w:rPr>
        <w:t>аннулировании</w:t>
      </w:r>
      <w:proofErr w:type="gramEnd"/>
      <w:r w:rsidRPr="009A24E7">
        <w:rPr>
          <w:rFonts w:ascii="Times New Roman" w:eastAsia="Times New Roman" w:hAnsi="Times New Roman" w:cs="Times New Roman"/>
          <w:b/>
          <w:sz w:val="28"/>
          <w:szCs w:val="28"/>
          <w:lang w:eastAsia="ru-RU"/>
        </w:rPr>
        <w:t xml:space="preserve"> его адреса</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24E7">
        <w:rPr>
          <w:rFonts w:ascii="Times New Roman" w:eastAsia="Times New Roman" w:hAnsi="Times New Roman" w:cs="Times New Roman"/>
          <w:b/>
          <w:sz w:val="28"/>
          <w:szCs w:val="28"/>
          <w:lang w:eastAsia="ru-RU"/>
        </w:rPr>
        <w:t>от ________________ N 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A24E7">
        <w:rPr>
          <w:rFonts w:ascii="Times New Roman" w:eastAsia="Times New Roman" w:hAnsi="Times New Roman" w:cs="Times New Roman"/>
          <w:sz w:val="20"/>
          <w:szCs w:val="20"/>
          <w:lang w:eastAsia="ru-RU"/>
        </w:rPr>
        <w:t>________________________________________________________________________________________________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сообщает, что __________________________________________________________________________</w:t>
      </w:r>
      <w:r>
        <w:rPr>
          <w:rFonts w:ascii="Times New Roman" w:eastAsia="Times New Roman" w:hAnsi="Times New Roman" w:cs="Times New Roman"/>
          <w:sz w:val="24"/>
          <w:szCs w:val="24"/>
          <w:lang w:eastAsia="ru-RU"/>
        </w:rPr>
        <w:t>_____</w:t>
      </w:r>
      <w:r w:rsidRPr="009A24E7">
        <w:rPr>
          <w:rFonts w:ascii="Times New Roman" w:eastAsia="Times New Roman" w:hAnsi="Times New Roman" w:cs="Times New Roman"/>
          <w:sz w:val="24"/>
          <w:szCs w:val="24"/>
          <w:lang w:eastAsia="ru-RU"/>
        </w:rPr>
        <w:t>,</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 xml:space="preserve">                                  </w:t>
      </w:r>
      <w:proofErr w:type="gramStart"/>
      <w:r w:rsidRPr="009A24E7">
        <w:rPr>
          <w:rFonts w:ascii="Times New Roman" w:eastAsia="Times New Roman" w:hAnsi="Times New Roman" w:cs="Times New Roman"/>
          <w:sz w:val="24"/>
          <w:szCs w:val="24"/>
          <w:lang w:eastAsia="ru-RU"/>
        </w:rPr>
        <w:t>(Ф.И.О. заявителя в дательном падеже, наименование, номер и дата выдачи документа,</w:t>
      </w:r>
      <w:proofErr w:type="gramEnd"/>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9A24E7">
        <w:rPr>
          <w:rFonts w:ascii="Times New Roman" w:eastAsia="Times New Roman" w:hAnsi="Times New Roman" w:cs="Times New Roman"/>
          <w:sz w:val="24"/>
          <w:szCs w:val="24"/>
          <w:lang w:eastAsia="ru-RU"/>
        </w:rPr>
        <w:t>подтверждающего личность, почтовый адрес - для физического лица;</w:t>
      </w:r>
      <w:proofErr w:type="gramEnd"/>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9A24E7">
        <w:rPr>
          <w:rFonts w:ascii="Times New Roman" w:eastAsia="Times New Roman" w:hAnsi="Times New Roman" w:cs="Times New Roman"/>
          <w:sz w:val="24"/>
          <w:szCs w:val="24"/>
          <w:lang w:eastAsia="ru-RU"/>
        </w:rPr>
        <w:t>полное наименование, ИНН, КПП (для</w:t>
      </w:r>
      <w:proofErr w:type="gramEnd"/>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российского юридического лица), страна, дата и номер регистрации</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(для иностранного юридического лица),</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w:t>
      </w:r>
      <w:r>
        <w:rPr>
          <w:rFonts w:ascii="Times New Roman" w:eastAsia="Times New Roman" w:hAnsi="Times New Roman" w:cs="Times New Roman"/>
          <w:sz w:val="24"/>
          <w:szCs w:val="24"/>
          <w:lang w:eastAsia="ru-RU"/>
        </w:rPr>
        <w:t>_______</w:t>
      </w:r>
      <w:r w:rsidRPr="009A24E7">
        <w:rPr>
          <w:rFonts w:ascii="Times New Roman" w:eastAsia="Times New Roman" w:hAnsi="Times New Roman" w:cs="Times New Roman"/>
          <w:sz w:val="24"/>
          <w:szCs w:val="24"/>
          <w:lang w:eastAsia="ru-RU"/>
        </w:rPr>
        <w:t>,</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почтовый адрес - для юридического лица)</w:t>
      </w:r>
    </w:p>
    <w:p w:rsidR="009A24E7" w:rsidRPr="009A24E7" w:rsidRDefault="009A24E7" w:rsidP="009A2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9A24E7">
        <w:rPr>
          <w:rFonts w:ascii="Times New Roman" w:eastAsia="Times New Roman" w:hAnsi="Times New Roman" w:cs="Times New Roman"/>
          <w:sz w:val="24"/>
          <w:szCs w:val="24"/>
          <w:lang w:eastAsia="ru-RU"/>
        </w:rPr>
        <w:t>нужное</w:t>
      </w:r>
      <w:proofErr w:type="gramEnd"/>
      <w:r w:rsidRPr="009A24E7">
        <w:rPr>
          <w:rFonts w:ascii="Times New Roman" w:eastAsia="Times New Roman" w:hAnsi="Times New Roman" w:cs="Times New Roman"/>
          <w:sz w:val="24"/>
          <w:szCs w:val="24"/>
          <w:lang w:eastAsia="ru-RU"/>
        </w:rPr>
        <w:t xml:space="preserve"> подчеркнуть)</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объекту адресации 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 xml:space="preserve">                                            </w:t>
      </w:r>
      <w:proofErr w:type="gramStart"/>
      <w:r w:rsidRPr="009A24E7">
        <w:rPr>
          <w:rFonts w:ascii="Times New Roman" w:eastAsia="Times New Roman" w:hAnsi="Times New Roman" w:cs="Times New Roman"/>
          <w:sz w:val="24"/>
          <w:szCs w:val="24"/>
          <w:lang w:eastAsia="ru-RU"/>
        </w:rPr>
        <w:t>(вид и наименование объекта адресации, описание местонахождения объекта</w:t>
      </w:r>
      <w:proofErr w:type="gramEnd"/>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 xml:space="preserve">адресации в случае обращения заявителя о присвоении  объекту адресации адреса,                  </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адрес объекта адресации в случае обращения заявителя об аннулировании его адреса)</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 xml:space="preserve">в связи </w:t>
      </w:r>
      <w:proofErr w:type="gramStart"/>
      <w:r w:rsidRPr="009A24E7">
        <w:rPr>
          <w:rFonts w:ascii="Times New Roman" w:eastAsia="Times New Roman" w:hAnsi="Times New Roman" w:cs="Times New Roman"/>
          <w:sz w:val="24"/>
          <w:szCs w:val="24"/>
          <w:lang w:eastAsia="ru-RU"/>
        </w:rPr>
        <w:t>с</w:t>
      </w:r>
      <w:proofErr w:type="gramEnd"/>
      <w:r w:rsidRPr="009A24E7">
        <w:rPr>
          <w:rFonts w:ascii="Times New Roman" w:eastAsia="Times New Roman" w:hAnsi="Times New Roman" w:cs="Times New Roman"/>
          <w:sz w:val="24"/>
          <w:szCs w:val="24"/>
          <w:lang w:eastAsia="ru-RU"/>
        </w:rPr>
        <w:t xml:space="preserve"> 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(основание отказа)</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 xml:space="preserve">___________________________________                                       </w:t>
      </w:r>
      <w:r>
        <w:rPr>
          <w:rFonts w:ascii="Times New Roman" w:eastAsia="Times New Roman" w:hAnsi="Times New Roman" w:cs="Times New Roman"/>
          <w:sz w:val="24"/>
          <w:szCs w:val="24"/>
          <w:lang w:eastAsia="ru-RU"/>
        </w:rPr>
        <w:t xml:space="preserve">     </w:t>
      </w:r>
      <w:r w:rsidRPr="009A24E7">
        <w:rPr>
          <w:rFonts w:ascii="Times New Roman" w:eastAsia="Times New Roman" w:hAnsi="Times New Roman" w:cs="Times New Roman"/>
          <w:sz w:val="24"/>
          <w:szCs w:val="24"/>
          <w:lang w:eastAsia="ru-RU"/>
        </w:rPr>
        <w:t xml:space="preserve">               _______________</w:t>
      </w:r>
    </w:p>
    <w:p w:rsid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(должность, </w:t>
      </w:r>
      <w:r w:rsidRPr="009A24E7">
        <w:rPr>
          <w:rFonts w:ascii="Times New Roman" w:eastAsia="Times New Roman" w:hAnsi="Times New Roman" w:cs="Times New Roman"/>
          <w:sz w:val="24"/>
          <w:szCs w:val="24"/>
          <w:lang w:eastAsia="ru-RU"/>
        </w:rPr>
        <w:t xml:space="preserve">Ф.И.О.)   </w:t>
      </w:r>
      <w:r>
        <w:rPr>
          <w:rFonts w:ascii="Times New Roman" w:eastAsia="Times New Roman" w:hAnsi="Times New Roman" w:cs="Times New Roman"/>
          <w:sz w:val="24"/>
          <w:szCs w:val="24"/>
          <w:lang w:eastAsia="ru-RU"/>
        </w:rPr>
        <w:t xml:space="preserve">                                                                                  </w:t>
      </w:r>
      <w:r w:rsidRPr="009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A24E7">
        <w:rPr>
          <w:rFonts w:ascii="Times New Roman" w:eastAsia="Times New Roman" w:hAnsi="Times New Roman" w:cs="Times New Roman"/>
          <w:sz w:val="24"/>
          <w:szCs w:val="24"/>
          <w:lang w:eastAsia="ru-RU"/>
        </w:rPr>
        <w:t>(подпись)</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A24E7">
        <w:rPr>
          <w:rFonts w:ascii="Times New Roman" w:eastAsia="Times New Roman" w:hAnsi="Times New Roman" w:cs="Times New Roman"/>
          <w:sz w:val="24"/>
          <w:szCs w:val="24"/>
          <w:lang w:eastAsia="ru-RU"/>
        </w:rPr>
        <w:t>М.П.</w:t>
      </w:r>
    </w:p>
    <w:p w:rsidR="009A24E7" w:rsidRPr="009A24E7" w:rsidRDefault="009A24E7" w:rsidP="009A24E7">
      <w:pPr>
        <w:tabs>
          <w:tab w:val="left" w:pos="6330"/>
        </w:tabs>
        <w:spacing w:after="0" w:line="240" w:lineRule="auto"/>
        <w:rPr>
          <w:rFonts w:ascii="Times New Roman" w:eastAsia="Times New Roman" w:hAnsi="Times New Roman" w:cs="Times New Roman"/>
          <w:sz w:val="24"/>
          <w:szCs w:val="24"/>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3F2871">
        <w:rPr>
          <w:rFonts w:ascii="Times New Roman" w:eastAsia="Andale Sans UI" w:hAnsi="Times New Roman" w:cs="Times New Roman"/>
          <w:kern w:val="1"/>
          <w:sz w:val="28"/>
          <w:szCs w:val="28"/>
        </w:rPr>
        <w:t xml:space="preserve">    О.Н. Мустафина</w:t>
      </w: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Default="002E6A31"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2E6A31" w:rsidRPr="005F1281"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Pr>
          <w:rFonts w:ascii="Times New Roman" w:eastAsia="Arial" w:hAnsi="Times New Roman" w:cs="Times New Roman"/>
          <w:sz w:val="28"/>
          <w:szCs w:val="28"/>
          <w:lang w:eastAsia="ar-SA"/>
        </w:rPr>
        <w:t>7</w:t>
      </w:r>
    </w:p>
    <w:p w:rsidR="002E6A31" w:rsidRPr="005F1281"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2E6A31" w:rsidRPr="005F1281"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2E6A31" w:rsidRPr="005F1281" w:rsidRDefault="003F287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3F2871">
        <w:rPr>
          <w:rFonts w:ascii="Times New Roman" w:eastAsia="Arial" w:hAnsi="Times New Roman" w:cs="Times New Roman"/>
          <w:sz w:val="28"/>
          <w:szCs w:val="28"/>
          <w:lang w:eastAsia="ar-SA"/>
        </w:rPr>
        <w:t>Ярославского</w:t>
      </w:r>
      <w:r w:rsidR="002E6A31" w:rsidRPr="005F1281">
        <w:rPr>
          <w:rFonts w:ascii="Times New Roman" w:eastAsia="Arial" w:hAnsi="Times New Roman" w:cs="Times New Roman"/>
          <w:sz w:val="28"/>
          <w:szCs w:val="28"/>
          <w:lang w:eastAsia="ar-SA"/>
        </w:rPr>
        <w:t xml:space="preserve"> сельского поселения</w:t>
      </w:r>
    </w:p>
    <w:p w:rsidR="002E6A31" w:rsidRPr="005F1281"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2E6A31" w:rsidRPr="005F1281" w:rsidRDefault="002E6A31" w:rsidP="002E6A31">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Pr="002E6A31">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2E6A31" w:rsidRPr="00DE14C0" w:rsidRDefault="002E6A31" w:rsidP="002E6A3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E6A31" w:rsidRPr="00DE14C0" w:rsidRDefault="002E6A31" w:rsidP="002E6A31">
      <w:pPr>
        <w:shd w:val="clear" w:color="auto" w:fill="FFFFFF"/>
        <w:spacing w:after="0" w:line="240" w:lineRule="auto"/>
        <w:jc w:val="center"/>
        <w:rPr>
          <w:rFonts w:ascii="Times New Roman" w:eastAsia="Times New Roman" w:hAnsi="Times New Roman" w:cs="Times New Roman"/>
          <w:b/>
          <w:sz w:val="28"/>
          <w:szCs w:val="28"/>
          <w:lang w:eastAsia="ru-RU"/>
        </w:rPr>
      </w:pPr>
      <w:r w:rsidRPr="00DE14C0">
        <w:rPr>
          <w:rFonts w:ascii="Times New Roman" w:eastAsia="Times New Roman" w:hAnsi="Times New Roman" w:cs="Times New Roman"/>
          <w:b/>
          <w:kern w:val="36"/>
          <w:sz w:val="28"/>
          <w:szCs w:val="28"/>
          <w:bdr w:val="none" w:sz="0" w:space="0" w:color="auto" w:frame="1"/>
          <w:lang w:eastAsia="ru-RU"/>
        </w:rPr>
        <w:t>Согласие</w:t>
      </w:r>
      <w:r w:rsidRPr="00DE14C0">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2E6A31" w:rsidRPr="00DE14C0" w:rsidRDefault="002E6A31" w:rsidP="002E6A31">
      <w:pPr>
        <w:tabs>
          <w:tab w:val="left" w:pos="9067"/>
        </w:tabs>
        <w:spacing w:after="0" w:line="20" w:lineRule="atLeast"/>
        <w:ind w:left="83"/>
        <w:rPr>
          <w:rFonts w:ascii="Times New Roman" w:eastAsia="Times New Roman" w:hAnsi="Times New Roman" w:cs="Times New Roman"/>
          <w:sz w:val="28"/>
          <w:szCs w:val="28"/>
          <w:lang w:eastAsia="ru-RU"/>
        </w:rPr>
      </w:pPr>
    </w:p>
    <w:p w:rsidR="002E6A31" w:rsidRPr="00DE14C0" w:rsidRDefault="002E6A31" w:rsidP="002E6A31">
      <w:pPr>
        <w:tabs>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В соответствии с</w:t>
      </w:r>
      <w:r w:rsidRPr="00DE14C0">
        <w:rPr>
          <w:rFonts w:ascii="Times New Roman" w:eastAsia="Times New Roman" w:hAnsi="Times New Roman" w:cs="Times New Roman"/>
          <w:sz w:val="28"/>
          <w:szCs w:val="28"/>
          <w:lang w:eastAsia="ru-RU"/>
        </w:rPr>
        <w:t> </w:t>
      </w:r>
      <w:hyperlink r:id="rId19" w:history="1">
        <w:r w:rsidRPr="00DE14C0">
          <w:rPr>
            <w:rFonts w:ascii="Times New Roman" w:eastAsia="Times New Roman" w:hAnsi="Times New Roman" w:cs="Times New Roman"/>
            <w:sz w:val="28"/>
            <w:szCs w:val="28"/>
            <w:lang w:eastAsia="ru-RU"/>
          </w:rPr>
          <w:t>Федеральным законом</w:t>
        </w:r>
      </w:hyperlink>
      <w:r w:rsidRPr="00DE14C0">
        <w:rPr>
          <w:rFonts w:ascii="Times New Roman" w:eastAsia="Times New Roman" w:hAnsi="Times New Roman" w:cs="Times New Roman"/>
          <w:sz w:val="28"/>
          <w:szCs w:val="28"/>
          <w:lang w:eastAsia="ru-RU"/>
        </w:rPr>
        <w:t> </w:t>
      </w:r>
      <w:r w:rsidRPr="00DE14C0">
        <w:rPr>
          <w:rFonts w:ascii="Times New Roman" w:eastAsia="Times New Roman" w:hAnsi="Times New Roman" w:cs="Times New Roman"/>
          <w:sz w:val="28"/>
          <w:szCs w:val="28"/>
          <w:bdr w:val="none" w:sz="0" w:space="0" w:color="auto" w:frame="1"/>
          <w:lang w:eastAsia="ru-RU"/>
        </w:rPr>
        <w:t>от 27 июля 2006 года </w:t>
      </w:r>
      <w:r>
        <w:rPr>
          <w:rFonts w:ascii="Times New Roman" w:eastAsia="Times New Roman" w:hAnsi="Times New Roman" w:cs="Times New Roman"/>
          <w:sz w:val="28"/>
          <w:szCs w:val="28"/>
          <w:lang w:eastAsia="ru-RU"/>
        </w:rPr>
        <w:t xml:space="preserve"> </w:t>
      </w:r>
      <w:r w:rsidRPr="00DE14C0">
        <w:rPr>
          <w:rFonts w:ascii="Times New Roman" w:eastAsia="Times New Roman" w:hAnsi="Times New Roman" w:cs="Times New Roman"/>
          <w:sz w:val="28"/>
          <w:szCs w:val="28"/>
          <w:bdr w:val="none" w:sz="0" w:space="0" w:color="auto" w:frame="1"/>
          <w:lang w:eastAsia="ru-RU"/>
        </w:rPr>
        <w:t xml:space="preserve">№ 152-ФЗ </w:t>
      </w:r>
      <w:r>
        <w:rPr>
          <w:rFonts w:ascii="Times New Roman" w:eastAsia="Times New Roman" w:hAnsi="Times New Roman" w:cs="Times New Roman"/>
          <w:sz w:val="28"/>
          <w:szCs w:val="28"/>
          <w:bdr w:val="none" w:sz="0" w:space="0" w:color="auto" w:frame="1"/>
          <w:lang w:eastAsia="ru-RU"/>
        </w:rPr>
        <w:t xml:space="preserve">       </w:t>
      </w:r>
      <w:r w:rsidRPr="00DE14C0">
        <w:rPr>
          <w:rFonts w:ascii="Times New Roman" w:eastAsia="Times New Roman" w:hAnsi="Times New Roman" w:cs="Times New Roman"/>
          <w:sz w:val="28"/>
          <w:szCs w:val="28"/>
          <w:bdr w:val="none" w:sz="0" w:space="0" w:color="auto" w:frame="1"/>
          <w:lang w:eastAsia="ru-RU"/>
        </w:rPr>
        <w:t>"О персональных данных", я,____</w:t>
      </w:r>
      <w:r>
        <w:rPr>
          <w:rFonts w:ascii="Times New Roman" w:eastAsia="Times New Roman" w:hAnsi="Times New Roman" w:cs="Times New Roman"/>
          <w:sz w:val="28"/>
          <w:szCs w:val="28"/>
          <w:bdr w:val="none" w:sz="0" w:space="0" w:color="auto" w:frame="1"/>
          <w:lang w:eastAsia="ru-RU"/>
        </w:rPr>
        <w:t>____________________________________</w:t>
      </w:r>
    </w:p>
    <w:p w:rsidR="002E6A31" w:rsidRPr="00DE14C0" w:rsidRDefault="002E6A31" w:rsidP="002E6A31">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___________________________________________________________________, дата рождения:"</w:t>
      </w:r>
      <w:r w:rsidRPr="00DE14C0">
        <w:rPr>
          <w:rFonts w:ascii="Times New Roman" w:eastAsia="Times New Roman" w:hAnsi="Times New Roman" w:cs="Times New Roman"/>
          <w:sz w:val="28"/>
          <w:szCs w:val="28"/>
          <w:lang w:eastAsia="ru-RU"/>
        </w:rPr>
        <w:t>_____</w:t>
      </w:r>
      <w:r w:rsidRPr="00DE14C0">
        <w:rPr>
          <w:rFonts w:ascii="Times New Roman" w:eastAsia="Times New Roman" w:hAnsi="Times New Roman" w:cs="Times New Roman"/>
          <w:sz w:val="28"/>
          <w:szCs w:val="28"/>
          <w:bdr w:val="none" w:sz="0" w:space="0" w:color="auto" w:frame="1"/>
          <w:lang w:eastAsia="ru-RU"/>
        </w:rPr>
        <w:t>" </w:t>
      </w:r>
      <w:r w:rsidRPr="00DE14C0">
        <w:rPr>
          <w:rFonts w:ascii="Times New Roman" w:eastAsia="Times New Roman" w:hAnsi="Times New Roman" w:cs="Times New Roman"/>
          <w:sz w:val="28"/>
          <w:szCs w:val="28"/>
          <w:lang w:eastAsia="ru-RU"/>
        </w:rPr>
        <w:t>________________________</w:t>
      </w:r>
      <w:proofErr w:type="gramStart"/>
      <w:r w:rsidRPr="00DE14C0">
        <w:rPr>
          <w:rFonts w:ascii="Times New Roman" w:eastAsia="Times New Roman" w:hAnsi="Times New Roman" w:cs="Times New Roman"/>
          <w:sz w:val="28"/>
          <w:szCs w:val="28"/>
          <w:bdr w:val="none" w:sz="0" w:space="0" w:color="auto" w:frame="1"/>
          <w:lang w:eastAsia="ru-RU"/>
        </w:rPr>
        <w:t>г</w:t>
      </w:r>
      <w:proofErr w:type="gramEnd"/>
      <w:r w:rsidRPr="00DE14C0">
        <w:rPr>
          <w:rFonts w:ascii="Times New Roman" w:eastAsia="Times New Roman" w:hAnsi="Times New Roman" w:cs="Times New Roman"/>
          <w:sz w:val="28"/>
          <w:szCs w:val="28"/>
          <w:bdr w:val="none" w:sz="0" w:space="0" w:color="auto" w:frame="1"/>
          <w:lang w:eastAsia="ru-RU"/>
        </w:rPr>
        <w:t xml:space="preserve">., </w:t>
      </w:r>
    </w:p>
    <w:p w:rsidR="002E6A31" w:rsidRPr="00DE14C0" w:rsidRDefault="002E6A31" w:rsidP="002E6A31">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паспорт</w:t>
      </w:r>
      <w:r w:rsidRPr="00DE14C0">
        <w:rPr>
          <w:rFonts w:ascii="Times New Roman" w:eastAsia="Times New Roman" w:hAnsi="Times New Roman" w:cs="Times New Roman"/>
          <w:sz w:val="28"/>
          <w:szCs w:val="28"/>
          <w:lang w:eastAsia="ru-RU"/>
        </w:rPr>
        <w:t>_________________________________________________</w:t>
      </w:r>
      <w:r>
        <w:rPr>
          <w:rFonts w:ascii="Times New Roman" w:eastAsia="Times New Roman" w:hAnsi="Times New Roman" w:cs="Times New Roman"/>
          <w:sz w:val="28"/>
          <w:szCs w:val="28"/>
          <w:lang w:eastAsia="ru-RU"/>
        </w:rPr>
        <w:t>________</w:t>
      </w:r>
      <w:r w:rsidRPr="00DE14C0">
        <w:rPr>
          <w:rFonts w:ascii="Times New Roman" w:eastAsia="Times New Roman" w:hAnsi="Times New Roman" w:cs="Times New Roman"/>
          <w:sz w:val="28"/>
          <w:szCs w:val="28"/>
          <w:bdr w:val="none" w:sz="0" w:space="0" w:color="auto" w:frame="1"/>
          <w:lang w:eastAsia="ru-RU"/>
        </w:rPr>
        <w:t> </w:t>
      </w:r>
    </w:p>
    <w:p w:rsidR="002E6A31" w:rsidRPr="00DE14C0" w:rsidRDefault="002E6A31" w:rsidP="002E6A31">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выдан</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_______</w:t>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_________________________</w:t>
      </w:r>
      <w:proofErr w:type="gramStart"/>
      <w:r w:rsidRPr="00DE14C0">
        <w:rPr>
          <w:rFonts w:ascii="Times New Roman" w:eastAsia="Times New Roman" w:hAnsi="Times New Roman" w:cs="Times New Roman"/>
          <w:sz w:val="28"/>
          <w:szCs w:val="28"/>
          <w:bdr w:val="none" w:sz="0" w:space="0" w:color="auto" w:frame="1"/>
          <w:lang w:eastAsia="ru-RU"/>
        </w:rPr>
        <w:t>г</w:t>
      </w:r>
      <w:proofErr w:type="gramEnd"/>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2E6A31" w:rsidRPr="00DE14C0" w:rsidRDefault="002E6A31" w:rsidP="002E6A31">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DE14C0">
        <w:rPr>
          <w:rFonts w:ascii="Times New Roman" w:eastAsia="Times New Roman" w:hAnsi="Times New Roman" w:cs="Times New Roman"/>
          <w:sz w:val="28"/>
          <w:szCs w:val="28"/>
          <w:bdr w:val="none" w:sz="0" w:space="0" w:color="auto" w:frame="1"/>
          <w:lang w:eastAsia="ru-RU"/>
        </w:rPr>
        <w:t>код подразделения:</w:t>
      </w:r>
      <w:r w:rsidRPr="00DE14C0">
        <w:rPr>
          <w:rFonts w:ascii="Times New Roman" w:eastAsia="Times New Roman" w:hAnsi="Times New Roman" w:cs="Times New Roman"/>
          <w:sz w:val="28"/>
          <w:szCs w:val="28"/>
          <w:lang w:eastAsia="ru-RU"/>
        </w:rPr>
        <w:t>__________________</w:t>
      </w:r>
      <w:r w:rsidRPr="00DE14C0">
        <w:rPr>
          <w:rFonts w:ascii="Times New Roman" w:eastAsia="Times New Roman" w:hAnsi="Times New Roman" w:cs="Times New Roman"/>
          <w:sz w:val="28"/>
          <w:szCs w:val="28"/>
          <w:bdr w:val="none" w:sz="0" w:space="0" w:color="auto" w:frame="1"/>
          <w:lang w:eastAsia="ru-RU"/>
        </w:rPr>
        <w:t xml:space="preserve">, </w:t>
      </w:r>
    </w:p>
    <w:p w:rsidR="002E6A31" w:rsidRPr="00DE14C0" w:rsidRDefault="002E6A31" w:rsidP="002E6A31">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DE14C0">
        <w:rPr>
          <w:rFonts w:ascii="Times New Roman" w:eastAsia="Times New Roman" w:hAnsi="Times New Roman" w:cs="Times New Roman"/>
          <w:sz w:val="28"/>
          <w:szCs w:val="28"/>
          <w:bdr w:val="none" w:sz="0" w:space="0" w:color="auto" w:frame="1"/>
          <w:lang w:eastAsia="ru-RU"/>
        </w:rPr>
        <w:t>зарегистрирован</w:t>
      </w:r>
      <w:proofErr w:type="gramEnd"/>
      <w:r w:rsidRPr="00DE14C0">
        <w:rPr>
          <w:rFonts w:ascii="Times New Roman" w:eastAsia="Times New Roman" w:hAnsi="Times New Roman" w:cs="Times New Roman"/>
          <w:sz w:val="28"/>
          <w:szCs w:val="28"/>
          <w:bdr w:val="none" w:sz="0" w:space="0" w:color="auto" w:frame="1"/>
          <w:lang w:eastAsia="ru-RU"/>
        </w:rPr>
        <w:t xml:space="preserve"> по адресу:</w:t>
      </w:r>
      <w:r w:rsidRPr="00DE14C0">
        <w:rPr>
          <w:rFonts w:ascii="Times New Roman" w:eastAsia="Times New Roman" w:hAnsi="Times New Roman" w:cs="Times New Roman"/>
          <w:sz w:val="28"/>
          <w:szCs w:val="28"/>
          <w:lang w:eastAsia="ru-RU"/>
        </w:rPr>
        <w:t>_____________</w:t>
      </w:r>
      <w:r>
        <w:rPr>
          <w:rFonts w:ascii="Times New Roman" w:eastAsia="Times New Roman" w:hAnsi="Times New Roman" w:cs="Times New Roman"/>
          <w:sz w:val="28"/>
          <w:szCs w:val="28"/>
          <w:lang w:eastAsia="ru-RU"/>
        </w:rPr>
        <w:t>_____________________________</w:t>
      </w:r>
    </w:p>
    <w:p w:rsidR="002E6A31" w:rsidRPr="00DE14C0" w:rsidRDefault="002E6A31" w:rsidP="002E6A31">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DE14C0">
        <w:rPr>
          <w:rFonts w:ascii="Times New Roman" w:eastAsia="Times New Roman" w:hAnsi="Times New Roman" w:cs="Times New Roman"/>
          <w:sz w:val="28"/>
          <w:szCs w:val="28"/>
          <w:lang w:eastAsia="ru-RU"/>
        </w:rPr>
        <w:t>_________________________________________________________________________________________________________</w:t>
      </w:r>
      <w:r>
        <w:rPr>
          <w:rFonts w:ascii="Times New Roman" w:eastAsia="Times New Roman" w:hAnsi="Times New Roman" w:cs="Times New Roman"/>
          <w:sz w:val="28"/>
          <w:szCs w:val="28"/>
          <w:lang w:eastAsia="ru-RU"/>
        </w:rPr>
        <w:t>_____________________________</w:t>
      </w:r>
      <w:r w:rsidRPr="00DE14C0">
        <w:rPr>
          <w:rFonts w:ascii="Times New Roman" w:eastAsia="Times New Roman" w:hAnsi="Times New Roman" w:cs="Times New Roman"/>
          <w:sz w:val="28"/>
          <w:szCs w:val="28"/>
          <w:bdr w:val="none" w:sz="0" w:space="0" w:color="auto" w:frame="1"/>
          <w:lang w:eastAsia="ru-RU"/>
        </w:rPr>
        <w:t>, не возражаю против обработки</w:t>
      </w:r>
      <w:r w:rsidRPr="00DE14C0">
        <w:rPr>
          <w:rFonts w:ascii="Times New Roman" w:eastAsia="Times New Roman" w:hAnsi="Times New Roman" w:cs="Times New Roman"/>
          <w:sz w:val="28"/>
          <w:szCs w:val="28"/>
          <w:lang w:eastAsia="ru-RU"/>
        </w:rPr>
        <w:t xml:space="preserve"> </w:t>
      </w:r>
      <w:r w:rsidRPr="00DE14C0">
        <w:rPr>
          <w:rFonts w:ascii="Times New Roman" w:eastAsia="Times New Roman" w:hAnsi="Times New Roman" w:cs="Times New Roman"/>
          <w:sz w:val="28"/>
          <w:szCs w:val="28"/>
          <w:bdr w:val="none" w:sz="0" w:space="0" w:color="auto" w:frame="1"/>
          <w:lang w:eastAsia="ru-RU"/>
        </w:rPr>
        <w:t xml:space="preserve">администрацией </w:t>
      </w:r>
      <w:r w:rsidR="003F2871" w:rsidRPr="003F2871">
        <w:rPr>
          <w:rFonts w:ascii="Times New Roman" w:eastAsia="Times New Roman" w:hAnsi="Times New Roman" w:cs="Times New Roman"/>
          <w:sz w:val="28"/>
          <w:szCs w:val="28"/>
          <w:bdr w:val="none" w:sz="0" w:space="0" w:color="auto" w:frame="1"/>
          <w:lang w:eastAsia="ru-RU"/>
        </w:rPr>
        <w:t>Ярославского</w:t>
      </w:r>
      <w:r w:rsidRPr="00DE14C0">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DE14C0">
        <w:rPr>
          <w:rFonts w:ascii="Times New Roman" w:eastAsia="Times New Roman" w:hAnsi="Times New Roman" w:cs="Times New Roman"/>
          <w:sz w:val="28"/>
          <w:szCs w:val="28"/>
          <w:bdr w:val="none" w:sz="0" w:space="0" w:color="auto" w:frame="1"/>
          <w:lang w:eastAsia="ru-RU"/>
        </w:rPr>
        <w:t>«</w:t>
      </w:r>
      <w:r w:rsidRPr="002E6A31">
        <w:rPr>
          <w:rFonts w:ascii="Times New Roman" w:eastAsia="Times New Roman" w:hAnsi="Times New Roman" w:cs="Times New Roman"/>
          <w:sz w:val="28"/>
          <w:szCs w:val="28"/>
          <w:bdr w:val="none" w:sz="0" w:space="0" w:color="auto" w:frame="1"/>
          <w:lang w:eastAsia="ru-RU"/>
        </w:rPr>
        <w:t>Присвоение, изменение и аннулирование адресов</w:t>
      </w:r>
      <w:r w:rsidRPr="00DE14C0">
        <w:rPr>
          <w:rFonts w:ascii="Times New Roman" w:eastAsia="Times New Roman" w:hAnsi="Times New Roman" w:cs="Times New Roman"/>
          <w:sz w:val="28"/>
          <w:szCs w:val="28"/>
          <w:bdr w:val="none" w:sz="0" w:space="0" w:color="auto" w:frame="1"/>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2E6A31" w:rsidRPr="00DE14C0" w:rsidRDefault="002E6A31" w:rsidP="002E6A31">
      <w:pPr>
        <w:spacing w:after="0" w:line="20" w:lineRule="atLeast"/>
        <w:ind w:firstLine="698"/>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2E6A31" w:rsidRPr="00DE14C0" w:rsidRDefault="002E6A31" w:rsidP="002E6A31">
      <w:pPr>
        <w:spacing w:after="0" w:line="20" w:lineRule="atLeast"/>
        <w:ind w:firstLine="698"/>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DE14C0">
        <w:rPr>
          <w:rFonts w:ascii="Times New Roman" w:eastAsia="Times New Roman" w:hAnsi="Times New Roman" w:cs="Times New Roman"/>
          <w:sz w:val="28"/>
          <w:szCs w:val="28"/>
          <w:lang w:eastAsia="ru-RU"/>
        </w:rPr>
        <w:t> </w:t>
      </w:r>
      <w:hyperlink r:id="rId20" w:history="1">
        <w:r w:rsidRPr="00DE14C0">
          <w:rPr>
            <w:rFonts w:ascii="Times New Roman" w:eastAsia="Times New Roman" w:hAnsi="Times New Roman" w:cs="Times New Roman"/>
            <w:sz w:val="28"/>
            <w:szCs w:val="28"/>
            <w:lang w:eastAsia="ru-RU"/>
          </w:rPr>
          <w:t>Федеральным законом</w:t>
        </w:r>
      </w:hyperlink>
      <w:r w:rsidRPr="00DE14C0">
        <w:rPr>
          <w:rFonts w:ascii="Times New Roman" w:eastAsia="Times New Roman" w:hAnsi="Times New Roman" w:cs="Times New Roman"/>
          <w:sz w:val="28"/>
          <w:szCs w:val="28"/>
          <w:lang w:eastAsia="ru-RU"/>
        </w:rPr>
        <w:t> </w:t>
      </w:r>
      <w:r w:rsidRPr="00DE14C0">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2E6A31" w:rsidRPr="00DE14C0" w:rsidRDefault="002E6A31" w:rsidP="002E6A31">
      <w:pPr>
        <w:spacing w:after="0" w:line="20" w:lineRule="atLeast"/>
        <w:ind w:left="83"/>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 </w:t>
      </w:r>
    </w:p>
    <w:p w:rsidR="002E6A31" w:rsidRPr="00DE14C0" w:rsidRDefault="002E6A31" w:rsidP="002E6A31">
      <w:pPr>
        <w:tabs>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w:t>
      </w:r>
      <w:r>
        <w:rPr>
          <w:rFonts w:ascii="Times New Roman" w:eastAsia="Times New Roman" w:hAnsi="Times New Roman" w:cs="Times New Roman"/>
          <w:sz w:val="28"/>
          <w:szCs w:val="28"/>
          <w:lang w:eastAsia="ru-RU"/>
        </w:rPr>
        <w:t xml:space="preserve"> </w:t>
      </w:r>
      <w:r w:rsidRPr="00DE14C0">
        <w:rPr>
          <w:rFonts w:ascii="Times New Roman" w:eastAsia="Times New Roman" w:hAnsi="Times New Roman" w:cs="Times New Roman"/>
          <w:sz w:val="28"/>
          <w:szCs w:val="28"/>
          <w:bdr w:val="none" w:sz="0" w:space="0" w:color="auto" w:frame="1"/>
          <w:lang w:eastAsia="ru-RU"/>
        </w:rPr>
        <w:t>время рассмотрения моего заявления и может быть отозвано в письменной форме.</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2E6A31" w:rsidRPr="00DE14C0" w:rsidRDefault="002E6A31" w:rsidP="002E6A31">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DE14C0">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lang w:eastAsia="ru-RU"/>
        </w:rPr>
        <w:t>____</w:t>
      </w:r>
      <w:r w:rsidRPr="00DE14C0">
        <w:rPr>
          <w:rFonts w:ascii="Times New Roman" w:eastAsia="Times New Roman" w:hAnsi="Times New Roman" w:cs="Times New Roman"/>
          <w:sz w:val="28"/>
          <w:szCs w:val="28"/>
          <w:bdr w:val="none" w:sz="0" w:space="0" w:color="auto" w:frame="1"/>
          <w:lang w:eastAsia="ru-RU"/>
        </w:rPr>
        <w:t>"</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r>
        <w:rPr>
          <w:rFonts w:ascii="Times New Roman" w:eastAsia="Times New Roman" w:hAnsi="Times New Roman" w:cs="Times New Roman"/>
          <w:sz w:val="28"/>
          <w:szCs w:val="28"/>
          <w:bdr w:val="none" w:sz="0" w:space="0" w:color="auto" w:frame="1"/>
          <w:lang w:eastAsia="ru-RU"/>
        </w:rPr>
        <w:t>_______________</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20</w:t>
      </w:r>
      <w:r>
        <w:rPr>
          <w:rFonts w:ascii="Times New Roman" w:eastAsia="Times New Roman" w:hAnsi="Times New Roman" w:cs="Times New Roman"/>
          <w:sz w:val="28"/>
          <w:szCs w:val="28"/>
          <w:lang w:eastAsia="ru-RU"/>
        </w:rPr>
        <w:t>____</w:t>
      </w:r>
      <w:r w:rsidRPr="00DE14C0">
        <w:rPr>
          <w:rFonts w:ascii="Times New Roman" w:eastAsia="Times New Roman" w:hAnsi="Times New Roman" w:cs="Times New Roman"/>
          <w:sz w:val="28"/>
          <w:szCs w:val="28"/>
          <w:bdr w:val="none" w:sz="0" w:space="0" w:color="auto" w:frame="1"/>
          <w:lang w:eastAsia="ru-RU"/>
        </w:rPr>
        <w:t> г.</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r w:rsidRPr="00DE14C0">
        <w:rPr>
          <w:rFonts w:ascii="Times New Roman" w:eastAsia="Times New Roman" w:hAnsi="Times New Roman" w:cs="Times New Roman"/>
          <w:sz w:val="28"/>
          <w:szCs w:val="28"/>
          <w:lang w:eastAsia="ru-RU"/>
        </w:rPr>
        <w:tab/>
      </w:r>
      <w:r w:rsidRPr="00DE14C0">
        <w:rPr>
          <w:rFonts w:ascii="Times New Roman" w:eastAsia="Times New Roman" w:hAnsi="Times New Roman" w:cs="Times New Roman"/>
          <w:sz w:val="28"/>
          <w:szCs w:val="28"/>
          <w:bdr w:val="none" w:sz="0" w:space="0" w:color="auto" w:frame="1"/>
          <w:lang w:eastAsia="ru-RU"/>
        </w:rPr>
        <w:t> </w:t>
      </w:r>
    </w:p>
    <w:p w:rsidR="002E6A31" w:rsidRDefault="002E6A31" w:rsidP="002E6A31">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2E6A31" w:rsidRDefault="002E6A31" w:rsidP="002E6A31">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DE14C0">
        <w:rPr>
          <w:rFonts w:ascii="Times New Roman" w:eastAsia="Times New Roman" w:hAnsi="Times New Roman" w:cs="Times New Roman"/>
          <w:sz w:val="28"/>
          <w:szCs w:val="28"/>
          <w:bdr w:val="none" w:sz="0" w:space="0" w:color="auto" w:frame="1"/>
          <w:lang w:eastAsia="ru-RU"/>
        </w:rPr>
        <w:t>(подпись Заявителя)</w:t>
      </w:r>
      <w:r w:rsidRPr="00DE14C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DE14C0">
        <w:rPr>
          <w:rFonts w:ascii="Times New Roman" w:eastAsia="Times New Roman" w:hAnsi="Times New Roman" w:cs="Times New Roman"/>
          <w:sz w:val="28"/>
          <w:szCs w:val="28"/>
          <w:bdr w:val="none" w:sz="0" w:space="0" w:color="auto" w:frame="1"/>
          <w:lang w:eastAsia="ru-RU"/>
        </w:rPr>
        <w:t>(Ф.И.О.)</w:t>
      </w:r>
    </w:p>
    <w:p w:rsidR="002E6A31" w:rsidRDefault="002E6A31" w:rsidP="002E6A31">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0F09E0" w:rsidRPr="002E6A31" w:rsidRDefault="002E6A31" w:rsidP="002E6A31">
      <w:pPr>
        <w:spacing w:after="0" w:line="20" w:lineRule="atLeast"/>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 xml:space="preserve">Начальник общего отдела                                </w:t>
      </w:r>
      <w:r w:rsidR="003F28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F2871">
        <w:rPr>
          <w:rFonts w:ascii="Times New Roman" w:eastAsia="Times New Roman" w:hAnsi="Times New Roman" w:cs="Times New Roman"/>
          <w:sz w:val="28"/>
          <w:szCs w:val="28"/>
          <w:lang w:eastAsia="ru-RU"/>
        </w:rPr>
        <w:t>О.Н. Мустафина</w:t>
      </w:r>
    </w:p>
    <w:sectPr w:rsidR="000F09E0" w:rsidRPr="002E6A3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ECF" w:rsidRDefault="00F85ECF">
      <w:pPr>
        <w:spacing w:after="0" w:line="240" w:lineRule="auto"/>
      </w:pPr>
      <w:r>
        <w:separator/>
      </w:r>
    </w:p>
  </w:endnote>
  <w:endnote w:type="continuationSeparator" w:id="0">
    <w:p w:rsidR="00F85ECF" w:rsidRDefault="00F8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ECF" w:rsidRDefault="00F85ECF">
      <w:pPr>
        <w:spacing w:after="0" w:line="240" w:lineRule="auto"/>
      </w:pPr>
      <w:r>
        <w:separator/>
      </w:r>
    </w:p>
  </w:footnote>
  <w:footnote w:type="continuationSeparator" w:id="0">
    <w:p w:rsidR="00F85ECF" w:rsidRDefault="00F85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6DE" w:rsidRDefault="00CC66DE"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C66DE" w:rsidRDefault="00CC66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3D76973"/>
    <w:multiLevelType w:val="hybridMultilevel"/>
    <w:tmpl w:val="46246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076DD"/>
    <w:rsid w:val="00014EF9"/>
    <w:rsid w:val="00021EB6"/>
    <w:rsid w:val="00027F9E"/>
    <w:rsid w:val="00031226"/>
    <w:rsid w:val="000348FC"/>
    <w:rsid w:val="00035A37"/>
    <w:rsid w:val="000463BA"/>
    <w:rsid w:val="00051722"/>
    <w:rsid w:val="000527F0"/>
    <w:rsid w:val="00055539"/>
    <w:rsid w:val="000619EF"/>
    <w:rsid w:val="000674E8"/>
    <w:rsid w:val="00074356"/>
    <w:rsid w:val="00086F7C"/>
    <w:rsid w:val="000918F1"/>
    <w:rsid w:val="00093845"/>
    <w:rsid w:val="000A16FE"/>
    <w:rsid w:val="000A53A4"/>
    <w:rsid w:val="000B2160"/>
    <w:rsid w:val="000B32DE"/>
    <w:rsid w:val="000B5177"/>
    <w:rsid w:val="000B5739"/>
    <w:rsid w:val="000C15C1"/>
    <w:rsid w:val="000C42E3"/>
    <w:rsid w:val="000C5194"/>
    <w:rsid w:val="000D4C6A"/>
    <w:rsid w:val="000D7C12"/>
    <w:rsid w:val="000E1C45"/>
    <w:rsid w:val="000E4C5D"/>
    <w:rsid w:val="000E4C77"/>
    <w:rsid w:val="000E69EF"/>
    <w:rsid w:val="000F09E0"/>
    <w:rsid w:val="000F23A6"/>
    <w:rsid w:val="000F2DE5"/>
    <w:rsid w:val="000F2E93"/>
    <w:rsid w:val="001032F9"/>
    <w:rsid w:val="00107E37"/>
    <w:rsid w:val="00113994"/>
    <w:rsid w:val="00134FF3"/>
    <w:rsid w:val="00142D32"/>
    <w:rsid w:val="00146F54"/>
    <w:rsid w:val="0014782B"/>
    <w:rsid w:val="0015184F"/>
    <w:rsid w:val="00154C50"/>
    <w:rsid w:val="00155C57"/>
    <w:rsid w:val="00160634"/>
    <w:rsid w:val="0016196E"/>
    <w:rsid w:val="00164042"/>
    <w:rsid w:val="0017089C"/>
    <w:rsid w:val="0018328A"/>
    <w:rsid w:val="001A25E5"/>
    <w:rsid w:val="001A3D41"/>
    <w:rsid w:val="001A7C0A"/>
    <w:rsid w:val="001B3EDA"/>
    <w:rsid w:val="001B4F16"/>
    <w:rsid w:val="001C318E"/>
    <w:rsid w:val="001C4332"/>
    <w:rsid w:val="001C4E98"/>
    <w:rsid w:val="001C5E67"/>
    <w:rsid w:val="001D08F0"/>
    <w:rsid w:val="001D59DA"/>
    <w:rsid w:val="001E1D50"/>
    <w:rsid w:val="001F0419"/>
    <w:rsid w:val="001F0F67"/>
    <w:rsid w:val="001F27D5"/>
    <w:rsid w:val="001F31CC"/>
    <w:rsid w:val="001F6420"/>
    <w:rsid w:val="00204B3B"/>
    <w:rsid w:val="00221294"/>
    <w:rsid w:val="00231EEB"/>
    <w:rsid w:val="00235513"/>
    <w:rsid w:val="002370F5"/>
    <w:rsid w:val="00243475"/>
    <w:rsid w:val="00250EAA"/>
    <w:rsid w:val="00255987"/>
    <w:rsid w:val="00271F90"/>
    <w:rsid w:val="00275506"/>
    <w:rsid w:val="0027625D"/>
    <w:rsid w:val="00281AA5"/>
    <w:rsid w:val="002821A4"/>
    <w:rsid w:val="002A063C"/>
    <w:rsid w:val="002A1C8E"/>
    <w:rsid w:val="002A300B"/>
    <w:rsid w:val="002A6433"/>
    <w:rsid w:val="002B2665"/>
    <w:rsid w:val="002B7C06"/>
    <w:rsid w:val="002D26F9"/>
    <w:rsid w:val="002D287B"/>
    <w:rsid w:val="002D3224"/>
    <w:rsid w:val="002D5513"/>
    <w:rsid w:val="002D69BF"/>
    <w:rsid w:val="002E0180"/>
    <w:rsid w:val="002E2B21"/>
    <w:rsid w:val="002E6A31"/>
    <w:rsid w:val="002F1811"/>
    <w:rsid w:val="002F2E21"/>
    <w:rsid w:val="00301CCC"/>
    <w:rsid w:val="00303550"/>
    <w:rsid w:val="00307680"/>
    <w:rsid w:val="00314CE3"/>
    <w:rsid w:val="00315105"/>
    <w:rsid w:val="003153A4"/>
    <w:rsid w:val="00315956"/>
    <w:rsid w:val="00320B28"/>
    <w:rsid w:val="00326A7B"/>
    <w:rsid w:val="00330024"/>
    <w:rsid w:val="003310CD"/>
    <w:rsid w:val="003345ED"/>
    <w:rsid w:val="00336485"/>
    <w:rsid w:val="003366DE"/>
    <w:rsid w:val="00337284"/>
    <w:rsid w:val="00340073"/>
    <w:rsid w:val="00344390"/>
    <w:rsid w:val="0034494B"/>
    <w:rsid w:val="003505AF"/>
    <w:rsid w:val="003526F8"/>
    <w:rsid w:val="00353F5D"/>
    <w:rsid w:val="00354BAD"/>
    <w:rsid w:val="00365241"/>
    <w:rsid w:val="0036579C"/>
    <w:rsid w:val="00375273"/>
    <w:rsid w:val="00376A9A"/>
    <w:rsid w:val="00381E9B"/>
    <w:rsid w:val="00382179"/>
    <w:rsid w:val="00385D4B"/>
    <w:rsid w:val="003A17DD"/>
    <w:rsid w:val="003A1F4E"/>
    <w:rsid w:val="003B0675"/>
    <w:rsid w:val="003B1240"/>
    <w:rsid w:val="003B147B"/>
    <w:rsid w:val="003B1593"/>
    <w:rsid w:val="003B523A"/>
    <w:rsid w:val="003C6498"/>
    <w:rsid w:val="003C7396"/>
    <w:rsid w:val="003D01AB"/>
    <w:rsid w:val="003D6817"/>
    <w:rsid w:val="003E26E6"/>
    <w:rsid w:val="003E2834"/>
    <w:rsid w:val="003E79F7"/>
    <w:rsid w:val="003F2871"/>
    <w:rsid w:val="003F3982"/>
    <w:rsid w:val="00405E13"/>
    <w:rsid w:val="004069E9"/>
    <w:rsid w:val="00413F0A"/>
    <w:rsid w:val="00423D76"/>
    <w:rsid w:val="0043080F"/>
    <w:rsid w:val="00430E77"/>
    <w:rsid w:val="00442BC6"/>
    <w:rsid w:val="00442BDE"/>
    <w:rsid w:val="00442C87"/>
    <w:rsid w:val="004441AB"/>
    <w:rsid w:val="0044746A"/>
    <w:rsid w:val="004543A9"/>
    <w:rsid w:val="004612A9"/>
    <w:rsid w:val="004737A9"/>
    <w:rsid w:val="00473A08"/>
    <w:rsid w:val="00487B54"/>
    <w:rsid w:val="00493651"/>
    <w:rsid w:val="00495B72"/>
    <w:rsid w:val="004A56E2"/>
    <w:rsid w:val="004A6039"/>
    <w:rsid w:val="004B1142"/>
    <w:rsid w:val="004C5C4F"/>
    <w:rsid w:val="004D37CD"/>
    <w:rsid w:val="004E5A36"/>
    <w:rsid w:val="00514324"/>
    <w:rsid w:val="005205E7"/>
    <w:rsid w:val="00523B41"/>
    <w:rsid w:val="00554505"/>
    <w:rsid w:val="00556EA7"/>
    <w:rsid w:val="00556FC7"/>
    <w:rsid w:val="0055767B"/>
    <w:rsid w:val="005613B6"/>
    <w:rsid w:val="005704BE"/>
    <w:rsid w:val="00576244"/>
    <w:rsid w:val="00592AE4"/>
    <w:rsid w:val="00592DD9"/>
    <w:rsid w:val="005A10D7"/>
    <w:rsid w:val="005A1C7F"/>
    <w:rsid w:val="005A62E1"/>
    <w:rsid w:val="005A7437"/>
    <w:rsid w:val="005B0FFE"/>
    <w:rsid w:val="005B10FF"/>
    <w:rsid w:val="005C14DD"/>
    <w:rsid w:val="005C25E7"/>
    <w:rsid w:val="005C57FD"/>
    <w:rsid w:val="005D0870"/>
    <w:rsid w:val="005D2026"/>
    <w:rsid w:val="005D5548"/>
    <w:rsid w:val="005E0406"/>
    <w:rsid w:val="005E1BA0"/>
    <w:rsid w:val="005E3282"/>
    <w:rsid w:val="005F1281"/>
    <w:rsid w:val="00616928"/>
    <w:rsid w:val="00623559"/>
    <w:rsid w:val="006273BE"/>
    <w:rsid w:val="00642CD5"/>
    <w:rsid w:val="00645B5E"/>
    <w:rsid w:val="00645E59"/>
    <w:rsid w:val="00651CF8"/>
    <w:rsid w:val="0065246A"/>
    <w:rsid w:val="00652C6F"/>
    <w:rsid w:val="0065345D"/>
    <w:rsid w:val="00653B24"/>
    <w:rsid w:val="00666AA4"/>
    <w:rsid w:val="00667645"/>
    <w:rsid w:val="00670470"/>
    <w:rsid w:val="006713D4"/>
    <w:rsid w:val="006721CB"/>
    <w:rsid w:val="00672AF9"/>
    <w:rsid w:val="00674AEA"/>
    <w:rsid w:val="006752EB"/>
    <w:rsid w:val="00675878"/>
    <w:rsid w:val="00677E2D"/>
    <w:rsid w:val="00684F07"/>
    <w:rsid w:val="00692E44"/>
    <w:rsid w:val="006B496B"/>
    <w:rsid w:val="006C27B5"/>
    <w:rsid w:val="006D563A"/>
    <w:rsid w:val="006D6228"/>
    <w:rsid w:val="006E59CB"/>
    <w:rsid w:val="006E6F69"/>
    <w:rsid w:val="006F234E"/>
    <w:rsid w:val="006F525E"/>
    <w:rsid w:val="0070136E"/>
    <w:rsid w:val="0071324E"/>
    <w:rsid w:val="00716638"/>
    <w:rsid w:val="007222A2"/>
    <w:rsid w:val="00723B11"/>
    <w:rsid w:val="007259F9"/>
    <w:rsid w:val="00725CD4"/>
    <w:rsid w:val="00726BEE"/>
    <w:rsid w:val="007309CF"/>
    <w:rsid w:val="0073227D"/>
    <w:rsid w:val="00732923"/>
    <w:rsid w:val="00734715"/>
    <w:rsid w:val="00735B74"/>
    <w:rsid w:val="00737E0F"/>
    <w:rsid w:val="00747762"/>
    <w:rsid w:val="00762D1E"/>
    <w:rsid w:val="00762FBF"/>
    <w:rsid w:val="0076462E"/>
    <w:rsid w:val="00764776"/>
    <w:rsid w:val="00766E61"/>
    <w:rsid w:val="00770B84"/>
    <w:rsid w:val="00770BBE"/>
    <w:rsid w:val="00771C5C"/>
    <w:rsid w:val="007805D5"/>
    <w:rsid w:val="00790E30"/>
    <w:rsid w:val="007918E7"/>
    <w:rsid w:val="007935D8"/>
    <w:rsid w:val="007A1477"/>
    <w:rsid w:val="007A3963"/>
    <w:rsid w:val="007B1457"/>
    <w:rsid w:val="007B1DE7"/>
    <w:rsid w:val="007B1DEA"/>
    <w:rsid w:val="007B3C50"/>
    <w:rsid w:val="007B3D17"/>
    <w:rsid w:val="007B5807"/>
    <w:rsid w:val="007B5ECA"/>
    <w:rsid w:val="007C146F"/>
    <w:rsid w:val="007C2733"/>
    <w:rsid w:val="007D2FB9"/>
    <w:rsid w:val="007D42F2"/>
    <w:rsid w:val="007D5D19"/>
    <w:rsid w:val="007E0988"/>
    <w:rsid w:val="007E2BB2"/>
    <w:rsid w:val="007F0A6C"/>
    <w:rsid w:val="00800CA3"/>
    <w:rsid w:val="00805A8B"/>
    <w:rsid w:val="00813CFB"/>
    <w:rsid w:val="00817230"/>
    <w:rsid w:val="00823205"/>
    <w:rsid w:val="00823EB8"/>
    <w:rsid w:val="00830DB1"/>
    <w:rsid w:val="008322BD"/>
    <w:rsid w:val="00840D7B"/>
    <w:rsid w:val="008604D4"/>
    <w:rsid w:val="00861B88"/>
    <w:rsid w:val="00874BFE"/>
    <w:rsid w:val="00881997"/>
    <w:rsid w:val="00884444"/>
    <w:rsid w:val="00894846"/>
    <w:rsid w:val="00894D67"/>
    <w:rsid w:val="00895BC7"/>
    <w:rsid w:val="008A14A1"/>
    <w:rsid w:val="008B62C9"/>
    <w:rsid w:val="008C1664"/>
    <w:rsid w:val="008C45A1"/>
    <w:rsid w:val="008C5E7C"/>
    <w:rsid w:val="008D4534"/>
    <w:rsid w:val="008D5608"/>
    <w:rsid w:val="008E4CE0"/>
    <w:rsid w:val="008E5C87"/>
    <w:rsid w:val="008F7216"/>
    <w:rsid w:val="00902797"/>
    <w:rsid w:val="00917EDF"/>
    <w:rsid w:val="00922275"/>
    <w:rsid w:val="0092442A"/>
    <w:rsid w:val="00936F80"/>
    <w:rsid w:val="0094028A"/>
    <w:rsid w:val="009426C2"/>
    <w:rsid w:val="00953EBD"/>
    <w:rsid w:val="00966BA0"/>
    <w:rsid w:val="009836E8"/>
    <w:rsid w:val="00997024"/>
    <w:rsid w:val="009A24E7"/>
    <w:rsid w:val="009A66D4"/>
    <w:rsid w:val="009A714C"/>
    <w:rsid w:val="009B4924"/>
    <w:rsid w:val="009C522C"/>
    <w:rsid w:val="009D120E"/>
    <w:rsid w:val="009D3EE5"/>
    <w:rsid w:val="009D4FCA"/>
    <w:rsid w:val="009D5165"/>
    <w:rsid w:val="009D6776"/>
    <w:rsid w:val="009E4450"/>
    <w:rsid w:val="009E661C"/>
    <w:rsid w:val="009E7018"/>
    <w:rsid w:val="009F1151"/>
    <w:rsid w:val="009F2F25"/>
    <w:rsid w:val="009F488B"/>
    <w:rsid w:val="009F4D9E"/>
    <w:rsid w:val="00A10C31"/>
    <w:rsid w:val="00A12C46"/>
    <w:rsid w:val="00A163BC"/>
    <w:rsid w:val="00A220B9"/>
    <w:rsid w:val="00A26B51"/>
    <w:rsid w:val="00A30248"/>
    <w:rsid w:val="00A312A0"/>
    <w:rsid w:val="00A31EDF"/>
    <w:rsid w:val="00A349E8"/>
    <w:rsid w:val="00A34FB4"/>
    <w:rsid w:val="00A407A9"/>
    <w:rsid w:val="00A41428"/>
    <w:rsid w:val="00A504D3"/>
    <w:rsid w:val="00A50F4E"/>
    <w:rsid w:val="00A54FC1"/>
    <w:rsid w:val="00A56C02"/>
    <w:rsid w:val="00A6050C"/>
    <w:rsid w:val="00A6289D"/>
    <w:rsid w:val="00A63806"/>
    <w:rsid w:val="00A63DD6"/>
    <w:rsid w:val="00A66012"/>
    <w:rsid w:val="00A674DA"/>
    <w:rsid w:val="00A727BF"/>
    <w:rsid w:val="00A744CA"/>
    <w:rsid w:val="00A74A7B"/>
    <w:rsid w:val="00A75C5C"/>
    <w:rsid w:val="00A7631D"/>
    <w:rsid w:val="00A80794"/>
    <w:rsid w:val="00A809B3"/>
    <w:rsid w:val="00A84799"/>
    <w:rsid w:val="00A967EC"/>
    <w:rsid w:val="00AA10D5"/>
    <w:rsid w:val="00AA3506"/>
    <w:rsid w:val="00AA3A01"/>
    <w:rsid w:val="00AB20DF"/>
    <w:rsid w:val="00AB5182"/>
    <w:rsid w:val="00AB6023"/>
    <w:rsid w:val="00AC64BD"/>
    <w:rsid w:val="00AC6FF4"/>
    <w:rsid w:val="00AD0DDD"/>
    <w:rsid w:val="00AD3441"/>
    <w:rsid w:val="00AD374C"/>
    <w:rsid w:val="00AE46D6"/>
    <w:rsid w:val="00AE6D0A"/>
    <w:rsid w:val="00AF18E0"/>
    <w:rsid w:val="00AF29EC"/>
    <w:rsid w:val="00AF446B"/>
    <w:rsid w:val="00AF6EA0"/>
    <w:rsid w:val="00AF753D"/>
    <w:rsid w:val="00B02260"/>
    <w:rsid w:val="00B032CA"/>
    <w:rsid w:val="00B042A0"/>
    <w:rsid w:val="00B07DD7"/>
    <w:rsid w:val="00B12FCC"/>
    <w:rsid w:val="00B14E1F"/>
    <w:rsid w:val="00B15D4C"/>
    <w:rsid w:val="00B1728D"/>
    <w:rsid w:val="00B2368D"/>
    <w:rsid w:val="00B24350"/>
    <w:rsid w:val="00B32703"/>
    <w:rsid w:val="00B34043"/>
    <w:rsid w:val="00B571FD"/>
    <w:rsid w:val="00B57980"/>
    <w:rsid w:val="00B621D1"/>
    <w:rsid w:val="00B75B19"/>
    <w:rsid w:val="00B83FC0"/>
    <w:rsid w:val="00B85303"/>
    <w:rsid w:val="00B8632C"/>
    <w:rsid w:val="00B91A3B"/>
    <w:rsid w:val="00B97A25"/>
    <w:rsid w:val="00BA317E"/>
    <w:rsid w:val="00BA4309"/>
    <w:rsid w:val="00BB2FFB"/>
    <w:rsid w:val="00BB501C"/>
    <w:rsid w:val="00BB513A"/>
    <w:rsid w:val="00BB62A2"/>
    <w:rsid w:val="00BC5F77"/>
    <w:rsid w:val="00BD3197"/>
    <w:rsid w:val="00BE0EDD"/>
    <w:rsid w:val="00BE2E17"/>
    <w:rsid w:val="00BF0E27"/>
    <w:rsid w:val="00BF2B49"/>
    <w:rsid w:val="00BF7DDF"/>
    <w:rsid w:val="00C00ABE"/>
    <w:rsid w:val="00C04B12"/>
    <w:rsid w:val="00C06518"/>
    <w:rsid w:val="00C14502"/>
    <w:rsid w:val="00C33575"/>
    <w:rsid w:val="00C36C46"/>
    <w:rsid w:val="00C43CB7"/>
    <w:rsid w:val="00C46605"/>
    <w:rsid w:val="00C47E5C"/>
    <w:rsid w:val="00C53672"/>
    <w:rsid w:val="00C567AF"/>
    <w:rsid w:val="00C61CE1"/>
    <w:rsid w:val="00C65BF9"/>
    <w:rsid w:val="00C66030"/>
    <w:rsid w:val="00C66466"/>
    <w:rsid w:val="00C7077B"/>
    <w:rsid w:val="00C71965"/>
    <w:rsid w:val="00C74A6E"/>
    <w:rsid w:val="00C80CD4"/>
    <w:rsid w:val="00C915B9"/>
    <w:rsid w:val="00C92F5A"/>
    <w:rsid w:val="00C93687"/>
    <w:rsid w:val="00CB151B"/>
    <w:rsid w:val="00CB553B"/>
    <w:rsid w:val="00CB614D"/>
    <w:rsid w:val="00CB65F2"/>
    <w:rsid w:val="00CC0365"/>
    <w:rsid w:val="00CC1DB5"/>
    <w:rsid w:val="00CC231E"/>
    <w:rsid w:val="00CC66DE"/>
    <w:rsid w:val="00CD1E35"/>
    <w:rsid w:val="00CD292E"/>
    <w:rsid w:val="00CE28A9"/>
    <w:rsid w:val="00CE3432"/>
    <w:rsid w:val="00D02356"/>
    <w:rsid w:val="00D071DE"/>
    <w:rsid w:val="00D10730"/>
    <w:rsid w:val="00D12115"/>
    <w:rsid w:val="00D156AC"/>
    <w:rsid w:val="00D2246B"/>
    <w:rsid w:val="00D23481"/>
    <w:rsid w:val="00D2489A"/>
    <w:rsid w:val="00D26ED7"/>
    <w:rsid w:val="00D52FAB"/>
    <w:rsid w:val="00D5662B"/>
    <w:rsid w:val="00D651FE"/>
    <w:rsid w:val="00D6782D"/>
    <w:rsid w:val="00D7423D"/>
    <w:rsid w:val="00D743CF"/>
    <w:rsid w:val="00D743EB"/>
    <w:rsid w:val="00D749A5"/>
    <w:rsid w:val="00D760AE"/>
    <w:rsid w:val="00D81088"/>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4F9D"/>
    <w:rsid w:val="00DF0D96"/>
    <w:rsid w:val="00DF7B4C"/>
    <w:rsid w:val="00E01BE4"/>
    <w:rsid w:val="00E02EE1"/>
    <w:rsid w:val="00E05D6A"/>
    <w:rsid w:val="00E06E14"/>
    <w:rsid w:val="00E0762F"/>
    <w:rsid w:val="00E10D29"/>
    <w:rsid w:val="00E1263F"/>
    <w:rsid w:val="00E13957"/>
    <w:rsid w:val="00E23557"/>
    <w:rsid w:val="00E25C4F"/>
    <w:rsid w:val="00E31A6A"/>
    <w:rsid w:val="00E403E8"/>
    <w:rsid w:val="00E53A0B"/>
    <w:rsid w:val="00E5435D"/>
    <w:rsid w:val="00E60D60"/>
    <w:rsid w:val="00E74A2B"/>
    <w:rsid w:val="00E7692F"/>
    <w:rsid w:val="00E84C88"/>
    <w:rsid w:val="00E93C0F"/>
    <w:rsid w:val="00E93F47"/>
    <w:rsid w:val="00E95992"/>
    <w:rsid w:val="00E978A4"/>
    <w:rsid w:val="00EA023E"/>
    <w:rsid w:val="00EB3AA8"/>
    <w:rsid w:val="00EB74EF"/>
    <w:rsid w:val="00EC70A1"/>
    <w:rsid w:val="00ED5D40"/>
    <w:rsid w:val="00EE150A"/>
    <w:rsid w:val="00EF36FA"/>
    <w:rsid w:val="00EF4AC2"/>
    <w:rsid w:val="00F00693"/>
    <w:rsid w:val="00F017CE"/>
    <w:rsid w:val="00F022FD"/>
    <w:rsid w:val="00F0755B"/>
    <w:rsid w:val="00F07E96"/>
    <w:rsid w:val="00F124B2"/>
    <w:rsid w:val="00F17F2D"/>
    <w:rsid w:val="00F25895"/>
    <w:rsid w:val="00F26F49"/>
    <w:rsid w:val="00F27CC8"/>
    <w:rsid w:val="00F3201D"/>
    <w:rsid w:val="00F3244F"/>
    <w:rsid w:val="00F456CC"/>
    <w:rsid w:val="00F50E5B"/>
    <w:rsid w:val="00F519E4"/>
    <w:rsid w:val="00F51A6F"/>
    <w:rsid w:val="00F52F8A"/>
    <w:rsid w:val="00F61D6E"/>
    <w:rsid w:val="00F61DA3"/>
    <w:rsid w:val="00F65C1D"/>
    <w:rsid w:val="00F724DF"/>
    <w:rsid w:val="00F74880"/>
    <w:rsid w:val="00F77CC1"/>
    <w:rsid w:val="00F82918"/>
    <w:rsid w:val="00F85ECF"/>
    <w:rsid w:val="00F86EEC"/>
    <w:rsid w:val="00F87701"/>
    <w:rsid w:val="00F9102C"/>
    <w:rsid w:val="00F91321"/>
    <w:rsid w:val="00F968FC"/>
    <w:rsid w:val="00FA00BA"/>
    <w:rsid w:val="00FA087E"/>
    <w:rsid w:val="00FA167B"/>
    <w:rsid w:val="00FA408D"/>
    <w:rsid w:val="00FB0C58"/>
    <w:rsid w:val="00FB3362"/>
    <w:rsid w:val="00FB57C5"/>
    <w:rsid w:val="00FC07A4"/>
    <w:rsid w:val="00FC54B4"/>
    <w:rsid w:val="00FC642F"/>
    <w:rsid w:val="00FD3801"/>
    <w:rsid w:val="00FE4FA7"/>
    <w:rsid w:val="00FE7580"/>
    <w:rsid w:val="00FE7A42"/>
    <w:rsid w:val="00FF1524"/>
    <w:rsid w:val="00FF199A"/>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p21">
    <w:name w:val="p21"/>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07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p21">
    <w:name w:val="p21"/>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07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752361453">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hyperlink" Target="garantF1://12054874.27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ostovskoi.e-mfc.ru" TargetMode="External"/><Relationship Id="rId17" Type="http://schemas.openxmlformats.org/officeDocument/2006/relationships/hyperlink" Target="garantF1://12054874.27021" TargetMode="External"/><Relationship Id="rId2" Type="http://schemas.openxmlformats.org/officeDocument/2006/relationships/numbering" Target="numbering.xml"/><Relationship Id="rId16" Type="http://schemas.openxmlformats.org/officeDocument/2006/relationships/hyperlink" Target="garantF1://12038258.0" TargetMode="External"/><Relationship Id="rId20"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aroslavskoe-sp.ru" TargetMode="External"/><Relationship Id="rId5" Type="http://schemas.openxmlformats.org/officeDocument/2006/relationships/settings" Target="settings.xml"/><Relationship Id="rId15" Type="http://schemas.openxmlformats.org/officeDocument/2006/relationships/hyperlink" Target="http://home.garant.ru/" TargetMode="External"/><Relationship Id="rId10" Type="http://schemas.openxmlformats.org/officeDocument/2006/relationships/header" Target="header1.xml"/><Relationship Id="rId19" Type="http://schemas.openxmlformats.org/officeDocument/2006/relationships/hyperlink" Target="garantf1://1204856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stovskiy.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9D999-EC6C-46B8-B9DC-3F91CA7B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22529</Words>
  <Characters>128417</Characters>
  <Application>Microsoft Office Word</Application>
  <DocSecurity>0</DocSecurity>
  <Lines>1070</Lines>
  <Paragraphs>301</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ПОСТАНОВЛЕНИЕ	</vt:lpstr>
      <vt:lpstr>    Подраздел 1.2. Круг заявителей</vt:lpstr>
      <vt:lpstr>    </vt:lpstr>
      <vt:lpstr>    Подраздел 3.1. Состав и последовательность</vt:lpstr>
      <vt:lpstr>    административных процедур</vt:lpstr>
      <vt:lpstr>    </vt:lpstr>
      <vt:lpstr>    Подраздел 3.2. Последовательность выполнения </vt:lpstr>
      <vt:lpstr>    административных процедур на первом этапе</vt:lpstr>
      <vt:lpstr>        Подраздел 4.1. Порядок осуществления текущего  контроля за соблюдением и исполне</vt:lpstr>
      <vt:lpstr>        </vt:lpstr>
      <vt:lpstr>        4.1.1. Должностные лица, муниципальные служащие, участвующие в предоставлении му</vt:lpstr>
      <vt:lpstr>        В должностных регламентах должностных лиц, участвующих в предоставлении муниципа</vt:lpstr>
      <vt:lpstr>        Должностные лица органов, участвующих в предоставлении муниципальной услуги, нес</vt:lpstr>
      <vt:lpstr>        4.1.3. Проверки полноты и качества предоставления муниципальной услуги включают </vt:lpstr>
      <vt:lpstr>        </vt:lpstr>
      <vt:lpstr>        Подраздел 4.2. Порядок и периодичность осуществления плановых и внеплановых пров</vt:lpstr>
      <vt:lpstr>    </vt:lpstr>
      <vt:lpstr>        4.2.1. Контроль за полнотой и качеством предоставления муниципальной услуги вклю</vt:lpstr>
      <vt:lpstr>        4.2.1.1. Плановые и внеплановые проверки могут проводиться по поручению главы му</vt:lpstr>
      <vt:lpstr>        4.2.2. Проведение плановых проверок, полноты и качества предоставления муниципал</vt:lpstr>
      <vt:lpstr>        4.2.3. Внеплановые проверки проводятся по обращениям юридических и физических ли</vt:lpstr>
      <vt:lpstr>        4.2.4. В ходе плановых и внеплановых проверок:</vt:lpstr>
      <vt:lpstr>        проверяется знание ответственными лицами требований настоящего административного</vt:lpstr>
      <vt:lpstr>        проверяется соблюдение сроков и последовательности исполнения административных п</vt:lpstr>
      <vt:lpstr>        выявляются нарушения прав заявителей, недостатки, допущенные в ходе предоставлен</vt:lpstr>
      <vt:lpstr>        </vt:lpstr>
      <vt:lpstr>        Подраздел 4.3. Ответственность должностных лиц органа местного самоуправления за</vt:lpstr>
      <vt:lpstr>        </vt:lpstr>
      <vt:lpstr>        4.3.1. По результатам проведенных проверок в случае выявления нарушения порядка </vt:lpstr>
      <vt:lpstr>        4.3.2. Должностные лица, муниципальные служащие, участвующие в предоставлении му</vt:lpstr>
      <vt:lpstr>        4.3.3. Персональная ответственность устанавливается в должностных регламентах в </vt:lpstr>
      <vt:lpstr>    </vt:lpstr>
      <vt:lpstr>        Подраздел 4.4. Положения, характеризующие требования  к порядку и формам контрол</vt:lpstr>
    </vt:vector>
  </TitlesOfParts>
  <Company>Microsoft</Company>
  <LinksUpToDate>false</LinksUpToDate>
  <CharactersWithSpaces>150645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35</cp:revision>
  <cp:lastPrinted>2018-09-18T12:51:00Z</cp:lastPrinted>
  <dcterms:created xsi:type="dcterms:W3CDTF">2018-08-16T05:49:00Z</dcterms:created>
  <dcterms:modified xsi:type="dcterms:W3CDTF">2018-09-18T13:03:00Z</dcterms:modified>
</cp:coreProperties>
</file>