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824"/>
        <w:gridCol w:w="190"/>
      </w:tblGrid>
      <w:tr w:rsidR="0062675C" w:rsidRPr="00410513" w:rsidTr="00E740E7">
        <w:tc>
          <w:tcPr>
            <w:tcW w:w="5000" w:type="pct"/>
            <w:gridSpan w:val="2"/>
          </w:tcPr>
          <w:tbl>
            <w:tblPr>
              <w:tblW w:w="4903" w:type="pct"/>
              <w:tblCellMar>
                <w:left w:w="0" w:type="dxa"/>
                <w:right w:w="0" w:type="dxa"/>
              </w:tblCellMar>
              <w:tblLook w:val="01E0"/>
            </w:tblPr>
            <w:tblGrid>
              <w:gridCol w:w="9820"/>
            </w:tblGrid>
            <w:tr w:rsidR="00306E55" w:rsidTr="00C14FB8">
              <w:trPr>
                <w:trHeight w:hRule="exact" w:val="1278"/>
              </w:trPr>
              <w:tc>
                <w:tcPr>
                  <w:tcW w:w="5000" w:type="pct"/>
                  <w:vAlign w:val="bottom"/>
                </w:tcPr>
                <w:p w:rsidR="00306E55" w:rsidRDefault="00CF188A" w:rsidP="00C14FB8"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2806065</wp:posOffset>
                        </wp:positionH>
                        <wp:positionV relativeFrom="paragraph">
                          <wp:posOffset>137160</wp:posOffset>
                        </wp:positionV>
                        <wp:extent cx="647700" cy="800100"/>
                        <wp:effectExtent l="19050" t="0" r="0" b="0"/>
                        <wp:wrapThrough wrapText="bothSides">
                          <wp:wrapPolygon edited="0">
                            <wp:start x="-635" y="0"/>
                            <wp:lineTo x="-635" y="21086"/>
                            <wp:lineTo x="21600" y="21086"/>
                            <wp:lineTo x="21600" y="0"/>
                            <wp:lineTo x="-635" y="0"/>
                          </wp:wrapPolygon>
                        </wp:wrapThrough>
                        <wp:docPr id="3" name="Рисунок 2" descr="Мостовский%20р-н%20(герб)контур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Мостовский%20р-н%20(герб)контур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06E55" w:rsidRPr="0027206E" w:rsidTr="00C14FB8">
              <w:trPr>
                <w:trHeight w:val="1429"/>
              </w:trPr>
              <w:tc>
                <w:tcPr>
                  <w:tcW w:w="5000" w:type="pct"/>
                </w:tcPr>
                <w:p w:rsidR="00C14FB8" w:rsidRPr="00C14FB8" w:rsidRDefault="00C14FB8" w:rsidP="00410513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24EB6" w:rsidRDefault="00D24EB6" w:rsidP="004105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06E55" w:rsidRPr="0027206E" w:rsidRDefault="00306E55" w:rsidP="004105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206E">
                    <w:rPr>
                      <w:b/>
                      <w:sz w:val="28"/>
                      <w:szCs w:val="28"/>
                    </w:rPr>
                    <w:t>АДМИНИСТРАЦИЯ МОСТОВСКОГО ГОРОДСКОГО ПОСЕЛЕНИЯ</w:t>
                  </w:r>
                </w:p>
                <w:p w:rsidR="00306E55" w:rsidRPr="0027206E" w:rsidRDefault="00306E55" w:rsidP="00410513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206E">
                    <w:rPr>
                      <w:b/>
                      <w:sz w:val="28"/>
                      <w:szCs w:val="28"/>
                    </w:rPr>
                    <w:t xml:space="preserve">МОСТОВСКОГО РАЙОНА </w:t>
                  </w:r>
                </w:p>
                <w:p w:rsidR="00306E55" w:rsidRDefault="00306E55" w:rsidP="004105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584C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FA7103" w:rsidRPr="00BC584C" w:rsidRDefault="00FA7103" w:rsidP="0041051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06E55" w:rsidRPr="0027206E" w:rsidTr="00C14FB8">
              <w:trPr>
                <w:trHeight w:hRule="exact" w:val="360"/>
              </w:trPr>
              <w:tc>
                <w:tcPr>
                  <w:tcW w:w="5000" w:type="pct"/>
                </w:tcPr>
                <w:p w:rsidR="00306E55" w:rsidRPr="0027206E" w:rsidRDefault="00A43DD8" w:rsidP="00964F14">
                  <w:pPr>
                    <w:tabs>
                      <w:tab w:val="right" w:pos="1995"/>
                      <w:tab w:val="center" w:pos="5080"/>
                      <w:tab w:val="left" w:pos="7353"/>
                      <w:tab w:val="right" w:pos="1020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306E55" w:rsidRPr="0027206E">
                    <w:rPr>
                      <w:sz w:val="28"/>
                      <w:szCs w:val="28"/>
                    </w:rPr>
                    <w:t xml:space="preserve">  от_</w:t>
                  </w:r>
                  <w:r w:rsidR="008B57A5" w:rsidRPr="008B57A5">
                    <w:rPr>
                      <w:sz w:val="28"/>
                      <w:szCs w:val="28"/>
                    </w:rPr>
                    <w:t>_</w:t>
                  </w:r>
                  <w:r w:rsidR="002253DE">
                    <w:rPr>
                      <w:sz w:val="28"/>
                      <w:szCs w:val="28"/>
                    </w:rPr>
                    <w:t>_</w:t>
                  </w:r>
                  <w:r w:rsidR="00964F14">
                    <w:rPr>
                      <w:sz w:val="28"/>
                      <w:szCs w:val="28"/>
                      <w:u w:val="single"/>
                    </w:rPr>
                    <w:t>28.01.2019</w:t>
                  </w:r>
                  <w:r w:rsidR="00134777">
                    <w:rPr>
                      <w:sz w:val="28"/>
                      <w:szCs w:val="28"/>
                    </w:rPr>
                    <w:t>__</w:t>
                  </w:r>
                  <w:r w:rsidR="002253DE">
                    <w:rPr>
                      <w:sz w:val="28"/>
                      <w:szCs w:val="28"/>
                    </w:rPr>
                    <w:t>_</w:t>
                  </w:r>
                  <w:r w:rsidR="00306E55" w:rsidRPr="00A43DD8">
                    <w:rPr>
                      <w:sz w:val="28"/>
                      <w:szCs w:val="28"/>
                    </w:rPr>
                    <w:t>_</w:t>
                  </w:r>
                  <w:r w:rsidR="00306E55" w:rsidRPr="0027206E">
                    <w:rPr>
                      <w:sz w:val="28"/>
                      <w:szCs w:val="28"/>
                    </w:rPr>
                    <w:tab/>
                  </w:r>
                  <w:r w:rsidR="00BB2BAE" w:rsidRPr="00A43DD8">
                    <w:rPr>
                      <w:sz w:val="28"/>
                      <w:szCs w:val="28"/>
                    </w:rPr>
                    <w:t xml:space="preserve">   </w:t>
                  </w:r>
                  <w:r w:rsidR="00306E55" w:rsidRPr="00A43DD8"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306E55">
                    <w:rPr>
                      <w:sz w:val="28"/>
                      <w:szCs w:val="28"/>
                    </w:rPr>
                    <w:t xml:space="preserve">               </w:t>
                  </w:r>
                  <w:r w:rsidR="00306E55" w:rsidRPr="0027206E">
                    <w:rPr>
                      <w:sz w:val="28"/>
                      <w:szCs w:val="28"/>
                    </w:rPr>
                    <w:t>№</w:t>
                  </w:r>
                  <w:r w:rsidR="00306E55">
                    <w:rPr>
                      <w:sz w:val="28"/>
                      <w:szCs w:val="28"/>
                    </w:rPr>
                    <w:t>_</w:t>
                  </w:r>
                  <w:r w:rsidR="00306E55" w:rsidRPr="0027206E">
                    <w:rPr>
                      <w:sz w:val="28"/>
                      <w:szCs w:val="28"/>
                    </w:rPr>
                    <w:t>_</w:t>
                  </w:r>
                  <w:r w:rsidR="00964F14">
                    <w:rPr>
                      <w:sz w:val="28"/>
                      <w:szCs w:val="28"/>
                      <w:u w:val="single"/>
                    </w:rPr>
                    <w:t>47</w:t>
                  </w:r>
                  <w:r w:rsidR="00306E55">
                    <w:rPr>
                      <w:sz w:val="28"/>
                      <w:szCs w:val="28"/>
                    </w:rPr>
                    <w:t>__</w:t>
                  </w:r>
                </w:p>
              </w:tc>
            </w:tr>
            <w:tr w:rsidR="00306E55" w:rsidRPr="0027206E" w:rsidTr="00C14FB8">
              <w:tc>
                <w:tcPr>
                  <w:tcW w:w="5000" w:type="pct"/>
                </w:tcPr>
                <w:p w:rsidR="00306E55" w:rsidRPr="0027206E" w:rsidRDefault="00306E55" w:rsidP="00410513">
                  <w:pPr>
                    <w:jc w:val="center"/>
                    <w:rPr>
                      <w:sz w:val="28"/>
                      <w:szCs w:val="28"/>
                    </w:rPr>
                  </w:pPr>
                  <w:r w:rsidRPr="0027206E">
                    <w:rPr>
                      <w:sz w:val="28"/>
                      <w:szCs w:val="28"/>
                    </w:rPr>
                    <w:t>пгт Мостовской</w:t>
                  </w:r>
                </w:p>
                <w:p w:rsidR="00306E55" w:rsidRPr="008169A7" w:rsidRDefault="00306E55" w:rsidP="004105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1617F" w:rsidRPr="008169A7" w:rsidRDefault="0091617F" w:rsidP="004105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06E55" w:rsidRPr="008169A7" w:rsidRDefault="00306E55" w:rsidP="004105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B0D3B" w:rsidRPr="002253DE" w:rsidRDefault="006D55E3" w:rsidP="00134777">
                  <w:pPr>
                    <w:pStyle w:val="1"/>
                    <w:spacing w:line="300" w:lineRule="exact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AE6DE7">
                    <w:rPr>
                      <w:rFonts w:ascii="Times New Roman" w:hAnsi="Times New Roman"/>
                      <w:b/>
                      <w:bCs/>
                      <w:szCs w:val="28"/>
                    </w:rPr>
                    <w:t xml:space="preserve">Об утверждении Порядка и </w:t>
                  </w:r>
                  <w:r w:rsidR="00134777" w:rsidRPr="000158CF">
                    <w:rPr>
                      <w:rFonts w:ascii="Times New Roman" w:hAnsi="Times New Roman"/>
                      <w:b/>
                      <w:szCs w:val="28"/>
                    </w:rPr>
                    <w:t>услови</w:t>
                  </w:r>
                  <w:r w:rsidR="00134777">
                    <w:rPr>
                      <w:rFonts w:ascii="Times New Roman" w:hAnsi="Times New Roman"/>
                      <w:b/>
                      <w:szCs w:val="28"/>
                    </w:rPr>
                    <w:t>й</w:t>
                  </w:r>
                  <w:r w:rsidR="00134777" w:rsidRPr="000158CF">
                    <w:rPr>
                      <w:rFonts w:ascii="Times New Roman" w:hAnsi="Times New Roman"/>
                      <w:b/>
                      <w:szCs w:val="28"/>
                    </w:rPr>
                    <w:t xml:space="preserve"> финансирования и проведения бывшим наймодателем капиталь</w:t>
                  </w:r>
                  <w:r w:rsidR="00134777">
                    <w:rPr>
                      <w:rFonts w:ascii="Times New Roman" w:hAnsi="Times New Roman"/>
                      <w:b/>
                      <w:szCs w:val="28"/>
                    </w:rPr>
                    <w:t xml:space="preserve">ного ремонта общего имущества в </w:t>
                  </w:r>
                  <w:r w:rsidR="00134777" w:rsidRPr="000158CF">
                    <w:rPr>
                      <w:rFonts w:ascii="Times New Roman" w:hAnsi="Times New Roman"/>
                      <w:b/>
                      <w:szCs w:val="28"/>
                    </w:rPr>
                    <w:t>многоквартирном доме за счет средств местного бюджета</w:t>
                  </w:r>
                </w:p>
              </w:tc>
            </w:tr>
          </w:tbl>
          <w:p w:rsidR="0062675C" w:rsidRPr="00410513" w:rsidRDefault="0062675C" w:rsidP="00BD03B3">
            <w:pPr>
              <w:jc w:val="center"/>
              <w:rPr>
                <w:sz w:val="28"/>
                <w:szCs w:val="28"/>
              </w:rPr>
            </w:pPr>
          </w:p>
        </w:tc>
      </w:tr>
      <w:tr w:rsidR="0062675C" w:rsidRPr="00410513" w:rsidTr="00E740E7">
        <w:trPr>
          <w:gridAfter w:val="1"/>
          <w:wAfter w:w="95" w:type="pct"/>
        </w:trPr>
        <w:tc>
          <w:tcPr>
            <w:tcW w:w="4905" w:type="pct"/>
          </w:tcPr>
          <w:p w:rsidR="002253DE" w:rsidRDefault="002253DE" w:rsidP="008169A7">
            <w:pPr>
              <w:pStyle w:val="a4"/>
              <w:rPr>
                <w:b w:val="0"/>
                <w:sz w:val="28"/>
              </w:rPr>
            </w:pPr>
          </w:p>
          <w:p w:rsidR="00E740E7" w:rsidRPr="008169A7" w:rsidRDefault="00E740E7" w:rsidP="008169A7">
            <w:pPr>
              <w:pStyle w:val="a4"/>
              <w:rPr>
                <w:b w:val="0"/>
                <w:sz w:val="28"/>
              </w:rPr>
            </w:pPr>
          </w:p>
          <w:p w:rsidR="006B0D3B" w:rsidRDefault="006B0D3B" w:rsidP="008169A7">
            <w:pPr>
              <w:pStyle w:val="a4"/>
              <w:rPr>
                <w:b w:val="0"/>
                <w:sz w:val="28"/>
              </w:rPr>
            </w:pPr>
          </w:p>
          <w:p w:rsidR="00134777" w:rsidRDefault="00134777" w:rsidP="004F5E19">
            <w:pPr>
              <w:autoSpaceDE w:val="0"/>
              <w:autoSpaceDN w:val="0"/>
              <w:adjustRightInd w:val="0"/>
              <w:ind w:firstLine="747"/>
              <w:jc w:val="both"/>
              <w:outlineLvl w:val="2"/>
              <w:rPr>
                <w:sz w:val="28"/>
                <w:szCs w:val="28"/>
              </w:rPr>
            </w:pPr>
            <w:r w:rsidRPr="00F34EA6">
              <w:rPr>
                <w:sz w:val="28"/>
                <w:szCs w:val="28"/>
              </w:rPr>
              <w:t>Руководствуясь статьей 190.1 Жилищного кодекса Российской Фед</w:t>
            </w:r>
            <w:r w:rsidR="008B634F">
              <w:rPr>
                <w:sz w:val="28"/>
                <w:szCs w:val="28"/>
              </w:rPr>
              <w:t xml:space="preserve">ерации, Федеральным законом от </w:t>
            </w:r>
            <w:r w:rsidRPr="00F34EA6">
              <w:rPr>
                <w:sz w:val="28"/>
                <w:szCs w:val="28"/>
              </w:rPr>
              <w:t>6 октября 2003 года № 131-ФЗ «Об общих принципах организации местного самоуправления в Российской Федерации»</w:t>
            </w:r>
          </w:p>
          <w:p w:rsidR="008A11F4" w:rsidRDefault="008A11F4" w:rsidP="0013477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 о с т а н о в л я ю</w:t>
            </w:r>
            <w:r>
              <w:rPr>
                <w:sz w:val="28"/>
                <w:szCs w:val="28"/>
              </w:rPr>
              <w:t>:</w:t>
            </w:r>
          </w:p>
          <w:p w:rsidR="004F5E19" w:rsidRPr="004F5E19" w:rsidRDefault="004F5E19" w:rsidP="004F5E19">
            <w:pPr>
              <w:pStyle w:val="ConsPlusNormal"/>
              <w:widowControl/>
              <w:numPr>
                <w:ilvl w:val="1"/>
                <w:numId w:val="5"/>
              </w:numPr>
              <w:tabs>
                <w:tab w:val="left" w:pos="1173"/>
              </w:tabs>
              <w:ind w:left="0" w:firstLine="7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F5E19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r w:rsidR="00FF7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134777" w:rsidRPr="00134777">
              <w:rPr>
                <w:rFonts w:ascii="Times New Roman" w:hAnsi="Times New Roman" w:cs="Times New Roman"/>
                <w:sz w:val="28"/>
                <w:szCs w:val="28"/>
              </w:rPr>
              <w:t>условия финансирования и проведения бывшим наймодателем капитального ремонта общего имущества в многоквартирном доме за счет средств местного бюджета</w:t>
            </w:r>
            <w:r w:rsidR="00134777" w:rsidRPr="004F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6770" w:rsidRPr="00B079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F5E1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      </w:r>
          </w:p>
          <w:p w:rsidR="004F5E19" w:rsidRPr="00B0791A" w:rsidRDefault="004F5E19" w:rsidP="004F5E1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A">
              <w:rPr>
                <w:rFonts w:ascii="Times New Roman" w:hAnsi="Times New Roman" w:cs="Times New Roman"/>
                <w:sz w:val="28"/>
                <w:szCs w:val="28"/>
              </w:rPr>
              <w:instrText>Постановление Администрации города Югорска Ханты-Мансийского автономного округа - Югры от 19.09.2017 N 2255</w:instrText>
            </w:r>
          </w:p>
          <w:p w:rsidR="004F5E19" w:rsidRDefault="004F5E19" w:rsidP="004F5E19">
            <w:pPr>
              <w:pStyle w:val="ConsPlusNormal"/>
              <w:widowControl/>
              <w:tabs>
                <w:tab w:val="left" w:pos="1173"/>
              </w:tabs>
              <w:ind w:left="7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A">
              <w:rPr>
                <w:rFonts w:ascii="Times New Roman" w:hAnsi="Times New Roman" w:cs="Times New Roman"/>
                <w:sz w:val="28"/>
                <w:szCs w:val="28"/>
              </w:rPr>
              <w:instrText>Статус: действует"</w:instrText>
            </w:r>
            <w:r w:rsidR="001D6770" w:rsidRPr="00B079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0791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D6770" w:rsidRPr="00B079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07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9A7" w:rsidRDefault="00134777" w:rsidP="004F5E19">
            <w:pPr>
              <w:pStyle w:val="ConsPlusNormal"/>
              <w:widowControl/>
              <w:ind w:firstLine="7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5E19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B6D9C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C5B77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бщему отделу (Беляев)</w:t>
            </w:r>
            <w:r w:rsidR="004F5E19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обнародовать настоящее постановление в установленном порядке и</w:t>
            </w:r>
            <w:r w:rsidR="00CC5B77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53DE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разместить</w:t>
            </w:r>
            <w:r w:rsidR="00CF188A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настоящее постановление</w:t>
            </w:r>
            <w:r w:rsidR="002253DE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администрации Мостовского городского поселения в сети Интернет</w:t>
            </w:r>
            <w:r w:rsidR="007B6D9C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69A7" w:rsidRDefault="00134777" w:rsidP="004F5E19">
            <w:pPr>
              <w:pStyle w:val="ConsPlusNormal"/>
              <w:widowControl/>
              <w:ind w:firstLine="7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169A7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исполнением настоящего постановления возложить на заместителя главы Мостовского городского поселения В.В.</w:t>
            </w:r>
            <w:r w:rsid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9A7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Нищерет.</w:t>
            </w:r>
          </w:p>
          <w:p w:rsidR="008169A7" w:rsidRPr="004F5E19" w:rsidRDefault="00134777" w:rsidP="004F5E19">
            <w:pPr>
              <w:pStyle w:val="ConsPlusNormal"/>
              <w:widowControl/>
              <w:ind w:firstLine="7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F5E19" w:rsidRPr="004F5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вступает в силу</w:t>
            </w:r>
            <w:r w:rsidR="004F5E19" w:rsidRPr="004F5E1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со дня его обнародования</w:t>
            </w:r>
            <w:r w:rsidR="008169A7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D1D8B" w:rsidRPr="004F5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5E19" w:rsidRDefault="004F5E19" w:rsidP="00A4164A">
            <w:pPr>
              <w:spacing w:line="276" w:lineRule="auto"/>
              <w:ind w:right="50"/>
              <w:jc w:val="both"/>
              <w:rPr>
                <w:sz w:val="28"/>
                <w:szCs w:val="28"/>
              </w:rPr>
            </w:pPr>
          </w:p>
          <w:p w:rsidR="004F5E19" w:rsidRDefault="004F5E19" w:rsidP="00A4164A">
            <w:pPr>
              <w:spacing w:line="276" w:lineRule="auto"/>
              <w:ind w:right="50"/>
              <w:jc w:val="both"/>
              <w:rPr>
                <w:sz w:val="28"/>
                <w:szCs w:val="28"/>
              </w:rPr>
            </w:pPr>
          </w:p>
          <w:p w:rsidR="004F5E19" w:rsidRDefault="004F5E19" w:rsidP="00A4164A">
            <w:pPr>
              <w:spacing w:line="276" w:lineRule="auto"/>
              <w:ind w:right="50"/>
              <w:jc w:val="both"/>
              <w:rPr>
                <w:sz w:val="28"/>
                <w:szCs w:val="28"/>
              </w:rPr>
            </w:pPr>
          </w:p>
          <w:p w:rsidR="00A4164A" w:rsidRDefault="00A4164A" w:rsidP="00A4164A">
            <w:pPr>
              <w:spacing w:line="276" w:lineRule="auto"/>
              <w:ind w:righ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Мостовского </w:t>
            </w:r>
          </w:p>
          <w:p w:rsidR="009319B0" w:rsidRDefault="00A4164A" w:rsidP="00CC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                                                                        </w:t>
            </w:r>
            <w:r w:rsidRPr="00672332">
              <w:rPr>
                <w:sz w:val="28"/>
                <w:szCs w:val="28"/>
              </w:rPr>
              <w:t>С.А.Буга</w:t>
            </w:r>
            <w:r>
              <w:rPr>
                <w:sz w:val="28"/>
                <w:szCs w:val="28"/>
              </w:rPr>
              <w:t>е</w:t>
            </w:r>
            <w:r w:rsidRPr="00672332">
              <w:rPr>
                <w:sz w:val="28"/>
                <w:szCs w:val="28"/>
              </w:rPr>
              <w:t>в</w:t>
            </w:r>
          </w:p>
          <w:p w:rsidR="0062675C" w:rsidRPr="00410513" w:rsidRDefault="0062675C" w:rsidP="00C14FB8">
            <w:pPr>
              <w:tabs>
                <w:tab w:val="left" w:pos="709"/>
                <w:tab w:val="left" w:pos="851"/>
              </w:tabs>
              <w:ind w:right="5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14FB8" w:rsidRDefault="00C14FB8" w:rsidP="00C14FB8">
      <w:pPr>
        <w:pStyle w:val="a7"/>
        <w:rPr>
          <w:bCs/>
          <w:sz w:val="28"/>
          <w:szCs w:val="28"/>
        </w:rPr>
      </w:pPr>
    </w:p>
    <w:p w:rsidR="00C14FB8" w:rsidRDefault="00C14FB8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14FB8" w:rsidRPr="00EB0C3A" w:rsidRDefault="00C14FB8" w:rsidP="00C14FB8">
      <w:pPr>
        <w:pStyle w:val="a7"/>
        <w:rPr>
          <w:bCs/>
          <w:sz w:val="28"/>
          <w:szCs w:val="28"/>
        </w:rPr>
      </w:pPr>
      <w:r w:rsidRPr="00EB0C3A">
        <w:rPr>
          <w:bCs/>
          <w:sz w:val="28"/>
          <w:szCs w:val="28"/>
        </w:rPr>
        <w:lastRenderedPageBreak/>
        <w:t>ЛИСТ СОГЛАСОВАНИЯ</w:t>
      </w:r>
    </w:p>
    <w:p w:rsidR="00C14FB8" w:rsidRPr="00EB0C3A" w:rsidRDefault="00C14FB8" w:rsidP="00C14FB8">
      <w:pPr>
        <w:jc w:val="center"/>
        <w:rPr>
          <w:sz w:val="28"/>
        </w:rPr>
      </w:pPr>
      <w:r w:rsidRPr="00EB0C3A">
        <w:rPr>
          <w:sz w:val="28"/>
        </w:rPr>
        <w:t xml:space="preserve">проекта постановления </w:t>
      </w:r>
      <w:r>
        <w:rPr>
          <w:sz w:val="28"/>
        </w:rPr>
        <w:t>администрации</w:t>
      </w:r>
      <w:r w:rsidRPr="00EB0C3A">
        <w:rPr>
          <w:sz w:val="28"/>
        </w:rPr>
        <w:t xml:space="preserve"> Мостовского городского поселения</w:t>
      </w:r>
      <w:r>
        <w:rPr>
          <w:sz w:val="28"/>
        </w:rPr>
        <w:t xml:space="preserve"> Мостовского района</w:t>
      </w:r>
      <w:r w:rsidRPr="00EB0C3A">
        <w:rPr>
          <w:sz w:val="28"/>
        </w:rPr>
        <w:t xml:space="preserve"> от __________________ №__________</w:t>
      </w:r>
    </w:p>
    <w:p w:rsidR="00C14FB8" w:rsidRPr="00134777" w:rsidRDefault="00C14FB8" w:rsidP="00C14FB8">
      <w:pPr>
        <w:pStyle w:val="a4"/>
        <w:rPr>
          <w:b w:val="0"/>
          <w:sz w:val="28"/>
          <w:szCs w:val="28"/>
        </w:rPr>
      </w:pPr>
      <w:r w:rsidRPr="00134777">
        <w:rPr>
          <w:b w:val="0"/>
          <w:sz w:val="28"/>
          <w:szCs w:val="28"/>
        </w:rPr>
        <w:t>«</w:t>
      </w:r>
      <w:r w:rsidR="00134777" w:rsidRPr="00134777">
        <w:rPr>
          <w:b w:val="0"/>
          <w:bCs/>
          <w:sz w:val="28"/>
          <w:szCs w:val="28"/>
        </w:rPr>
        <w:t xml:space="preserve">Об утверждении Порядка и </w:t>
      </w:r>
      <w:r w:rsidR="00134777" w:rsidRPr="00134777">
        <w:rPr>
          <w:b w:val="0"/>
          <w:sz w:val="28"/>
          <w:szCs w:val="28"/>
        </w:rPr>
        <w:t>условий финансирования и проведения бывшим наймодателем капитального ремонта общего имущества в многоквартирном доме за счет средств местного бюджета</w:t>
      </w:r>
      <w:r w:rsidRPr="00134777">
        <w:rPr>
          <w:b w:val="0"/>
          <w:sz w:val="28"/>
          <w:szCs w:val="28"/>
        </w:rPr>
        <w:t>»</w:t>
      </w:r>
    </w:p>
    <w:p w:rsidR="00C14FB8" w:rsidRDefault="00C14FB8" w:rsidP="00C14FB8">
      <w:pPr>
        <w:pStyle w:val="a4"/>
        <w:rPr>
          <w:b w:val="0"/>
          <w:sz w:val="28"/>
        </w:rPr>
      </w:pPr>
    </w:p>
    <w:p w:rsidR="00C14FB8" w:rsidRDefault="00C14FB8" w:rsidP="00C14FB8">
      <w:pPr>
        <w:pStyle w:val="a4"/>
        <w:rPr>
          <w:b w:val="0"/>
          <w:sz w:val="28"/>
        </w:rPr>
      </w:pPr>
    </w:p>
    <w:p w:rsidR="00C14FB8" w:rsidRPr="007B7DA8" w:rsidRDefault="00C14FB8" w:rsidP="00C14FB8">
      <w:pPr>
        <w:pStyle w:val="a4"/>
        <w:rPr>
          <w:b w:val="0"/>
          <w:sz w:val="28"/>
        </w:rPr>
      </w:pPr>
    </w:p>
    <w:p w:rsidR="00C14FB8" w:rsidRPr="00EB0C3A" w:rsidRDefault="00C14FB8" w:rsidP="00C1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EB0C3A">
        <w:rPr>
          <w:sz w:val="28"/>
          <w:szCs w:val="28"/>
        </w:rPr>
        <w:t>внесен:</w:t>
      </w:r>
    </w:p>
    <w:p w:rsidR="00C14FB8" w:rsidRPr="00EB0C3A" w:rsidRDefault="00C14FB8" w:rsidP="00C14FB8">
      <w:pPr>
        <w:jc w:val="both"/>
        <w:rPr>
          <w:sz w:val="28"/>
        </w:rPr>
      </w:pPr>
      <w:r w:rsidRPr="00EB0C3A">
        <w:rPr>
          <w:sz w:val="28"/>
        </w:rPr>
        <w:t>Начальник</w:t>
      </w:r>
      <w:r>
        <w:rPr>
          <w:sz w:val="28"/>
        </w:rPr>
        <w:t>ом</w:t>
      </w:r>
      <w:r w:rsidRPr="00EB0C3A">
        <w:rPr>
          <w:sz w:val="28"/>
        </w:rPr>
        <w:t xml:space="preserve"> общего отдела администрации </w:t>
      </w:r>
    </w:p>
    <w:p w:rsidR="00C14FB8" w:rsidRDefault="00C14FB8" w:rsidP="00C14FB8">
      <w:pPr>
        <w:jc w:val="both"/>
        <w:rPr>
          <w:sz w:val="28"/>
        </w:rPr>
      </w:pPr>
      <w:r w:rsidRPr="00EB0C3A">
        <w:rPr>
          <w:sz w:val="28"/>
        </w:rPr>
        <w:t>Мостовского</w:t>
      </w:r>
      <w:r>
        <w:rPr>
          <w:sz w:val="28"/>
        </w:rPr>
        <w:t> </w:t>
      </w:r>
      <w:r w:rsidRPr="00EB0C3A">
        <w:rPr>
          <w:sz w:val="28"/>
        </w:rPr>
        <w:t>городского</w:t>
      </w:r>
      <w:r>
        <w:rPr>
          <w:sz w:val="28"/>
        </w:rPr>
        <w:t> </w:t>
      </w:r>
      <w:r w:rsidRPr="00EB0C3A">
        <w:rPr>
          <w:sz w:val="28"/>
        </w:rPr>
        <w:t xml:space="preserve">поселения </w:t>
      </w:r>
      <w:r>
        <w:rPr>
          <w:sz w:val="28"/>
        </w:rPr>
        <w:t>Е.В. Беляев</w:t>
      </w:r>
      <w:r>
        <w:rPr>
          <w:sz w:val="28"/>
        </w:rPr>
        <w:br/>
      </w:r>
    </w:p>
    <w:p w:rsidR="00C14FB8" w:rsidRDefault="00C14FB8" w:rsidP="00C14FB8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C14FB8" w:rsidRPr="00EB0C3A" w:rsidRDefault="00C14FB8" w:rsidP="00C14FB8">
      <w:pPr>
        <w:jc w:val="both"/>
        <w:rPr>
          <w:sz w:val="28"/>
          <w:szCs w:val="28"/>
        </w:rPr>
      </w:pPr>
      <w:r>
        <w:rPr>
          <w:sz w:val="28"/>
        </w:rPr>
        <w:t xml:space="preserve">Ведущий специалист </w:t>
      </w:r>
      <w:r w:rsidRPr="00EB0C3A">
        <w:rPr>
          <w:sz w:val="28"/>
          <w:szCs w:val="28"/>
        </w:rPr>
        <w:t>администрации</w:t>
      </w:r>
    </w:p>
    <w:p w:rsidR="00C14FB8" w:rsidRPr="00EB0C3A" w:rsidRDefault="00C14FB8" w:rsidP="00C14FB8">
      <w:pPr>
        <w:jc w:val="both"/>
        <w:rPr>
          <w:sz w:val="28"/>
          <w:szCs w:val="28"/>
        </w:rPr>
      </w:pPr>
      <w:r w:rsidRPr="00EB0C3A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EB0C3A">
        <w:rPr>
          <w:sz w:val="28"/>
          <w:szCs w:val="28"/>
        </w:rPr>
        <w:t>городского</w:t>
      </w:r>
      <w:r>
        <w:rPr>
          <w:sz w:val="28"/>
          <w:szCs w:val="28"/>
        </w:rPr>
        <w:t> </w:t>
      </w:r>
      <w:r w:rsidRPr="00EB0C3A">
        <w:rPr>
          <w:sz w:val="28"/>
          <w:szCs w:val="28"/>
        </w:rPr>
        <w:t>поселения</w:t>
      </w:r>
      <w:r>
        <w:rPr>
          <w:sz w:val="28"/>
        </w:rPr>
        <w:t xml:space="preserve"> В.В. Верещагин</w:t>
      </w:r>
      <w:r>
        <w:rPr>
          <w:sz w:val="28"/>
        </w:rPr>
        <w:br/>
      </w:r>
    </w:p>
    <w:p w:rsidR="00C14FB8" w:rsidRPr="000A3F41" w:rsidRDefault="00C14FB8" w:rsidP="00C14FB8">
      <w:pPr>
        <w:jc w:val="both"/>
        <w:rPr>
          <w:sz w:val="28"/>
        </w:rPr>
      </w:pPr>
      <w:r w:rsidRPr="00EB0C3A">
        <w:rPr>
          <w:sz w:val="28"/>
        </w:rPr>
        <w:t>Проект согласован:</w:t>
      </w:r>
    </w:p>
    <w:p w:rsidR="00C14FB8" w:rsidRPr="00EB0C3A" w:rsidRDefault="00C14FB8" w:rsidP="00C14FB8">
      <w:pPr>
        <w:jc w:val="both"/>
        <w:rPr>
          <w:sz w:val="28"/>
          <w:szCs w:val="28"/>
        </w:rPr>
      </w:pPr>
      <w:r w:rsidRPr="00EB0C3A">
        <w:rPr>
          <w:sz w:val="28"/>
          <w:szCs w:val="28"/>
        </w:rPr>
        <w:t>Ведущий специалист администрации</w:t>
      </w:r>
    </w:p>
    <w:p w:rsidR="002253DE" w:rsidRDefault="00C14FB8" w:rsidP="00C14FB8">
      <w:pPr>
        <w:jc w:val="both"/>
      </w:pPr>
      <w:r w:rsidRPr="00EB0C3A">
        <w:rPr>
          <w:sz w:val="28"/>
          <w:szCs w:val="28"/>
        </w:rPr>
        <w:t>Мостовского</w:t>
      </w:r>
      <w:r>
        <w:rPr>
          <w:sz w:val="28"/>
          <w:szCs w:val="28"/>
        </w:rPr>
        <w:t> </w:t>
      </w:r>
      <w:r w:rsidRPr="00EB0C3A">
        <w:rPr>
          <w:sz w:val="28"/>
          <w:szCs w:val="28"/>
        </w:rPr>
        <w:t>городского</w:t>
      </w:r>
      <w:r>
        <w:rPr>
          <w:sz w:val="28"/>
          <w:szCs w:val="28"/>
        </w:rPr>
        <w:t> поселения Н.В. Малюкова</w:t>
      </w:r>
      <w:r>
        <w:rPr>
          <w:sz w:val="28"/>
          <w:szCs w:val="28"/>
        </w:rPr>
        <w:br/>
      </w:r>
    </w:p>
    <w:p w:rsidR="002253DE" w:rsidRDefault="002253DE" w:rsidP="00271078"/>
    <w:p w:rsidR="00CF188A" w:rsidRDefault="00CF188A" w:rsidP="002253DE">
      <w:pPr>
        <w:widowControl w:val="0"/>
        <w:autoSpaceDE w:val="0"/>
        <w:ind w:left="4820"/>
        <w:jc w:val="center"/>
        <w:sectPr w:rsidR="00CF188A" w:rsidSect="00C14FB8">
          <w:headerReference w:type="default" r:id="rId9"/>
          <w:pgSz w:w="11906" w:h="16838"/>
          <w:pgMar w:top="284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CF188A" w:rsidRDefault="00CF188A" w:rsidP="002253DE">
      <w:pPr>
        <w:widowControl w:val="0"/>
        <w:autoSpaceDE w:val="0"/>
        <w:ind w:left="4820"/>
        <w:jc w:val="center"/>
        <w:rPr>
          <w:sz w:val="28"/>
          <w:szCs w:val="28"/>
        </w:rPr>
      </w:pPr>
    </w:p>
    <w:p w:rsidR="002253DE" w:rsidRDefault="002253DE" w:rsidP="002253DE">
      <w:pPr>
        <w:widowControl w:val="0"/>
        <w:autoSpaceDE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53DE" w:rsidRDefault="002253DE" w:rsidP="002253DE">
      <w:pPr>
        <w:widowControl w:val="0"/>
        <w:autoSpaceDE w:val="0"/>
        <w:ind w:left="4820"/>
        <w:jc w:val="both"/>
        <w:rPr>
          <w:sz w:val="28"/>
          <w:szCs w:val="28"/>
        </w:rPr>
      </w:pPr>
    </w:p>
    <w:p w:rsidR="002253DE" w:rsidRDefault="002253DE" w:rsidP="002253DE">
      <w:pPr>
        <w:widowControl w:val="0"/>
        <w:autoSpaceDE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53DE" w:rsidRDefault="002253DE" w:rsidP="002253DE">
      <w:pPr>
        <w:widowControl w:val="0"/>
        <w:autoSpaceDE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253DE" w:rsidRDefault="00CF188A" w:rsidP="002253DE">
      <w:pPr>
        <w:widowControl w:val="0"/>
        <w:autoSpaceDE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городского</w:t>
      </w:r>
      <w:r w:rsidR="002253D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Мостовского</w:t>
      </w:r>
      <w:r w:rsidR="002253DE">
        <w:rPr>
          <w:sz w:val="28"/>
          <w:szCs w:val="28"/>
        </w:rPr>
        <w:t xml:space="preserve"> района</w:t>
      </w:r>
    </w:p>
    <w:p w:rsidR="002253DE" w:rsidRDefault="002253DE" w:rsidP="002253D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964F14">
        <w:rPr>
          <w:sz w:val="28"/>
          <w:szCs w:val="28"/>
          <w:u w:val="single"/>
        </w:rPr>
        <w:t>28.01.2019</w:t>
      </w:r>
      <w:r>
        <w:rPr>
          <w:sz w:val="28"/>
          <w:szCs w:val="28"/>
        </w:rPr>
        <w:t>___ № __</w:t>
      </w:r>
      <w:r w:rsidR="00964F14">
        <w:rPr>
          <w:sz w:val="28"/>
          <w:szCs w:val="28"/>
          <w:u w:val="single"/>
        </w:rPr>
        <w:t>47</w:t>
      </w:r>
      <w:r>
        <w:rPr>
          <w:sz w:val="28"/>
          <w:szCs w:val="28"/>
        </w:rPr>
        <w:t>_</w:t>
      </w:r>
    </w:p>
    <w:p w:rsidR="002253DE" w:rsidRDefault="002253DE" w:rsidP="002253DE">
      <w:pPr>
        <w:ind w:left="4820"/>
        <w:jc w:val="center"/>
        <w:rPr>
          <w:sz w:val="28"/>
          <w:szCs w:val="28"/>
        </w:rPr>
      </w:pPr>
    </w:p>
    <w:p w:rsidR="002253DE" w:rsidRDefault="002253DE" w:rsidP="002253DE">
      <w:pPr>
        <w:jc w:val="center"/>
        <w:rPr>
          <w:sz w:val="28"/>
          <w:szCs w:val="28"/>
        </w:rPr>
      </w:pPr>
    </w:p>
    <w:p w:rsidR="002253DE" w:rsidRDefault="002253DE" w:rsidP="002253DE">
      <w:pPr>
        <w:jc w:val="center"/>
        <w:rPr>
          <w:sz w:val="28"/>
          <w:szCs w:val="28"/>
        </w:rPr>
      </w:pPr>
    </w:p>
    <w:p w:rsidR="00134777" w:rsidRPr="000158CF" w:rsidRDefault="00134777" w:rsidP="008B634F">
      <w:pPr>
        <w:ind w:firstLine="709"/>
        <w:jc w:val="center"/>
        <w:rPr>
          <w:b/>
          <w:sz w:val="28"/>
          <w:szCs w:val="28"/>
        </w:rPr>
      </w:pPr>
      <w:r w:rsidRPr="000158CF">
        <w:rPr>
          <w:b/>
          <w:sz w:val="28"/>
          <w:szCs w:val="28"/>
        </w:rPr>
        <w:t>ПОРЯДОК</w:t>
      </w:r>
    </w:p>
    <w:p w:rsidR="00134777" w:rsidRPr="000158CF" w:rsidRDefault="00134777" w:rsidP="008B634F">
      <w:pPr>
        <w:ind w:firstLine="709"/>
        <w:jc w:val="center"/>
        <w:rPr>
          <w:b/>
          <w:sz w:val="28"/>
          <w:szCs w:val="28"/>
        </w:rPr>
      </w:pPr>
      <w:r w:rsidRPr="000158CF">
        <w:rPr>
          <w:b/>
          <w:sz w:val="28"/>
          <w:szCs w:val="28"/>
        </w:rPr>
        <w:t>и условия финансирования и 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134777" w:rsidRPr="000158CF" w:rsidRDefault="00134777" w:rsidP="008B634F">
      <w:pPr>
        <w:ind w:firstLine="709"/>
        <w:rPr>
          <w:sz w:val="28"/>
          <w:szCs w:val="28"/>
        </w:rPr>
      </w:pPr>
    </w:p>
    <w:p w:rsidR="00134777" w:rsidRPr="000158CF" w:rsidRDefault="00134777" w:rsidP="008B634F">
      <w:pPr>
        <w:ind w:firstLine="709"/>
        <w:rPr>
          <w:sz w:val="28"/>
          <w:szCs w:val="28"/>
        </w:rPr>
      </w:pP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3. Полномочия бывшего наймодателя по настоящему постановлению возлагаются на </w:t>
      </w:r>
      <w:r w:rsidR="009A05FC">
        <w:rPr>
          <w:sz w:val="28"/>
          <w:szCs w:val="28"/>
        </w:rPr>
        <w:t>а</w:t>
      </w:r>
      <w:r w:rsidRPr="000158CF">
        <w:rPr>
          <w:sz w:val="28"/>
          <w:szCs w:val="28"/>
        </w:rPr>
        <w:t>дминистраци</w:t>
      </w:r>
      <w:r w:rsidR="009A05FC">
        <w:rPr>
          <w:sz w:val="28"/>
          <w:szCs w:val="28"/>
        </w:rPr>
        <w:t>ю</w:t>
      </w:r>
      <w:r w:rsidRPr="000158CF">
        <w:rPr>
          <w:sz w:val="28"/>
          <w:szCs w:val="28"/>
        </w:rPr>
        <w:t xml:space="preserve"> </w:t>
      </w:r>
      <w:r w:rsidR="009A05FC">
        <w:rPr>
          <w:sz w:val="28"/>
          <w:szCs w:val="28"/>
        </w:rPr>
        <w:t xml:space="preserve">Мостовского городского поселения Мостовского района (далее – бывший </w:t>
      </w:r>
      <w:r w:rsidRPr="000158CF">
        <w:rPr>
          <w:sz w:val="28"/>
          <w:szCs w:val="28"/>
        </w:rPr>
        <w:t>наймодатель)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r w:rsidR="0073009F">
        <w:rPr>
          <w:sz w:val="28"/>
          <w:szCs w:val="28"/>
        </w:rPr>
        <w:t xml:space="preserve"> </w:t>
      </w:r>
      <w:r w:rsidRPr="000158CF">
        <w:rPr>
          <w:sz w:val="28"/>
          <w:szCs w:val="28"/>
        </w:rPr>
        <w:t xml:space="preserve"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</w:t>
      </w:r>
      <w:r w:rsidR="005133E4">
        <w:rPr>
          <w:sz w:val="28"/>
          <w:szCs w:val="28"/>
        </w:rPr>
        <w:t>региональную программу капитального ремонта общего имущества собственников помещений в многоквартирных домах, расположенных на территории Краснодарского края, на 2014-20143 годы</w:t>
      </w:r>
      <w:r w:rsidRPr="000158CF">
        <w:rPr>
          <w:sz w:val="28"/>
          <w:szCs w:val="28"/>
        </w:rPr>
        <w:t xml:space="preserve"> (далее региональная программа капитального ремонта) не проводился за счет средств федерального бюджета, средств бюджета </w:t>
      </w:r>
      <w:r w:rsidR="005133E4">
        <w:rPr>
          <w:sz w:val="28"/>
          <w:szCs w:val="28"/>
        </w:rPr>
        <w:t>Краснодарского края</w:t>
      </w:r>
      <w:r w:rsidRPr="000158CF">
        <w:rPr>
          <w:sz w:val="28"/>
          <w:szCs w:val="28"/>
        </w:rPr>
        <w:t xml:space="preserve">, бюджета </w:t>
      </w:r>
      <w:r w:rsidR="005133E4">
        <w:rPr>
          <w:sz w:val="28"/>
          <w:szCs w:val="28"/>
        </w:rPr>
        <w:t xml:space="preserve">Мостовского </w:t>
      </w:r>
      <w:r w:rsidR="005133E4">
        <w:rPr>
          <w:sz w:val="28"/>
          <w:szCs w:val="28"/>
        </w:rPr>
        <w:lastRenderedPageBreak/>
        <w:t>городского поселения</w:t>
      </w:r>
      <w:r w:rsidRPr="000158CF">
        <w:rPr>
          <w:sz w:val="28"/>
          <w:szCs w:val="28"/>
        </w:rPr>
        <w:t>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5.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</w:t>
      </w:r>
      <w:r w:rsidRPr="009A1CED">
        <w:rPr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10" w:history="1">
        <w:r w:rsidRPr="005133E4">
          <w:rPr>
            <w:rStyle w:val="af"/>
            <w:color w:val="auto"/>
            <w:sz w:val="28"/>
            <w:szCs w:val="28"/>
            <w:u w:val="none"/>
          </w:rPr>
          <w:t>пунктом</w:t>
        </w:r>
      </w:hyperlink>
      <w:r w:rsidRPr="009A1CED">
        <w:rPr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</w:t>
      </w:r>
      <w:r w:rsidRPr="000158CF">
        <w:rPr>
          <w:sz w:val="28"/>
          <w:szCs w:val="28"/>
        </w:rPr>
        <w:t>предусмотренных действующим законодательством.</w:t>
      </w:r>
    </w:p>
    <w:p w:rsidR="00134777" w:rsidRPr="000158CF" w:rsidRDefault="00134777" w:rsidP="008B6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6. Перечень услуг и (или) работ по капитальному ремонту общего </w:t>
      </w:r>
      <w:bookmarkStart w:id="0" w:name="_GoBack"/>
      <w:bookmarkEnd w:id="0"/>
      <w:r w:rsidRPr="000158CF">
        <w:rPr>
          <w:sz w:val="28"/>
          <w:szCs w:val="28"/>
        </w:rPr>
        <w:t xml:space="preserve">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</w:t>
      </w:r>
      <w:r w:rsidR="00751F50">
        <w:rPr>
          <w:sz w:val="28"/>
          <w:szCs w:val="28"/>
        </w:rPr>
        <w:t xml:space="preserve">Приказом </w:t>
      </w:r>
      <w:r w:rsidR="00751F50" w:rsidRPr="00751F50">
        <w:rPr>
          <w:sz w:val="28"/>
          <w:szCs w:val="28"/>
          <w:shd w:val="clear" w:color="auto" w:fill="FFFFFF"/>
        </w:rPr>
        <w:t xml:space="preserve">министерства ТЭК и ЖКХ КК </w:t>
      </w:r>
      <w:r w:rsidR="00751F50">
        <w:rPr>
          <w:sz w:val="28"/>
          <w:szCs w:val="28"/>
          <w:shd w:val="clear" w:color="auto" w:fill="FFFFFF"/>
        </w:rPr>
        <w:t xml:space="preserve">от </w:t>
      </w:r>
      <w:r w:rsidR="00751F50" w:rsidRPr="00751F50">
        <w:rPr>
          <w:sz w:val="28"/>
          <w:szCs w:val="28"/>
          <w:shd w:val="clear" w:color="auto" w:fill="FFFFFF"/>
        </w:rPr>
        <w:t xml:space="preserve">27 апреля 2018 года </w:t>
      </w:r>
      <w:r w:rsidR="00751F50">
        <w:rPr>
          <w:sz w:val="28"/>
          <w:szCs w:val="28"/>
          <w:shd w:val="clear" w:color="auto" w:fill="FFFFFF"/>
        </w:rPr>
        <w:t>№</w:t>
      </w:r>
      <w:r w:rsidR="00751F50" w:rsidRPr="00751F50">
        <w:rPr>
          <w:sz w:val="28"/>
          <w:szCs w:val="28"/>
          <w:shd w:val="clear" w:color="auto" w:fill="FFFFFF"/>
        </w:rPr>
        <w:t xml:space="preserve"> 150</w:t>
      </w:r>
      <w:r w:rsidR="00751F50">
        <w:rPr>
          <w:sz w:val="28"/>
          <w:szCs w:val="28"/>
          <w:shd w:val="clear" w:color="auto" w:fill="FFFFFF"/>
        </w:rPr>
        <w:t xml:space="preserve"> «О</w:t>
      </w:r>
      <w:r w:rsidR="00751F50" w:rsidRPr="00751F50">
        <w:rPr>
          <w:sz w:val="28"/>
          <w:szCs w:val="28"/>
          <w:shd w:val="clear" w:color="auto" w:fill="FFFFFF"/>
        </w:rPr>
        <w:t>б утверждении</w:t>
      </w:r>
      <w:r w:rsidR="00751F50">
        <w:rPr>
          <w:sz w:val="28"/>
          <w:szCs w:val="28"/>
          <w:shd w:val="clear" w:color="auto" w:fill="FFFFFF"/>
        </w:rPr>
        <w:t xml:space="preserve"> порядка формирования и утверждения </w:t>
      </w:r>
      <w:r w:rsidR="00751F50" w:rsidRPr="00ED154D">
        <w:rPr>
          <w:sz w:val="28"/>
          <w:szCs w:val="28"/>
          <w:shd w:val="clear" w:color="auto" w:fill="FFFFFF"/>
        </w:rPr>
        <w:t>краткосрочных планов реализации</w:t>
      </w:r>
      <w:r w:rsidR="00ED154D">
        <w:rPr>
          <w:sz w:val="28"/>
          <w:szCs w:val="28"/>
          <w:shd w:val="clear" w:color="auto" w:fill="FFFFFF"/>
        </w:rPr>
        <w:t xml:space="preserve"> </w:t>
      </w:r>
      <w:r w:rsidR="00751F50" w:rsidRPr="00ED154D">
        <w:rPr>
          <w:sz w:val="28"/>
          <w:szCs w:val="28"/>
          <w:shd w:val="clear" w:color="auto" w:fill="FFFFFF"/>
        </w:rPr>
        <w:t>региональной программы капитального</w:t>
      </w:r>
      <w:r w:rsidR="00ED154D">
        <w:rPr>
          <w:sz w:val="28"/>
          <w:szCs w:val="28"/>
          <w:shd w:val="clear" w:color="auto" w:fill="FFFFFF"/>
        </w:rPr>
        <w:t xml:space="preserve"> </w:t>
      </w:r>
      <w:r w:rsidR="00751F50" w:rsidRPr="00ED154D">
        <w:rPr>
          <w:sz w:val="28"/>
          <w:szCs w:val="28"/>
          <w:shd w:val="clear" w:color="auto" w:fill="FFFFFF"/>
        </w:rPr>
        <w:t>ремонта общего имущества собственников</w:t>
      </w:r>
      <w:r w:rsidR="00245557">
        <w:rPr>
          <w:sz w:val="28"/>
          <w:szCs w:val="28"/>
          <w:shd w:val="clear" w:color="auto" w:fill="FFFFFF"/>
        </w:rPr>
        <w:t xml:space="preserve"> </w:t>
      </w:r>
      <w:r w:rsidR="00751F50" w:rsidRPr="00ED154D">
        <w:rPr>
          <w:sz w:val="28"/>
          <w:szCs w:val="28"/>
          <w:shd w:val="clear" w:color="auto" w:fill="FFFFFF"/>
        </w:rPr>
        <w:t>помещений в многоквартирных домах,</w:t>
      </w:r>
      <w:r w:rsidR="00245557">
        <w:rPr>
          <w:sz w:val="28"/>
          <w:szCs w:val="28"/>
          <w:shd w:val="clear" w:color="auto" w:fill="FFFFFF"/>
        </w:rPr>
        <w:t xml:space="preserve"> </w:t>
      </w:r>
      <w:r w:rsidR="00751F50" w:rsidRPr="00ED154D">
        <w:rPr>
          <w:sz w:val="28"/>
          <w:szCs w:val="28"/>
          <w:shd w:val="clear" w:color="auto" w:fill="FFFFFF"/>
        </w:rPr>
        <w:t>расположенных на территории</w:t>
      </w:r>
      <w:r w:rsidR="00245557">
        <w:rPr>
          <w:sz w:val="28"/>
          <w:szCs w:val="28"/>
          <w:shd w:val="clear" w:color="auto" w:fill="FFFFFF"/>
        </w:rPr>
        <w:t xml:space="preserve"> </w:t>
      </w:r>
      <w:r w:rsidR="00751F50" w:rsidRPr="00ED154D">
        <w:rPr>
          <w:sz w:val="28"/>
          <w:szCs w:val="28"/>
          <w:shd w:val="clear" w:color="auto" w:fill="FFFFFF"/>
        </w:rPr>
        <w:t>Краснодарского края, на 2014 - 2043 годы</w:t>
      </w:r>
      <w:r w:rsidRPr="00ED154D">
        <w:rPr>
          <w:sz w:val="28"/>
          <w:szCs w:val="28"/>
        </w:rPr>
        <w:t>.</w:t>
      </w:r>
      <w:r w:rsidRPr="000158CF">
        <w:rPr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0158CF">
        <w:rPr>
          <w:sz w:val="28"/>
          <w:szCs w:val="28"/>
        </w:rPr>
        <w:t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134777" w:rsidRPr="000158CF" w:rsidRDefault="00134777" w:rsidP="008B634F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</w:t>
      </w:r>
      <w:r w:rsidRPr="000158CF">
        <w:rPr>
          <w:sz w:val="28"/>
          <w:szCs w:val="28"/>
        </w:rPr>
        <w:lastRenderedPageBreak/>
        <w:t>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9A05FC" w:rsidRDefault="009A05FC" w:rsidP="00D029AE">
      <w:pPr>
        <w:jc w:val="both"/>
        <w:rPr>
          <w:sz w:val="28"/>
          <w:szCs w:val="28"/>
        </w:rPr>
      </w:pPr>
    </w:p>
    <w:p w:rsidR="009A05FC" w:rsidRDefault="009A05FC" w:rsidP="00D029AE">
      <w:pPr>
        <w:jc w:val="both"/>
        <w:rPr>
          <w:sz w:val="28"/>
          <w:szCs w:val="28"/>
        </w:rPr>
      </w:pPr>
    </w:p>
    <w:p w:rsidR="009A05FC" w:rsidRDefault="009A05FC" w:rsidP="00D029AE">
      <w:pPr>
        <w:jc w:val="both"/>
        <w:rPr>
          <w:sz w:val="28"/>
          <w:szCs w:val="28"/>
        </w:rPr>
      </w:pPr>
    </w:p>
    <w:p w:rsidR="00D029AE" w:rsidRPr="00D029AE" w:rsidRDefault="00134777" w:rsidP="00D02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F4679A" w:rsidRPr="002253DE">
        <w:rPr>
          <w:sz w:val="28"/>
          <w:szCs w:val="28"/>
        </w:rPr>
        <w:t xml:space="preserve">       </w:t>
      </w:r>
      <w:r w:rsidR="009A05FC">
        <w:rPr>
          <w:sz w:val="28"/>
          <w:szCs w:val="28"/>
        </w:rPr>
        <w:t xml:space="preserve">                                               </w:t>
      </w:r>
      <w:r w:rsidR="00F4679A" w:rsidRPr="002253DE">
        <w:rPr>
          <w:sz w:val="28"/>
          <w:szCs w:val="28"/>
        </w:rPr>
        <w:t xml:space="preserve">                   Е.В. Беляев</w:t>
      </w:r>
    </w:p>
    <w:sectPr w:rsidR="00D029AE" w:rsidRPr="00D029AE" w:rsidSect="005040D3">
      <w:headerReference w:type="default" r:id="rId11"/>
      <w:pgSz w:w="11906" w:h="16838"/>
      <w:pgMar w:top="709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F6" w:rsidRDefault="00EA7EF6" w:rsidP="004438B0">
      <w:r>
        <w:separator/>
      </w:r>
    </w:p>
  </w:endnote>
  <w:endnote w:type="continuationSeparator" w:id="1">
    <w:p w:rsidR="00EA7EF6" w:rsidRDefault="00EA7EF6" w:rsidP="0044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F6" w:rsidRDefault="00EA7EF6" w:rsidP="004438B0">
      <w:r>
        <w:separator/>
      </w:r>
    </w:p>
  </w:footnote>
  <w:footnote w:type="continuationSeparator" w:id="1">
    <w:p w:rsidR="00EA7EF6" w:rsidRDefault="00EA7EF6" w:rsidP="0044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7CC4" w:rsidRPr="00C14FB8" w:rsidRDefault="001D6770">
        <w:pPr>
          <w:pStyle w:val="ab"/>
          <w:jc w:val="center"/>
          <w:rPr>
            <w:sz w:val="28"/>
            <w:szCs w:val="28"/>
          </w:rPr>
        </w:pPr>
        <w:r w:rsidRPr="00C14FB8">
          <w:rPr>
            <w:sz w:val="28"/>
            <w:szCs w:val="28"/>
          </w:rPr>
          <w:fldChar w:fldCharType="begin"/>
        </w:r>
        <w:r w:rsidR="00A17CC4" w:rsidRPr="00C14FB8">
          <w:rPr>
            <w:sz w:val="28"/>
            <w:szCs w:val="28"/>
          </w:rPr>
          <w:instrText xml:space="preserve"> PAGE   \* MERGEFORMAT </w:instrText>
        </w:r>
        <w:r w:rsidRPr="00C14FB8">
          <w:rPr>
            <w:sz w:val="28"/>
            <w:szCs w:val="28"/>
          </w:rPr>
          <w:fldChar w:fldCharType="separate"/>
        </w:r>
        <w:r w:rsidR="00964F14">
          <w:rPr>
            <w:noProof/>
            <w:sz w:val="28"/>
            <w:szCs w:val="28"/>
          </w:rPr>
          <w:t>2</w:t>
        </w:r>
        <w:r w:rsidRPr="00C14FB8">
          <w:rPr>
            <w:sz w:val="28"/>
            <w:szCs w:val="28"/>
          </w:rPr>
          <w:fldChar w:fldCharType="end"/>
        </w:r>
      </w:p>
    </w:sdtContent>
  </w:sdt>
  <w:p w:rsidR="00A17CC4" w:rsidRDefault="00A17C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C4" w:rsidRPr="00C14FB8" w:rsidRDefault="001D6770">
    <w:pPr>
      <w:pStyle w:val="ab"/>
      <w:jc w:val="center"/>
      <w:rPr>
        <w:sz w:val="28"/>
        <w:szCs w:val="28"/>
      </w:rPr>
    </w:pPr>
    <w:r w:rsidRPr="00C14FB8">
      <w:rPr>
        <w:sz w:val="28"/>
        <w:szCs w:val="28"/>
      </w:rPr>
      <w:fldChar w:fldCharType="begin"/>
    </w:r>
    <w:r w:rsidR="00A17CC4" w:rsidRPr="00C14FB8">
      <w:rPr>
        <w:sz w:val="28"/>
        <w:szCs w:val="28"/>
      </w:rPr>
      <w:instrText xml:space="preserve"> PAGE   \* MERGEFORMAT </w:instrText>
    </w:r>
    <w:r w:rsidRPr="00C14FB8">
      <w:rPr>
        <w:sz w:val="28"/>
        <w:szCs w:val="28"/>
      </w:rPr>
      <w:fldChar w:fldCharType="separate"/>
    </w:r>
    <w:r w:rsidR="00964F14">
      <w:rPr>
        <w:noProof/>
        <w:sz w:val="28"/>
        <w:szCs w:val="28"/>
      </w:rPr>
      <w:t>3</w:t>
    </w:r>
    <w:r w:rsidRPr="00C14FB8">
      <w:rPr>
        <w:sz w:val="28"/>
        <w:szCs w:val="28"/>
      </w:rPr>
      <w:fldChar w:fldCharType="end"/>
    </w:r>
  </w:p>
  <w:p w:rsidR="00A17CC4" w:rsidRDefault="00A17C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715"/>
    <w:multiLevelType w:val="hybridMultilevel"/>
    <w:tmpl w:val="62FCDF48"/>
    <w:lvl w:ilvl="0" w:tplc="E22A0D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94326F"/>
    <w:multiLevelType w:val="hybridMultilevel"/>
    <w:tmpl w:val="42422A16"/>
    <w:lvl w:ilvl="0" w:tplc="E926EEBE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D7F36"/>
    <w:multiLevelType w:val="hybridMultilevel"/>
    <w:tmpl w:val="9AD6990E"/>
    <w:lvl w:ilvl="0" w:tplc="F88EF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5A59DA"/>
    <w:multiLevelType w:val="hybridMultilevel"/>
    <w:tmpl w:val="A9C2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5110"/>
    <w:multiLevelType w:val="hybridMultilevel"/>
    <w:tmpl w:val="43A2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E4658"/>
    <w:multiLevelType w:val="hybridMultilevel"/>
    <w:tmpl w:val="CA221A80"/>
    <w:lvl w:ilvl="0" w:tplc="374A77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6227B"/>
    <w:multiLevelType w:val="hybridMultilevel"/>
    <w:tmpl w:val="AB7C5B80"/>
    <w:lvl w:ilvl="0" w:tplc="7F0A47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75C"/>
    <w:rsid w:val="00015F55"/>
    <w:rsid w:val="00016D12"/>
    <w:rsid w:val="00030E00"/>
    <w:rsid w:val="00031FD2"/>
    <w:rsid w:val="00075207"/>
    <w:rsid w:val="00081820"/>
    <w:rsid w:val="000A3F41"/>
    <w:rsid w:val="000A7A8C"/>
    <w:rsid w:val="000B0C74"/>
    <w:rsid w:val="000B4667"/>
    <w:rsid w:val="000D5EDA"/>
    <w:rsid w:val="001213B7"/>
    <w:rsid w:val="00132B00"/>
    <w:rsid w:val="00134777"/>
    <w:rsid w:val="00137605"/>
    <w:rsid w:val="00137A85"/>
    <w:rsid w:val="00166B6C"/>
    <w:rsid w:val="00177404"/>
    <w:rsid w:val="00177A76"/>
    <w:rsid w:val="001879F0"/>
    <w:rsid w:val="00187D8A"/>
    <w:rsid w:val="00192192"/>
    <w:rsid w:val="001940BB"/>
    <w:rsid w:val="001A7BC6"/>
    <w:rsid w:val="001B5CC5"/>
    <w:rsid w:val="001D02B6"/>
    <w:rsid w:val="001D045A"/>
    <w:rsid w:val="001D5EDC"/>
    <w:rsid w:val="001D6770"/>
    <w:rsid w:val="002076C5"/>
    <w:rsid w:val="00215465"/>
    <w:rsid w:val="00221FA3"/>
    <w:rsid w:val="002253DE"/>
    <w:rsid w:val="00232F89"/>
    <w:rsid w:val="00245557"/>
    <w:rsid w:val="00246C3D"/>
    <w:rsid w:val="00254325"/>
    <w:rsid w:val="00271078"/>
    <w:rsid w:val="00277291"/>
    <w:rsid w:val="00277FD2"/>
    <w:rsid w:val="00285086"/>
    <w:rsid w:val="0028568F"/>
    <w:rsid w:val="00287BBC"/>
    <w:rsid w:val="00293E41"/>
    <w:rsid w:val="002A33F6"/>
    <w:rsid w:val="002D00FC"/>
    <w:rsid w:val="002E10BA"/>
    <w:rsid w:val="002F1C7E"/>
    <w:rsid w:val="00300B02"/>
    <w:rsid w:val="00306E55"/>
    <w:rsid w:val="003128EA"/>
    <w:rsid w:val="00316A81"/>
    <w:rsid w:val="00332F9E"/>
    <w:rsid w:val="003337E4"/>
    <w:rsid w:val="00342613"/>
    <w:rsid w:val="00353035"/>
    <w:rsid w:val="0036354F"/>
    <w:rsid w:val="003703BD"/>
    <w:rsid w:val="00381C4F"/>
    <w:rsid w:val="00386ABC"/>
    <w:rsid w:val="003958AC"/>
    <w:rsid w:val="003B485A"/>
    <w:rsid w:val="003C6C1F"/>
    <w:rsid w:val="003E1EB1"/>
    <w:rsid w:val="003E7053"/>
    <w:rsid w:val="003F7A64"/>
    <w:rsid w:val="00410513"/>
    <w:rsid w:val="004265FB"/>
    <w:rsid w:val="0044068F"/>
    <w:rsid w:val="004438B0"/>
    <w:rsid w:val="004559C4"/>
    <w:rsid w:val="004732C9"/>
    <w:rsid w:val="004737A5"/>
    <w:rsid w:val="004746F7"/>
    <w:rsid w:val="00482F18"/>
    <w:rsid w:val="00486DDE"/>
    <w:rsid w:val="004929C9"/>
    <w:rsid w:val="004A10BF"/>
    <w:rsid w:val="004A2D1C"/>
    <w:rsid w:val="004B0090"/>
    <w:rsid w:val="004B1EE9"/>
    <w:rsid w:val="004E0CD1"/>
    <w:rsid w:val="004F1EBD"/>
    <w:rsid w:val="004F4EE4"/>
    <w:rsid w:val="004F5E19"/>
    <w:rsid w:val="005040D3"/>
    <w:rsid w:val="005117F6"/>
    <w:rsid w:val="005133E4"/>
    <w:rsid w:val="005240D0"/>
    <w:rsid w:val="00530525"/>
    <w:rsid w:val="00583559"/>
    <w:rsid w:val="00584456"/>
    <w:rsid w:val="005C61E0"/>
    <w:rsid w:val="005D2915"/>
    <w:rsid w:val="005E6EB5"/>
    <w:rsid w:val="005E7441"/>
    <w:rsid w:val="00611374"/>
    <w:rsid w:val="0062675C"/>
    <w:rsid w:val="00631A8F"/>
    <w:rsid w:val="00646986"/>
    <w:rsid w:val="00654D6E"/>
    <w:rsid w:val="00664B64"/>
    <w:rsid w:val="00664C21"/>
    <w:rsid w:val="00671181"/>
    <w:rsid w:val="0067462D"/>
    <w:rsid w:val="00690DC0"/>
    <w:rsid w:val="00696017"/>
    <w:rsid w:val="006B0D3B"/>
    <w:rsid w:val="006D000F"/>
    <w:rsid w:val="006D55E3"/>
    <w:rsid w:val="006D621C"/>
    <w:rsid w:val="006F4818"/>
    <w:rsid w:val="007226D5"/>
    <w:rsid w:val="00723C56"/>
    <w:rsid w:val="00724255"/>
    <w:rsid w:val="0073009F"/>
    <w:rsid w:val="00746480"/>
    <w:rsid w:val="00751F50"/>
    <w:rsid w:val="0077651E"/>
    <w:rsid w:val="00783B07"/>
    <w:rsid w:val="00794BBE"/>
    <w:rsid w:val="007A2B91"/>
    <w:rsid w:val="007A72A0"/>
    <w:rsid w:val="007B6D9C"/>
    <w:rsid w:val="007D3998"/>
    <w:rsid w:val="007F5311"/>
    <w:rsid w:val="00811781"/>
    <w:rsid w:val="00816902"/>
    <w:rsid w:val="008169A7"/>
    <w:rsid w:val="00817078"/>
    <w:rsid w:val="00820BF9"/>
    <w:rsid w:val="00830179"/>
    <w:rsid w:val="00854592"/>
    <w:rsid w:val="008760B6"/>
    <w:rsid w:val="008854A5"/>
    <w:rsid w:val="008945F0"/>
    <w:rsid w:val="008A11F4"/>
    <w:rsid w:val="008A2D0C"/>
    <w:rsid w:val="008A3C33"/>
    <w:rsid w:val="008B35FD"/>
    <w:rsid w:val="008B360A"/>
    <w:rsid w:val="008B57A5"/>
    <w:rsid w:val="008B634F"/>
    <w:rsid w:val="008C0999"/>
    <w:rsid w:val="008D60D3"/>
    <w:rsid w:val="008E47E2"/>
    <w:rsid w:val="0091617F"/>
    <w:rsid w:val="009319B0"/>
    <w:rsid w:val="00946CF9"/>
    <w:rsid w:val="00961756"/>
    <w:rsid w:val="00964F14"/>
    <w:rsid w:val="00965D5F"/>
    <w:rsid w:val="00984C90"/>
    <w:rsid w:val="009A05FC"/>
    <w:rsid w:val="009A4528"/>
    <w:rsid w:val="009B0708"/>
    <w:rsid w:val="009B0D3D"/>
    <w:rsid w:val="009C5878"/>
    <w:rsid w:val="009D70E3"/>
    <w:rsid w:val="009E18AC"/>
    <w:rsid w:val="009F1DFF"/>
    <w:rsid w:val="00A126D1"/>
    <w:rsid w:val="00A14A71"/>
    <w:rsid w:val="00A17CC4"/>
    <w:rsid w:val="00A4164A"/>
    <w:rsid w:val="00A43DD8"/>
    <w:rsid w:val="00A46BE9"/>
    <w:rsid w:val="00A50542"/>
    <w:rsid w:val="00A62A55"/>
    <w:rsid w:val="00A67427"/>
    <w:rsid w:val="00A80CB7"/>
    <w:rsid w:val="00AC7355"/>
    <w:rsid w:val="00AD1D8B"/>
    <w:rsid w:val="00AE6680"/>
    <w:rsid w:val="00B05455"/>
    <w:rsid w:val="00B10530"/>
    <w:rsid w:val="00B2495B"/>
    <w:rsid w:val="00B26649"/>
    <w:rsid w:val="00B301EE"/>
    <w:rsid w:val="00B45ECC"/>
    <w:rsid w:val="00B70277"/>
    <w:rsid w:val="00B72F3C"/>
    <w:rsid w:val="00B92CD4"/>
    <w:rsid w:val="00B94D66"/>
    <w:rsid w:val="00BB276C"/>
    <w:rsid w:val="00BB2BAE"/>
    <w:rsid w:val="00BC584C"/>
    <w:rsid w:val="00BD03B3"/>
    <w:rsid w:val="00BD6D45"/>
    <w:rsid w:val="00BE4702"/>
    <w:rsid w:val="00BE7103"/>
    <w:rsid w:val="00BE7A0B"/>
    <w:rsid w:val="00C01A8D"/>
    <w:rsid w:val="00C03C0F"/>
    <w:rsid w:val="00C0491A"/>
    <w:rsid w:val="00C14FB8"/>
    <w:rsid w:val="00C32082"/>
    <w:rsid w:val="00C33255"/>
    <w:rsid w:val="00C46F5B"/>
    <w:rsid w:val="00C47A53"/>
    <w:rsid w:val="00C627DD"/>
    <w:rsid w:val="00C7290B"/>
    <w:rsid w:val="00C82154"/>
    <w:rsid w:val="00CA3A04"/>
    <w:rsid w:val="00CB1C36"/>
    <w:rsid w:val="00CC5B77"/>
    <w:rsid w:val="00CE792E"/>
    <w:rsid w:val="00CF188A"/>
    <w:rsid w:val="00CF4141"/>
    <w:rsid w:val="00D029AE"/>
    <w:rsid w:val="00D146C7"/>
    <w:rsid w:val="00D23B7F"/>
    <w:rsid w:val="00D24EB6"/>
    <w:rsid w:val="00D34EBF"/>
    <w:rsid w:val="00D56117"/>
    <w:rsid w:val="00D576A5"/>
    <w:rsid w:val="00D722A9"/>
    <w:rsid w:val="00D72A61"/>
    <w:rsid w:val="00D76FDC"/>
    <w:rsid w:val="00D8505B"/>
    <w:rsid w:val="00D85E53"/>
    <w:rsid w:val="00D93478"/>
    <w:rsid w:val="00D95A38"/>
    <w:rsid w:val="00DB4286"/>
    <w:rsid w:val="00DB44DF"/>
    <w:rsid w:val="00DC31CE"/>
    <w:rsid w:val="00DD37AA"/>
    <w:rsid w:val="00DE0AA3"/>
    <w:rsid w:val="00DE0E37"/>
    <w:rsid w:val="00DF1FE3"/>
    <w:rsid w:val="00DF6F60"/>
    <w:rsid w:val="00E026D5"/>
    <w:rsid w:val="00E07F3B"/>
    <w:rsid w:val="00E377D4"/>
    <w:rsid w:val="00E4685F"/>
    <w:rsid w:val="00E47886"/>
    <w:rsid w:val="00E55C81"/>
    <w:rsid w:val="00E72B34"/>
    <w:rsid w:val="00E72C69"/>
    <w:rsid w:val="00E740E7"/>
    <w:rsid w:val="00E92DDF"/>
    <w:rsid w:val="00EA0ECA"/>
    <w:rsid w:val="00EA4B03"/>
    <w:rsid w:val="00EA7EF6"/>
    <w:rsid w:val="00ED154D"/>
    <w:rsid w:val="00ED50A8"/>
    <w:rsid w:val="00EE2CAD"/>
    <w:rsid w:val="00F003B5"/>
    <w:rsid w:val="00F03847"/>
    <w:rsid w:val="00F4679A"/>
    <w:rsid w:val="00F524F2"/>
    <w:rsid w:val="00F702E4"/>
    <w:rsid w:val="00F811CE"/>
    <w:rsid w:val="00F85495"/>
    <w:rsid w:val="00F94F92"/>
    <w:rsid w:val="00FA5C15"/>
    <w:rsid w:val="00FA7103"/>
    <w:rsid w:val="00FC13FF"/>
    <w:rsid w:val="00FC5C62"/>
    <w:rsid w:val="00FC6C32"/>
    <w:rsid w:val="00FE4786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1E0"/>
    <w:pPr>
      <w:keepNext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2675C"/>
    <w:pPr>
      <w:jc w:val="center"/>
    </w:pPr>
    <w:rPr>
      <w:b/>
      <w:sz w:val="40"/>
      <w:szCs w:val="20"/>
    </w:rPr>
  </w:style>
  <w:style w:type="paragraph" w:styleId="a6">
    <w:name w:val="Body Text"/>
    <w:basedOn w:val="a"/>
    <w:rsid w:val="0062675C"/>
    <w:pPr>
      <w:jc w:val="both"/>
    </w:pPr>
    <w:rPr>
      <w:rFonts w:ascii="Arial" w:hAnsi="Arial"/>
      <w:sz w:val="28"/>
      <w:szCs w:val="20"/>
    </w:rPr>
  </w:style>
  <w:style w:type="paragraph" w:styleId="a7">
    <w:name w:val="Title"/>
    <w:basedOn w:val="a"/>
    <w:link w:val="a8"/>
    <w:qFormat/>
    <w:rsid w:val="0062675C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2D00FC"/>
    <w:rPr>
      <w:b/>
      <w:sz w:val="40"/>
    </w:rPr>
  </w:style>
  <w:style w:type="character" w:customStyle="1" w:styleId="a8">
    <w:name w:val="Название Знак"/>
    <w:basedOn w:val="a0"/>
    <w:link w:val="a7"/>
    <w:rsid w:val="002D00FC"/>
    <w:rPr>
      <w:b/>
      <w:sz w:val="24"/>
    </w:rPr>
  </w:style>
  <w:style w:type="paragraph" w:styleId="a9">
    <w:name w:val="Balloon Text"/>
    <w:basedOn w:val="a"/>
    <w:link w:val="aa"/>
    <w:rsid w:val="00E02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26D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438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38B0"/>
    <w:rPr>
      <w:sz w:val="24"/>
      <w:szCs w:val="24"/>
    </w:rPr>
  </w:style>
  <w:style w:type="paragraph" w:styleId="ad">
    <w:name w:val="footer"/>
    <w:basedOn w:val="a"/>
    <w:link w:val="ae"/>
    <w:uiPriority w:val="99"/>
    <w:rsid w:val="004438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38B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C61E0"/>
    <w:rPr>
      <w:rFonts w:ascii="Arial" w:hAnsi="Arial"/>
      <w:sz w:val="28"/>
    </w:rPr>
  </w:style>
  <w:style w:type="paragraph" w:customStyle="1" w:styleId="ConsPlusNormal">
    <w:name w:val="ConsPlusNormal"/>
    <w:rsid w:val="00A416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2253DE"/>
    <w:rPr>
      <w:color w:val="0000FF"/>
      <w:u w:val="single"/>
    </w:rPr>
  </w:style>
  <w:style w:type="paragraph" w:customStyle="1" w:styleId="FORMATTEXT">
    <w:name w:val=".FORMATTEXT"/>
    <w:uiPriority w:val="99"/>
    <w:rsid w:val="004F5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F5E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0">
    <w:name w:val="Заголовок статьи"/>
    <w:basedOn w:val="a"/>
    <w:next w:val="a"/>
    <w:uiPriority w:val="99"/>
    <w:rsid w:val="00B72F3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226D5"/>
  </w:style>
  <w:style w:type="paragraph" w:customStyle="1" w:styleId="headertext0">
    <w:name w:val="headertext"/>
    <w:basedOn w:val="a"/>
    <w:rsid w:val="00F4679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F4679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4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FC3B-E604-430D-AB17-46D62AC2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Верещагин Владислав Валерьевич</cp:lastModifiedBy>
  <cp:revision>6</cp:revision>
  <cp:lastPrinted>2018-06-08T12:49:00Z</cp:lastPrinted>
  <dcterms:created xsi:type="dcterms:W3CDTF">2019-01-10T07:33:00Z</dcterms:created>
  <dcterms:modified xsi:type="dcterms:W3CDTF">2019-01-30T05:06:00Z</dcterms:modified>
</cp:coreProperties>
</file>