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EF66B0" w:rsidRDefault="00240818" w:rsidP="00174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EF66B0" w:rsidRDefault="00240818" w:rsidP="00174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F66B0" w:rsidRDefault="00E25ED2" w:rsidP="00174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394C66" w:rsidRDefault="00EF66B0" w:rsidP="00174C86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0818" w:rsidRPr="00394C66">
        <w:rPr>
          <w:rFonts w:ascii="Times New Roman" w:hAnsi="Times New Roman" w:cs="Times New Roman"/>
          <w:sz w:val="28"/>
          <w:szCs w:val="28"/>
        </w:rPr>
        <w:t>Общий отдел администрации Унароковского сельского поселения (уполномоченный о</w:t>
      </w:r>
      <w:r w:rsidR="00502D72" w:rsidRPr="00394C66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394C66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="00240818" w:rsidRPr="00394C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394C66">
        <w:rPr>
          <w:rFonts w:ascii="Times New Roman" w:hAnsi="Times New Roman" w:cs="Times New Roman"/>
          <w:sz w:val="28"/>
          <w:szCs w:val="28"/>
        </w:rPr>
        <w:t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Унароковского сельского поселения Мостовского района от 20 августа 2010 года №51   «Об антикоррупционной экспертизе нормативных</w:t>
      </w:r>
      <w:proofErr w:type="gramEnd"/>
      <w:r w:rsidR="00240818" w:rsidRPr="00394C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394C66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 актов  администрации Унароковского сельского поселения»</w:t>
      </w:r>
      <w:r w:rsidRPr="00394C66"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394C66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 w:rsidRPr="00394C66">
        <w:rPr>
          <w:rFonts w:ascii="Times New Roman" w:hAnsi="Times New Roman" w:cs="Times New Roman"/>
          <w:sz w:val="28"/>
          <w:szCs w:val="28"/>
        </w:rPr>
        <w:t xml:space="preserve"> </w:t>
      </w:r>
      <w:r w:rsidR="007D5E31" w:rsidRPr="00394C66">
        <w:rPr>
          <w:rFonts w:ascii="Times New Roman" w:hAnsi="Times New Roman" w:cs="Times New Roman"/>
          <w:bCs/>
          <w:sz w:val="28"/>
          <w:szCs w:val="28"/>
        </w:rPr>
        <w:t xml:space="preserve">решения Совета </w:t>
      </w:r>
      <w:r w:rsidR="00656D01" w:rsidRPr="00394C66">
        <w:rPr>
          <w:rFonts w:ascii="Times New Roman" w:hAnsi="Times New Roman" w:cs="Times New Roman"/>
          <w:bCs/>
          <w:sz w:val="28"/>
          <w:szCs w:val="28"/>
        </w:rPr>
        <w:t xml:space="preserve">Унароковского сельского поселения № </w:t>
      </w:r>
      <w:r w:rsidR="00174C86">
        <w:rPr>
          <w:rFonts w:ascii="Times New Roman" w:hAnsi="Times New Roman" w:cs="Times New Roman"/>
          <w:bCs/>
          <w:sz w:val="28"/>
          <w:szCs w:val="28"/>
        </w:rPr>
        <w:t>200</w:t>
      </w:r>
      <w:r w:rsidR="00656D01" w:rsidRPr="00394C66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174C86">
        <w:rPr>
          <w:rFonts w:ascii="Times New Roman" w:hAnsi="Times New Roman" w:cs="Times New Roman"/>
          <w:bCs/>
          <w:sz w:val="28"/>
          <w:szCs w:val="28"/>
        </w:rPr>
        <w:t>24.12.2018г.</w:t>
      </w:r>
      <w:r w:rsidR="00656D01" w:rsidRPr="00394C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0D42" w:rsidRPr="00174C86">
        <w:rPr>
          <w:rFonts w:ascii="Times New Roman" w:hAnsi="Times New Roman" w:cs="Times New Roman"/>
          <w:bCs/>
          <w:sz w:val="28"/>
          <w:szCs w:val="28"/>
        </w:rPr>
        <w:t>«</w:t>
      </w:r>
      <w:r w:rsidR="00174C86" w:rsidRPr="00174C86">
        <w:rPr>
          <w:rFonts w:ascii="Times New Roman" w:hAnsi="Times New Roman" w:cs="Times New Roman"/>
          <w:sz w:val="28"/>
          <w:szCs w:val="28"/>
        </w:rPr>
        <w:t>О внесении изменений в решение Совета Унароковского сельского поселения Мостовского района от 20 апреля 2016 года № 86 «Об утверждении Положения о муниципальной службе в Унароковском сельском поселении Мостовского района»</w:t>
      </w:r>
      <w:r w:rsidR="009B0C7F" w:rsidRPr="00394C66">
        <w:rPr>
          <w:rFonts w:ascii="Times New Roman" w:hAnsi="Times New Roman" w:cs="Times New Roman"/>
          <w:sz w:val="28"/>
          <w:szCs w:val="28"/>
        </w:rPr>
        <w:t xml:space="preserve">, </w:t>
      </w:r>
      <w:r w:rsidR="00FE6A02" w:rsidRPr="00394C66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394C66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394C66" w:rsidRPr="00394C66">
        <w:rPr>
          <w:rFonts w:ascii="Times New Roman" w:hAnsi="Times New Roman" w:cs="Times New Roman"/>
          <w:sz w:val="28"/>
          <w:szCs w:val="28"/>
        </w:rPr>
        <w:t>главой</w:t>
      </w:r>
      <w:r w:rsidR="00656D01" w:rsidRPr="00394C66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394C66">
        <w:rPr>
          <w:rFonts w:ascii="Times New Roman" w:hAnsi="Times New Roman" w:cs="Times New Roman"/>
          <w:sz w:val="28"/>
          <w:szCs w:val="28"/>
        </w:rPr>
        <w:t xml:space="preserve"> Унароковского сельского поселения.</w:t>
      </w:r>
      <w:proofErr w:type="gramEnd"/>
    </w:p>
    <w:p w:rsidR="00240818" w:rsidRPr="00394C66" w:rsidRDefault="00240818" w:rsidP="00174C86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66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425875" w:rsidRPr="00394C66">
        <w:rPr>
          <w:rFonts w:ascii="Times New Roman" w:hAnsi="Times New Roman" w:cs="Times New Roman"/>
          <w:sz w:val="28"/>
          <w:szCs w:val="28"/>
        </w:rPr>
        <w:t>решении</w:t>
      </w:r>
      <w:r w:rsidRPr="00394C66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394C66" w:rsidRDefault="00240818" w:rsidP="00174C8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174C8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174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EF66B0" w:rsidRDefault="00425875" w:rsidP="00174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F66B0" w:rsidRPr="00EF66B0">
        <w:rPr>
          <w:rFonts w:ascii="Times New Roman" w:hAnsi="Times New Roman" w:cs="Times New Roman"/>
          <w:sz w:val="28"/>
          <w:szCs w:val="28"/>
        </w:rPr>
        <w:t>ачальник общего отдела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174C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174C86">
        <w:rPr>
          <w:rFonts w:ascii="Times New Roman" w:hAnsi="Times New Roman" w:cs="Times New Roman"/>
          <w:sz w:val="28"/>
          <w:szCs w:val="28"/>
        </w:rPr>
        <w:t>Л.М.Глущенко</w:t>
      </w:r>
      <w:bookmarkStart w:id="0" w:name="_GoBack"/>
      <w:bookmarkEnd w:id="0"/>
    </w:p>
    <w:sectPr w:rsidR="00240818" w:rsidRPr="00EF66B0" w:rsidSect="00174C8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52AF"/>
    <w:rsid w:val="000619E8"/>
    <w:rsid w:val="0007361E"/>
    <w:rsid w:val="00174C86"/>
    <w:rsid w:val="001D0C38"/>
    <w:rsid w:val="001D51EC"/>
    <w:rsid w:val="00240818"/>
    <w:rsid w:val="002C3714"/>
    <w:rsid w:val="00311C99"/>
    <w:rsid w:val="0033245F"/>
    <w:rsid w:val="0036643A"/>
    <w:rsid w:val="00390285"/>
    <w:rsid w:val="00392F7E"/>
    <w:rsid w:val="00394C66"/>
    <w:rsid w:val="003F4BDD"/>
    <w:rsid w:val="004247A5"/>
    <w:rsid w:val="00425875"/>
    <w:rsid w:val="004C40A8"/>
    <w:rsid w:val="00502D72"/>
    <w:rsid w:val="00524363"/>
    <w:rsid w:val="00524889"/>
    <w:rsid w:val="005272B8"/>
    <w:rsid w:val="005E27C8"/>
    <w:rsid w:val="005F74E7"/>
    <w:rsid w:val="0062612E"/>
    <w:rsid w:val="00656D01"/>
    <w:rsid w:val="006B2775"/>
    <w:rsid w:val="006F0D42"/>
    <w:rsid w:val="006F2204"/>
    <w:rsid w:val="00706DB6"/>
    <w:rsid w:val="007128EE"/>
    <w:rsid w:val="00750E86"/>
    <w:rsid w:val="00755865"/>
    <w:rsid w:val="007C3A93"/>
    <w:rsid w:val="007D5D72"/>
    <w:rsid w:val="007D5E31"/>
    <w:rsid w:val="00835E45"/>
    <w:rsid w:val="008C72B1"/>
    <w:rsid w:val="009077A9"/>
    <w:rsid w:val="009B0C7F"/>
    <w:rsid w:val="009F55A8"/>
    <w:rsid w:val="00A86DA1"/>
    <w:rsid w:val="00AE4CCB"/>
    <w:rsid w:val="00B01877"/>
    <w:rsid w:val="00B34A61"/>
    <w:rsid w:val="00B44833"/>
    <w:rsid w:val="00B80147"/>
    <w:rsid w:val="00C01645"/>
    <w:rsid w:val="00C06BE9"/>
    <w:rsid w:val="00CA6DD8"/>
    <w:rsid w:val="00CB38A6"/>
    <w:rsid w:val="00CE1754"/>
    <w:rsid w:val="00D42B4E"/>
    <w:rsid w:val="00DA792A"/>
    <w:rsid w:val="00DD18E0"/>
    <w:rsid w:val="00DE0A9F"/>
    <w:rsid w:val="00DF47BB"/>
    <w:rsid w:val="00E02C4D"/>
    <w:rsid w:val="00E04C76"/>
    <w:rsid w:val="00E25ED2"/>
    <w:rsid w:val="00E64157"/>
    <w:rsid w:val="00E70F42"/>
    <w:rsid w:val="00E7154D"/>
    <w:rsid w:val="00E776E0"/>
    <w:rsid w:val="00E82C58"/>
    <w:rsid w:val="00EF66B0"/>
    <w:rsid w:val="00F142D4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2015-08-17T11:46:00Z</cp:lastPrinted>
  <dcterms:created xsi:type="dcterms:W3CDTF">2016-06-29T08:05:00Z</dcterms:created>
  <dcterms:modified xsi:type="dcterms:W3CDTF">2019-01-25T10:55:00Z</dcterms:modified>
</cp:coreProperties>
</file>