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6E" w:rsidRDefault="006521CE" w:rsidP="000C6264">
      <w:pPr>
        <w:pStyle w:val="ConsPlusTitle"/>
        <w:jc w:val="center"/>
        <w:rPr>
          <w:rFonts w:ascii="Times New Roman" w:hAnsi="Times New Roman" w:cs="Times New Roman"/>
          <w:sz w:val="28"/>
          <w:szCs w:val="28"/>
        </w:rPr>
      </w:pPr>
      <w:r>
        <w:rPr>
          <w:b w:val="0"/>
          <w:noProof/>
        </w:rPr>
        <w:drawing>
          <wp:inline distT="0" distB="0" distL="0" distR="0">
            <wp:extent cx="626110" cy="782320"/>
            <wp:effectExtent l="19050" t="0" r="254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7" cstate="print"/>
                    <a:srcRect/>
                    <a:stretch>
                      <a:fillRect/>
                    </a:stretch>
                  </pic:blipFill>
                  <pic:spPr bwMode="auto">
                    <a:xfrm>
                      <a:off x="0" y="0"/>
                      <a:ext cx="626110" cy="782320"/>
                    </a:xfrm>
                    <a:prstGeom prst="rect">
                      <a:avLst/>
                    </a:prstGeom>
                    <a:noFill/>
                    <a:ln w="9525">
                      <a:noFill/>
                      <a:miter lim="800000"/>
                      <a:headEnd/>
                      <a:tailEnd/>
                    </a:ln>
                  </pic:spPr>
                </pic:pic>
              </a:graphicData>
            </a:graphic>
          </wp:inline>
        </w:drawing>
      </w:r>
    </w:p>
    <w:p w:rsidR="00DD0981" w:rsidRDefault="00DD0981" w:rsidP="000C6264">
      <w:pPr>
        <w:pStyle w:val="ConsPlusTitle"/>
        <w:jc w:val="center"/>
        <w:rPr>
          <w:rFonts w:ascii="Times New Roman" w:hAnsi="Times New Roman" w:cs="Times New Roman"/>
          <w:sz w:val="28"/>
          <w:szCs w:val="28"/>
        </w:rPr>
      </w:pPr>
    </w:p>
    <w:p w:rsidR="006521CE" w:rsidRPr="006521CE" w:rsidRDefault="006521CE" w:rsidP="006521CE">
      <w:pPr>
        <w:spacing w:after="0" w:line="240" w:lineRule="auto"/>
        <w:jc w:val="center"/>
        <w:rPr>
          <w:rFonts w:ascii="Times New Roman" w:hAnsi="Times New Roman" w:cs="Times New Roman"/>
          <w:b/>
          <w:sz w:val="28"/>
          <w:szCs w:val="28"/>
        </w:rPr>
      </w:pPr>
      <w:r w:rsidRPr="006521CE">
        <w:rPr>
          <w:rFonts w:ascii="Times New Roman" w:hAnsi="Times New Roman" w:cs="Times New Roman"/>
          <w:b/>
          <w:sz w:val="28"/>
          <w:szCs w:val="28"/>
        </w:rPr>
        <w:t>АДМИНИСТРАЦИЯ БЕНОКОВСКОГО СЕЛЬСКОГО ПОСЕЛЕНИЯ МОСТОВСКОГО РАЙОНА</w:t>
      </w:r>
    </w:p>
    <w:p w:rsidR="006521CE" w:rsidRPr="006521CE" w:rsidRDefault="006521CE" w:rsidP="006521CE">
      <w:pPr>
        <w:spacing w:after="0" w:line="240" w:lineRule="auto"/>
        <w:jc w:val="center"/>
        <w:rPr>
          <w:rFonts w:ascii="Times New Roman" w:hAnsi="Times New Roman" w:cs="Times New Roman"/>
          <w:b/>
          <w:sz w:val="32"/>
          <w:szCs w:val="32"/>
        </w:rPr>
      </w:pPr>
    </w:p>
    <w:p w:rsidR="006521CE" w:rsidRDefault="006521CE" w:rsidP="006521CE">
      <w:pPr>
        <w:pStyle w:val="ConsPlusTitle"/>
        <w:jc w:val="center"/>
        <w:rPr>
          <w:rFonts w:ascii="Times New Roman" w:hAnsi="Times New Roman" w:cs="Times New Roman"/>
          <w:sz w:val="32"/>
          <w:szCs w:val="32"/>
        </w:rPr>
      </w:pPr>
      <w:r w:rsidRPr="006521CE">
        <w:rPr>
          <w:rFonts w:ascii="Times New Roman" w:hAnsi="Times New Roman" w:cs="Times New Roman"/>
          <w:sz w:val="32"/>
          <w:szCs w:val="32"/>
        </w:rPr>
        <w:t>ПОСТАНОВЛЕНИЕ</w:t>
      </w:r>
    </w:p>
    <w:p w:rsidR="006521CE" w:rsidRDefault="006521CE" w:rsidP="006521CE">
      <w:pPr>
        <w:pStyle w:val="ConsPlusTitle"/>
        <w:jc w:val="center"/>
        <w:rPr>
          <w:rFonts w:ascii="Times New Roman" w:hAnsi="Times New Roman" w:cs="Times New Roman"/>
          <w:sz w:val="32"/>
          <w:szCs w:val="32"/>
        </w:rPr>
      </w:pPr>
    </w:p>
    <w:p w:rsidR="006521CE" w:rsidRPr="006521CE" w:rsidRDefault="00502A20" w:rsidP="006521C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6521CE">
        <w:rPr>
          <w:rFonts w:ascii="Times New Roman" w:hAnsi="Times New Roman" w:cs="Times New Roman"/>
          <w:b w:val="0"/>
          <w:sz w:val="28"/>
          <w:szCs w:val="28"/>
        </w:rPr>
        <w:t>т</w:t>
      </w:r>
      <w:r>
        <w:rPr>
          <w:rFonts w:ascii="Times New Roman" w:hAnsi="Times New Roman" w:cs="Times New Roman"/>
          <w:b w:val="0"/>
          <w:sz w:val="28"/>
          <w:szCs w:val="28"/>
        </w:rPr>
        <w:t xml:space="preserve"> </w:t>
      </w:r>
      <w:r w:rsidR="00CE5E6D">
        <w:rPr>
          <w:rFonts w:ascii="Times New Roman" w:hAnsi="Times New Roman" w:cs="Times New Roman"/>
          <w:b w:val="0"/>
          <w:sz w:val="28"/>
          <w:szCs w:val="28"/>
        </w:rPr>
        <w:t>09.01.2019</w:t>
      </w:r>
      <w:r w:rsidR="006521CE">
        <w:rPr>
          <w:rFonts w:ascii="Times New Roman" w:hAnsi="Times New Roman" w:cs="Times New Roman"/>
          <w:b w:val="0"/>
          <w:sz w:val="28"/>
          <w:szCs w:val="28"/>
        </w:rPr>
        <w:t xml:space="preserve">                                                               №</w:t>
      </w:r>
      <w:r w:rsidR="00CE5E6D">
        <w:rPr>
          <w:rFonts w:ascii="Times New Roman" w:hAnsi="Times New Roman" w:cs="Times New Roman"/>
          <w:b w:val="0"/>
          <w:sz w:val="28"/>
          <w:szCs w:val="28"/>
        </w:rPr>
        <w:t xml:space="preserve"> 3</w:t>
      </w:r>
    </w:p>
    <w:p w:rsidR="00AE1A6E" w:rsidRPr="006521CE" w:rsidRDefault="006521CE" w:rsidP="006521CE">
      <w:pPr>
        <w:pStyle w:val="ConsPlusTitle"/>
        <w:jc w:val="center"/>
        <w:rPr>
          <w:rFonts w:ascii="Times New Roman" w:hAnsi="Times New Roman" w:cs="Times New Roman"/>
          <w:b w:val="0"/>
          <w:sz w:val="28"/>
          <w:szCs w:val="28"/>
        </w:rPr>
      </w:pPr>
      <w:r w:rsidRPr="006521CE">
        <w:rPr>
          <w:rFonts w:ascii="Times New Roman" w:hAnsi="Times New Roman" w:cs="Times New Roman"/>
          <w:b w:val="0"/>
          <w:sz w:val="28"/>
          <w:szCs w:val="28"/>
        </w:rPr>
        <w:t>с.Беноково</w:t>
      </w:r>
    </w:p>
    <w:p w:rsidR="006521CE" w:rsidRPr="006521CE" w:rsidRDefault="006521CE" w:rsidP="006521CE">
      <w:pPr>
        <w:pStyle w:val="ConsPlusTitle"/>
        <w:jc w:val="center"/>
        <w:rPr>
          <w:rFonts w:ascii="Times New Roman" w:hAnsi="Times New Roman" w:cs="Times New Roman"/>
          <w:b w:val="0"/>
          <w:sz w:val="28"/>
          <w:szCs w:val="28"/>
        </w:rPr>
      </w:pPr>
    </w:p>
    <w:p w:rsidR="006521CE" w:rsidRDefault="006521CE" w:rsidP="006521CE">
      <w:pPr>
        <w:pStyle w:val="ConsPlusTitle"/>
        <w:jc w:val="center"/>
        <w:rPr>
          <w:rFonts w:ascii="Times New Roman" w:hAnsi="Times New Roman" w:cs="Times New Roman"/>
          <w:sz w:val="28"/>
          <w:szCs w:val="28"/>
        </w:rPr>
      </w:pPr>
    </w:p>
    <w:p w:rsidR="006521CE" w:rsidRPr="006521CE" w:rsidRDefault="006521CE" w:rsidP="006521CE">
      <w:pPr>
        <w:pStyle w:val="ConsPlusTitle"/>
        <w:jc w:val="center"/>
        <w:rPr>
          <w:rFonts w:ascii="Times New Roman" w:hAnsi="Times New Roman" w:cs="Times New Roman"/>
          <w:sz w:val="28"/>
          <w:szCs w:val="28"/>
        </w:rPr>
      </w:pPr>
    </w:p>
    <w:p w:rsidR="00AE1A6E" w:rsidRDefault="000C6264" w:rsidP="000C6264">
      <w:pPr>
        <w:spacing w:after="0" w:line="240" w:lineRule="auto"/>
        <w:jc w:val="center"/>
        <w:rPr>
          <w:rFonts w:ascii="Times New Roman" w:hAnsi="Times New Roman" w:cs="Times New Roman"/>
          <w:b/>
          <w:sz w:val="28"/>
          <w:szCs w:val="28"/>
        </w:rPr>
      </w:pPr>
      <w:r w:rsidRPr="00D83454">
        <w:rPr>
          <w:rFonts w:ascii="Times New Roman" w:hAnsi="Times New Roman" w:cs="Times New Roman"/>
          <w:b/>
          <w:sz w:val="28"/>
          <w:szCs w:val="28"/>
        </w:rPr>
        <w:t>Об утверждении Порядка проведения экспертизы муниципальных нормативных правовых актов муниципального образования Беноковское сельское поселение Мостовского района, затрагивающих вопросы осуществления предпринимательской и инвестиционной деятельности</w:t>
      </w:r>
    </w:p>
    <w:p w:rsidR="006521CE" w:rsidRDefault="006521CE" w:rsidP="000C6264">
      <w:pPr>
        <w:spacing w:after="0" w:line="240" w:lineRule="auto"/>
        <w:jc w:val="center"/>
        <w:rPr>
          <w:rFonts w:ascii="Times New Roman" w:hAnsi="Times New Roman" w:cs="Times New Roman"/>
          <w:b/>
          <w:sz w:val="28"/>
          <w:szCs w:val="28"/>
        </w:rPr>
      </w:pPr>
    </w:p>
    <w:p w:rsidR="006521CE" w:rsidRPr="00D83454" w:rsidRDefault="006521CE" w:rsidP="000C6264">
      <w:pPr>
        <w:spacing w:after="0" w:line="240" w:lineRule="auto"/>
        <w:jc w:val="center"/>
        <w:rPr>
          <w:rFonts w:ascii="Times New Roman" w:hAnsi="Times New Roman" w:cs="Times New Roman"/>
          <w:b/>
          <w:sz w:val="28"/>
          <w:szCs w:val="28"/>
        </w:rPr>
      </w:pPr>
    </w:p>
    <w:p w:rsidR="000C6264" w:rsidRPr="00D83454" w:rsidRDefault="000C6264" w:rsidP="000C6264">
      <w:pPr>
        <w:spacing w:after="0" w:line="240" w:lineRule="auto"/>
        <w:rPr>
          <w:rFonts w:ascii="Times New Roman" w:hAnsi="Times New Roman" w:cs="Times New Roman"/>
          <w:sz w:val="28"/>
          <w:szCs w:val="28"/>
        </w:rPr>
      </w:pP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соответствии с Федеральным </w:t>
      </w:r>
      <w:hyperlink r:id="rId8" w:history="1">
        <w:r w:rsidRPr="00D83454">
          <w:rPr>
            <w:rFonts w:ascii="Times New Roman" w:hAnsi="Times New Roman" w:cs="Times New Roman"/>
            <w:sz w:val="28"/>
            <w:szCs w:val="28"/>
          </w:rPr>
          <w:t>законом</w:t>
        </w:r>
      </w:hyperlink>
      <w:r w:rsidRPr="00D83454">
        <w:rPr>
          <w:rFonts w:ascii="Times New Roman" w:hAnsi="Times New Roman" w:cs="Times New Roman"/>
          <w:sz w:val="28"/>
          <w:szCs w:val="28"/>
        </w:rPr>
        <w:t xml:space="preserve"> от 6 октября 2003 года </w:t>
      </w:r>
      <w:r w:rsidR="00DD0981">
        <w:rPr>
          <w:rFonts w:ascii="Times New Roman" w:hAnsi="Times New Roman" w:cs="Times New Roman"/>
          <w:sz w:val="28"/>
          <w:szCs w:val="28"/>
        </w:rPr>
        <w:t>№</w:t>
      </w:r>
      <w:r w:rsidRPr="00D83454">
        <w:rPr>
          <w:rFonts w:ascii="Times New Roman" w:hAnsi="Times New Roman" w:cs="Times New Roman"/>
          <w:sz w:val="28"/>
          <w:szCs w:val="28"/>
        </w:rPr>
        <w:t xml:space="preserve"> 131-ФЗ </w:t>
      </w:r>
      <w:r w:rsidR="00DD0981">
        <w:rPr>
          <w:rFonts w:ascii="Times New Roman" w:hAnsi="Times New Roman" w:cs="Times New Roman"/>
          <w:sz w:val="28"/>
          <w:szCs w:val="28"/>
        </w:rPr>
        <w:t>«</w:t>
      </w:r>
      <w:r w:rsidRPr="00D83454">
        <w:rPr>
          <w:rFonts w:ascii="Times New Roman" w:hAnsi="Times New Roman" w:cs="Times New Roman"/>
          <w:sz w:val="28"/>
          <w:szCs w:val="28"/>
        </w:rPr>
        <w:t>Об общих принципах организации местного самоуправления в Российской Федерации</w:t>
      </w:r>
      <w:r w:rsidR="00DD0981">
        <w:rPr>
          <w:rFonts w:ascii="Times New Roman" w:hAnsi="Times New Roman" w:cs="Times New Roman"/>
          <w:sz w:val="28"/>
          <w:szCs w:val="28"/>
        </w:rPr>
        <w:t>»</w:t>
      </w:r>
      <w:r w:rsidRPr="00D83454">
        <w:rPr>
          <w:rFonts w:ascii="Times New Roman" w:hAnsi="Times New Roman" w:cs="Times New Roman"/>
          <w:sz w:val="28"/>
          <w:szCs w:val="28"/>
        </w:rPr>
        <w:t xml:space="preserve"> и </w:t>
      </w:r>
      <w:hyperlink r:id="rId9" w:history="1">
        <w:r w:rsidRPr="00D83454">
          <w:rPr>
            <w:rFonts w:ascii="Times New Roman" w:hAnsi="Times New Roman" w:cs="Times New Roman"/>
            <w:sz w:val="28"/>
            <w:szCs w:val="28"/>
          </w:rPr>
          <w:t>Законом</w:t>
        </w:r>
      </w:hyperlink>
      <w:r w:rsidRPr="00D83454">
        <w:rPr>
          <w:rFonts w:ascii="Times New Roman" w:hAnsi="Times New Roman" w:cs="Times New Roman"/>
          <w:sz w:val="28"/>
          <w:szCs w:val="28"/>
        </w:rPr>
        <w:t xml:space="preserve"> Краснодарского края от 23 июля 2014 года </w:t>
      </w:r>
      <w:r w:rsidR="00DD0981">
        <w:rPr>
          <w:rFonts w:ascii="Times New Roman" w:hAnsi="Times New Roman" w:cs="Times New Roman"/>
          <w:sz w:val="28"/>
          <w:szCs w:val="28"/>
        </w:rPr>
        <w:t>№</w:t>
      </w:r>
      <w:r w:rsidRPr="00D83454">
        <w:rPr>
          <w:rFonts w:ascii="Times New Roman" w:hAnsi="Times New Roman" w:cs="Times New Roman"/>
          <w:sz w:val="28"/>
          <w:szCs w:val="28"/>
        </w:rPr>
        <w:t xml:space="preserve"> 3014-КЗ </w:t>
      </w:r>
      <w:r w:rsidR="00DD0981">
        <w:rPr>
          <w:rFonts w:ascii="Times New Roman" w:hAnsi="Times New Roman" w:cs="Times New Roman"/>
          <w:sz w:val="28"/>
          <w:szCs w:val="28"/>
        </w:rPr>
        <w:t>«</w:t>
      </w:r>
      <w:r w:rsidRPr="00D83454">
        <w:rPr>
          <w:rFonts w:ascii="Times New Roman" w:hAnsi="Times New Roman" w:cs="Times New Roman"/>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D0981">
        <w:rPr>
          <w:rFonts w:ascii="Times New Roman" w:hAnsi="Times New Roman" w:cs="Times New Roman"/>
          <w:sz w:val="28"/>
          <w:szCs w:val="28"/>
        </w:rPr>
        <w:t>»</w:t>
      </w:r>
      <w:r w:rsidRPr="00D83454">
        <w:rPr>
          <w:rFonts w:ascii="Times New Roman" w:hAnsi="Times New Roman" w:cs="Times New Roman"/>
          <w:sz w:val="28"/>
          <w:szCs w:val="28"/>
        </w:rPr>
        <w:t xml:space="preserve"> п</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о</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с</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т</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а</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н</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о</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в</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л</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я</w:t>
      </w:r>
      <w:r w:rsidR="000C6264" w:rsidRPr="00D83454">
        <w:rPr>
          <w:rFonts w:ascii="Times New Roman" w:hAnsi="Times New Roman" w:cs="Times New Roman"/>
          <w:sz w:val="28"/>
          <w:szCs w:val="28"/>
        </w:rPr>
        <w:t xml:space="preserve"> </w:t>
      </w:r>
      <w:r w:rsidRPr="00D83454">
        <w:rPr>
          <w:rFonts w:ascii="Times New Roman" w:hAnsi="Times New Roman" w:cs="Times New Roman"/>
          <w:sz w:val="28"/>
          <w:szCs w:val="28"/>
        </w:rPr>
        <w:t>ю:</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1.Утвердить </w:t>
      </w:r>
      <w:hyperlink w:anchor="P37" w:history="1">
        <w:r w:rsidRPr="00D83454">
          <w:rPr>
            <w:rFonts w:ascii="Times New Roman" w:hAnsi="Times New Roman" w:cs="Times New Roman"/>
            <w:sz w:val="28"/>
            <w:szCs w:val="28"/>
          </w:rPr>
          <w:t>Порядок</w:t>
        </w:r>
      </w:hyperlink>
      <w:r w:rsidRPr="00D83454">
        <w:rPr>
          <w:rFonts w:ascii="Times New Roman" w:hAnsi="Times New Roman" w:cs="Times New Roman"/>
          <w:sz w:val="28"/>
          <w:szCs w:val="28"/>
        </w:rPr>
        <w:t xml:space="preserve"> проведения экспертизы муниципальных нормативных правовых актов муниципального образования </w:t>
      </w:r>
      <w:r w:rsidR="000C6264"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w:t>
      </w:r>
      <w:r w:rsidR="000C6264" w:rsidRPr="00D83454">
        <w:rPr>
          <w:rFonts w:ascii="Times New Roman" w:hAnsi="Times New Roman" w:cs="Times New Roman"/>
          <w:sz w:val="28"/>
          <w:szCs w:val="28"/>
        </w:rPr>
        <w:t>согласно приложению к настоящему постановлению</w:t>
      </w:r>
      <w:r w:rsidRPr="00D83454">
        <w:rPr>
          <w:rFonts w:ascii="Times New Roman" w:hAnsi="Times New Roman" w:cs="Times New Roman"/>
          <w:sz w:val="28"/>
          <w:szCs w:val="28"/>
        </w:rPr>
        <w:t>.</w:t>
      </w:r>
    </w:p>
    <w:p w:rsidR="00AE1A6E" w:rsidRPr="00D83454" w:rsidRDefault="000C6264"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2.Разместить настоящее постановление на официальном сайте администрации в сети Интернет</w:t>
      </w:r>
      <w:r w:rsidR="00AE1A6E" w:rsidRPr="00D83454">
        <w:rPr>
          <w:rFonts w:ascii="Times New Roman" w:hAnsi="Times New Roman" w:cs="Times New Roman"/>
          <w:sz w:val="28"/>
          <w:szCs w:val="28"/>
        </w:rPr>
        <w:t>.</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3.Контроль за </w:t>
      </w:r>
      <w:r w:rsidR="000C6264" w:rsidRPr="00D83454">
        <w:rPr>
          <w:rFonts w:ascii="Times New Roman" w:hAnsi="Times New Roman" w:cs="Times New Roman"/>
          <w:sz w:val="28"/>
          <w:szCs w:val="28"/>
        </w:rPr>
        <w:t xml:space="preserve">исполнением </w:t>
      </w:r>
      <w:r w:rsidRPr="00D83454">
        <w:rPr>
          <w:rFonts w:ascii="Times New Roman" w:hAnsi="Times New Roman" w:cs="Times New Roman"/>
          <w:sz w:val="28"/>
          <w:szCs w:val="28"/>
        </w:rPr>
        <w:t>настоящего постановления</w:t>
      </w:r>
      <w:r w:rsidR="000C6264" w:rsidRPr="00D83454">
        <w:rPr>
          <w:rFonts w:ascii="Times New Roman" w:hAnsi="Times New Roman" w:cs="Times New Roman"/>
          <w:sz w:val="28"/>
          <w:szCs w:val="28"/>
        </w:rPr>
        <w:t xml:space="preserve"> оставляю за собой.</w:t>
      </w:r>
    </w:p>
    <w:p w:rsidR="006521CE" w:rsidRDefault="000C6264" w:rsidP="006521CE">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4.Настоящее постановление вступает в силу со дня его </w:t>
      </w:r>
      <w:r w:rsidR="006521CE">
        <w:rPr>
          <w:rFonts w:ascii="Times New Roman" w:hAnsi="Times New Roman" w:cs="Times New Roman"/>
          <w:sz w:val="28"/>
          <w:szCs w:val="28"/>
        </w:rPr>
        <w:t>официального обнародования.</w:t>
      </w:r>
    </w:p>
    <w:p w:rsidR="006521CE" w:rsidRDefault="006521CE" w:rsidP="006521CE">
      <w:pPr>
        <w:pStyle w:val="ConsPlusNormal"/>
        <w:ind w:firstLine="540"/>
        <w:jc w:val="both"/>
        <w:rPr>
          <w:rFonts w:ascii="Times New Roman" w:hAnsi="Times New Roman" w:cs="Times New Roman"/>
          <w:sz w:val="28"/>
          <w:szCs w:val="28"/>
        </w:rPr>
      </w:pPr>
    </w:p>
    <w:p w:rsidR="006521CE" w:rsidRDefault="006521CE" w:rsidP="006521CE">
      <w:pPr>
        <w:pStyle w:val="ConsPlusNormal"/>
        <w:ind w:firstLine="540"/>
        <w:jc w:val="both"/>
        <w:rPr>
          <w:rFonts w:ascii="Times New Roman" w:hAnsi="Times New Roman" w:cs="Times New Roman"/>
          <w:sz w:val="28"/>
          <w:szCs w:val="28"/>
        </w:rPr>
      </w:pPr>
    </w:p>
    <w:p w:rsidR="006521CE" w:rsidRDefault="006521CE" w:rsidP="006521CE">
      <w:pPr>
        <w:pStyle w:val="ConsPlusNormal"/>
        <w:ind w:firstLine="540"/>
        <w:jc w:val="both"/>
        <w:rPr>
          <w:rFonts w:ascii="Times New Roman" w:hAnsi="Times New Roman" w:cs="Times New Roman"/>
          <w:sz w:val="28"/>
          <w:szCs w:val="28"/>
        </w:rPr>
      </w:pPr>
    </w:p>
    <w:p w:rsidR="006521CE" w:rsidRDefault="006521CE" w:rsidP="006521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Беноковского </w:t>
      </w:r>
    </w:p>
    <w:p w:rsidR="006521CE" w:rsidRDefault="006521CE" w:rsidP="006521CE">
      <w:pPr>
        <w:pStyle w:val="ConsPlusNormal"/>
        <w:tabs>
          <w:tab w:val="left" w:pos="7434"/>
        </w:tabs>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sidR="00DD0981">
        <w:rPr>
          <w:rFonts w:ascii="Times New Roman" w:hAnsi="Times New Roman" w:cs="Times New Roman"/>
          <w:sz w:val="28"/>
          <w:szCs w:val="28"/>
        </w:rPr>
        <w:t xml:space="preserve">       </w:t>
      </w:r>
      <w:r>
        <w:rPr>
          <w:rFonts w:ascii="Times New Roman" w:hAnsi="Times New Roman" w:cs="Times New Roman"/>
          <w:sz w:val="28"/>
          <w:szCs w:val="28"/>
        </w:rPr>
        <w:t>В.В.Яровенко</w:t>
      </w:r>
    </w:p>
    <w:p w:rsidR="00DD0981" w:rsidRDefault="00DD0981" w:rsidP="006521CE">
      <w:pPr>
        <w:pStyle w:val="ConsPlusNormal"/>
        <w:tabs>
          <w:tab w:val="left" w:pos="7434"/>
        </w:tabs>
        <w:jc w:val="both"/>
        <w:rPr>
          <w:rFonts w:ascii="Times New Roman" w:hAnsi="Times New Roman" w:cs="Times New Roman"/>
          <w:sz w:val="28"/>
          <w:szCs w:val="28"/>
        </w:rPr>
        <w:sectPr w:rsidR="00DD0981" w:rsidSect="00DD0981">
          <w:pgSz w:w="11906" w:h="16838"/>
          <w:pgMar w:top="397" w:right="567" w:bottom="1134" w:left="1701" w:header="709" w:footer="709" w:gutter="0"/>
          <w:cols w:space="708"/>
          <w:docGrid w:linePitch="360"/>
        </w:sectPr>
      </w:pPr>
    </w:p>
    <w:p w:rsidR="00AE1A6E" w:rsidRPr="00D83454" w:rsidRDefault="00871751" w:rsidP="00871751">
      <w:pPr>
        <w:pStyle w:val="ConsPlusNormal"/>
        <w:ind w:left="5103"/>
        <w:jc w:val="center"/>
        <w:outlineLvl w:val="0"/>
        <w:rPr>
          <w:rFonts w:ascii="Times New Roman" w:hAnsi="Times New Roman" w:cs="Times New Roman"/>
          <w:sz w:val="28"/>
          <w:szCs w:val="28"/>
        </w:rPr>
      </w:pPr>
      <w:bookmarkStart w:id="0" w:name="_GoBack"/>
      <w:bookmarkEnd w:id="0"/>
      <w:r w:rsidRPr="00D83454">
        <w:rPr>
          <w:rFonts w:ascii="Times New Roman" w:hAnsi="Times New Roman" w:cs="Times New Roman"/>
          <w:sz w:val="28"/>
          <w:szCs w:val="28"/>
        </w:rPr>
        <w:lastRenderedPageBreak/>
        <w:t>ПРИЛОЖЕНИЕ</w:t>
      </w:r>
    </w:p>
    <w:p w:rsidR="00AE1A6E" w:rsidRPr="00D83454" w:rsidRDefault="00AE1A6E" w:rsidP="00871751">
      <w:pPr>
        <w:pStyle w:val="ConsPlusNormal"/>
        <w:ind w:left="5103"/>
        <w:jc w:val="center"/>
        <w:rPr>
          <w:rFonts w:ascii="Times New Roman" w:hAnsi="Times New Roman" w:cs="Times New Roman"/>
          <w:sz w:val="28"/>
          <w:szCs w:val="28"/>
        </w:rPr>
      </w:pPr>
    </w:p>
    <w:p w:rsidR="00AE1A6E" w:rsidRPr="00D83454" w:rsidRDefault="00871751" w:rsidP="00871751">
      <w:pPr>
        <w:pStyle w:val="ConsPlusNormal"/>
        <w:ind w:left="5103"/>
        <w:jc w:val="center"/>
        <w:rPr>
          <w:rFonts w:ascii="Times New Roman" w:hAnsi="Times New Roman" w:cs="Times New Roman"/>
          <w:sz w:val="28"/>
          <w:szCs w:val="28"/>
        </w:rPr>
      </w:pPr>
      <w:r w:rsidRPr="00D83454">
        <w:rPr>
          <w:rFonts w:ascii="Times New Roman" w:hAnsi="Times New Roman" w:cs="Times New Roman"/>
          <w:sz w:val="28"/>
          <w:szCs w:val="28"/>
        </w:rPr>
        <w:t>УТВЕРЖДЕН</w:t>
      </w:r>
    </w:p>
    <w:p w:rsidR="00871751" w:rsidRPr="00D83454" w:rsidRDefault="00871751" w:rsidP="00871751">
      <w:pPr>
        <w:pStyle w:val="ConsPlusNormal"/>
        <w:ind w:left="5103"/>
        <w:jc w:val="center"/>
        <w:rPr>
          <w:rFonts w:ascii="Times New Roman" w:hAnsi="Times New Roman" w:cs="Times New Roman"/>
          <w:sz w:val="28"/>
          <w:szCs w:val="28"/>
        </w:rPr>
      </w:pPr>
      <w:r w:rsidRPr="00D83454">
        <w:rPr>
          <w:rFonts w:ascii="Times New Roman" w:hAnsi="Times New Roman" w:cs="Times New Roman"/>
          <w:sz w:val="28"/>
          <w:szCs w:val="28"/>
        </w:rPr>
        <w:t>п</w:t>
      </w:r>
      <w:r w:rsidR="00AE1A6E" w:rsidRPr="00D83454">
        <w:rPr>
          <w:rFonts w:ascii="Times New Roman" w:hAnsi="Times New Roman" w:cs="Times New Roman"/>
          <w:sz w:val="28"/>
          <w:szCs w:val="28"/>
        </w:rPr>
        <w:t>остановлением</w:t>
      </w:r>
      <w:r w:rsidRPr="00D83454">
        <w:rPr>
          <w:rFonts w:ascii="Times New Roman" w:hAnsi="Times New Roman" w:cs="Times New Roman"/>
          <w:sz w:val="28"/>
          <w:szCs w:val="28"/>
        </w:rPr>
        <w:t xml:space="preserve"> администрации Беноковского сельского поселения Мостовского района </w:t>
      </w:r>
    </w:p>
    <w:p w:rsidR="00AE1A6E" w:rsidRPr="00D83454" w:rsidRDefault="00AE1A6E" w:rsidP="00871751">
      <w:pPr>
        <w:pStyle w:val="ConsPlusNormal"/>
        <w:ind w:left="5103"/>
        <w:jc w:val="center"/>
        <w:rPr>
          <w:rFonts w:ascii="Times New Roman" w:hAnsi="Times New Roman" w:cs="Times New Roman"/>
          <w:sz w:val="28"/>
          <w:szCs w:val="28"/>
        </w:rPr>
      </w:pPr>
      <w:r w:rsidRPr="00D83454">
        <w:rPr>
          <w:rFonts w:ascii="Times New Roman" w:hAnsi="Times New Roman" w:cs="Times New Roman"/>
          <w:sz w:val="28"/>
          <w:szCs w:val="28"/>
        </w:rPr>
        <w:t xml:space="preserve">от </w:t>
      </w:r>
      <w:r w:rsidR="00CE5E6D">
        <w:rPr>
          <w:rFonts w:ascii="Times New Roman" w:hAnsi="Times New Roman" w:cs="Times New Roman"/>
          <w:sz w:val="28"/>
          <w:szCs w:val="28"/>
        </w:rPr>
        <w:t>09.01.2019</w:t>
      </w:r>
      <w:r w:rsidR="00871751" w:rsidRPr="00D83454">
        <w:rPr>
          <w:rFonts w:ascii="Times New Roman" w:hAnsi="Times New Roman" w:cs="Times New Roman"/>
          <w:sz w:val="28"/>
          <w:szCs w:val="28"/>
        </w:rPr>
        <w:t xml:space="preserve"> № </w:t>
      </w:r>
      <w:r w:rsidR="00CE5E6D">
        <w:rPr>
          <w:rFonts w:ascii="Times New Roman" w:hAnsi="Times New Roman" w:cs="Times New Roman"/>
          <w:sz w:val="28"/>
          <w:szCs w:val="28"/>
        </w:rPr>
        <w:t>3</w:t>
      </w:r>
    </w:p>
    <w:p w:rsidR="00AE1A6E" w:rsidRPr="00D83454" w:rsidRDefault="00AE1A6E" w:rsidP="00871751">
      <w:pPr>
        <w:pStyle w:val="ConsPlusNormal"/>
        <w:jc w:val="center"/>
        <w:rPr>
          <w:rFonts w:ascii="Times New Roman" w:hAnsi="Times New Roman" w:cs="Times New Roman"/>
          <w:sz w:val="28"/>
          <w:szCs w:val="28"/>
        </w:rPr>
      </w:pPr>
    </w:p>
    <w:p w:rsidR="00871751" w:rsidRPr="00D83454" w:rsidRDefault="00871751" w:rsidP="00871751">
      <w:pPr>
        <w:pStyle w:val="ConsPlusNormal"/>
        <w:jc w:val="center"/>
        <w:rPr>
          <w:rFonts w:ascii="Times New Roman" w:hAnsi="Times New Roman" w:cs="Times New Roman"/>
          <w:sz w:val="28"/>
          <w:szCs w:val="28"/>
        </w:rPr>
      </w:pPr>
    </w:p>
    <w:p w:rsidR="00AE1A6E" w:rsidRPr="00D83454" w:rsidRDefault="00871751" w:rsidP="00871751">
      <w:pPr>
        <w:pStyle w:val="ConsPlusTitle"/>
        <w:jc w:val="center"/>
        <w:rPr>
          <w:rFonts w:ascii="Times New Roman" w:hAnsi="Times New Roman" w:cs="Times New Roman"/>
          <w:sz w:val="28"/>
          <w:szCs w:val="28"/>
        </w:rPr>
      </w:pPr>
      <w:bookmarkStart w:id="1" w:name="P37"/>
      <w:bookmarkEnd w:id="1"/>
      <w:r w:rsidRPr="00D83454">
        <w:rPr>
          <w:rFonts w:ascii="Times New Roman" w:hAnsi="Times New Roman" w:cs="Times New Roman"/>
          <w:sz w:val="28"/>
          <w:szCs w:val="28"/>
        </w:rPr>
        <w:t>Порядок</w:t>
      </w:r>
    </w:p>
    <w:p w:rsidR="00AE1A6E" w:rsidRPr="00D83454" w:rsidRDefault="00871751" w:rsidP="00871751">
      <w:pPr>
        <w:pStyle w:val="ConsPlusTitle"/>
        <w:jc w:val="center"/>
        <w:rPr>
          <w:rFonts w:ascii="Times New Roman" w:hAnsi="Times New Roman" w:cs="Times New Roman"/>
          <w:sz w:val="28"/>
          <w:szCs w:val="28"/>
        </w:rPr>
      </w:pPr>
      <w:r w:rsidRPr="00D83454">
        <w:rPr>
          <w:rFonts w:ascii="Times New Roman" w:hAnsi="Times New Roman" w:cs="Times New Roman"/>
          <w:sz w:val="28"/>
          <w:szCs w:val="28"/>
        </w:rPr>
        <w:t>проведения экспертизы муниципальных нормативных правовых актов муниципального образования Беноковское сельское поселение Мостовского района, затрагивающих вопросы осуществления</w:t>
      </w:r>
    </w:p>
    <w:p w:rsidR="00AE1A6E" w:rsidRPr="00D83454" w:rsidRDefault="00871751" w:rsidP="00871751">
      <w:pPr>
        <w:pStyle w:val="ConsPlusTitle"/>
        <w:jc w:val="center"/>
        <w:rPr>
          <w:rFonts w:ascii="Times New Roman" w:hAnsi="Times New Roman" w:cs="Times New Roman"/>
          <w:sz w:val="28"/>
          <w:szCs w:val="28"/>
        </w:rPr>
      </w:pPr>
      <w:r w:rsidRPr="00D83454">
        <w:rPr>
          <w:rFonts w:ascii="Times New Roman" w:hAnsi="Times New Roman" w:cs="Times New Roman"/>
          <w:sz w:val="28"/>
          <w:szCs w:val="28"/>
        </w:rPr>
        <w:t>предпринимательской и инвестиционной деятельности</w:t>
      </w:r>
    </w:p>
    <w:p w:rsidR="00AE1A6E" w:rsidRPr="00D83454" w:rsidRDefault="00AE1A6E" w:rsidP="000C6264">
      <w:pPr>
        <w:pStyle w:val="ConsPlusNormal"/>
        <w:jc w:val="both"/>
        <w:rPr>
          <w:rFonts w:ascii="Times New Roman" w:hAnsi="Times New Roman" w:cs="Times New Roman"/>
          <w:sz w:val="28"/>
          <w:szCs w:val="28"/>
        </w:rPr>
      </w:pP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1. Настоящий Порядок проведения экспертизы муниципальных нормативных правовых актов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(далее - муниципальные нормативные правовые акты), затрагивающих вопросы осуществления предпринимательской и инвестиционной деятельности (далее - экспертиза).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Администрация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является органом местного самоуправления, ответственным за внедрение процедуры проведения экспертизы муниципальных нормативных правовых актов.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Отраслевым органом администрации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осуществляющим проведение экспертизы муниципальных нормативных правовых актов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является </w:t>
      </w:r>
      <w:r w:rsidR="009A79B1" w:rsidRPr="00D83454">
        <w:rPr>
          <w:rFonts w:ascii="Times New Roman" w:hAnsi="Times New Roman" w:cs="Times New Roman"/>
          <w:sz w:val="28"/>
          <w:szCs w:val="28"/>
        </w:rPr>
        <w:t xml:space="preserve">общий </w:t>
      </w:r>
      <w:r w:rsidR="00871751" w:rsidRPr="00D83454">
        <w:rPr>
          <w:rFonts w:ascii="Times New Roman" w:hAnsi="Times New Roman" w:cs="Times New Roman"/>
          <w:sz w:val="28"/>
          <w:szCs w:val="28"/>
        </w:rPr>
        <w:t>отдел</w:t>
      </w:r>
      <w:r w:rsidRPr="00D83454">
        <w:rPr>
          <w:rFonts w:ascii="Times New Roman" w:hAnsi="Times New Roman" w:cs="Times New Roman"/>
          <w:sz w:val="28"/>
          <w:szCs w:val="28"/>
        </w:rPr>
        <w:t xml:space="preserve"> администрации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(далее - уполномоченный орган).</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осуществление предпринимательской и инвестиционной деятельности.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3. Экспертиза осуществляется в соответствии с планом проведения экспертизы муниципальных нормативных правовых актов</w:t>
      </w:r>
      <w:r w:rsidR="0022619F" w:rsidRPr="00D83454">
        <w:rPr>
          <w:rFonts w:ascii="Times New Roman" w:hAnsi="Times New Roman" w:cs="Times New Roman"/>
          <w:sz w:val="28"/>
          <w:szCs w:val="28"/>
        </w:rPr>
        <w:t xml:space="preserve">, согласно </w:t>
      </w:r>
      <w:r w:rsidR="0022619F" w:rsidRPr="00D83454">
        <w:rPr>
          <w:rFonts w:ascii="Times New Roman" w:hAnsi="Times New Roman" w:cs="Times New Roman"/>
          <w:sz w:val="28"/>
          <w:szCs w:val="28"/>
        </w:rPr>
        <w:lastRenderedPageBreak/>
        <w:t>приложению № 1 к настоящему Порядку</w:t>
      </w:r>
      <w:r w:rsidRPr="00D83454">
        <w:rPr>
          <w:rFonts w:ascii="Times New Roman" w:hAnsi="Times New Roman" w:cs="Times New Roman"/>
          <w:sz w:val="28"/>
          <w:szCs w:val="28"/>
        </w:rPr>
        <w:t xml:space="preserve"> (далее - план).</w:t>
      </w:r>
    </w:p>
    <w:p w:rsidR="003141EC" w:rsidRPr="00D83454" w:rsidRDefault="00AE1A6E" w:rsidP="000C6264">
      <w:pPr>
        <w:pStyle w:val="ConsPlusNormal"/>
        <w:ind w:firstLine="540"/>
        <w:jc w:val="both"/>
        <w:rPr>
          <w:rFonts w:ascii="Times New Roman" w:hAnsi="Times New Roman" w:cs="Times New Roman"/>
          <w:sz w:val="28"/>
          <w:szCs w:val="28"/>
        </w:rPr>
      </w:pPr>
      <w:bookmarkStart w:id="2" w:name="P51"/>
      <w:bookmarkEnd w:id="2"/>
      <w:r w:rsidRPr="00D83454">
        <w:rPr>
          <w:rFonts w:ascii="Times New Roman" w:hAnsi="Times New Roman" w:cs="Times New Roman"/>
          <w:sz w:val="28"/>
          <w:szCs w:val="28"/>
        </w:rPr>
        <w:t xml:space="preserve">4. 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w:t>
      </w:r>
      <w:r w:rsidR="003141EC" w:rsidRPr="00D83454">
        <w:rPr>
          <w:rFonts w:ascii="Times New Roman" w:hAnsi="Times New Roman" w:cs="Times New Roman"/>
          <w:sz w:val="28"/>
          <w:szCs w:val="28"/>
        </w:rPr>
        <w:t>от органов государственной власти Краснодарского края, органов местного самоуправления Беноковского сельского поселения, руководителей общественных объединений предпринимателей, осуществляющих деятельность на территории Беноковского сельского поселения, субъектов предпринимательской и инвестиционной деятельности, а также иных лиц.</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Уполномоченный орган для формирования плана не позднее 1 числа месяца, предшествующего началу полугодия размещает на официальном сайте администрации муниципального образования </w:t>
      </w:r>
      <w:r w:rsidR="00871751"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в информационно-телеко</w:t>
      </w:r>
      <w:r w:rsidR="00871751" w:rsidRPr="00D83454">
        <w:rPr>
          <w:rFonts w:ascii="Times New Roman" w:hAnsi="Times New Roman" w:cs="Times New Roman"/>
          <w:sz w:val="28"/>
          <w:szCs w:val="28"/>
        </w:rPr>
        <w:t>ммуникационной сети "Интернет" (</w:t>
      </w:r>
      <w:r w:rsidR="00871751" w:rsidRPr="00D83454">
        <w:rPr>
          <w:rFonts w:ascii="Times New Roman" w:hAnsi="Times New Roman" w:cs="Times New Roman"/>
          <w:sz w:val="28"/>
          <w:szCs w:val="28"/>
          <w:lang w:val="en-US"/>
        </w:rPr>
        <w:t>benokovo</w:t>
      </w:r>
      <w:r w:rsidR="00871751" w:rsidRPr="00D83454">
        <w:rPr>
          <w:rFonts w:ascii="Times New Roman" w:hAnsi="Times New Roman" w:cs="Times New Roman"/>
          <w:sz w:val="28"/>
          <w:szCs w:val="28"/>
        </w:rPr>
        <w:t>.</w:t>
      </w:r>
      <w:r w:rsidR="00871751" w:rsidRPr="00D83454">
        <w:rPr>
          <w:rFonts w:ascii="Times New Roman" w:hAnsi="Times New Roman" w:cs="Times New Roman"/>
          <w:sz w:val="28"/>
          <w:szCs w:val="28"/>
          <w:lang w:val="en-US"/>
        </w:rPr>
        <w:t>ru</w:t>
      </w:r>
      <w:r w:rsidRPr="00D83454">
        <w:rPr>
          <w:rFonts w:ascii="Times New Roman" w:hAnsi="Times New Roman" w:cs="Times New Roman"/>
          <w:sz w:val="28"/>
          <w:szCs w:val="28"/>
        </w:rPr>
        <w:t>) в разделе "Экспертиза действующих нормативных правовых актов" уведомление о приеме предложений о включении в план</w:t>
      </w:r>
      <w:r w:rsidR="00CF343D" w:rsidRPr="00D83454">
        <w:rPr>
          <w:rFonts w:ascii="Times New Roman" w:hAnsi="Times New Roman" w:cs="Times New Roman"/>
          <w:sz w:val="28"/>
          <w:szCs w:val="28"/>
        </w:rPr>
        <w:t xml:space="preserve"> проведения экспертизы </w:t>
      </w:r>
      <w:r w:rsidRPr="00D83454">
        <w:rPr>
          <w:rFonts w:ascii="Times New Roman" w:hAnsi="Times New Roman" w:cs="Times New Roman"/>
          <w:sz w:val="28"/>
          <w:szCs w:val="28"/>
        </w:rPr>
        <w:t>муниципальных нормативных правовых актов, содержащих положения, необоснованно затрудняющие осуществление предпринимательской и инвестиционной деятельности, с указанием срока приема предложений, не превышающего 10 рабочих дней.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Муниципальный нормативный правовой акт включается в план при наличии сведений, указывающих на то, что его положения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5. До включения в план уполномоченный орган запрашивает мнение о необходимости проведения экспертизы предложенных муниципальных нормативных правовых актов с учетом сложившейся правоприменительной практики у некоммерческих организаций, целями деятельности которых являются защита и представление интересов субъектов предпринимательской и инвестиционной деятельности (далее - некоммерческие организации), в том числе с которыми заключены соглашения о взаимодействии при проведении экспертизы, и указывает сроки его представления.</w:t>
      </w:r>
    </w:p>
    <w:p w:rsidR="00AE1A6E" w:rsidRPr="00D83454" w:rsidRDefault="00AE1A6E" w:rsidP="00154A9C">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6. </w:t>
      </w:r>
      <w:r w:rsidR="00154A9C" w:rsidRPr="00657AFD">
        <w:rPr>
          <w:rFonts w:ascii="Times New Roman" w:hAnsi="Times New Roman" w:cs="Times New Roman"/>
          <w:sz w:val="28"/>
          <w:szCs w:val="28"/>
        </w:rPr>
        <w:t xml:space="preserve">План утверждается главой </w:t>
      </w:r>
      <w:r w:rsidR="00154A9C" w:rsidRPr="00D83454">
        <w:rPr>
          <w:rFonts w:ascii="Times New Roman" w:hAnsi="Times New Roman" w:cs="Times New Roman"/>
          <w:sz w:val="28"/>
          <w:szCs w:val="28"/>
        </w:rPr>
        <w:t>Беноковского</w:t>
      </w:r>
      <w:r w:rsidR="00154A9C" w:rsidRPr="00657AFD">
        <w:rPr>
          <w:rFonts w:ascii="Times New Roman" w:hAnsi="Times New Roman" w:cs="Times New Roman"/>
          <w:sz w:val="28"/>
          <w:szCs w:val="28"/>
        </w:rPr>
        <w:t xml:space="preserve"> сельского поселения</w:t>
      </w:r>
      <w:r w:rsidR="00154A9C" w:rsidRPr="00D83454">
        <w:rPr>
          <w:rFonts w:ascii="Times New Roman" w:hAnsi="Times New Roman" w:cs="Times New Roman"/>
          <w:sz w:val="28"/>
          <w:szCs w:val="28"/>
        </w:rPr>
        <w:t xml:space="preserve"> Мостовского района</w:t>
      </w:r>
      <w:r w:rsidR="00154A9C" w:rsidRPr="00657AFD">
        <w:rPr>
          <w:rFonts w:ascii="Times New Roman" w:hAnsi="Times New Roman" w:cs="Times New Roman"/>
          <w:sz w:val="28"/>
          <w:szCs w:val="28"/>
        </w:rPr>
        <w:t>. План утверждается на каждое полугодие</w:t>
      </w:r>
      <w:r w:rsidRPr="00D83454">
        <w:rPr>
          <w:rFonts w:ascii="Times New Roman" w:hAnsi="Times New Roman" w:cs="Times New Roman"/>
          <w:sz w:val="28"/>
          <w:szCs w:val="28"/>
        </w:rPr>
        <w:t>, но не позднее 20-го числа месяца, предшествующего началу полугодия.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течение пяти рабочих дней после утверждения план размещается на официальном сайте администрации муниципального образования </w:t>
      </w:r>
      <w:r w:rsidR="005F5BAC"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в информационно-телекоммуникационной сети "Интернет" (</w:t>
      </w:r>
      <w:r w:rsidR="005F5BAC" w:rsidRPr="00D83454">
        <w:rPr>
          <w:rFonts w:ascii="Times New Roman" w:hAnsi="Times New Roman" w:cs="Times New Roman"/>
          <w:sz w:val="28"/>
          <w:szCs w:val="28"/>
          <w:lang w:val="en-US"/>
        </w:rPr>
        <w:t>benokovo</w:t>
      </w:r>
      <w:r w:rsidR="005F5BAC" w:rsidRPr="00D83454">
        <w:rPr>
          <w:rFonts w:ascii="Times New Roman" w:hAnsi="Times New Roman" w:cs="Times New Roman"/>
          <w:sz w:val="28"/>
          <w:szCs w:val="28"/>
        </w:rPr>
        <w:t>.</w:t>
      </w:r>
      <w:r w:rsidR="005F5BAC" w:rsidRPr="00D83454">
        <w:rPr>
          <w:rFonts w:ascii="Times New Roman" w:hAnsi="Times New Roman" w:cs="Times New Roman"/>
          <w:sz w:val="28"/>
          <w:szCs w:val="28"/>
          <w:lang w:val="en-US"/>
        </w:rPr>
        <w:t>ru</w:t>
      </w:r>
      <w:r w:rsidRPr="00D83454">
        <w:rPr>
          <w:rFonts w:ascii="Times New Roman" w:hAnsi="Times New Roman" w:cs="Times New Roman"/>
          <w:sz w:val="28"/>
          <w:szCs w:val="28"/>
        </w:rPr>
        <w:t>) в разделе "Экспертиза действующих нормативных правовых актов".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Внесение изменений в план осуществляется в порядке, установленном </w:t>
      </w:r>
      <w:hyperlink w:anchor="P51" w:history="1">
        <w:r w:rsidRPr="00D83454">
          <w:rPr>
            <w:rFonts w:ascii="Times New Roman" w:hAnsi="Times New Roman" w:cs="Times New Roman"/>
            <w:sz w:val="28"/>
            <w:szCs w:val="28"/>
          </w:rPr>
          <w:t>пунктом 4</w:t>
        </w:r>
      </w:hyperlink>
      <w:r w:rsidRPr="00D83454">
        <w:rPr>
          <w:rFonts w:ascii="Times New Roman" w:hAnsi="Times New Roman" w:cs="Times New Roman"/>
          <w:sz w:val="28"/>
          <w:szCs w:val="28"/>
        </w:rPr>
        <w:t xml:space="preserve"> настоящего Порядка.</w:t>
      </w:r>
    </w:p>
    <w:p w:rsidR="00AE1A6E" w:rsidRPr="00D83454" w:rsidRDefault="00AE1A6E" w:rsidP="000C6264">
      <w:pPr>
        <w:pStyle w:val="ConsPlusNormal"/>
        <w:ind w:firstLine="540"/>
        <w:jc w:val="both"/>
        <w:rPr>
          <w:rFonts w:ascii="Times New Roman" w:hAnsi="Times New Roman" w:cs="Times New Roman"/>
          <w:sz w:val="28"/>
          <w:szCs w:val="28"/>
        </w:rPr>
      </w:pPr>
      <w:bookmarkStart w:id="3" w:name="P59"/>
      <w:bookmarkEnd w:id="3"/>
      <w:r w:rsidRPr="00D83454">
        <w:rPr>
          <w:rFonts w:ascii="Times New Roman" w:hAnsi="Times New Roman" w:cs="Times New Roman"/>
          <w:sz w:val="28"/>
          <w:szCs w:val="28"/>
        </w:rPr>
        <w:t>7. В плане для каждого муниципального нормативного правового акта предусматривается срок проведения экспертизы, который не должен превышать трех месяцев.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lastRenderedPageBreak/>
        <w:t>Срок проведения экспертизы конкретного муниципального нормативного правового акта при необходимости (запрос дополнительных сведений, расчетов, обоснований) может быть продлен уполномоченным органом на срок, не превышающий одного месяца.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8.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течение 5 рабочих дней со дня утверждения плана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у </w:t>
      </w:r>
      <w:r w:rsidR="00B111DD" w:rsidRPr="00D83454">
        <w:rPr>
          <w:rFonts w:ascii="Times New Roman" w:hAnsi="Times New Roman" w:cs="Times New Roman"/>
          <w:sz w:val="28"/>
          <w:szCs w:val="28"/>
        </w:rPr>
        <w:t xml:space="preserve">отдела по бюджету, финансам и экономики администрации Беноковского сельского поселения Мостовского района (далее - </w:t>
      </w:r>
      <w:r w:rsidR="002E48BF" w:rsidRPr="00D83454">
        <w:rPr>
          <w:rFonts w:ascii="Times New Roman" w:hAnsi="Times New Roman" w:cs="Times New Roman"/>
          <w:sz w:val="28"/>
          <w:szCs w:val="28"/>
        </w:rPr>
        <w:t>бюджетный отдел администрации</w:t>
      </w:r>
      <w:r w:rsidR="00B111DD" w:rsidRPr="00D83454">
        <w:rPr>
          <w:rFonts w:ascii="Times New Roman" w:hAnsi="Times New Roman" w:cs="Times New Roman"/>
          <w:sz w:val="28"/>
          <w:szCs w:val="28"/>
        </w:rPr>
        <w:t>)</w:t>
      </w:r>
      <w:r w:rsidRPr="00D83454">
        <w:rPr>
          <w:rFonts w:ascii="Times New Roman" w:hAnsi="Times New Roman" w:cs="Times New Roman"/>
          <w:sz w:val="28"/>
          <w:szCs w:val="28"/>
        </w:rPr>
        <w:t>, являющегося инициатором издания муниципального нормативного правового акта, запрашиваются сведения, необходимые для проведения оценки фактического воздействия, и устанавливается срок для их представления.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По запросу уполномоченного органа </w:t>
      </w:r>
      <w:r w:rsidR="002E48BF" w:rsidRPr="00D83454">
        <w:rPr>
          <w:rFonts w:ascii="Times New Roman" w:hAnsi="Times New Roman" w:cs="Times New Roman"/>
          <w:sz w:val="28"/>
          <w:szCs w:val="28"/>
        </w:rPr>
        <w:t xml:space="preserve">бюджетный отдел администрации </w:t>
      </w:r>
      <w:r w:rsidRPr="00D83454">
        <w:rPr>
          <w:rFonts w:ascii="Times New Roman" w:hAnsi="Times New Roman" w:cs="Times New Roman"/>
          <w:sz w:val="28"/>
          <w:szCs w:val="28"/>
        </w:rPr>
        <w:t>представляет следующие сведения:</w:t>
      </w:r>
    </w:p>
    <w:p w:rsidR="00AE1A6E" w:rsidRPr="00D83454" w:rsidRDefault="00AE1A6E" w:rsidP="00B111DD">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1) сведения о фактических положительных и отрицательных последствиях установленного правового регулирования;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2) сведения о достижении (недостижении) заявленных целей регулирования;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3) сведения об основных группах субъектов предпринимательской и (или) инвестиционной деятельности, иных заинтересованных лиц, включая </w:t>
      </w:r>
      <w:r w:rsidR="002E48BF" w:rsidRPr="00D83454">
        <w:rPr>
          <w:rFonts w:ascii="Times New Roman" w:hAnsi="Times New Roman" w:cs="Times New Roman"/>
          <w:sz w:val="28"/>
          <w:szCs w:val="28"/>
        </w:rPr>
        <w:t xml:space="preserve">бюджетный отдел </w:t>
      </w:r>
      <w:r w:rsidRPr="00D83454">
        <w:rPr>
          <w:rFonts w:ascii="Times New Roman" w:hAnsi="Times New Roman" w:cs="Times New Roman"/>
          <w:sz w:val="28"/>
          <w:szCs w:val="28"/>
        </w:rPr>
        <w:t>администраци</w:t>
      </w:r>
      <w:r w:rsidR="002E48BF" w:rsidRPr="00D83454">
        <w:rPr>
          <w:rFonts w:ascii="Times New Roman" w:hAnsi="Times New Roman" w:cs="Times New Roman"/>
          <w:sz w:val="28"/>
          <w:szCs w:val="28"/>
        </w:rPr>
        <w:t>и</w:t>
      </w:r>
      <w:r w:rsidRPr="00D83454">
        <w:rPr>
          <w:rFonts w:ascii="Times New Roman" w:hAnsi="Times New Roman" w:cs="Times New Roman"/>
          <w:sz w:val="28"/>
          <w:szCs w:val="28"/>
        </w:rPr>
        <w:t>,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акта при проведении оценки регулирующего воздействия;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4) сведения об объеме фактических расходов субъектов предпринимательской и (или) инвестиционной деятельности, </w:t>
      </w:r>
      <w:r w:rsidR="002E48BF" w:rsidRPr="00D83454">
        <w:rPr>
          <w:rFonts w:ascii="Times New Roman" w:hAnsi="Times New Roman" w:cs="Times New Roman"/>
          <w:sz w:val="28"/>
          <w:szCs w:val="28"/>
        </w:rPr>
        <w:t>бюджетного отдела администрации</w:t>
      </w:r>
      <w:r w:rsidRPr="00D83454">
        <w:rPr>
          <w:rFonts w:ascii="Times New Roman" w:hAnsi="Times New Roman" w:cs="Times New Roman"/>
          <w:sz w:val="28"/>
          <w:szCs w:val="28"/>
        </w:rPr>
        <w:t>, связанных с необходимостью соблюдения установленных муниципальным нормативным правовым актом обязанностей или ограничений;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5) сведения об изменении объема расходов и доходов местного бюджета, </w:t>
      </w:r>
      <w:r w:rsidRPr="00D83454">
        <w:rPr>
          <w:rFonts w:ascii="Times New Roman" w:hAnsi="Times New Roman" w:cs="Times New Roman"/>
          <w:sz w:val="28"/>
          <w:szCs w:val="28"/>
        </w:rPr>
        <w:lastRenderedPageBreak/>
        <w:t>связанном с установлением правового регулирования;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6) сведения о реализации методов контроля эффективности достижения целей регулирования с указанием соответствующих расходов местного бюджета;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7) сведения о числе лиц, привлеченных за нарушение установленных муниципальным нормативным правовым актом требований;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8) иные сведения, которые позволяют оценить фактическое воздействие на соответствующие отношения регулирования, установленного муниципальным нормативным правовым актом.</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На основании полученных сведений уполномоченный орган осуществляет подготовку отчета об оценке фактического воздействия муниципального нормативного правового акта.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8.1. Отчет об оценке фактического воздействия включает следующие сведения и материалы:</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реквизиты муниципального нормативного правового акта;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сведения о проведении оценки регулирующего воздействия проекта муниципального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подготовленные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w:t>
      </w:r>
      <w:r w:rsidR="002E48BF"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муниципального образования </w:t>
      </w:r>
      <w:r w:rsidR="002E48BF" w:rsidRPr="00D83454">
        <w:rPr>
          <w:rFonts w:ascii="Times New Roman" w:hAnsi="Times New Roman" w:cs="Times New Roman"/>
          <w:sz w:val="28"/>
          <w:szCs w:val="28"/>
        </w:rPr>
        <w:t xml:space="preserve">Беноковское сельское поселение Мостовского района </w:t>
      </w:r>
      <w:r w:rsidRPr="00D83454">
        <w:rPr>
          <w:rFonts w:ascii="Times New Roman" w:hAnsi="Times New Roman" w:cs="Times New Roman"/>
          <w:sz w:val="28"/>
          <w:szCs w:val="28"/>
        </w:rPr>
        <w:t xml:space="preserve"> (далее - Порядок);</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сравнительный анализ прогнозных индикаторов достижения целей и их фактических значений, установленных в сводном отчете о результатах проведения оценки регулирующего воздействия (приложение к Порядку)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 о результатах проведения оценки регулирующего воздействия (приложение к Порядку);</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результаты предыдущих оценок фактического воздействия данного нормативного правового акта (при наличии);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lastRenderedPageBreak/>
        <w:t>иные сведения, которые позволяют оценить фактическое воздействие нормативного правового акта.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8.2.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муниципального нормативного правового акта или внесении изменений в муниципальный нормативный правовой акт или в его отдельные положения.</w:t>
      </w:r>
    </w:p>
    <w:p w:rsidR="00AE1A6E" w:rsidRPr="00D83454" w:rsidRDefault="00AE1A6E" w:rsidP="000C6264">
      <w:pPr>
        <w:pStyle w:val="ConsPlusNormal"/>
        <w:ind w:firstLine="540"/>
        <w:jc w:val="both"/>
        <w:rPr>
          <w:rFonts w:ascii="Times New Roman" w:hAnsi="Times New Roman" w:cs="Times New Roman"/>
          <w:sz w:val="28"/>
          <w:szCs w:val="28"/>
        </w:rPr>
      </w:pPr>
      <w:bookmarkStart w:id="4" w:name="P96"/>
      <w:bookmarkEnd w:id="4"/>
      <w:r w:rsidRPr="00D83454">
        <w:rPr>
          <w:rFonts w:ascii="Times New Roman" w:hAnsi="Times New Roman" w:cs="Times New Roman"/>
          <w:sz w:val="28"/>
          <w:szCs w:val="28"/>
        </w:rPr>
        <w:t>9. 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 правового акта.</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Уведомление о проведении публичных консультаций с указанием срока их начала и окончания размещается на официальном сайте администрации муниципального образования </w:t>
      </w:r>
      <w:r w:rsidR="00B02DB7"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в информационно-телекоммуникационной сети "Интернет" (</w:t>
      </w:r>
      <w:r w:rsidR="00B02DB7" w:rsidRPr="00D83454">
        <w:rPr>
          <w:rFonts w:ascii="Times New Roman" w:hAnsi="Times New Roman" w:cs="Times New Roman"/>
          <w:sz w:val="28"/>
          <w:szCs w:val="28"/>
          <w:lang w:val="en-US"/>
        </w:rPr>
        <w:t>benokovo</w:t>
      </w:r>
      <w:r w:rsidR="00B02DB7" w:rsidRPr="00D83454">
        <w:rPr>
          <w:rFonts w:ascii="Times New Roman" w:hAnsi="Times New Roman" w:cs="Times New Roman"/>
          <w:sz w:val="28"/>
          <w:szCs w:val="28"/>
        </w:rPr>
        <w:t>.</w:t>
      </w:r>
      <w:r w:rsidR="00B02DB7" w:rsidRPr="00D83454">
        <w:rPr>
          <w:rFonts w:ascii="Times New Roman" w:hAnsi="Times New Roman" w:cs="Times New Roman"/>
          <w:sz w:val="28"/>
          <w:szCs w:val="28"/>
          <w:lang w:val="en-US"/>
        </w:rPr>
        <w:t>ru</w:t>
      </w:r>
      <w:r w:rsidRPr="00D83454">
        <w:rPr>
          <w:rFonts w:ascii="Times New Roman" w:hAnsi="Times New Roman" w:cs="Times New Roman"/>
          <w:sz w:val="28"/>
          <w:szCs w:val="28"/>
        </w:rPr>
        <w:t>) в разделе "Экспертиза действующих нормативных правовых актов</w:t>
      </w:r>
      <w:r w:rsidR="0022619F" w:rsidRPr="00D83454">
        <w:rPr>
          <w:rFonts w:ascii="Times New Roman" w:hAnsi="Times New Roman" w:cs="Times New Roman"/>
          <w:sz w:val="28"/>
          <w:szCs w:val="28"/>
        </w:rPr>
        <w:t>»</w:t>
      </w:r>
      <w:r w:rsidRPr="00D83454">
        <w:rPr>
          <w:rFonts w:ascii="Times New Roman" w:hAnsi="Times New Roman" w:cs="Times New Roman"/>
          <w:sz w:val="28"/>
          <w:szCs w:val="28"/>
        </w:rPr>
        <w:t>, не позднее 1 рабочего дня до дня начала проведения публичных консультаций</w:t>
      </w:r>
      <w:r w:rsidR="0022619F" w:rsidRPr="00D83454">
        <w:rPr>
          <w:rFonts w:ascii="Times New Roman" w:hAnsi="Times New Roman" w:cs="Times New Roman"/>
          <w:sz w:val="28"/>
          <w:szCs w:val="28"/>
        </w:rPr>
        <w:t>, согласно приложению №2 к настоящему Порядку</w:t>
      </w:r>
      <w:r w:rsidRPr="00D83454">
        <w:rPr>
          <w:rFonts w:ascii="Times New Roman" w:hAnsi="Times New Roman" w:cs="Times New Roman"/>
          <w:sz w:val="28"/>
          <w:szCs w:val="28"/>
        </w:rPr>
        <w:t>.</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При проведении экспертизы муниципальных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Форма перечня вопросов для участников публичных консультаций к отчету об оценке фактического воздействия приведена в </w:t>
      </w:r>
      <w:hyperlink w:anchor="P161" w:history="1">
        <w:r w:rsidRPr="00D83454">
          <w:rPr>
            <w:rFonts w:ascii="Times New Roman" w:hAnsi="Times New Roman" w:cs="Times New Roman"/>
            <w:sz w:val="28"/>
            <w:szCs w:val="28"/>
          </w:rPr>
          <w:t xml:space="preserve">приложении N </w:t>
        </w:r>
      </w:hyperlink>
      <w:r w:rsidR="0022619F" w:rsidRPr="00D83454">
        <w:rPr>
          <w:rFonts w:ascii="Times New Roman" w:hAnsi="Times New Roman" w:cs="Times New Roman"/>
          <w:sz w:val="28"/>
          <w:szCs w:val="28"/>
        </w:rPr>
        <w:t>3</w:t>
      </w:r>
      <w:r w:rsidRPr="00D83454">
        <w:rPr>
          <w:rFonts w:ascii="Times New Roman" w:hAnsi="Times New Roman" w:cs="Times New Roman"/>
          <w:sz w:val="28"/>
          <w:szCs w:val="28"/>
        </w:rPr>
        <w:t xml:space="preserve"> к настоящему Порядку.</w:t>
      </w:r>
    </w:p>
    <w:p w:rsidR="00AE1A6E" w:rsidRPr="00D83454" w:rsidRDefault="00AE1A6E" w:rsidP="000C6264">
      <w:pPr>
        <w:pStyle w:val="ConsPlusNormal"/>
        <w:ind w:firstLine="540"/>
        <w:jc w:val="both"/>
        <w:rPr>
          <w:rFonts w:ascii="Times New Roman" w:hAnsi="Times New Roman" w:cs="Times New Roman"/>
          <w:sz w:val="28"/>
          <w:szCs w:val="28"/>
        </w:rPr>
      </w:pPr>
      <w:bookmarkStart w:id="5" w:name="P102"/>
      <w:bookmarkEnd w:id="5"/>
      <w:r w:rsidRPr="00D83454">
        <w:rPr>
          <w:rFonts w:ascii="Times New Roman" w:hAnsi="Times New Roman" w:cs="Times New Roman"/>
          <w:sz w:val="28"/>
          <w:szCs w:val="28"/>
        </w:rPr>
        <w:t xml:space="preserve">10. В ходе экспертизы исследования муниципального нормативного правового акта проводятся во взаимодействии с </w:t>
      </w:r>
      <w:r w:rsidR="00B02DB7" w:rsidRPr="00D83454">
        <w:rPr>
          <w:rFonts w:ascii="Times New Roman" w:hAnsi="Times New Roman" w:cs="Times New Roman"/>
          <w:sz w:val="28"/>
          <w:szCs w:val="28"/>
        </w:rPr>
        <w:t>бюджетным отделом администрации</w:t>
      </w:r>
      <w:r w:rsidRPr="00D83454">
        <w:rPr>
          <w:rFonts w:ascii="Times New Roman" w:hAnsi="Times New Roman" w:cs="Times New Roman"/>
          <w:sz w:val="28"/>
          <w:szCs w:val="28"/>
        </w:rPr>
        <w:t>, с участием представителей некоммерческих организаций, в том числе с которыми заключены соглашения о взаимодействии при проведении экспертизы.</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ходе исследования муниципального нормативного правового акта уполномоченный орган запрашивает у </w:t>
      </w:r>
      <w:r w:rsidR="00B02DB7" w:rsidRPr="00D83454">
        <w:rPr>
          <w:rFonts w:ascii="Times New Roman" w:hAnsi="Times New Roman" w:cs="Times New Roman"/>
          <w:sz w:val="28"/>
          <w:szCs w:val="28"/>
        </w:rPr>
        <w:t>бюджетного отдела администрации</w:t>
      </w:r>
      <w:r w:rsidRPr="00D83454">
        <w:rPr>
          <w:rFonts w:ascii="Times New Roman" w:hAnsi="Times New Roman" w:cs="Times New Roman"/>
          <w:sz w:val="28"/>
          <w:szCs w:val="28"/>
        </w:rPr>
        <w:t>, являющегося инициатором издания муниципального нормативного правового акта, 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представления.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Уполномоченный орган запрашивает 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 в том числе при проведении экспертизы муниципальных </w:t>
      </w:r>
      <w:r w:rsidRPr="00D83454">
        <w:rPr>
          <w:rFonts w:ascii="Times New Roman" w:hAnsi="Times New Roman" w:cs="Times New Roman"/>
          <w:sz w:val="28"/>
          <w:szCs w:val="28"/>
        </w:rPr>
        <w:lastRenderedPageBreak/>
        <w:t>нормативных правовых актов, прошедших процедуру оценки регулирующего воздействия, по отчету об оценке фактического воздействия.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В ходе исследования изучаются следующие вопросы:</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а) аналогичная или идентичная информация (документы) выдается тем же </w:t>
      </w:r>
      <w:r w:rsidR="00B02DB7" w:rsidRPr="00D83454">
        <w:rPr>
          <w:rFonts w:ascii="Times New Roman" w:hAnsi="Times New Roman" w:cs="Times New Roman"/>
          <w:sz w:val="28"/>
          <w:szCs w:val="28"/>
        </w:rPr>
        <w:t>бюджетным отделом администрации;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б) аналогичная или идентичная информация (документы) представляется в </w:t>
      </w:r>
      <w:r w:rsidR="00B02DB7" w:rsidRPr="00D83454">
        <w:rPr>
          <w:rFonts w:ascii="Times New Roman" w:hAnsi="Times New Roman" w:cs="Times New Roman"/>
          <w:sz w:val="28"/>
          <w:szCs w:val="28"/>
        </w:rPr>
        <w:t>администраци</w:t>
      </w:r>
      <w:r w:rsidR="0022619F" w:rsidRPr="00D83454">
        <w:rPr>
          <w:rFonts w:ascii="Times New Roman" w:hAnsi="Times New Roman" w:cs="Times New Roman"/>
          <w:sz w:val="28"/>
          <w:szCs w:val="28"/>
        </w:rPr>
        <w:t>ю поселения</w:t>
      </w:r>
      <w:r w:rsidRPr="00D83454">
        <w:rPr>
          <w:rFonts w:ascii="Times New Roman" w:hAnsi="Times New Roman" w:cs="Times New Roman"/>
          <w:sz w:val="28"/>
          <w:szCs w:val="28"/>
        </w:rPr>
        <w:t>, участвующ</w:t>
      </w:r>
      <w:r w:rsidR="0022619F" w:rsidRPr="00D83454">
        <w:rPr>
          <w:rFonts w:ascii="Times New Roman" w:hAnsi="Times New Roman" w:cs="Times New Roman"/>
          <w:sz w:val="28"/>
          <w:szCs w:val="28"/>
        </w:rPr>
        <w:t>ую</w:t>
      </w:r>
      <w:r w:rsidRPr="00D83454">
        <w:rPr>
          <w:rFonts w:ascii="Times New Roman" w:hAnsi="Times New Roman" w:cs="Times New Roman"/>
          <w:sz w:val="28"/>
          <w:szCs w:val="28"/>
        </w:rPr>
        <w:t xml:space="preserve"> в предоставлении муниципальных услуг, и (или) учреждений;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з) предъявляются завышенные, не предусмотренные законодательством </w:t>
      </w:r>
      <w:r w:rsidRPr="00D83454">
        <w:rPr>
          <w:rFonts w:ascii="Times New Roman" w:hAnsi="Times New Roman" w:cs="Times New Roman"/>
          <w:sz w:val="28"/>
          <w:szCs w:val="28"/>
        </w:rPr>
        <w:lastRenderedPageBreak/>
        <w:t xml:space="preserve">Российской Федерации, Краснодарского края, муниципальными нормативными правовыми актами муниципального образования </w:t>
      </w:r>
      <w:r w:rsidR="00B02DB7"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требования к форме представляемой информации (документам), представление которых связано с оказанием муниципальной услуги;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4) отсутствие необходимых организационных или технических условий, приводящее к невозможности реализации </w:t>
      </w:r>
      <w:r w:rsidR="00B02DB7" w:rsidRPr="00D83454">
        <w:rPr>
          <w:rFonts w:ascii="Times New Roman" w:hAnsi="Times New Roman" w:cs="Times New Roman"/>
          <w:sz w:val="28"/>
          <w:szCs w:val="28"/>
        </w:rPr>
        <w:t xml:space="preserve">бюджетным отделом администрации </w:t>
      </w:r>
      <w:r w:rsidRPr="00D83454">
        <w:rPr>
          <w:rFonts w:ascii="Times New Roman" w:hAnsi="Times New Roman" w:cs="Times New Roman"/>
          <w:sz w:val="28"/>
          <w:szCs w:val="28"/>
        </w:rPr>
        <w:t>установленных функций в отношении субъектов предпринимательской или инвестиционной деятельности;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5) недостаточный уровень развития технологий, инфраструктуры, рынков товаров и услуг в муниципальном образовании </w:t>
      </w:r>
      <w:r w:rsidR="00B02DB7"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при отсутствии адекватного переходного периода введения в действие соответствующих правовых норм.</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11. По результатам экспертизы муниципальных нормативных правовых актов уполномоченным органом составляется.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заключении указываются сведения о муниципальном нормативном правовом акте, источниках его официального опубликования, о </w:t>
      </w:r>
      <w:r w:rsidR="00B02DB7" w:rsidRPr="00D83454">
        <w:rPr>
          <w:rFonts w:ascii="Times New Roman" w:hAnsi="Times New Roman" w:cs="Times New Roman"/>
          <w:sz w:val="28"/>
          <w:szCs w:val="28"/>
        </w:rPr>
        <w:t>бюджетном отделе администрации</w:t>
      </w:r>
      <w:r w:rsidRPr="00D83454">
        <w:rPr>
          <w:rFonts w:ascii="Times New Roman" w:hAnsi="Times New Roman" w:cs="Times New Roman"/>
          <w:sz w:val="28"/>
          <w:szCs w:val="28"/>
        </w:rPr>
        <w:t xml:space="preserve">,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(недостижении) заявленных целей </w:t>
      </w:r>
      <w:r w:rsidRPr="00D83454">
        <w:rPr>
          <w:rFonts w:ascii="Times New Roman" w:hAnsi="Times New Roman" w:cs="Times New Roman"/>
          <w:sz w:val="28"/>
          <w:szCs w:val="28"/>
        </w:rPr>
        <w:lastRenderedPageBreak/>
        <w:t>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При выявлении положений, создающих необоснованные затруднения ведения предпринимательской и инвестиционной деятельности, и (или) при недостижении заявленных целей регулирования, наличии отрицательных последствий принятия муниципального нормативного правового акта, в заключении указываются рекомендации по их устранению.</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случае если </w:t>
      </w:r>
      <w:r w:rsidR="00B02DB7" w:rsidRPr="00D83454">
        <w:rPr>
          <w:rFonts w:ascii="Times New Roman" w:hAnsi="Times New Roman" w:cs="Times New Roman"/>
          <w:sz w:val="28"/>
          <w:szCs w:val="28"/>
        </w:rPr>
        <w:t xml:space="preserve">бюджетным отделом администрации, </w:t>
      </w:r>
      <w:r w:rsidRPr="00D83454">
        <w:rPr>
          <w:rFonts w:ascii="Times New Roman" w:hAnsi="Times New Roman" w:cs="Times New Roman"/>
          <w:sz w:val="28"/>
          <w:szCs w:val="28"/>
        </w:rPr>
        <w:t>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Форма </w:t>
      </w:r>
      <w:hyperlink w:anchor="P206" w:history="1">
        <w:r w:rsidRPr="00D83454">
          <w:rPr>
            <w:rFonts w:ascii="Times New Roman" w:hAnsi="Times New Roman" w:cs="Times New Roman"/>
            <w:sz w:val="28"/>
            <w:szCs w:val="28"/>
          </w:rPr>
          <w:t>заключения</w:t>
        </w:r>
      </w:hyperlink>
      <w:r w:rsidRPr="00D83454">
        <w:rPr>
          <w:rFonts w:ascii="Times New Roman" w:hAnsi="Times New Roman" w:cs="Times New Roman"/>
          <w:sz w:val="28"/>
          <w:szCs w:val="28"/>
        </w:rPr>
        <w:t xml:space="preserve"> о проведении экспертизы муниципальных нормативных правовых актов муниципального образования </w:t>
      </w:r>
      <w:r w:rsidR="0022619F"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приведена в приложении N </w:t>
      </w:r>
      <w:r w:rsidR="0022619F" w:rsidRPr="00D83454">
        <w:rPr>
          <w:rFonts w:ascii="Times New Roman" w:hAnsi="Times New Roman" w:cs="Times New Roman"/>
          <w:sz w:val="28"/>
          <w:szCs w:val="28"/>
        </w:rPr>
        <w:t>4</w:t>
      </w:r>
      <w:r w:rsidRPr="00D83454">
        <w:rPr>
          <w:rFonts w:ascii="Times New Roman" w:hAnsi="Times New Roman" w:cs="Times New Roman"/>
          <w:sz w:val="28"/>
          <w:szCs w:val="28"/>
        </w:rPr>
        <w:t xml:space="preserve"> к настоящему Порядку.</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12. В течение трех рабочих дней после подписания руководителем уполномоченного органа заключение размещается на официальном сайте администрации муниципального образования </w:t>
      </w:r>
      <w:r w:rsidR="0022619F"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в информационно-телеком</w:t>
      </w:r>
      <w:r w:rsidR="0022619F" w:rsidRPr="00D83454">
        <w:rPr>
          <w:rFonts w:ascii="Times New Roman" w:hAnsi="Times New Roman" w:cs="Times New Roman"/>
          <w:sz w:val="28"/>
          <w:szCs w:val="28"/>
        </w:rPr>
        <w:t>муникационной сети "Интернет" (benokovo.</w:t>
      </w:r>
      <w:r w:rsidR="0022619F" w:rsidRPr="00D83454">
        <w:rPr>
          <w:rFonts w:ascii="Times New Roman" w:hAnsi="Times New Roman" w:cs="Times New Roman"/>
          <w:sz w:val="28"/>
          <w:szCs w:val="28"/>
          <w:lang w:val="en-US"/>
        </w:rPr>
        <w:t>ru</w:t>
      </w:r>
      <w:r w:rsidR="0022619F" w:rsidRPr="00D83454">
        <w:rPr>
          <w:rFonts w:ascii="Times New Roman" w:hAnsi="Times New Roman" w:cs="Times New Roman"/>
          <w:sz w:val="28"/>
          <w:szCs w:val="28"/>
        </w:rPr>
        <w:t>)</w:t>
      </w:r>
      <w:r w:rsidRPr="00D83454">
        <w:rPr>
          <w:rFonts w:ascii="Times New Roman" w:hAnsi="Times New Roman" w:cs="Times New Roman"/>
          <w:sz w:val="28"/>
          <w:szCs w:val="28"/>
        </w:rPr>
        <w:t xml:space="preserve"> в разделе "Экспертиза действующих нормативных правовых актов", направляется лицу, обратившемуся с предложением о проведении экспертизы соответствующего муниципального нормативного правового акта, в </w:t>
      </w:r>
      <w:r w:rsidR="00B02DB7" w:rsidRPr="00D83454">
        <w:rPr>
          <w:rFonts w:ascii="Times New Roman" w:hAnsi="Times New Roman" w:cs="Times New Roman"/>
          <w:sz w:val="28"/>
          <w:szCs w:val="28"/>
        </w:rPr>
        <w:t>бюджетный отдел администрации</w:t>
      </w:r>
      <w:r w:rsidRPr="00D83454">
        <w:rPr>
          <w:rFonts w:ascii="Times New Roman" w:hAnsi="Times New Roman" w:cs="Times New Roman"/>
          <w:sz w:val="28"/>
          <w:szCs w:val="28"/>
        </w:rPr>
        <w:t>, являющийся инициатором издания муниципального нормативного правового акта, для обязательного рассмотрения.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13. </w:t>
      </w:r>
      <w:r w:rsidR="00B02DB7" w:rsidRPr="00D83454">
        <w:rPr>
          <w:rFonts w:ascii="Times New Roman" w:hAnsi="Times New Roman" w:cs="Times New Roman"/>
          <w:sz w:val="28"/>
          <w:szCs w:val="28"/>
        </w:rPr>
        <w:t>Бюджетный отдел администрации</w:t>
      </w:r>
      <w:r w:rsidRPr="00D83454">
        <w:rPr>
          <w:rFonts w:ascii="Times New Roman" w:hAnsi="Times New Roman" w:cs="Times New Roman"/>
          <w:sz w:val="28"/>
          <w:szCs w:val="28"/>
        </w:rPr>
        <w:t>, являющийся инициатором издания муниципального нормативного правового акта, в течение 30 дней после получения заключения уведомляет уполномоченный орган о принятых (планируемых к принятию) мерах по результатам рассмотрения заключения либо направляет мотивированный ответ о несогласии с содержащимися в заключении выводами.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w:t>
      </w:r>
      <w:r w:rsidR="00B02DB7" w:rsidRPr="00D83454">
        <w:rPr>
          <w:rFonts w:ascii="Times New Roman" w:hAnsi="Times New Roman" w:cs="Times New Roman"/>
          <w:sz w:val="28"/>
          <w:szCs w:val="28"/>
        </w:rPr>
        <w:t>бюджетный отдел администрации</w:t>
      </w:r>
      <w:r w:rsidRPr="00D83454">
        <w:rPr>
          <w:rFonts w:ascii="Times New Roman" w:hAnsi="Times New Roman" w:cs="Times New Roman"/>
          <w:sz w:val="28"/>
          <w:szCs w:val="28"/>
        </w:rPr>
        <w:t>, являющийся инициатором издания муниципального нормативного правового акта о согласии (либо о несогласии) с представленными разногласиями.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целях устранения неурегулированных разногласий уполномоченный орган организует и проводит согласительное совещание с участием </w:t>
      </w:r>
      <w:r w:rsidR="00B02DB7" w:rsidRPr="00D83454">
        <w:rPr>
          <w:rFonts w:ascii="Times New Roman" w:hAnsi="Times New Roman" w:cs="Times New Roman"/>
          <w:sz w:val="28"/>
          <w:szCs w:val="28"/>
        </w:rPr>
        <w:t>бюджетного отдела администрации</w:t>
      </w:r>
      <w:r w:rsidRPr="00D83454">
        <w:rPr>
          <w:rFonts w:ascii="Times New Roman" w:hAnsi="Times New Roman" w:cs="Times New Roman"/>
          <w:sz w:val="28"/>
          <w:szCs w:val="28"/>
        </w:rPr>
        <w:t>, являющегося инициатором издания муниципального нормативного правового акта. Дата, время и место определяется уполномоченным органом.</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Возможно присутствие на согласительном совещании участников публичных консультаций, а также иных заинтересованных лиц.</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lastRenderedPageBreak/>
        <w:t xml:space="preserve">Результаты проведения согласительного совещания оформляются протоколом. Протокол составляется уполномоченным органом и подписывается присутствовавшими на совещании представителями </w:t>
      </w:r>
      <w:r w:rsidR="00B02DB7" w:rsidRPr="00D83454">
        <w:rPr>
          <w:rFonts w:ascii="Times New Roman" w:hAnsi="Times New Roman" w:cs="Times New Roman"/>
          <w:sz w:val="28"/>
          <w:szCs w:val="28"/>
        </w:rPr>
        <w:t>бюджетного отдела администрации</w:t>
      </w:r>
      <w:r w:rsidRPr="00D83454">
        <w:rPr>
          <w:rFonts w:ascii="Times New Roman" w:hAnsi="Times New Roman" w:cs="Times New Roman"/>
          <w:sz w:val="28"/>
          <w:szCs w:val="28"/>
        </w:rPr>
        <w:t>, являющегося инициатором издания муниципального нормативного правового акта, и уполномоченного органа не позднее 3 рабочих дней с даты проведения согласительного совещания.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В случае если разногласия не удалось решить в указанном порядке, решение о необходимости признания муниципального нормативного правового акта утратившим силу или изменения муниципального нормативного правового акта принимается гла</w:t>
      </w:r>
      <w:r w:rsidR="00B02DB7" w:rsidRPr="00D83454">
        <w:rPr>
          <w:rFonts w:ascii="Times New Roman" w:hAnsi="Times New Roman" w:cs="Times New Roman"/>
          <w:sz w:val="28"/>
          <w:szCs w:val="28"/>
        </w:rPr>
        <w:t>вой</w:t>
      </w:r>
      <w:r w:rsidRPr="00D83454">
        <w:rPr>
          <w:rFonts w:ascii="Times New Roman" w:hAnsi="Times New Roman" w:cs="Times New Roman"/>
          <w:sz w:val="28"/>
          <w:szCs w:val="28"/>
        </w:rPr>
        <w:t xml:space="preserve"> муниципального образования </w:t>
      </w:r>
      <w:r w:rsidR="00B02DB7" w:rsidRPr="00D83454">
        <w:rPr>
          <w:rFonts w:ascii="Times New Roman" w:hAnsi="Times New Roman" w:cs="Times New Roman"/>
          <w:sz w:val="28"/>
          <w:szCs w:val="28"/>
        </w:rPr>
        <w:t>Беноковское сельское поселении Мостовского района</w:t>
      </w:r>
      <w:r w:rsidRPr="00D83454">
        <w:rPr>
          <w:rFonts w:ascii="Times New Roman" w:hAnsi="Times New Roman" w:cs="Times New Roman"/>
          <w:sz w:val="28"/>
          <w:szCs w:val="28"/>
        </w:rPr>
        <w:t xml:space="preserve">, осуществляющем координацию деятельности </w:t>
      </w:r>
      <w:r w:rsidR="00B02DB7" w:rsidRPr="00D83454">
        <w:rPr>
          <w:rFonts w:ascii="Times New Roman" w:hAnsi="Times New Roman" w:cs="Times New Roman"/>
          <w:sz w:val="28"/>
          <w:szCs w:val="28"/>
        </w:rPr>
        <w:t>бюджетного отдела администрации</w:t>
      </w:r>
      <w:r w:rsidRPr="00D83454">
        <w:rPr>
          <w:rFonts w:ascii="Times New Roman" w:hAnsi="Times New Roman" w:cs="Times New Roman"/>
          <w:sz w:val="28"/>
          <w:szCs w:val="28"/>
        </w:rPr>
        <w:t>, которому направлено заключение, с учетом содержания протокола согласительного совещания.</w:t>
      </w:r>
    </w:p>
    <w:p w:rsidR="00AE1A6E" w:rsidRPr="00D83454" w:rsidRDefault="00AE1A6E" w:rsidP="000C6264">
      <w:pPr>
        <w:pStyle w:val="ConsPlusNormal"/>
        <w:jc w:val="both"/>
        <w:rPr>
          <w:rFonts w:ascii="Times New Roman" w:hAnsi="Times New Roman" w:cs="Times New Roman"/>
          <w:sz w:val="28"/>
          <w:szCs w:val="28"/>
        </w:rPr>
      </w:pPr>
    </w:p>
    <w:p w:rsidR="00AE1A6E" w:rsidRPr="00D83454" w:rsidRDefault="00AE1A6E"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r w:rsidRPr="00D83454">
        <w:rPr>
          <w:rFonts w:ascii="Times New Roman" w:hAnsi="Times New Roman" w:cs="Times New Roman"/>
          <w:sz w:val="28"/>
          <w:szCs w:val="28"/>
        </w:rPr>
        <w:t xml:space="preserve">Начальник общего отдела                                                                 </w:t>
      </w:r>
      <w:r w:rsidR="00DD0981">
        <w:rPr>
          <w:rFonts w:ascii="Times New Roman" w:hAnsi="Times New Roman" w:cs="Times New Roman"/>
          <w:sz w:val="28"/>
          <w:szCs w:val="28"/>
        </w:rPr>
        <w:t xml:space="preserve">     </w:t>
      </w:r>
      <w:r w:rsidRPr="00D83454">
        <w:rPr>
          <w:rFonts w:ascii="Times New Roman" w:hAnsi="Times New Roman" w:cs="Times New Roman"/>
          <w:sz w:val="28"/>
          <w:szCs w:val="28"/>
        </w:rPr>
        <w:t>А.В.Фролова</w:t>
      </w: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8B21B9" w:rsidRDefault="008B21B9"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Default="00502A20" w:rsidP="000C6264">
      <w:pPr>
        <w:pStyle w:val="ConsPlusNormal"/>
        <w:jc w:val="both"/>
        <w:rPr>
          <w:rFonts w:ascii="Times New Roman" w:hAnsi="Times New Roman" w:cs="Times New Roman"/>
          <w:sz w:val="28"/>
          <w:szCs w:val="28"/>
        </w:rPr>
      </w:pPr>
    </w:p>
    <w:p w:rsidR="00502A20" w:rsidRPr="00D83454" w:rsidRDefault="00502A20" w:rsidP="000C6264">
      <w:pPr>
        <w:pStyle w:val="ConsPlusNormal"/>
        <w:jc w:val="both"/>
        <w:rPr>
          <w:rFonts w:ascii="Times New Roman" w:hAnsi="Times New Roman" w:cs="Times New Roman"/>
          <w:sz w:val="28"/>
          <w:szCs w:val="28"/>
        </w:rPr>
      </w:pPr>
    </w:p>
    <w:p w:rsidR="008B21B9" w:rsidRDefault="008B21B9" w:rsidP="000C6264">
      <w:pPr>
        <w:pStyle w:val="ConsPlusNormal"/>
        <w:jc w:val="both"/>
        <w:rPr>
          <w:rFonts w:ascii="Times New Roman" w:hAnsi="Times New Roman" w:cs="Times New Roman"/>
          <w:sz w:val="28"/>
          <w:szCs w:val="28"/>
        </w:rPr>
      </w:pPr>
    </w:p>
    <w:p w:rsidR="00DD0981" w:rsidRDefault="00DD0981" w:rsidP="000C6264">
      <w:pPr>
        <w:pStyle w:val="ConsPlusNormal"/>
        <w:jc w:val="both"/>
        <w:rPr>
          <w:rFonts w:ascii="Times New Roman" w:hAnsi="Times New Roman" w:cs="Times New Roman"/>
          <w:sz w:val="28"/>
          <w:szCs w:val="28"/>
        </w:rPr>
      </w:pPr>
    </w:p>
    <w:p w:rsidR="00DD0981" w:rsidRDefault="00DD0981" w:rsidP="000C6264">
      <w:pPr>
        <w:pStyle w:val="ConsPlusNormal"/>
        <w:jc w:val="both"/>
        <w:rPr>
          <w:rFonts w:ascii="Times New Roman" w:hAnsi="Times New Roman" w:cs="Times New Roman"/>
          <w:sz w:val="28"/>
          <w:szCs w:val="28"/>
        </w:rPr>
      </w:pPr>
    </w:p>
    <w:p w:rsidR="00DD0981" w:rsidRDefault="00DD0981" w:rsidP="000C6264">
      <w:pPr>
        <w:pStyle w:val="ConsPlusNormal"/>
        <w:jc w:val="both"/>
        <w:rPr>
          <w:rFonts w:ascii="Times New Roman" w:hAnsi="Times New Roman" w:cs="Times New Roman"/>
          <w:sz w:val="28"/>
          <w:szCs w:val="28"/>
        </w:rPr>
      </w:pPr>
    </w:p>
    <w:p w:rsidR="00DD0981" w:rsidRDefault="00DD0981" w:rsidP="000C6264">
      <w:pPr>
        <w:pStyle w:val="ConsPlusNormal"/>
        <w:jc w:val="both"/>
        <w:rPr>
          <w:rFonts w:ascii="Times New Roman" w:hAnsi="Times New Roman" w:cs="Times New Roman"/>
          <w:sz w:val="28"/>
          <w:szCs w:val="28"/>
        </w:rPr>
      </w:pPr>
    </w:p>
    <w:p w:rsidR="00DD0981" w:rsidRPr="00D83454" w:rsidRDefault="00DD0981" w:rsidP="000C6264">
      <w:pPr>
        <w:pStyle w:val="ConsPlusNormal"/>
        <w:jc w:val="both"/>
        <w:rPr>
          <w:rFonts w:ascii="Times New Roman" w:hAnsi="Times New Roman" w:cs="Times New Roman"/>
          <w:sz w:val="28"/>
          <w:szCs w:val="28"/>
        </w:rPr>
      </w:pPr>
    </w:p>
    <w:p w:rsidR="008B21B9" w:rsidRPr="00D83454" w:rsidRDefault="008B21B9" w:rsidP="000C6264">
      <w:pPr>
        <w:pStyle w:val="ConsPlusNormal"/>
        <w:jc w:val="both"/>
        <w:rPr>
          <w:rFonts w:ascii="Times New Roman" w:hAnsi="Times New Roman" w:cs="Times New Roman"/>
          <w:sz w:val="28"/>
          <w:szCs w:val="28"/>
        </w:rPr>
      </w:pPr>
    </w:p>
    <w:p w:rsidR="00AE1A6E" w:rsidRPr="00D83454" w:rsidRDefault="00AE1A6E" w:rsidP="000C6264">
      <w:pPr>
        <w:pStyle w:val="ConsPlusNormal"/>
        <w:jc w:val="both"/>
        <w:rPr>
          <w:rFonts w:ascii="Times New Roman" w:hAnsi="Times New Roman" w:cs="Times New Roman"/>
          <w:sz w:val="28"/>
          <w:szCs w:val="28"/>
        </w:rPr>
      </w:pPr>
    </w:p>
    <w:p w:rsidR="0022619F" w:rsidRPr="00D83454" w:rsidRDefault="0022619F" w:rsidP="0022619F">
      <w:pPr>
        <w:pStyle w:val="ConsPlusNormal"/>
        <w:jc w:val="right"/>
        <w:outlineLvl w:val="1"/>
        <w:rPr>
          <w:rFonts w:ascii="Times New Roman" w:hAnsi="Times New Roman" w:cs="Times New Roman"/>
          <w:sz w:val="28"/>
          <w:szCs w:val="28"/>
        </w:rPr>
      </w:pPr>
      <w:r w:rsidRPr="00D83454">
        <w:rPr>
          <w:rFonts w:ascii="Times New Roman" w:hAnsi="Times New Roman" w:cs="Times New Roman"/>
          <w:sz w:val="28"/>
          <w:szCs w:val="28"/>
        </w:rPr>
        <w:lastRenderedPageBreak/>
        <w:t>Приложение №1</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к Порядку</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проведения экспертизы муниципальных</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нормативных правовых актов</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муниципального образования</w:t>
      </w:r>
    </w:p>
    <w:p w:rsidR="008B21B9"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 xml:space="preserve">Беноковское сельское поселение </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Мостовского района, затрагивающих</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вопросы осуществления</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предпринимательской и</w:t>
      </w:r>
    </w:p>
    <w:p w:rsidR="00AE1A6E" w:rsidRPr="00D83454" w:rsidRDefault="0022619F"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инвестиционной деятельности</w:t>
      </w:r>
    </w:p>
    <w:p w:rsidR="0022619F" w:rsidRPr="00D83454" w:rsidRDefault="0022619F" w:rsidP="0022619F">
      <w:pPr>
        <w:pStyle w:val="ConsPlusNormal"/>
        <w:jc w:val="both"/>
        <w:rPr>
          <w:rFonts w:ascii="Times New Roman" w:hAnsi="Times New Roman" w:cs="Times New Roman"/>
          <w:sz w:val="28"/>
          <w:szCs w:val="28"/>
        </w:rPr>
      </w:pPr>
    </w:p>
    <w:p w:rsidR="0022619F" w:rsidRPr="00D83454" w:rsidRDefault="0022619F" w:rsidP="008B21B9">
      <w:pPr>
        <w:spacing w:after="0" w:line="240" w:lineRule="auto"/>
        <w:jc w:val="center"/>
        <w:rPr>
          <w:rFonts w:ascii="Times New Roman" w:eastAsia="Calibri" w:hAnsi="Times New Roman" w:cs="Times New Roman"/>
          <w:b/>
          <w:sz w:val="28"/>
          <w:szCs w:val="28"/>
        </w:rPr>
      </w:pPr>
      <w:r w:rsidRPr="00D83454">
        <w:rPr>
          <w:rFonts w:ascii="Times New Roman" w:eastAsia="Calibri" w:hAnsi="Times New Roman" w:cs="Times New Roman"/>
          <w:b/>
          <w:sz w:val="28"/>
          <w:szCs w:val="28"/>
        </w:rPr>
        <w:t>ПЛАН</w:t>
      </w:r>
    </w:p>
    <w:p w:rsidR="0022619F" w:rsidRPr="00D83454" w:rsidRDefault="0022619F" w:rsidP="008B21B9">
      <w:pPr>
        <w:spacing w:after="0" w:line="240" w:lineRule="auto"/>
        <w:jc w:val="center"/>
        <w:rPr>
          <w:rFonts w:ascii="Times New Roman" w:eastAsia="Calibri" w:hAnsi="Times New Roman" w:cs="Times New Roman"/>
          <w:b/>
          <w:sz w:val="28"/>
          <w:szCs w:val="28"/>
        </w:rPr>
      </w:pPr>
      <w:r w:rsidRPr="00D83454">
        <w:rPr>
          <w:rFonts w:ascii="Times New Roman" w:eastAsia="Calibri" w:hAnsi="Times New Roman" w:cs="Times New Roman"/>
          <w:b/>
          <w:sz w:val="28"/>
          <w:szCs w:val="28"/>
        </w:rPr>
        <w:t xml:space="preserve">проведения экспертизы муниципальных нормативных правовых актов </w:t>
      </w:r>
    </w:p>
    <w:p w:rsidR="0022619F" w:rsidRPr="00D83454" w:rsidRDefault="0022619F" w:rsidP="008B21B9">
      <w:pPr>
        <w:spacing w:after="0" w:line="240" w:lineRule="auto"/>
        <w:jc w:val="center"/>
        <w:rPr>
          <w:rFonts w:ascii="Times New Roman" w:eastAsia="Calibri" w:hAnsi="Times New Roman" w:cs="Times New Roman"/>
          <w:b/>
          <w:sz w:val="28"/>
          <w:szCs w:val="28"/>
        </w:rPr>
      </w:pPr>
      <w:r w:rsidRPr="00D83454">
        <w:rPr>
          <w:rFonts w:ascii="Times New Roman" w:eastAsia="Calibri" w:hAnsi="Times New Roman" w:cs="Times New Roman"/>
          <w:b/>
          <w:sz w:val="28"/>
          <w:szCs w:val="28"/>
        </w:rPr>
        <w:t xml:space="preserve">муниципального образования </w:t>
      </w:r>
      <w:r w:rsidR="008B21B9" w:rsidRPr="00D83454">
        <w:rPr>
          <w:rFonts w:ascii="Times New Roman" w:eastAsia="Calibri" w:hAnsi="Times New Roman" w:cs="Times New Roman"/>
          <w:b/>
          <w:sz w:val="28"/>
          <w:szCs w:val="28"/>
        </w:rPr>
        <w:t>Беноковское сельское поселение Мостовского района</w:t>
      </w:r>
      <w:r w:rsidRPr="00D83454">
        <w:rPr>
          <w:rFonts w:ascii="Times New Roman" w:eastAsia="Calibri" w:hAnsi="Times New Roman" w:cs="Times New Roman"/>
          <w:b/>
          <w:sz w:val="28"/>
          <w:szCs w:val="28"/>
        </w:rPr>
        <w:t xml:space="preserve">, затрагивающих вопросы осуществления предпринимательской и инвестиционной деятельности, </w:t>
      </w:r>
    </w:p>
    <w:p w:rsidR="0022619F" w:rsidRPr="00D83454" w:rsidRDefault="0022619F" w:rsidP="008B21B9">
      <w:pPr>
        <w:spacing w:after="0" w:line="240" w:lineRule="auto"/>
        <w:jc w:val="center"/>
        <w:rPr>
          <w:rFonts w:ascii="Times New Roman" w:eastAsia="Calibri" w:hAnsi="Times New Roman" w:cs="Times New Roman"/>
          <w:b/>
          <w:sz w:val="28"/>
          <w:szCs w:val="28"/>
        </w:rPr>
      </w:pPr>
      <w:r w:rsidRPr="00D83454">
        <w:rPr>
          <w:rFonts w:ascii="Times New Roman" w:eastAsia="Calibri" w:hAnsi="Times New Roman" w:cs="Times New Roman"/>
          <w:b/>
          <w:sz w:val="28"/>
          <w:szCs w:val="28"/>
        </w:rPr>
        <w:t>на 20__ год</w:t>
      </w:r>
    </w:p>
    <w:p w:rsidR="0022619F" w:rsidRPr="00D83454" w:rsidRDefault="0022619F" w:rsidP="0022619F">
      <w:pPr>
        <w:jc w:val="center"/>
        <w:rPr>
          <w:rFonts w:eastAsia="Calibri"/>
          <w:b/>
          <w:sz w:val="28"/>
          <w:szCs w:val="28"/>
        </w:rPr>
      </w:pPr>
    </w:p>
    <w:p w:rsidR="0022619F" w:rsidRPr="00D83454" w:rsidRDefault="0022619F" w:rsidP="0022619F">
      <w:pPr>
        <w:jc w:val="center"/>
        <w:rPr>
          <w:rFonts w:eastAsia="Calibri"/>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951"/>
        <w:gridCol w:w="1715"/>
        <w:gridCol w:w="1715"/>
        <w:gridCol w:w="2381"/>
      </w:tblGrid>
      <w:tr w:rsidR="0022619F" w:rsidRPr="00D83454" w:rsidTr="008B21B9">
        <w:tc>
          <w:tcPr>
            <w:tcW w:w="594"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w:t>
            </w:r>
          </w:p>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п/п</w:t>
            </w:r>
          </w:p>
        </w:tc>
        <w:tc>
          <w:tcPr>
            <w:tcW w:w="2951"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Реквизиты правового акта</w:t>
            </w:r>
          </w:p>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 xml:space="preserve"> (вид и наименование нормативного правового акта, дата принятия и вступления его в силу, номер, редакция)</w:t>
            </w:r>
          </w:p>
          <w:p w:rsidR="0022619F" w:rsidRPr="00D83454" w:rsidRDefault="0022619F" w:rsidP="008B21B9">
            <w:pPr>
              <w:spacing w:after="0" w:line="240" w:lineRule="auto"/>
              <w:jc w:val="center"/>
              <w:rPr>
                <w:rFonts w:ascii="Times New Roman" w:eastAsia="Calibri" w:hAnsi="Times New Roman" w:cs="Times New Roman"/>
                <w:sz w:val="24"/>
                <w:szCs w:val="24"/>
              </w:rPr>
            </w:pP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 xml:space="preserve">Наименование заявителя </w:t>
            </w:r>
          </w:p>
          <w:p w:rsidR="0022619F" w:rsidRPr="00D83454" w:rsidRDefault="0022619F" w:rsidP="008B21B9">
            <w:pPr>
              <w:spacing w:after="0" w:line="240" w:lineRule="auto"/>
              <w:ind w:hanging="251"/>
              <w:jc w:val="center"/>
              <w:rPr>
                <w:rFonts w:ascii="Times New Roman" w:eastAsia="Calibri" w:hAnsi="Times New Roman" w:cs="Times New Roman"/>
                <w:sz w:val="24"/>
                <w:szCs w:val="24"/>
              </w:rPr>
            </w:pP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Наименование разработчика</w:t>
            </w:r>
          </w:p>
        </w:tc>
        <w:tc>
          <w:tcPr>
            <w:tcW w:w="2381"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Срок проведения экспертизы нормативного правового акта</w:t>
            </w:r>
          </w:p>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 xml:space="preserve">(начало-окончание, </w:t>
            </w:r>
          </w:p>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месяц, год)</w:t>
            </w:r>
          </w:p>
        </w:tc>
      </w:tr>
      <w:tr w:rsidR="0022619F" w:rsidRPr="00D83454" w:rsidTr="008B21B9">
        <w:tc>
          <w:tcPr>
            <w:tcW w:w="594"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1</w:t>
            </w:r>
          </w:p>
        </w:tc>
        <w:tc>
          <w:tcPr>
            <w:tcW w:w="2951"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2</w:t>
            </w: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3</w:t>
            </w: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4</w:t>
            </w:r>
          </w:p>
        </w:tc>
        <w:tc>
          <w:tcPr>
            <w:tcW w:w="2381" w:type="dxa"/>
          </w:tcPr>
          <w:p w:rsidR="0022619F" w:rsidRPr="00D83454" w:rsidRDefault="0022619F" w:rsidP="008B21B9">
            <w:pPr>
              <w:spacing w:after="0" w:line="240" w:lineRule="auto"/>
              <w:jc w:val="center"/>
              <w:rPr>
                <w:rFonts w:ascii="Times New Roman" w:eastAsia="Calibri" w:hAnsi="Times New Roman" w:cs="Times New Roman"/>
                <w:sz w:val="24"/>
                <w:szCs w:val="24"/>
              </w:rPr>
            </w:pPr>
            <w:r w:rsidRPr="00D83454">
              <w:rPr>
                <w:rFonts w:ascii="Times New Roman" w:eastAsia="Calibri" w:hAnsi="Times New Roman" w:cs="Times New Roman"/>
                <w:sz w:val="24"/>
                <w:szCs w:val="24"/>
              </w:rPr>
              <w:t>5</w:t>
            </w:r>
          </w:p>
        </w:tc>
      </w:tr>
      <w:tr w:rsidR="0022619F" w:rsidRPr="00D83454" w:rsidTr="008B21B9">
        <w:tc>
          <w:tcPr>
            <w:tcW w:w="594" w:type="dxa"/>
          </w:tcPr>
          <w:p w:rsidR="0022619F" w:rsidRPr="00D83454" w:rsidRDefault="0022619F" w:rsidP="008B21B9">
            <w:pPr>
              <w:spacing w:after="0" w:line="240" w:lineRule="auto"/>
              <w:rPr>
                <w:rFonts w:ascii="Times New Roman" w:eastAsia="Calibri" w:hAnsi="Times New Roman" w:cs="Times New Roman"/>
                <w:sz w:val="24"/>
                <w:szCs w:val="24"/>
              </w:rPr>
            </w:pPr>
          </w:p>
        </w:tc>
        <w:tc>
          <w:tcPr>
            <w:tcW w:w="2951" w:type="dxa"/>
          </w:tcPr>
          <w:p w:rsidR="0022619F" w:rsidRPr="00D83454" w:rsidRDefault="0022619F" w:rsidP="008B21B9">
            <w:pPr>
              <w:spacing w:after="0" w:line="240" w:lineRule="auto"/>
              <w:rPr>
                <w:rFonts w:ascii="Times New Roman" w:eastAsia="Calibri" w:hAnsi="Times New Roman" w:cs="Times New Roman"/>
                <w:sz w:val="24"/>
                <w:szCs w:val="24"/>
              </w:rPr>
            </w:pP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p>
        </w:tc>
        <w:tc>
          <w:tcPr>
            <w:tcW w:w="2381" w:type="dxa"/>
          </w:tcPr>
          <w:p w:rsidR="0022619F" w:rsidRPr="00D83454" w:rsidRDefault="0022619F" w:rsidP="008B21B9">
            <w:pPr>
              <w:spacing w:after="0" w:line="240" w:lineRule="auto"/>
              <w:jc w:val="center"/>
              <w:rPr>
                <w:rFonts w:ascii="Times New Roman" w:eastAsia="Calibri" w:hAnsi="Times New Roman" w:cs="Times New Roman"/>
                <w:sz w:val="24"/>
                <w:szCs w:val="24"/>
              </w:rPr>
            </w:pPr>
          </w:p>
        </w:tc>
      </w:tr>
      <w:tr w:rsidR="0022619F" w:rsidRPr="00D83454" w:rsidTr="008B21B9">
        <w:tc>
          <w:tcPr>
            <w:tcW w:w="594" w:type="dxa"/>
          </w:tcPr>
          <w:p w:rsidR="0022619F" w:rsidRPr="00D83454" w:rsidRDefault="0022619F" w:rsidP="008B21B9">
            <w:pPr>
              <w:spacing w:after="0" w:line="240" w:lineRule="auto"/>
              <w:rPr>
                <w:rFonts w:ascii="Times New Roman" w:eastAsia="Calibri" w:hAnsi="Times New Roman" w:cs="Times New Roman"/>
                <w:sz w:val="24"/>
                <w:szCs w:val="24"/>
              </w:rPr>
            </w:pPr>
          </w:p>
        </w:tc>
        <w:tc>
          <w:tcPr>
            <w:tcW w:w="2951" w:type="dxa"/>
          </w:tcPr>
          <w:p w:rsidR="0022619F" w:rsidRPr="00D83454" w:rsidRDefault="0022619F" w:rsidP="008B21B9">
            <w:pPr>
              <w:spacing w:after="0" w:line="240" w:lineRule="auto"/>
              <w:rPr>
                <w:rFonts w:ascii="Times New Roman" w:eastAsia="Calibri" w:hAnsi="Times New Roman" w:cs="Times New Roman"/>
                <w:sz w:val="24"/>
                <w:szCs w:val="24"/>
              </w:rPr>
            </w:pP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p>
        </w:tc>
        <w:tc>
          <w:tcPr>
            <w:tcW w:w="1715" w:type="dxa"/>
          </w:tcPr>
          <w:p w:rsidR="0022619F" w:rsidRPr="00D83454" w:rsidRDefault="0022619F" w:rsidP="008B21B9">
            <w:pPr>
              <w:spacing w:after="0" w:line="240" w:lineRule="auto"/>
              <w:jc w:val="center"/>
              <w:rPr>
                <w:rFonts w:ascii="Times New Roman" w:eastAsia="Calibri" w:hAnsi="Times New Roman" w:cs="Times New Roman"/>
                <w:sz w:val="24"/>
                <w:szCs w:val="24"/>
              </w:rPr>
            </w:pPr>
          </w:p>
        </w:tc>
        <w:tc>
          <w:tcPr>
            <w:tcW w:w="2381" w:type="dxa"/>
          </w:tcPr>
          <w:p w:rsidR="0022619F" w:rsidRPr="00D83454" w:rsidRDefault="0022619F" w:rsidP="008B21B9">
            <w:pPr>
              <w:spacing w:after="0" w:line="240" w:lineRule="auto"/>
              <w:jc w:val="center"/>
              <w:rPr>
                <w:rFonts w:ascii="Times New Roman" w:eastAsia="Calibri" w:hAnsi="Times New Roman" w:cs="Times New Roman"/>
                <w:sz w:val="24"/>
                <w:szCs w:val="24"/>
              </w:rPr>
            </w:pPr>
          </w:p>
        </w:tc>
      </w:tr>
    </w:tbl>
    <w:p w:rsidR="0022619F" w:rsidRPr="00D83454" w:rsidRDefault="0022619F" w:rsidP="0022619F">
      <w:pPr>
        <w:rPr>
          <w:b/>
        </w:rPr>
      </w:pPr>
    </w:p>
    <w:p w:rsidR="0022619F" w:rsidRPr="00D83454" w:rsidRDefault="0022619F"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8B21B9" w:rsidRPr="00D83454" w:rsidRDefault="008B21B9" w:rsidP="0022619F">
      <w:pPr>
        <w:pStyle w:val="ConsPlusNormal"/>
        <w:jc w:val="both"/>
        <w:rPr>
          <w:rFonts w:ascii="Times New Roman" w:hAnsi="Times New Roman" w:cs="Times New Roman"/>
          <w:sz w:val="28"/>
          <w:szCs w:val="28"/>
        </w:rPr>
      </w:pPr>
    </w:p>
    <w:p w:rsidR="0022619F" w:rsidRPr="00D83454" w:rsidRDefault="0022619F" w:rsidP="0022619F">
      <w:pPr>
        <w:pStyle w:val="ConsPlusNormal"/>
        <w:jc w:val="both"/>
        <w:rPr>
          <w:rFonts w:ascii="Times New Roman" w:hAnsi="Times New Roman" w:cs="Times New Roman"/>
          <w:sz w:val="28"/>
          <w:szCs w:val="28"/>
        </w:rPr>
      </w:pPr>
    </w:p>
    <w:p w:rsidR="0022619F" w:rsidRPr="00D83454" w:rsidRDefault="0022619F" w:rsidP="0022619F">
      <w:pPr>
        <w:pStyle w:val="ConsPlusNormal"/>
        <w:jc w:val="right"/>
        <w:outlineLvl w:val="1"/>
        <w:rPr>
          <w:rFonts w:ascii="Times New Roman" w:hAnsi="Times New Roman" w:cs="Times New Roman"/>
          <w:sz w:val="28"/>
          <w:szCs w:val="28"/>
        </w:rPr>
      </w:pPr>
      <w:r w:rsidRPr="00D83454">
        <w:rPr>
          <w:rFonts w:ascii="Times New Roman" w:hAnsi="Times New Roman" w:cs="Times New Roman"/>
          <w:sz w:val="28"/>
          <w:szCs w:val="28"/>
        </w:rPr>
        <w:lastRenderedPageBreak/>
        <w:t>Приложение №2</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к Порядку</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проведения экспертизы муниципальных</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нормативных правовых актов</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муниципального образования</w:t>
      </w:r>
    </w:p>
    <w:p w:rsidR="008B21B9"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 xml:space="preserve">Беноковское сельское поселение </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Мостовского района, затрагивающих</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вопросы осуществления</w:t>
      </w:r>
    </w:p>
    <w:p w:rsidR="0022619F" w:rsidRPr="00D83454" w:rsidRDefault="0022619F" w:rsidP="0022619F">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предпринимательской и</w:t>
      </w:r>
    </w:p>
    <w:p w:rsidR="0022619F" w:rsidRPr="00D83454" w:rsidRDefault="0022619F"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инвестиционной деятельности</w:t>
      </w:r>
    </w:p>
    <w:p w:rsidR="0022619F" w:rsidRPr="00D83454" w:rsidRDefault="0022619F" w:rsidP="008B21B9">
      <w:pPr>
        <w:pStyle w:val="ConsPlusNormal"/>
        <w:jc w:val="both"/>
        <w:rPr>
          <w:rFonts w:ascii="Times New Roman" w:hAnsi="Times New Roman" w:cs="Times New Roman"/>
          <w:sz w:val="28"/>
          <w:szCs w:val="28"/>
        </w:rPr>
      </w:pPr>
    </w:p>
    <w:p w:rsidR="0022619F" w:rsidRPr="00D83454" w:rsidRDefault="008B21B9" w:rsidP="008B21B9">
      <w:pPr>
        <w:spacing w:after="0" w:line="240" w:lineRule="auto"/>
        <w:ind w:right="-1"/>
        <w:jc w:val="center"/>
        <w:rPr>
          <w:rFonts w:ascii="Times New Roman" w:hAnsi="Times New Roman" w:cs="Times New Roman"/>
          <w:sz w:val="28"/>
          <w:szCs w:val="28"/>
        </w:rPr>
      </w:pPr>
      <w:r w:rsidRPr="00D83454">
        <w:rPr>
          <w:rFonts w:ascii="Times New Roman" w:hAnsi="Times New Roman" w:cs="Times New Roman"/>
          <w:b/>
          <w:sz w:val="28"/>
          <w:szCs w:val="28"/>
        </w:rPr>
        <w:t>УВЕДОМЛЕНИЕ О ПРОВЕДЕНИИ ПУБЛИЧНЫХ КОНСУЛЬТАЦИЙ</w:t>
      </w:r>
      <w:r w:rsidRPr="00D83454">
        <w:rPr>
          <w:rFonts w:ascii="Times New Roman" w:hAnsi="Times New Roman" w:cs="Times New Roman"/>
          <w:sz w:val="28"/>
          <w:szCs w:val="28"/>
        </w:rPr>
        <w:t xml:space="preserve"> </w:t>
      </w:r>
      <w:r w:rsidR="0022619F" w:rsidRPr="00D83454">
        <w:rPr>
          <w:rFonts w:ascii="Times New Roman" w:hAnsi="Times New Roman" w:cs="Times New Roman"/>
          <w:sz w:val="28"/>
          <w:szCs w:val="28"/>
        </w:rPr>
        <w:t>__________________________________________________________________(</w:t>
      </w:r>
      <w:r w:rsidR="0022619F" w:rsidRPr="00D83454">
        <w:rPr>
          <w:rFonts w:ascii="Times New Roman" w:hAnsi="Times New Roman" w:cs="Times New Roman"/>
          <w:sz w:val="18"/>
          <w:szCs w:val="18"/>
        </w:rPr>
        <w:t>наименование нормативного правового акта)</w:t>
      </w:r>
    </w:p>
    <w:p w:rsidR="0022619F" w:rsidRPr="00D83454" w:rsidRDefault="0022619F" w:rsidP="008B21B9">
      <w:pPr>
        <w:spacing w:after="0" w:line="240" w:lineRule="auto"/>
        <w:ind w:right="-1"/>
        <w:jc w:val="both"/>
        <w:rPr>
          <w:rFonts w:ascii="Times New Roman" w:hAnsi="Times New Roman" w:cs="Times New Roman"/>
          <w:sz w:val="28"/>
          <w:szCs w:val="28"/>
        </w:rPr>
      </w:pPr>
    </w:p>
    <w:p w:rsidR="0022619F" w:rsidRPr="00D83454" w:rsidRDefault="0022619F" w:rsidP="008B21B9">
      <w:pPr>
        <w:spacing w:after="0" w:line="240" w:lineRule="auto"/>
        <w:ind w:right="-1"/>
        <w:jc w:val="center"/>
        <w:rPr>
          <w:rFonts w:ascii="Times New Roman" w:hAnsi="Times New Roman" w:cs="Times New Roman"/>
          <w:b/>
          <w:sz w:val="28"/>
          <w:szCs w:val="28"/>
        </w:rPr>
      </w:pPr>
      <w:r w:rsidRPr="00D83454">
        <w:rPr>
          <w:rFonts w:ascii="Times New Roman" w:hAnsi="Times New Roman" w:cs="Times New Roman"/>
          <w:b/>
          <w:sz w:val="28"/>
          <w:szCs w:val="28"/>
        </w:rPr>
        <w:t>I. Приглашение</w:t>
      </w:r>
      <w:r w:rsidRPr="00D83454">
        <w:rPr>
          <w:rStyle w:val="a7"/>
          <w:rFonts w:ascii="Times New Roman" w:hAnsi="Times New Roman" w:cs="Times New Roman"/>
          <w:b/>
          <w:sz w:val="28"/>
          <w:szCs w:val="28"/>
        </w:rPr>
        <w:footnoteReference w:id="2"/>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__________________________________________________________________</w:t>
      </w:r>
    </w:p>
    <w:p w:rsidR="0022619F" w:rsidRPr="00D83454" w:rsidRDefault="0022619F" w:rsidP="008B21B9">
      <w:pPr>
        <w:spacing w:after="0" w:line="240" w:lineRule="auto"/>
        <w:ind w:right="-1"/>
        <w:jc w:val="center"/>
        <w:rPr>
          <w:rFonts w:ascii="Times New Roman" w:hAnsi="Times New Roman" w:cs="Times New Roman"/>
          <w:sz w:val="18"/>
          <w:szCs w:val="18"/>
        </w:rPr>
      </w:pPr>
      <w:r w:rsidRPr="00D83454">
        <w:rPr>
          <w:rFonts w:ascii="Times New Roman" w:hAnsi="Times New Roman" w:cs="Times New Roman"/>
          <w:sz w:val="18"/>
          <w:szCs w:val="18"/>
        </w:rPr>
        <w:t>(наименование уполномоченного органа)</w:t>
      </w:r>
    </w:p>
    <w:p w:rsidR="0022619F" w:rsidRPr="00D83454" w:rsidRDefault="0022619F" w:rsidP="008B21B9">
      <w:pPr>
        <w:spacing w:after="0" w:line="240" w:lineRule="auto"/>
        <w:ind w:right="-1"/>
        <w:jc w:val="both"/>
        <w:rPr>
          <w:rFonts w:ascii="Times New Roman" w:hAnsi="Times New Roman" w:cs="Times New Roman"/>
          <w:sz w:val="28"/>
          <w:szCs w:val="28"/>
        </w:rPr>
      </w:pP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извещает о проведении экспертизы _________________________________________________________</w:t>
      </w:r>
      <w:r w:rsidR="008B21B9" w:rsidRPr="00D83454">
        <w:rPr>
          <w:rFonts w:ascii="Times New Roman" w:hAnsi="Times New Roman" w:cs="Times New Roman"/>
          <w:sz w:val="28"/>
          <w:szCs w:val="28"/>
        </w:rPr>
        <w:t>______</w:t>
      </w:r>
    </w:p>
    <w:p w:rsidR="0022619F" w:rsidRPr="00D83454" w:rsidRDefault="0022619F" w:rsidP="008B21B9">
      <w:pPr>
        <w:spacing w:after="0" w:line="240" w:lineRule="auto"/>
        <w:ind w:right="-285"/>
        <w:jc w:val="center"/>
        <w:rPr>
          <w:rFonts w:ascii="Times New Roman" w:hAnsi="Times New Roman" w:cs="Times New Roman"/>
          <w:sz w:val="18"/>
          <w:szCs w:val="18"/>
        </w:rPr>
      </w:pPr>
      <w:r w:rsidRPr="00D83454">
        <w:rPr>
          <w:rFonts w:ascii="Times New Roman" w:hAnsi="Times New Roman" w:cs="Times New Roman"/>
          <w:sz w:val="18"/>
          <w:szCs w:val="18"/>
        </w:rPr>
        <w:t>(наименование нормативного правового акта)</w:t>
      </w:r>
    </w:p>
    <w:p w:rsidR="0022619F" w:rsidRPr="00D83454" w:rsidRDefault="0022619F" w:rsidP="008B21B9">
      <w:pPr>
        <w:spacing w:after="0" w:line="240" w:lineRule="auto"/>
        <w:ind w:right="-285"/>
        <w:jc w:val="both"/>
        <w:rPr>
          <w:rFonts w:ascii="Times New Roman" w:hAnsi="Times New Roman" w:cs="Times New Roman"/>
          <w:sz w:val="28"/>
          <w:szCs w:val="28"/>
        </w:rPr>
      </w:pP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и приглашает Вас принять участие в публичных консультациях по указанному нормативному правовому акту. Заранее благодарим за сотрудничество!</w:t>
      </w:r>
    </w:p>
    <w:p w:rsidR="0022619F" w:rsidRPr="00D83454" w:rsidRDefault="0022619F" w:rsidP="008B21B9">
      <w:pPr>
        <w:spacing w:after="0" w:line="240" w:lineRule="auto"/>
        <w:ind w:right="-285"/>
        <w:jc w:val="both"/>
        <w:rPr>
          <w:rFonts w:ascii="Times New Roman" w:hAnsi="Times New Roman" w:cs="Times New Roman"/>
          <w:sz w:val="28"/>
          <w:szCs w:val="28"/>
        </w:rPr>
      </w:pPr>
    </w:p>
    <w:p w:rsidR="0022619F" w:rsidRPr="00D83454" w:rsidRDefault="0022619F" w:rsidP="008B21B9">
      <w:pPr>
        <w:spacing w:after="0" w:line="240" w:lineRule="auto"/>
        <w:ind w:right="-285"/>
        <w:jc w:val="center"/>
        <w:rPr>
          <w:rFonts w:ascii="Times New Roman" w:hAnsi="Times New Roman" w:cs="Times New Roman"/>
          <w:b/>
          <w:sz w:val="28"/>
          <w:szCs w:val="28"/>
        </w:rPr>
      </w:pPr>
      <w:r w:rsidRPr="00D83454">
        <w:rPr>
          <w:rFonts w:ascii="Times New Roman" w:hAnsi="Times New Roman" w:cs="Times New Roman"/>
          <w:b/>
          <w:sz w:val="28"/>
          <w:szCs w:val="28"/>
        </w:rPr>
        <w:t>II. Информация о нормативном правовом акте</w:t>
      </w:r>
    </w:p>
    <w:p w:rsidR="0022619F" w:rsidRPr="00D83454" w:rsidRDefault="0022619F" w:rsidP="008B21B9">
      <w:pPr>
        <w:spacing w:after="0" w:line="240" w:lineRule="auto"/>
        <w:ind w:right="-285"/>
        <w:jc w:val="both"/>
        <w:rPr>
          <w:rFonts w:ascii="Times New Roman" w:hAnsi="Times New Roman" w:cs="Times New Roman"/>
          <w:sz w:val="28"/>
          <w:szCs w:val="28"/>
        </w:rPr>
      </w:pPr>
    </w:p>
    <w:p w:rsidR="0022619F" w:rsidRPr="00D83454" w:rsidRDefault="0022619F" w:rsidP="008B21B9">
      <w:pPr>
        <w:spacing w:after="0" w:line="240" w:lineRule="auto"/>
        <w:ind w:right="-1"/>
        <w:rPr>
          <w:rFonts w:ascii="Times New Roman" w:hAnsi="Times New Roman" w:cs="Times New Roman"/>
          <w:sz w:val="28"/>
          <w:szCs w:val="28"/>
        </w:rPr>
      </w:pPr>
      <w:r w:rsidRPr="00D83454">
        <w:rPr>
          <w:rFonts w:ascii="Times New Roman" w:hAnsi="Times New Roman" w:cs="Times New Roman"/>
          <w:sz w:val="28"/>
          <w:szCs w:val="28"/>
        </w:rPr>
        <w:t xml:space="preserve">Реквизиты нормативного правового акта_______________________________________________________________ </w:t>
      </w:r>
    </w:p>
    <w:p w:rsidR="0022619F" w:rsidRPr="00D83454" w:rsidRDefault="0022619F" w:rsidP="008B21B9">
      <w:pPr>
        <w:spacing w:after="0" w:line="240" w:lineRule="auto"/>
        <w:ind w:right="-1"/>
        <w:jc w:val="center"/>
        <w:rPr>
          <w:rFonts w:ascii="Times New Roman" w:hAnsi="Times New Roman" w:cs="Times New Roman"/>
          <w:sz w:val="18"/>
          <w:szCs w:val="18"/>
        </w:rPr>
      </w:pPr>
      <w:r w:rsidRPr="00D83454">
        <w:rPr>
          <w:rFonts w:ascii="Times New Roman" w:hAnsi="Times New Roman" w:cs="Times New Roman"/>
          <w:sz w:val="18"/>
          <w:szCs w:val="18"/>
        </w:rPr>
        <w:t>(вид и наименование нормативного правового акта, дата принятия и вступления его в силу, номер, редакция)</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Электронная ссылка на текст нормативного правового акта в редакции, действующей на момент размещения________________________________________________________</w:t>
      </w:r>
    </w:p>
    <w:p w:rsidR="0022619F" w:rsidRPr="00D83454" w:rsidRDefault="0022619F" w:rsidP="00D83454">
      <w:pPr>
        <w:spacing w:after="0" w:line="240" w:lineRule="auto"/>
        <w:ind w:right="-1"/>
        <w:rPr>
          <w:rFonts w:ascii="Times New Roman" w:hAnsi="Times New Roman" w:cs="Times New Roman"/>
          <w:sz w:val="28"/>
          <w:szCs w:val="28"/>
        </w:rPr>
      </w:pPr>
      <w:r w:rsidRPr="00D83454">
        <w:rPr>
          <w:rFonts w:ascii="Times New Roman" w:hAnsi="Times New Roman" w:cs="Times New Roman"/>
          <w:sz w:val="28"/>
          <w:szCs w:val="28"/>
        </w:rPr>
        <w:t xml:space="preserve">Информация о заявителе </w:t>
      </w:r>
      <w:r w:rsidR="00D83454" w:rsidRPr="00D83454">
        <w:rPr>
          <w:rFonts w:ascii="Times New Roman" w:hAnsi="Times New Roman" w:cs="Times New Roman"/>
          <w:sz w:val="28"/>
          <w:szCs w:val="28"/>
        </w:rPr>
        <w:t>(</w:t>
      </w:r>
      <w:r w:rsidRPr="00D83454">
        <w:rPr>
          <w:rFonts w:ascii="Times New Roman" w:hAnsi="Times New Roman" w:cs="Times New Roman"/>
          <w:sz w:val="28"/>
          <w:szCs w:val="28"/>
        </w:rPr>
        <w:t>заявителях)____</w:t>
      </w:r>
      <w:r w:rsidR="00D83454" w:rsidRPr="00D83454">
        <w:rPr>
          <w:rFonts w:ascii="Times New Roman" w:hAnsi="Times New Roman" w:cs="Times New Roman"/>
          <w:sz w:val="28"/>
          <w:szCs w:val="28"/>
        </w:rPr>
        <w:t>___</w:t>
      </w:r>
      <w:r w:rsidRPr="00D83454">
        <w:rPr>
          <w:rFonts w:ascii="Times New Roman" w:hAnsi="Times New Roman" w:cs="Times New Roman"/>
          <w:sz w:val="28"/>
          <w:szCs w:val="28"/>
        </w:rPr>
        <w:t>___________________________</w:t>
      </w:r>
      <w:r w:rsidR="00D83454" w:rsidRPr="00D83454">
        <w:rPr>
          <w:rFonts w:ascii="Times New Roman" w:hAnsi="Times New Roman" w:cs="Times New Roman"/>
          <w:sz w:val="28"/>
          <w:szCs w:val="28"/>
        </w:rPr>
        <w:t xml:space="preserve"> __________________________________________________________________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 xml:space="preserve">Мотивированные (доказательные) обоснования наличия положений, необоснованно затрудняющих осуществление предпринимательской и инвестиционной деятельности______________________________________________________ </w:t>
      </w:r>
    </w:p>
    <w:p w:rsidR="0022619F" w:rsidRPr="00D83454" w:rsidRDefault="0022619F" w:rsidP="008B21B9">
      <w:pPr>
        <w:spacing w:after="0" w:line="240" w:lineRule="auto"/>
        <w:ind w:right="-285"/>
        <w:jc w:val="center"/>
        <w:rPr>
          <w:rFonts w:ascii="Times New Roman" w:hAnsi="Times New Roman" w:cs="Times New Roman"/>
          <w:b/>
          <w:sz w:val="28"/>
          <w:szCs w:val="28"/>
        </w:rPr>
      </w:pPr>
    </w:p>
    <w:p w:rsidR="0022619F" w:rsidRPr="00D83454" w:rsidRDefault="0022619F" w:rsidP="008B21B9">
      <w:pPr>
        <w:spacing w:after="0" w:line="240" w:lineRule="auto"/>
        <w:ind w:right="-285"/>
        <w:jc w:val="center"/>
        <w:rPr>
          <w:rFonts w:ascii="Times New Roman" w:hAnsi="Times New Roman" w:cs="Times New Roman"/>
          <w:b/>
          <w:sz w:val="28"/>
          <w:szCs w:val="28"/>
        </w:rPr>
      </w:pPr>
      <w:r w:rsidRPr="00D83454">
        <w:rPr>
          <w:rFonts w:ascii="Times New Roman" w:hAnsi="Times New Roman" w:cs="Times New Roman"/>
          <w:b/>
          <w:sz w:val="28"/>
          <w:szCs w:val="28"/>
        </w:rPr>
        <w:t>III. Информация о сроках проведения публичных консультаций</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Срок приема предложений в рамках проведения публичных консультаций по нормативному правовому акту составляет ___ рабочих дней.</w:t>
      </w:r>
    </w:p>
    <w:p w:rsidR="0022619F" w:rsidRPr="00D83454" w:rsidRDefault="0022619F" w:rsidP="008B21B9">
      <w:pPr>
        <w:spacing w:after="0" w:line="240" w:lineRule="auto"/>
        <w:ind w:right="-285"/>
        <w:jc w:val="both"/>
        <w:rPr>
          <w:rFonts w:ascii="Times New Roman" w:hAnsi="Times New Roman" w:cs="Times New Roman"/>
          <w:sz w:val="28"/>
          <w:szCs w:val="28"/>
        </w:rPr>
      </w:pPr>
      <w:r w:rsidRPr="00D83454">
        <w:rPr>
          <w:rFonts w:ascii="Times New Roman" w:hAnsi="Times New Roman" w:cs="Times New Roman"/>
          <w:sz w:val="28"/>
          <w:szCs w:val="28"/>
        </w:rPr>
        <w:t>Начало "___"___________ 20__г.</w:t>
      </w:r>
    </w:p>
    <w:p w:rsidR="0022619F" w:rsidRPr="00D83454" w:rsidRDefault="0022619F" w:rsidP="008B21B9">
      <w:pPr>
        <w:spacing w:after="0" w:line="240" w:lineRule="auto"/>
        <w:ind w:right="-285"/>
        <w:jc w:val="both"/>
        <w:rPr>
          <w:rFonts w:ascii="Times New Roman" w:hAnsi="Times New Roman" w:cs="Times New Roman"/>
          <w:sz w:val="28"/>
          <w:szCs w:val="28"/>
        </w:rPr>
      </w:pPr>
      <w:r w:rsidRPr="00D83454">
        <w:rPr>
          <w:rFonts w:ascii="Times New Roman" w:hAnsi="Times New Roman" w:cs="Times New Roman"/>
          <w:sz w:val="28"/>
          <w:szCs w:val="28"/>
        </w:rPr>
        <w:lastRenderedPageBreak/>
        <w:t>Окончание "___"___________ 20__г.</w:t>
      </w:r>
    </w:p>
    <w:p w:rsidR="0022619F" w:rsidRPr="00D83454" w:rsidRDefault="0022619F" w:rsidP="008B21B9">
      <w:pPr>
        <w:spacing w:after="0" w:line="240" w:lineRule="auto"/>
        <w:ind w:right="-285"/>
        <w:jc w:val="both"/>
        <w:rPr>
          <w:rFonts w:ascii="Times New Roman" w:hAnsi="Times New Roman" w:cs="Times New Roman"/>
          <w:sz w:val="28"/>
          <w:szCs w:val="28"/>
        </w:rPr>
      </w:pPr>
    </w:p>
    <w:p w:rsidR="0022619F" w:rsidRPr="00D83454" w:rsidRDefault="0022619F" w:rsidP="008B21B9">
      <w:pPr>
        <w:spacing w:after="0" w:line="240" w:lineRule="auto"/>
        <w:ind w:right="-1"/>
        <w:jc w:val="center"/>
        <w:rPr>
          <w:rFonts w:ascii="Times New Roman" w:hAnsi="Times New Roman" w:cs="Times New Roman"/>
          <w:b/>
          <w:sz w:val="28"/>
          <w:szCs w:val="28"/>
        </w:rPr>
      </w:pPr>
      <w:r w:rsidRPr="00D83454">
        <w:rPr>
          <w:rFonts w:ascii="Times New Roman" w:hAnsi="Times New Roman" w:cs="Times New Roman"/>
          <w:b/>
          <w:sz w:val="28"/>
          <w:szCs w:val="28"/>
        </w:rPr>
        <w:t>IV. Информация о способах представления предложений и комментариев участниками публичных консультаций</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Вы можете представить свои предложения любым из удобных Вам способов (на бумажном носителе почтой, по факсу, по электронной почте).</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Контактная информация об ответственном лице уполномоченного органа для представления участниками публичных консультаций своих предложений:</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Ф.И.О. 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Адрес электронной почты  ________________</w:t>
      </w:r>
      <w:r w:rsidR="00D83454" w:rsidRPr="00D83454">
        <w:rPr>
          <w:rFonts w:ascii="Times New Roman" w:hAnsi="Times New Roman" w:cs="Times New Roman"/>
          <w:sz w:val="28"/>
          <w:szCs w:val="28"/>
        </w:rPr>
        <w:t>_______</w:t>
      </w:r>
      <w:r w:rsidRPr="00D83454">
        <w:rPr>
          <w:rFonts w:ascii="Times New Roman" w:hAnsi="Times New Roman" w:cs="Times New Roman"/>
          <w:sz w:val="28"/>
          <w:szCs w:val="28"/>
        </w:rPr>
        <w:t>_________________</w:t>
      </w:r>
    </w:p>
    <w:p w:rsidR="0022619F" w:rsidRPr="00D83454" w:rsidRDefault="0022619F" w:rsidP="008B21B9">
      <w:pPr>
        <w:spacing w:after="0" w:line="240" w:lineRule="auto"/>
        <w:ind w:right="-1"/>
        <w:rPr>
          <w:rFonts w:ascii="Times New Roman" w:hAnsi="Times New Roman" w:cs="Times New Roman"/>
          <w:sz w:val="28"/>
          <w:szCs w:val="28"/>
        </w:rPr>
      </w:pPr>
      <w:r w:rsidRPr="00D83454">
        <w:rPr>
          <w:rFonts w:ascii="Times New Roman" w:hAnsi="Times New Roman" w:cs="Times New Roman"/>
          <w:sz w:val="28"/>
          <w:szCs w:val="28"/>
        </w:rPr>
        <w:t>Почтовый адрес _____________________</w:t>
      </w:r>
      <w:r w:rsidR="00D83454" w:rsidRPr="00D83454">
        <w:rPr>
          <w:rFonts w:ascii="Times New Roman" w:hAnsi="Times New Roman" w:cs="Times New Roman"/>
          <w:sz w:val="28"/>
          <w:szCs w:val="28"/>
        </w:rPr>
        <w:t>__</w:t>
      </w:r>
      <w:r w:rsidRPr="00D83454">
        <w:rPr>
          <w:rFonts w:ascii="Times New Roman" w:hAnsi="Times New Roman" w:cs="Times New Roman"/>
          <w:sz w:val="28"/>
          <w:szCs w:val="28"/>
        </w:rPr>
        <w:t>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Тел./факс__________________________________________________________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Ссылка на официальный сайт _______________________________________</w:t>
      </w:r>
    </w:p>
    <w:p w:rsidR="0022619F" w:rsidRPr="00D83454" w:rsidRDefault="0022619F" w:rsidP="008B21B9">
      <w:pPr>
        <w:spacing w:after="0" w:line="240" w:lineRule="auto"/>
        <w:ind w:right="-427"/>
        <w:rPr>
          <w:rFonts w:ascii="Times New Roman" w:hAnsi="Times New Roman" w:cs="Times New Roman"/>
          <w:b/>
          <w:sz w:val="28"/>
          <w:szCs w:val="28"/>
        </w:rPr>
      </w:pPr>
    </w:p>
    <w:p w:rsidR="0022619F" w:rsidRPr="00D83454" w:rsidRDefault="0022619F" w:rsidP="008B21B9">
      <w:pPr>
        <w:spacing w:after="0" w:line="240" w:lineRule="auto"/>
        <w:ind w:right="-1"/>
        <w:jc w:val="center"/>
        <w:rPr>
          <w:rFonts w:ascii="Times New Roman" w:hAnsi="Times New Roman" w:cs="Times New Roman"/>
          <w:b/>
          <w:sz w:val="28"/>
          <w:szCs w:val="28"/>
        </w:rPr>
      </w:pPr>
      <w:r w:rsidRPr="00D83454">
        <w:rPr>
          <w:rFonts w:ascii="Times New Roman" w:hAnsi="Times New Roman" w:cs="Times New Roman"/>
          <w:b/>
          <w:sz w:val="28"/>
          <w:szCs w:val="28"/>
        </w:rPr>
        <w:t>V. Контактная информация об участнике публичных консультаций</w:t>
      </w:r>
      <w:r w:rsidRPr="00D83454">
        <w:rPr>
          <w:rStyle w:val="a7"/>
          <w:rFonts w:ascii="Times New Roman" w:hAnsi="Times New Roman" w:cs="Times New Roman"/>
          <w:b/>
          <w:sz w:val="28"/>
          <w:szCs w:val="28"/>
        </w:rPr>
        <w:footnoteReference w:id="3"/>
      </w:r>
    </w:p>
    <w:p w:rsidR="0022619F" w:rsidRPr="00D83454" w:rsidRDefault="0022619F" w:rsidP="008B21B9">
      <w:pPr>
        <w:spacing w:after="0" w:line="240" w:lineRule="auto"/>
        <w:ind w:right="-285"/>
        <w:jc w:val="both"/>
        <w:rPr>
          <w:rFonts w:ascii="Times New Roman" w:hAnsi="Times New Roman" w:cs="Times New Roman"/>
          <w:sz w:val="28"/>
          <w:szCs w:val="28"/>
        </w:rPr>
      </w:pP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Наименование юридического лица/Ф.И.О. индивидуального предпринимателя (субъекта предпринимательской и инвестиционной деятельности), иного заинтересованного лица, представившего предложения______________________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Сфера деятельности субъекта предпринимательской и инвестиционной деятельности/иного заинтересованного лица, представившего предложения_______________________________________________________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Ф.И.О. контактного лица____________________________________________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Номер контактного телефона_________________________________________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Адрес электронной почты___________________________________________</w:t>
      </w:r>
    </w:p>
    <w:p w:rsidR="0022619F" w:rsidRPr="00D83454" w:rsidRDefault="0022619F" w:rsidP="008B21B9">
      <w:pPr>
        <w:spacing w:after="0" w:line="240" w:lineRule="auto"/>
        <w:ind w:right="-285"/>
        <w:jc w:val="center"/>
        <w:rPr>
          <w:rFonts w:ascii="Times New Roman" w:hAnsi="Times New Roman" w:cs="Times New Roman"/>
          <w:b/>
          <w:sz w:val="28"/>
          <w:szCs w:val="28"/>
        </w:rPr>
      </w:pPr>
    </w:p>
    <w:p w:rsidR="0022619F" w:rsidRPr="00D83454" w:rsidRDefault="0022619F" w:rsidP="008B21B9">
      <w:pPr>
        <w:spacing w:after="0" w:line="240" w:lineRule="auto"/>
        <w:ind w:right="-285"/>
        <w:jc w:val="center"/>
        <w:rPr>
          <w:rFonts w:ascii="Times New Roman" w:hAnsi="Times New Roman" w:cs="Times New Roman"/>
          <w:b/>
          <w:sz w:val="28"/>
          <w:szCs w:val="28"/>
        </w:rPr>
      </w:pPr>
      <w:r w:rsidRPr="00D83454">
        <w:rPr>
          <w:rFonts w:ascii="Times New Roman" w:hAnsi="Times New Roman" w:cs="Times New Roman"/>
          <w:b/>
          <w:sz w:val="28"/>
          <w:szCs w:val="28"/>
        </w:rPr>
        <w:t>VI. Вопросы</w:t>
      </w:r>
      <w:r w:rsidRPr="00D83454">
        <w:rPr>
          <w:rStyle w:val="a7"/>
          <w:rFonts w:ascii="Times New Roman" w:hAnsi="Times New Roman" w:cs="Times New Roman"/>
          <w:b/>
          <w:sz w:val="28"/>
          <w:szCs w:val="28"/>
        </w:rPr>
        <w:footnoteReference w:id="4"/>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1._________________________________________________________________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2._________________________________________________________________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3._________________________________________________________________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4._________________________________________________________________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5._________________________________________________________________</w:t>
      </w:r>
    </w:p>
    <w:p w:rsidR="0022619F" w:rsidRPr="00D83454" w:rsidRDefault="0022619F" w:rsidP="008B21B9">
      <w:pPr>
        <w:spacing w:after="0" w:line="240" w:lineRule="auto"/>
        <w:ind w:right="-1"/>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__________________________________________________________________</w:t>
      </w:r>
    </w:p>
    <w:p w:rsidR="0022619F" w:rsidRPr="00D83454" w:rsidRDefault="00D83454" w:rsidP="008B21B9">
      <w:pPr>
        <w:spacing w:after="0" w:line="240" w:lineRule="auto"/>
        <w:ind w:right="-285"/>
        <w:jc w:val="both"/>
        <w:rPr>
          <w:rFonts w:ascii="Times New Roman" w:hAnsi="Times New Roman" w:cs="Times New Roman"/>
          <w:sz w:val="28"/>
          <w:szCs w:val="28"/>
        </w:rPr>
      </w:pPr>
      <w:r w:rsidRPr="00D83454">
        <w:rPr>
          <w:rFonts w:ascii="Times New Roman" w:hAnsi="Times New Roman" w:cs="Times New Roman"/>
          <w:sz w:val="28"/>
          <w:szCs w:val="28"/>
        </w:rPr>
        <w:t>___________</w:t>
      </w:r>
      <w:r w:rsidR="0022619F" w:rsidRPr="00D83454">
        <w:rPr>
          <w:rFonts w:ascii="Times New Roman" w:hAnsi="Times New Roman" w:cs="Times New Roman"/>
          <w:sz w:val="28"/>
          <w:szCs w:val="28"/>
        </w:rPr>
        <w:t xml:space="preserve">____                   _________________________________ </w:t>
      </w:r>
    </w:p>
    <w:p w:rsidR="0022619F" w:rsidRPr="00D83454" w:rsidRDefault="0022619F" w:rsidP="008B21B9">
      <w:pPr>
        <w:spacing w:after="0" w:line="240" w:lineRule="auto"/>
        <w:ind w:right="-285"/>
        <w:jc w:val="both"/>
        <w:rPr>
          <w:rFonts w:ascii="Times New Roman" w:hAnsi="Times New Roman" w:cs="Times New Roman"/>
          <w:sz w:val="18"/>
          <w:szCs w:val="18"/>
        </w:rPr>
      </w:pPr>
      <w:r w:rsidRPr="00D83454">
        <w:rPr>
          <w:rFonts w:ascii="Times New Roman" w:hAnsi="Times New Roman" w:cs="Times New Roman"/>
          <w:sz w:val="18"/>
          <w:szCs w:val="18"/>
        </w:rPr>
        <w:t xml:space="preserve">             (подпись)                                             </w:t>
      </w:r>
      <w:r w:rsidR="00D83454" w:rsidRPr="00D83454">
        <w:rPr>
          <w:rFonts w:ascii="Times New Roman" w:hAnsi="Times New Roman" w:cs="Times New Roman"/>
          <w:sz w:val="18"/>
          <w:szCs w:val="18"/>
        </w:rPr>
        <w:t xml:space="preserve">               </w:t>
      </w:r>
      <w:r w:rsidRPr="00D83454">
        <w:rPr>
          <w:rFonts w:ascii="Times New Roman" w:hAnsi="Times New Roman" w:cs="Times New Roman"/>
          <w:sz w:val="18"/>
          <w:szCs w:val="18"/>
        </w:rPr>
        <w:t xml:space="preserve">                (расшифровка подписи)</w:t>
      </w:r>
    </w:p>
    <w:p w:rsidR="0022619F" w:rsidRPr="00D83454" w:rsidRDefault="0022619F" w:rsidP="008B21B9">
      <w:pPr>
        <w:spacing w:after="0" w:line="240" w:lineRule="auto"/>
        <w:ind w:right="-285"/>
        <w:jc w:val="both"/>
        <w:rPr>
          <w:rFonts w:ascii="Times New Roman" w:hAnsi="Times New Roman" w:cs="Times New Roman"/>
          <w:sz w:val="28"/>
          <w:szCs w:val="28"/>
        </w:rPr>
      </w:pPr>
      <w:r w:rsidRPr="00D83454">
        <w:rPr>
          <w:rFonts w:ascii="Times New Roman" w:hAnsi="Times New Roman" w:cs="Times New Roman"/>
          <w:sz w:val="28"/>
          <w:szCs w:val="28"/>
        </w:rPr>
        <w:t xml:space="preserve"> </w:t>
      </w:r>
    </w:p>
    <w:p w:rsidR="0022619F" w:rsidRPr="00D83454" w:rsidRDefault="0022619F" w:rsidP="008B21B9">
      <w:pPr>
        <w:spacing w:after="0" w:line="240" w:lineRule="auto"/>
        <w:ind w:right="-285"/>
        <w:rPr>
          <w:rFonts w:ascii="Times New Roman" w:hAnsi="Times New Roman" w:cs="Times New Roman"/>
          <w:sz w:val="28"/>
          <w:szCs w:val="28"/>
        </w:rPr>
      </w:pPr>
      <w:r w:rsidRPr="00D83454">
        <w:rPr>
          <w:rFonts w:ascii="Times New Roman" w:hAnsi="Times New Roman" w:cs="Times New Roman"/>
          <w:sz w:val="28"/>
          <w:szCs w:val="28"/>
        </w:rPr>
        <w:t>_______________</w:t>
      </w:r>
    </w:p>
    <w:p w:rsidR="0022619F" w:rsidRPr="00D83454" w:rsidRDefault="00D83454" w:rsidP="008B21B9">
      <w:pPr>
        <w:spacing w:after="0" w:line="240" w:lineRule="auto"/>
        <w:ind w:right="-285"/>
        <w:rPr>
          <w:rFonts w:ascii="Times New Roman" w:hAnsi="Times New Roman" w:cs="Times New Roman"/>
          <w:sz w:val="18"/>
          <w:szCs w:val="18"/>
        </w:rPr>
      </w:pPr>
      <w:r w:rsidRPr="00D83454">
        <w:rPr>
          <w:rFonts w:ascii="Times New Roman" w:hAnsi="Times New Roman" w:cs="Times New Roman"/>
          <w:sz w:val="18"/>
          <w:szCs w:val="18"/>
        </w:rPr>
        <w:t xml:space="preserve">     </w:t>
      </w:r>
      <w:r w:rsidR="0022619F" w:rsidRPr="00D83454">
        <w:rPr>
          <w:rFonts w:ascii="Times New Roman" w:hAnsi="Times New Roman" w:cs="Times New Roman"/>
          <w:sz w:val="18"/>
          <w:szCs w:val="18"/>
        </w:rPr>
        <w:t xml:space="preserve">         (дата)</w:t>
      </w:r>
    </w:p>
    <w:p w:rsidR="0022619F" w:rsidRPr="00D83454" w:rsidRDefault="0022619F" w:rsidP="008B21B9">
      <w:pPr>
        <w:autoSpaceDE w:val="0"/>
        <w:autoSpaceDN w:val="0"/>
        <w:adjustRightInd w:val="0"/>
        <w:spacing w:after="0" w:line="240" w:lineRule="auto"/>
        <w:ind w:firstLine="567"/>
        <w:jc w:val="center"/>
        <w:rPr>
          <w:rFonts w:ascii="Times New Roman" w:hAnsi="Times New Roman" w:cs="Times New Roman"/>
          <w:sz w:val="28"/>
          <w:szCs w:val="28"/>
        </w:rPr>
      </w:pPr>
    </w:p>
    <w:p w:rsidR="0022619F" w:rsidRPr="00D83454" w:rsidRDefault="0022619F" w:rsidP="008B21B9">
      <w:pPr>
        <w:autoSpaceDE w:val="0"/>
        <w:autoSpaceDN w:val="0"/>
        <w:adjustRightInd w:val="0"/>
        <w:spacing w:after="0" w:line="240" w:lineRule="auto"/>
        <w:ind w:firstLine="567"/>
        <w:jc w:val="center"/>
        <w:rPr>
          <w:rFonts w:ascii="Times New Roman" w:hAnsi="Times New Roman" w:cs="Times New Roman"/>
          <w:sz w:val="28"/>
          <w:szCs w:val="28"/>
        </w:rPr>
      </w:pPr>
    </w:p>
    <w:p w:rsidR="00AE1A6E" w:rsidRPr="00D83454" w:rsidRDefault="00AE1A6E" w:rsidP="008B21B9">
      <w:pPr>
        <w:pStyle w:val="ConsPlusNormal"/>
        <w:jc w:val="right"/>
        <w:outlineLvl w:val="1"/>
        <w:rPr>
          <w:rFonts w:ascii="Times New Roman" w:hAnsi="Times New Roman" w:cs="Times New Roman"/>
          <w:sz w:val="28"/>
          <w:szCs w:val="28"/>
        </w:rPr>
      </w:pPr>
      <w:r w:rsidRPr="00D83454">
        <w:rPr>
          <w:rFonts w:ascii="Times New Roman" w:hAnsi="Times New Roman" w:cs="Times New Roman"/>
          <w:sz w:val="28"/>
          <w:szCs w:val="28"/>
        </w:rPr>
        <w:t xml:space="preserve">Приложение </w:t>
      </w:r>
      <w:r w:rsidR="0022619F" w:rsidRPr="00D83454">
        <w:rPr>
          <w:rFonts w:ascii="Times New Roman" w:hAnsi="Times New Roman" w:cs="Times New Roman"/>
          <w:sz w:val="28"/>
          <w:szCs w:val="28"/>
        </w:rPr>
        <w:t>№3</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lastRenderedPageBreak/>
        <w:t>к Порядку</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проведения экспертизы муниципальных</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нормативных правовых актов</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муниципального образования</w:t>
      </w:r>
    </w:p>
    <w:p w:rsidR="00D83454" w:rsidRPr="00D83454" w:rsidRDefault="0022619F"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 xml:space="preserve">Беноковское сельское поселение </w:t>
      </w:r>
    </w:p>
    <w:p w:rsidR="00AE1A6E" w:rsidRPr="00D83454" w:rsidRDefault="0022619F"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Мостовского района</w:t>
      </w:r>
      <w:r w:rsidR="00AE1A6E" w:rsidRPr="00D83454">
        <w:rPr>
          <w:rFonts w:ascii="Times New Roman" w:hAnsi="Times New Roman" w:cs="Times New Roman"/>
          <w:sz w:val="28"/>
          <w:szCs w:val="28"/>
        </w:rPr>
        <w:t>, затрагивающих</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вопросы осуществления</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предпринимательской и</w:t>
      </w:r>
    </w:p>
    <w:p w:rsidR="00AE1A6E" w:rsidRPr="00D83454" w:rsidRDefault="00AE1A6E" w:rsidP="008B21B9">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инвестиционной деятельности</w:t>
      </w:r>
    </w:p>
    <w:p w:rsidR="00AE1A6E" w:rsidRPr="00D83454" w:rsidRDefault="00AE1A6E" w:rsidP="008B21B9">
      <w:pPr>
        <w:pStyle w:val="ConsPlusNormal"/>
        <w:jc w:val="both"/>
        <w:rPr>
          <w:rFonts w:ascii="Times New Roman" w:hAnsi="Times New Roman" w:cs="Times New Roman"/>
          <w:sz w:val="28"/>
          <w:szCs w:val="28"/>
        </w:rPr>
      </w:pPr>
    </w:p>
    <w:p w:rsidR="00D83454" w:rsidRPr="00D83454" w:rsidRDefault="00D83454" w:rsidP="008B21B9">
      <w:pPr>
        <w:pStyle w:val="ConsPlusNormal"/>
        <w:jc w:val="both"/>
        <w:rPr>
          <w:rFonts w:ascii="Times New Roman" w:hAnsi="Times New Roman" w:cs="Times New Roman"/>
          <w:sz w:val="28"/>
          <w:szCs w:val="28"/>
        </w:rPr>
      </w:pPr>
    </w:p>
    <w:p w:rsidR="00AE1A6E" w:rsidRPr="00D83454" w:rsidRDefault="00AE1A6E" w:rsidP="008B21B9">
      <w:pPr>
        <w:pStyle w:val="ConsPlusTitle"/>
        <w:jc w:val="center"/>
        <w:rPr>
          <w:rFonts w:ascii="Times New Roman" w:hAnsi="Times New Roman" w:cs="Times New Roman"/>
          <w:sz w:val="28"/>
          <w:szCs w:val="28"/>
        </w:rPr>
      </w:pPr>
      <w:bookmarkStart w:id="6" w:name="P161"/>
      <w:bookmarkEnd w:id="6"/>
      <w:r w:rsidRPr="00D83454">
        <w:rPr>
          <w:rFonts w:ascii="Times New Roman" w:hAnsi="Times New Roman" w:cs="Times New Roman"/>
          <w:sz w:val="28"/>
          <w:szCs w:val="28"/>
        </w:rPr>
        <w:t>ПЕРЕЧЕНЬ</w:t>
      </w:r>
    </w:p>
    <w:p w:rsidR="00AE1A6E" w:rsidRPr="00D83454" w:rsidRDefault="00AE1A6E" w:rsidP="000C6264">
      <w:pPr>
        <w:pStyle w:val="ConsPlusTitle"/>
        <w:jc w:val="center"/>
        <w:rPr>
          <w:rFonts w:ascii="Times New Roman" w:hAnsi="Times New Roman" w:cs="Times New Roman"/>
          <w:sz w:val="28"/>
          <w:szCs w:val="28"/>
        </w:rPr>
      </w:pPr>
      <w:r w:rsidRPr="00D83454">
        <w:rPr>
          <w:rFonts w:ascii="Times New Roman" w:hAnsi="Times New Roman" w:cs="Times New Roman"/>
          <w:sz w:val="28"/>
          <w:szCs w:val="28"/>
        </w:rPr>
        <w:t>ВОПРОСОВ ДЛЯ УЧАСТНИКОВ ПУБЛИЧНЫХ КОНСУЛЬТАЦИЙ ПО ОТЧЕТУ</w:t>
      </w:r>
      <w:r w:rsidR="00D83454" w:rsidRPr="00D83454">
        <w:rPr>
          <w:rFonts w:ascii="Times New Roman" w:hAnsi="Times New Roman" w:cs="Times New Roman"/>
          <w:sz w:val="28"/>
          <w:szCs w:val="28"/>
        </w:rPr>
        <w:t xml:space="preserve"> </w:t>
      </w:r>
      <w:r w:rsidRPr="00D83454">
        <w:rPr>
          <w:rFonts w:ascii="Times New Roman" w:hAnsi="Times New Roman" w:cs="Times New Roman"/>
          <w:sz w:val="28"/>
          <w:szCs w:val="28"/>
        </w:rPr>
        <w:t>ОБ ОЦЕНКЕ ФАКТИЧЕСКОГО ВОЗДЕЙСТВИЯ МУНИЦИПАЛЬНЫХ НОРМАТИВНЫХ</w:t>
      </w:r>
    </w:p>
    <w:p w:rsidR="00AE1A6E" w:rsidRPr="00D83454" w:rsidRDefault="00AE1A6E" w:rsidP="000C6264">
      <w:pPr>
        <w:pStyle w:val="ConsPlusTitle"/>
        <w:jc w:val="center"/>
        <w:rPr>
          <w:rFonts w:ascii="Times New Roman" w:hAnsi="Times New Roman" w:cs="Times New Roman"/>
          <w:sz w:val="28"/>
          <w:szCs w:val="28"/>
        </w:rPr>
      </w:pPr>
      <w:r w:rsidRPr="00D83454">
        <w:rPr>
          <w:rFonts w:ascii="Times New Roman" w:hAnsi="Times New Roman" w:cs="Times New Roman"/>
          <w:sz w:val="28"/>
          <w:szCs w:val="28"/>
        </w:rPr>
        <w:t>ПРАВОВЫХ АКТОВ</w:t>
      </w:r>
    </w:p>
    <w:p w:rsidR="00AE1A6E" w:rsidRPr="00D83454" w:rsidRDefault="00AE1A6E" w:rsidP="000C6264">
      <w:pPr>
        <w:spacing w:after="0" w:line="240" w:lineRule="auto"/>
        <w:rPr>
          <w:rFonts w:ascii="Times New Roman" w:hAnsi="Times New Roman" w:cs="Times New Roman"/>
          <w:sz w:val="28"/>
          <w:szCs w:val="28"/>
        </w:rPr>
      </w:pP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1. Решена ли проблема, на основании которой разрабатывался муниципальный нормативный правовой акт?</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2. Достигнуты ли цели правового регулирования (в случае недостижения целей представить обоснование, подкрепленное законодательством Российской Федерации и Краснодарского края, расчетами и иными материалами)?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3. Наличие (отсутствие) фактических отрицательных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4. Наличие (отсутствие) фактических положительных последствий правового регулирования в сравнении с прогнозными показателями (при наличии указанных последствий приводится анализ их причин).</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5. Наличие (отсутствие) предложений: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1) о признании утратившими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2) об изменении муниципального нормативного правового акта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3) 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и Краснодарского края, расчетами и иными материалами).</w:t>
      </w:r>
    </w:p>
    <w:p w:rsidR="00AE1A6E" w:rsidRPr="00D83454" w:rsidRDefault="00AE1A6E" w:rsidP="000C6264">
      <w:pPr>
        <w:pStyle w:val="ConsPlusNormal"/>
        <w:jc w:val="both"/>
        <w:rPr>
          <w:rFonts w:ascii="Times New Roman" w:hAnsi="Times New Roman" w:cs="Times New Roman"/>
          <w:sz w:val="28"/>
          <w:szCs w:val="28"/>
        </w:rPr>
      </w:pPr>
    </w:p>
    <w:p w:rsidR="00AE1A6E" w:rsidRPr="00D83454" w:rsidRDefault="00AE1A6E" w:rsidP="000C6264">
      <w:pPr>
        <w:pStyle w:val="ConsPlusNormal"/>
        <w:jc w:val="both"/>
        <w:rPr>
          <w:rFonts w:ascii="Times New Roman" w:hAnsi="Times New Roman" w:cs="Times New Roman"/>
          <w:sz w:val="28"/>
          <w:szCs w:val="28"/>
        </w:rPr>
      </w:pPr>
    </w:p>
    <w:p w:rsidR="00AE1A6E" w:rsidRPr="00D83454" w:rsidRDefault="00AE1A6E" w:rsidP="000C6264">
      <w:pPr>
        <w:pStyle w:val="ConsPlusNormal"/>
        <w:jc w:val="right"/>
        <w:outlineLvl w:val="1"/>
        <w:rPr>
          <w:rFonts w:ascii="Times New Roman" w:hAnsi="Times New Roman" w:cs="Times New Roman"/>
          <w:sz w:val="28"/>
          <w:szCs w:val="28"/>
        </w:rPr>
      </w:pPr>
      <w:r w:rsidRPr="00D83454">
        <w:rPr>
          <w:rFonts w:ascii="Times New Roman" w:hAnsi="Times New Roman" w:cs="Times New Roman"/>
          <w:sz w:val="28"/>
          <w:szCs w:val="28"/>
        </w:rPr>
        <w:t xml:space="preserve">Приложение N </w:t>
      </w:r>
      <w:r w:rsidR="0022619F" w:rsidRPr="00D83454">
        <w:rPr>
          <w:rFonts w:ascii="Times New Roman" w:hAnsi="Times New Roman" w:cs="Times New Roman"/>
          <w:sz w:val="28"/>
          <w:szCs w:val="28"/>
        </w:rPr>
        <w:t>4</w:t>
      </w:r>
    </w:p>
    <w:p w:rsidR="00AE1A6E" w:rsidRPr="00D83454" w:rsidRDefault="00AE1A6E" w:rsidP="000C626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к Порядку</w:t>
      </w:r>
    </w:p>
    <w:p w:rsidR="00AE1A6E" w:rsidRPr="00D83454" w:rsidRDefault="00AE1A6E" w:rsidP="000C626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lastRenderedPageBreak/>
        <w:t>проведения экспертизы муниципальных</w:t>
      </w:r>
    </w:p>
    <w:p w:rsidR="00AE1A6E" w:rsidRPr="00D83454" w:rsidRDefault="00AE1A6E" w:rsidP="000C626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нормативных правовых актов</w:t>
      </w:r>
    </w:p>
    <w:p w:rsidR="00AE1A6E" w:rsidRPr="00D83454" w:rsidRDefault="00AE1A6E" w:rsidP="000C626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муниципального образования</w:t>
      </w:r>
    </w:p>
    <w:p w:rsidR="00D83454" w:rsidRPr="00D83454" w:rsidRDefault="00D83454" w:rsidP="00D8345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 xml:space="preserve">Беноковское сельское поселение </w:t>
      </w:r>
    </w:p>
    <w:p w:rsidR="00AE1A6E" w:rsidRPr="00D83454" w:rsidRDefault="00D83454" w:rsidP="00D8345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Мостовского района</w:t>
      </w:r>
      <w:r w:rsidR="00AE1A6E" w:rsidRPr="00D83454">
        <w:rPr>
          <w:rFonts w:ascii="Times New Roman" w:hAnsi="Times New Roman" w:cs="Times New Roman"/>
          <w:sz w:val="28"/>
          <w:szCs w:val="28"/>
        </w:rPr>
        <w:t>, затрагивающих</w:t>
      </w:r>
    </w:p>
    <w:p w:rsidR="00AE1A6E" w:rsidRPr="00D83454" w:rsidRDefault="00AE1A6E" w:rsidP="000C626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вопросы осуществления предпринимательской</w:t>
      </w:r>
    </w:p>
    <w:p w:rsidR="00AE1A6E" w:rsidRPr="00D83454" w:rsidRDefault="00AE1A6E" w:rsidP="000C6264">
      <w:pPr>
        <w:pStyle w:val="ConsPlusNormal"/>
        <w:jc w:val="right"/>
        <w:rPr>
          <w:rFonts w:ascii="Times New Roman" w:hAnsi="Times New Roman" w:cs="Times New Roman"/>
          <w:sz w:val="28"/>
          <w:szCs w:val="28"/>
        </w:rPr>
      </w:pPr>
      <w:r w:rsidRPr="00D83454">
        <w:rPr>
          <w:rFonts w:ascii="Times New Roman" w:hAnsi="Times New Roman" w:cs="Times New Roman"/>
          <w:sz w:val="28"/>
          <w:szCs w:val="28"/>
        </w:rPr>
        <w:t>и инвестиционной деятельности</w:t>
      </w:r>
    </w:p>
    <w:p w:rsidR="00AE1A6E" w:rsidRPr="00D83454" w:rsidRDefault="00AE1A6E" w:rsidP="000C6264">
      <w:pPr>
        <w:pStyle w:val="ConsPlusNormal"/>
        <w:jc w:val="both"/>
        <w:rPr>
          <w:rFonts w:ascii="Times New Roman" w:hAnsi="Times New Roman" w:cs="Times New Roman"/>
          <w:sz w:val="28"/>
          <w:szCs w:val="28"/>
        </w:rPr>
      </w:pPr>
    </w:p>
    <w:p w:rsidR="00AE1A6E" w:rsidRPr="00D83454" w:rsidRDefault="00AE1A6E" w:rsidP="00D83454">
      <w:pPr>
        <w:pStyle w:val="ConsPlusNonformat"/>
        <w:jc w:val="center"/>
        <w:rPr>
          <w:rFonts w:ascii="Times New Roman" w:hAnsi="Times New Roman" w:cs="Times New Roman"/>
          <w:sz w:val="28"/>
          <w:szCs w:val="28"/>
        </w:rPr>
      </w:pPr>
      <w:r w:rsidRPr="00D83454">
        <w:rPr>
          <w:rFonts w:ascii="Times New Roman" w:hAnsi="Times New Roman" w:cs="Times New Roman"/>
          <w:sz w:val="28"/>
          <w:szCs w:val="28"/>
        </w:rPr>
        <w:t>ФОРМА</w:t>
      </w:r>
    </w:p>
    <w:p w:rsidR="00AE1A6E" w:rsidRPr="00D83454" w:rsidRDefault="00AE1A6E" w:rsidP="000C6264">
      <w:pPr>
        <w:pStyle w:val="ConsPlusNonformat"/>
        <w:jc w:val="both"/>
        <w:rPr>
          <w:rFonts w:ascii="Times New Roman" w:hAnsi="Times New Roman" w:cs="Times New Roman"/>
          <w:sz w:val="28"/>
          <w:szCs w:val="28"/>
        </w:rPr>
      </w:pPr>
    </w:p>
    <w:p w:rsidR="00B46609" w:rsidRPr="00D83454" w:rsidRDefault="00B46609" w:rsidP="00B46609">
      <w:pPr>
        <w:pStyle w:val="ConsPlusNonformat"/>
        <w:ind w:left="5103"/>
        <w:jc w:val="center"/>
        <w:rPr>
          <w:rFonts w:ascii="Times New Roman" w:hAnsi="Times New Roman" w:cs="Times New Roman"/>
          <w:sz w:val="28"/>
          <w:szCs w:val="28"/>
          <w:u w:val="single"/>
        </w:rPr>
      </w:pPr>
      <w:r w:rsidRPr="00D83454">
        <w:rPr>
          <w:rFonts w:ascii="Times New Roman" w:hAnsi="Times New Roman" w:cs="Times New Roman"/>
          <w:sz w:val="28"/>
          <w:szCs w:val="28"/>
          <w:u w:val="single"/>
        </w:rPr>
        <w:t xml:space="preserve">Начальнику отдела по финансам, бюджету и экономике </w:t>
      </w:r>
      <w:r w:rsidR="00AE1A6E" w:rsidRPr="00D83454">
        <w:rPr>
          <w:rFonts w:ascii="Times New Roman" w:hAnsi="Times New Roman" w:cs="Times New Roman"/>
          <w:sz w:val="28"/>
          <w:szCs w:val="28"/>
          <w:u w:val="single"/>
        </w:rPr>
        <w:t>администрации</w:t>
      </w:r>
      <w:r w:rsidRPr="00D83454">
        <w:rPr>
          <w:rFonts w:ascii="Times New Roman" w:hAnsi="Times New Roman" w:cs="Times New Roman"/>
          <w:sz w:val="28"/>
          <w:szCs w:val="28"/>
          <w:u w:val="single"/>
        </w:rPr>
        <w:t xml:space="preserve"> Беноковского сельского поселения Мостовского района</w:t>
      </w:r>
    </w:p>
    <w:p w:rsidR="00AE1A6E" w:rsidRPr="00D83454" w:rsidRDefault="00AE1A6E" w:rsidP="00B46609">
      <w:pPr>
        <w:pStyle w:val="ConsPlusNonformat"/>
        <w:ind w:left="5103"/>
        <w:jc w:val="center"/>
        <w:rPr>
          <w:rFonts w:ascii="Times New Roman" w:hAnsi="Times New Roman" w:cs="Times New Roman"/>
          <w:sz w:val="18"/>
          <w:szCs w:val="18"/>
        </w:rPr>
      </w:pPr>
      <w:r w:rsidRPr="00D83454">
        <w:rPr>
          <w:rFonts w:ascii="Times New Roman" w:hAnsi="Times New Roman" w:cs="Times New Roman"/>
          <w:sz w:val="18"/>
          <w:szCs w:val="18"/>
        </w:rPr>
        <w:t xml:space="preserve">(наименование </w:t>
      </w:r>
      <w:r w:rsidR="00B46609" w:rsidRPr="00D83454">
        <w:rPr>
          <w:rFonts w:ascii="Times New Roman" w:hAnsi="Times New Roman" w:cs="Times New Roman"/>
          <w:sz w:val="18"/>
          <w:szCs w:val="18"/>
        </w:rPr>
        <w:t>органа администрации</w:t>
      </w:r>
      <w:r w:rsidRPr="00D83454">
        <w:rPr>
          <w:rFonts w:ascii="Times New Roman" w:hAnsi="Times New Roman" w:cs="Times New Roman"/>
          <w:sz w:val="18"/>
          <w:szCs w:val="18"/>
        </w:rPr>
        <w:t>,</w:t>
      </w:r>
      <w:r w:rsidR="00B46609" w:rsidRPr="00D83454">
        <w:rPr>
          <w:rFonts w:ascii="Times New Roman" w:hAnsi="Times New Roman" w:cs="Times New Roman"/>
          <w:sz w:val="18"/>
          <w:szCs w:val="18"/>
        </w:rPr>
        <w:t xml:space="preserve"> </w:t>
      </w:r>
      <w:r w:rsidRPr="00D83454">
        <w:rPr>
          <w:rFonts w:ascii="Times New Roman" w:hAnsi="Times New Roman" w:cs="Times New Roman"/>
          <w:sz w:val="18"/>
          <w:szCs w:val="18"/>
        </w:rPr>
        <w:t>являющегося инициатором издания</w:t>
      </w:r>
      <w:r w:rsidR="00B46609" w:rsidRPr="00D83454">
        <w:rPr>
          <w:rFonts w:ascii="Times New Roman" w:hAnsi="Times New Roman" w:cs="Times New Roman"/>
          <w:sz w:val="18"/>
          <w:szCs w:val="18"/>
        </w:rPr>
        <w:t xml:space="preserve"> </w:t>
      </w:r>
      <w:r w:rsidRPr="00D83454">
        <w:rPr>
          <w:rFonts w:ascii="Times New Roman" w:hAnsi="Times New Roman" w:cs="Times New Roman"/>
          <w:sz w:val="18"/>
          <w:szCs w:val="18"/>
        </w:rPr>
        <w:t xml:space="preserve"> муниципального нормативного</w:t>
      </w:r>
      <w:r w:rsidR="00B46609" w:rsidRPr="00D83454">
        <w:rPr>
          <w:rFonts w:ascii="Times New Roman" w:hAnsi="Times New Roman" w:cs="Times New Roman"/>
          <w:sz w:val="18"/>
          <w:szCs w:val="18"/>
        </w:rPr>
        <w:t xml:space="preserve"> пра</w:t>
      </w:r>
      <w:r w:rsidRPr="00D83454">
        <w:rPr>
          <w:rFonts w:ascii="Times New Roman" w:hAnsi="Times New Roman" w:cs="Times New Roman"/>
          <w:sz w:val="18"/>
          <w:szCs w:val="18"/>
        </w:rPr>
        <w:t>вового акта)</w:t>
      </w:r>
    </w:p>
    <w:p w:rsidR="00AE1A6E" w:rsidRPr="00D83454" w:rsidRDefault="00AE1A6E" w:rsidP="000C6264">
      <w:pPr>
        <w:pStyle w:val="ConsPlusNonformat"/>
        <w:jc w:val="both"/>
        <w:rPr>
          <w:rFonts w:ascii="Times New Roman" w:hAnsi="Times New Roman" w:cs="Times New Roman"/>
          <w:sz w:val="28"/>
          <w:szCs w:val="28"/>
        </w:rPr>
      </w:pPr>
    </w:p>
    <w:p w:rsidR="00AE1A6E" w:rsidRPr="00D83454" w:rsidRDefault="00AE1A6E" w:rsidP="00B46609">
      <w:pPr>
        <w:pStyle w:val="ConsPlusNonformat"/>
        <w:jc w:val="center"/>
        <w:rPr>
          <w:rFonts w:ascii="Times New Roman" w:hAnsi="Times New Roman" w:cs="Times New Roman"/>
          <w:b/>
          <w:sz w:val="28"/>
          <w:szCs w:val="28"/>
        </w:rPr>
      </w:pPr>
      <w:bookmarkStart w:id="7" w:name="P206"/>
      <w:bookmarkEnd w:id="7"/>
      <w:r w:rsidRPr="00D83454">
        <w:rPr>
          <w:rFonts w:ascii="Times New Roman" w:hAnsi="Times New Roman" w:cs="Times New Roman"/>
          <w:b/>
          <w:sz w:val="28"/>
          <w:szCs w:val="28"/>
        </w:rPr>
        <w:t>ЗАКЛЮЧЕНИЕ</w:t>
      </w:r>
    </w:p>
    <w:p w:rsidR="00AE1A6E" w:rsidRPr="00D83454" w:rsidRDefault="00AE1A6E" w:rsidP="00B46609">
      <w:pPr>
        <w:pStyle w:val="ConsPlusNonformat"/>
        <w:jc w:val="center"/>
        <w:rPr>
          <w:rFonts w:ascii="Times New Roman" w:hAnsi="Times New Roman" w:cs="Times New Roman"/>
          <w:b/>
          <w:sz w:val="28"/>
          <w:szCs w:val="28"/>
        </w:rPr>
      </w:pPr>
      <w:r w:rsidRPr="00D83454">
        <w:rPr>
          <w:rFonts w:ascii="Times New Roman" w:hAnsi="Times New Roman" w:cs="Times New Roman"/>
          <w:b/>
          <w:sz w:val="28"/>
          <w:szCs w:val="28"/>
        </w:rPr>
        <w:t>о проведении экспертизы муниципального нормативного правового акта</w:t>
      </w:r>
      <w:r w:rsidR="00D83454" w:rsidRPr="00D83454">
        <w:rPr>
          <w:rFonts w:ascii="Times New Roman" w:hAnsi="Times New Roman" w:cs="Times New Roman"/>
          <w:b/>
          <w:sz w:val="28"/>
          <w:szCs w:val="28"/>
        </w:rPr>
        <w:t xml:space="preserve"> </w:t>
      </w:r>
      <w:r w:rsidRPr="00D83454">
        <w:rPr>
          <w:rFonts w:ascii="Times New Roman" w:hAnsi="Times New Roman" w:cs="Times New Roman"/>
          <w:b/>
          <w:sz w:val="28"/>
          <w:szCs w:val="28"/>
        </w:rPr>
        <w:t xml:space="preserve">муниципального образования </w:t>
      </w:r>
      <w:r w:rsidR="00B46609" w:rsidRPr="00D83454">
        <w:rPr>
          <w:rFonts w:ascii="Times New Roman" w:hAnsi="Times New Roman" w:cs="Times New Roman"/>
          <w:b/>
          <w:sz w:val="28"/>
          <w:szCs w:val="28"/>
        </w:rPr>
        <w:t>Беноковское сельское поселение Мостовского района</w:t>
      </w:r>
    </w:p>
    <w:p w:rsidR="00AE1A6E" w:rsidRPr="00D83454" w:rsidRDefault="00AE1A6E" w:rsidP="000C6264">
      <w:pPr>
        <w:pStyle w:val="ConsPlusNonformat"/>
        <w:jc w:val="both"/>
        <w:rPr>
          <w:rFonts w:ascii="Times New Roman" w:hAnsi="Times New Roman" w:cs="Times New Roman"/>
          <w:sz w:val="28"/>
          <w:szCs w:val="28"/>
        </w:rPr>
      </w:pP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__________________________________________________________________</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__________________________________________________________________</w:t>
      </w:r>
    </w:p>
    <w:p w:rsidR="00AE1A6E" w:rsidRPr="00D83454" w:rsidRDefault="00AE1A6E" w:rsidP="00B46609">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(название муниципального нормативного правового акта)</w:t>
      </w:r>
    </w:p>
    <w:p w:rsidR="00AE1A6E" w:rsidRPr="00D83454" w:rsidRDefault="00AE1A6E" w:rsidP="000C6264">
      <w:pPr>
        <w:pStyle w:val="ConsPlusNonformat"/>
        <w:jc w:val="both"/>
        <w:rPr>
          <w:rFonts w:ascii="Times New Roman" w:hAnsi="Times New Roman" w:cs="Times New Roman"/>
          <w:sz w:val="28"/>
          <w:szCs w:val="28"/>
        </w:rPr>
      </w:pPr>
    </w:p>
    <w:p w:rsidR="00AE1A6E" w:rsidRPr="00D83454" w:rsidRDefault="00B46609"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Общий отдел администрации Беноковского сельского поселения Мостовского района</w:t>
      </w:r>
      <w:r w:rsidR="00AE1A6E" w:rsidRPr="00D83454">
        <w:rPr>
          <w:rFonts w:ascii="Times New Roman" w:hAnsi="Times New Roman" w:cs="Times New Roman"/>
          <w:sz w:val="28"/>
          <w:szCs w:val="28"/>
        </w:rPr>
        <w:t xml:space="preserve"> как  уполномоченным органом по проведению</w:t>
      </w:r>
      <w:r w:rsidR="00963986" w:rsidRPr="00D83454">
        <w:rPr>
          <w:rFonts w:ascii="Times New Roman" w:hAnsi="Times New Roman" w:cs="Times New Roman"/>
          <w:sz w:val="28"/>
          <w:szCs w:val="28"/>
        </w:rPr>
        <w:t xml:space="preserve"> </w:t>
      </w:r>
      <w:r w:rsidR="00AE1A6E" w:rsidRPr="00D83454">
        <w:rPr>
          <w:rFonts w:ascii="Times New Roman" w:hAnsi="Times New Roman" w:cs="Times New Roman"/>
          <w:sz w:val="28"/>
          <w:szCs w:val="28"/>
        </w:rPr>
        <w:t>экспертизы муниципальных нормативных правовых актов муниципального</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 xml:space="preserve">образования  </w:t>
      </w:r>
      <w:r w:rsidR="00963986"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(далее - уполномоченный орган) рассмотрен</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__________________________________________________________________</w:t>
      </w:r>
    </w:p>
    <w:p w:rsidR="00AE1A6E" w:rsidRPr="00D83454" w:rsidRDefault="00AE1A6E" w:rsidP="00963986">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(дата поступления муниципального нормативного правового акта)</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муниципальный нормативный правовой акт муниципального образования</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__________ ________________________________________________________</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__________________________________________________________________</w:t>
      </w:r>
    </w:p>
    <w:p w:rsidR="00AE1A6E" w:rsidRPr="00D83454" w:rsidRDefault="00AE1A6E" w:rsidP="00963986">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(название муниципального нормативного правового акта)</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В соответствии с</w:t>
      </w:r>
      <w:r w:rsidR="00963986" w:rsidRPr="00D83454">
        <w:rPr>
          <w:rFonts w:ascii="Times New Roman" w:hAnsi="Times New Roman" w:cs="Times New Roman"/>
          <w:sz w:val="28"/>
          <w:szCs w:val="28"/>
        </w:rPr>
        <w:t xml:space="preserve"> Порядком</w:t>
      </w:r>
      <w:r w:rsidRPr="00D83454">
        <w:rPr>
          <w:rFonts w:ascii="Times New Roman" w:hAnsi="Times New Roman" w:cs="Times New Roman"/>
          <w:sz w:val="28"/>
          <w:szCs w:val="28"/>
        </w:rPr>
        <w:t xml:space="preserve"> проведения  экспертизы  муниципальных</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 xml:space="preserve">нормативных  правовых  актов муниципального образования </w:t>
      </w:r>
      <w:r w:rsidR="00963986"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затрагивающих вопросы осуществления  предпринимательской и инвестиционной</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деятельности, утвержденным  постановлением  администрации  муниципального</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 xml:space="preserve">образования </w:t>
      </w:r>
      <w:r w:rsidR="00963986"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(далее - Порядок), муниципальный нормативный</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правовой акт подлежит проведению экспертизы.</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 xml:space="preserve">Экспертиза  муниципального нормативного правового акта </w:t>
      </w:r>
      <w:r w:rsidRPr="00D83454">
        <w:rPr>
          <w:rFonts w:ascii="Times New Roman" w:hAnsi="Times New Roman" w:cs="Times New Roman"/>
          <w:sz w:val="28"/>
          <w:szCs w:val="28"/>
        </w:rPr>
        <w:lastRenderedPageBreak/>
        <w:t>осуществляется в</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соответствии с планом проведения экспертизы</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муниципальных нормативных</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правовых актов, утвержденным   руководителем  уполномоченного</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органа</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_____</w:t>
      </w:r>
      <w:r w:rsidR="00963986" w:rsidRPr="00D83454">
        <w:rPr>
          <w:rFonts w:ascii="Times New Roman" w:hAnsi="Times New Roman" w:cs="Times New Roman"/>
          <w:sz w:val="28"/>
          <w:szCs w:val="28"/>
        </w:rPr>
        <w:t>_____________________________</w:t>
      </w:r>
      <w:r w:rsidRPr="00D83454">
        <w:rPr>
          <w:rFonts w:ascii="Times New Roman" w:hAnsi="Times New Roman" w:cs="Times New Roman"/>
          <w:sz w:val="28"/>
          <w:szCs w:val="28"/>
        </w:rPr>
        <w:t>____________________________</w:t>
      </w:r>
    </w:p>
    <w:p w:rsidR="00AE1A6E" w:rsidRPr="00D83454" w:rsidRDefault="00AE1A6E" w:rsidP="00963986">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(число, месяц, год)</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 xml:space="preserve">В соответствии с </w:t>
      </w:r>
      <w:hyperlink w:anchor="P59" w:history="1">
        <w:r w:rsidRPr="00D83454">
          <w:rPr>
            <w:rFonts w:ascii="Times New Roman" w:hAnsi="Times New Roman" w:cs="Times New Roman"/>
            <w:sz w:val="28"/>
            <w:szCs w:val="28"/>
          </w:rPr>
          <w:t>пунктом 7</w:t>
        </w:r>
      </w:hyperlink>
      <w:r w:rsidRPr="00D83454">
        <w:rPr>
          <w:rFonts w:ascii="Times New Roman" w:hAnsi="Times New Roman" w:cs="Times New Roman"/>
          <w:sz w:val="28"/>
          <w:szCs w:val="28"/>
        </w:rPr>
        <w:t xml:space="preserve"> Порядка и планом проведения экспертизы</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муниципальных нормативных правовых актов экспертиза муниципального</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нормативного правового акта проводилась в срок с __________ по ____________</w:t>
      </w:r>
    </w:p>
    <w:p w:rsidR="00AE1A6E" w:rsidRPr="00D83454" w:rsidRDefault="00AE1A6E" w:rsidP="000C6264">
      <w:pPr>
        <w:pStyle w:val="ConsPlusNonformat"/>
        <w:jc w:val="both"/>
        <w:rPr>
          <w:rFonts w:ascii="Times New Roman" w:hAnsi="Times New Roman" w:cs="Times New Roman"/>
          <w:sz w:val="18"/>
          <w:szCs w:val="18"/>
        </w:rPr>
      </w:pPr>
      <w:r w:rsidRPr="00D83454">
        <w:rPr>
          <w:rFonts w:ascii="Times New Roman" w:hAnsi="Times New Roman" w:cs="Times New Roman"/>
          <w:sz w:val="18"/>
          <w:szCs w:val="18"/>
        </w:rPr>
        <w:t>(дата начала/окончания</w:t>
      </w:r>
    </w:p>
    <w:p w:rsidR="00AE1A6E" w:rsidRPr="00D83454" w:rsidRDefault="00AE1A6E" w:rsidP="00963986">
      <w:pPr>
        <w:pStyle w:val="ConsPlusNonformat"/>
        <w:rPr>
          <w:rFonts w:ascii="Times New Roman" w:hAnsi="Times New Roman" w:cs="Times New Roman"/>
          <w:sz w:val="18"/>
          <w:szCs w:val="18"/>
        </w:rPr>
      </w:pPr>
      <w:r w:rsidRPr="00D83454">
        <w:rPr>
          <w:rFonts w:ascii="Times New Roman" w:hAnsi="Times New Roman" w:cs="Times New Roman"/>
          <w:sz w:val="18"/>
          <w:szCs w:val="18"/>
        </w:rPr>
        <w:t xml:space="preserve"> проведения экспертизы)</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Уполномоченным органом проведены публичные консультации по</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 xml:space="preserve">муниципальному нормативному  </w:t>
      </w:r>
      <w:r w:rsidR="00963986" w:rsidRPr="00D83454">
        <w:rPr>
          <w:rFonts w:ascii="Times New Roman" w:hAnsi="Times New Roman" w:cs="Times New Roman"/>
          <w:sz w:val="28"/>
          <w:szCs w:val="28"/>
        </w:rPr>
        <w:t>п</w:t>
      </w:r>
      <w:r w:rsidRPr="00D83454">
        <w:rPr>
          <w:rFonts w:ascii="Times New Roman" w:hAnsi="Times New Roman" w:cs="Times New Roman"/>
          <w:sz w:val="28"/>
          <w:szCs w:val="28"/>
        </w:rPr>
        <w:t xml:space="preserve">равовому  акту  в  соответствии  с </w:t>
      </w:r>
      <w:hyperlink w:anchor="P96" w:history="1">
        <w:r w:rsidRPr="00D83454">
          <w:rPr>
            <w:rFonts w:ascii="Times New Roman" w:hAnsi="Times New Roman" w:cs="Times New Roman"/>
            <w:sz w:val="28"/>
            <w:szCs w:val="28"/>
          </w:rPr>
          <w:t>пунктом 9</w:t>
        </w:r>
      </w:hyperlink>
      <w:r w:rsidR="00963986" w:rsidRPr="00D83454">
        <w:t xml:space="preserve"> </w:t>
      </w:r>
      <w:r w:rsidRPr="00D83454">
        <w:rPr>
          <w:rFonts w:ascii="Times New Roman" w:hAnsi="Times New Roman" w:cs="Times New Roman"/>
          <w:sz w:val="28"/>
          <w:szCs w:val="28"/>
        </w:rPr>
        <w:t>Порядка с ____________________ по ________________________.</w:t>
      </w:r>
    </w:p>
    <w:p w:rsidR="00AE1A6E" w:rsidRPr="00D83454" w:rsidRDefault="00AE1A6E" w:rsidP="00963986">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(дата начала/окончания проведения</w:t>
      </w:r>
      <w:r w:rsidR="00963986" w:rsidRPr="00D83454">
        <w:rPr>
          <w:rFonts w:ascii="Times New Roman" w:hAnsi="Times New Roman" w:cs="Times New Roman"/>
          <w:sz w:val="18"/>
          <w:szCs w:val="18"/>
        </w:rPr>
        <w:t xml:space="preserve"> </w:t>
      </w:r>
      <w:r w:rsidRPr="00D83454">
        <w:rPr>
          <w:rFonts w:ascii="Times New Roman" w:hAnsi="Times New Roman" w:cs="Times New Roman"/>
          <w:sz w:val="18"/>
          <w:szCs w:val="18"/>
        </w:rPr>
        <w:t>публичных консультаций)</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Уведомление о проведении публичных консультаций было размещено на</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 xml:space="preserve">официальном сайте администрации муниципального образования </w:t>
      </w:r>
      <w:r w:rsidR="00963986"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в информационно-телекоммуникационной</w:t>
      </w:r>
      <w:r w:rsidR="00963986" w:rsidRPr="00D83454">
        <w:rPr>
          <w:rFonts w:ascii="Times New Roman" w:hAnsi="Times New Roman" w:cs="Times New Roman"/>
          <w:sz w:val="28"/>
          <w:szCs w:val="28"/>
        </w:rPr>
        <w:t xml:space="preserve"> сети </w:t>
      </w:r>
      <w:r w:rsidRPr="00D83454">
        <w:rPr>
          <w:rFonts w:ascii="Times New Roman" w:hAnsi="Times New Roman" w:cs="Times New Roman"/>
          <w:sz w:val="28"/>
          <w:szCs w:val="28"/>
        </w:rPr>
        <w:t>"Интернет"(</w:t>
      </w:r>
      <w:r w:rsidR="00963986" w:rsidRPr="00D83454">
        <w:rPr>
          <w:rFonts w:ascii="Times New Roman" w:hAnsi="Times New Roman" w:cs="Times New Roman"/>
          <w:sz w:val="28"/>
          <w:szCs w:val="28"/>
          <w:lang w:val="en-US"/>
        </w:rPr>
        <w:t>benokovo</w:t>
      </w:r>
      <w:r w:rsidR="00963986" w:rsidRPr="00D83454">
        <w:rPr>
          <w:rFonts w:ascii="Times New Roman" w:hAnsi="Times New Roman" w:cs="Times New Roman"/>
          <w:sz w:val="28"/>
          <w:szCs w:val="28"/>
        </w:rPr>
        <w:t>.</w:t>
      </w:r>
      <w:r w:rsidR="00963986" w:rsidRPr="00D83454">
        <w:rPr>
          <w:rFonts w:ascii="Times New Roman" w:hAnsi="Times New Roman" w:cs="Times New Roman"/>
          <w:sz w:val="28"/>
          <w:szCs w:val="28"/>
          <w:lang w:val="en-US"/>
        </w:rPr>
        <w:t>ru</w:t>
      </w:r>
      <w:r w:rsidRPr="00D83454">
        <w:rPr>
          <w:rFonts w:ascii="Times New Roman" w:hAnsi="Times New Roman" w:cs="Times New Roman"/>
          <w:sz w:val="28"/>
          <w:szCs w:val="28"/>
        </w:rPr>
        <w:t>).</w:t>
      </w:r>
    </w:p>
    <w:p w:rsidR="00963986"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При проведении экспертизы муниципальных нормативных правовых актов,</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прошедших процедуру оценки регулирующего воздействия, отражаются сведения о</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результатах проведения публичных консультаций по отчету  об  оценке</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фактического воздействия.</w:t>
      </w:r>
      <w:r w:rsidR="00963986" w:rsidRPr="00D83454">
        <w:rPr>
          <w:rFonts w:ascii="Times New Roman" w:hAnsi="Times New Roman" w:cs="Times New Roman"/>
          <w:sz w:val="28"/>
          <w:szCs w:val="28"/>
        </w:rPr>
        <w:t xml:space="preserve"> </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В ходе исследования муниципального  нормативного  правового  акта</w:t>
      </w:r>
    </w:p>
    <w:p w:rsidR="00963986" w:rsidRPr="00D83454" w:rsidRDefault="00AE1A6E" w:rsidP="000C6264">
      <w:pPr>
        <w:pStyle w:val="ConsPlusNonformat"/>
        <w:jc w:val="both"/>
        <w:rPr>
          <w:rFonts w:ascii="Times New Roman" w:hAnsi="Times New Roman" w:cs="Times New Roman"/>
          <w:sz w:val="28"/>
          <w:szCs w:val="28"/>
          <w:u w:val="single"/>
        </w:rPr>
      </w:pPr>
      <w:r w:rsidRPr="00D83454">
        <w:rPr>
          <w:rFonts w:ascii="Times New Roman" w:hAnsi="Times New Roman" w:cs="Times New Roman"/>
          <w:sz w:val="28"/>
          <w:szCs w:val="28"/>
        </w:rPr>
        <w:t>уполномоченный орган запрашивал у</w:t>
      </w:r>
      <w:r w:rsidR="00963986" w:rsidRPr="00D83454">
        <w:rPr>
          <w:rFonts w:ascii="Times New Roman" w:hAnsi="Times New Roman" w:cs="Times New Roman"/>
          <w:sz w:val="28"/>
          <w:szCs w:val="28"/>
        </w:rPr>
        <w:t xml:space="preserve"> </w:t>
      </w:r>
      <w:r w:rsidR="00963986" w:rsidRPr="00D83454">
        <w:rPr>
          <w:rFonts w:ascii="Times New Roman" w:hAnsi="Times New Roman" w:cs="Times New Roman"/>
          <w:sz w:val="28"/>
          <w:szCs w:val="28"/>
          <w:u w:val="single"/>
        </w:rPr>
        <w:t>отдела по финансам, бюджету и экономике администрации Беноковского сельского поселения Мостовского района________________________________________________________</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материалы, необходимые для проведения экспертизы.</w:t>
      </w:r>
    </w:p>
    <w:p w:rsidR="00963986" w:rsidRPr="00D83454" w:rsidRDefault="00963986" w:rsidP="00963986">
      <w:pPr>
        <w:pStyle w:val="ConsPlusNonformat"/>
        <w:ind w:firstLine="708"/>
        <w:jc w:val="both"/>
        <w:rPr>
          <w:rFonts w:ascii="Times New Roman" w:hAnsi="Times New Roman" w:cs="Times New Roman"/>
          <w:sz w:val="28"/>
          <w:szCs w:val="28"/>
          <w:u w:val="single"/>
        </w:rPr>
      </w:pPr>
      <w:r w:rsidRPr="00D83454">
        <w:rPr>
          <w:rFonts w:ascii="Times New Roman" w:hAnsi="Times New Roman" w:cs="Times New Roman"/>
          <w:sz w:val="28"/>
          <w:szCs w:val="28"/>
          <w:u w:val="single"/>
        </w:rPr>
        <w:t xml:space="preserve">Отдел по финансам, бюджету и экономике администрации Беноковского сельского поселения Мостовского района </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представил следующие материалы: _________________________________________________________________________________________________________________________________________________________________________________________________</w:t>
      </w:r>
    </w:p>
    <w:p w:rsidR="00AE1A6E" w:rsidRPr="00D83454" w:rsidRDefault="00AE1A6E" w:rsidP="00963986">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(перечень документов)</w:t>
      </w:r>
    </w:p>
    <w:p w:rsidR="00AE1A6E" w:rsidRPr="00D83454" w:rsidRDefault="00AE1A6E" w:rsidP="00963986">
      <w:pPr>
        <w:pStyle w:val="ConsPlusNonformat"/>
        <w:ind w:firstLine="708"/>
        <w:jc w:val="both"/>
        <w:rPr>
          <w:rFonts w:ascii="Times New Roman" w:hAnsi="Times New Roman" w:cs="Times New Roman"/>
          <w:sz w:val="28"/>
          <w:szCs w:val="28"/>
        </w:rPr>
      </w:pPr>
      <w:r w:rsidRPr="00D83454">
        <w:rPr>
          <w:rFonts w:ascii="Times New Roman" w:hAnsi="Times New Roman" w:cs="Times New Roman"/>
          <w:sz w:val="28"/>
          <w:szCs w:val="28"/>
        </w:rPr>
        <w:t>В случае непредставления необходимых для проведения  экспертизы  материалов</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отражается соответствующая информация. Отражаются  сведения  о направлении</w:t>
      </w:r>
      <w:r w:rsidR="00963986" w:rsidRPr="00D83454">
        <w:rPr>
          <w:rFonts w:ascii="Times New Roman" w:hAnsi="Times New Roman" w:cs="Times New Roman"/>
          <w:sz w:val="28"/>
          <w:szCs w:val="28"/>
        </w:rPr>
        <w:t xml:space="preserve"> </w:t>
      </w:r>
      <w:r w:rsidRPr="00D83454">
        <w:rPr>
          <w:rFonts w:ascii="Times New Roman" w:hAnsi="Times New Roman" w:cs="Times New Roman"/>
          <w:sz w:val="28"/>
          <w:szCs w:val="28"/>
        </w:rPr>
        <w:t>запросов некоммерческим организациям и иным заинтересованным лицам:</w:t>
      </w:r>
    </w:p>
    <w:p w:rsidR="00AE1A6E" w:rsidRPr="00D83454" w:rsidRDefault="00AE1A6E" w:rsidP="000C6264">
      <w:pPr>
        <w:pStyle w:val="ConsPlusNonformat"/>
        <w:jc w:val="both"/>
        <w:rPr>
          <w:rFonts w:ascii="Times New Roman" w:hAnsi="Times New Roman" w:cs="Times New Roman"/>
          <w:sz w:val="28"/>
          <w:szCs w:val="28"/>
        </w:rPr>
      </w:pPr>
      <w:r w:rsidRPr="00D83454">
        <w:rPr>
          <w:rFonts w:ascii="Times New Roman" w:hAnsi="Times New Roman" w:cs="Times New Roman"/>
          <w:sz w:val="28"/>
          <w:szCs w:val="28"/>
        </w:rPr>
        <w:t>___________________________________________</w:t>
      </w:r>
      <w:r w:rsidR="00963986" w:rsidRPr="00D83454">
        <w:rPr>
          <w:rFonts w:ascii="Times New Roman" w:hAnsi="Times New Roman" w:cs="Times New Roman"/>
          <w:sz w:val="28"/>
          <w:szCs w:val="28"/>
        </w:rPr>
        <w:t>______________________</w:t>
      </w:r>
    </w:p>
    <w:p w:rsidR="00AE1A6E" w:rsidRPr="00D83454" w:rsidRDefault="00AE1A6E" w:rsidP="00963986">
      <w:pPr>
        <w:pStyle w:val="ConsPlusNonformat"/>
        <w:jc w:val="center"/>
        <w:rPr>
          <w:rFonts w:ascii="Times New Roman" w:hAnsi="Times New Roman" w:cs="Times New Roman"/>
          <w:sz w:val="18"/>
          <w:szCs w:val="18"/>
        </w:rPr>
      </w:pPr>
      <w:r w:rsidRPr="00D83454">
        <w:rPr>
          <w:rFonts w:ascii="Times New Roman" w:hAnsi="Times New Roman" w:cs="Times New Roman"/>
          <w:sz w:val="18"/>
          <w:szCs w:val="18"/>
        </w:rPr>
        <w:t>(перечень организаций)</w:t>
      </w:r>
    </w:p>
    <w:p w:rsidR="00AE1A6E" w:rsidRPr="00D83454" w:rsidRDefault="00AE1A6E" w:rsidP="000C6264">
      <w:pPr>
        <w:pStyle w:val="ConsPlusNormal"/>
        <w:jc w:val="both"/>
        <w:rPr>
          <w:rFonts w:ascii="Times New Roman" w:hAnsi="Times New Roman" w:cs="Times New Roman"/>
          <w:sz w:val="28"/>
          <w:szCs w:val="28"/>
        </w:rPr>
      </w:pP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В ходе исследования в соответствии с </w:t>
      </w:r>
      <w:hyperlink w:anchor="P102" w:history="1">
        <w:r w:rsidRPr="00D83454">
          <w:rPr>
            <w:rFonts w:ascii="Times New Roman" w:hAnsi="Times New Roman" w:cs="Times New Roman"/>
            <w:sz w:val="28"/>
            <w:szCs w:val="28"/>
          </w:rPr>
          <w:t>пунктом 10</w:t>
        </w:r>
      </w:hyperlink>
      <w:r w:rsidRPr="00D83454">
        <w:rPr>
          <w:rFonts w:ascii="Times New Roman" w:hAnsi="Times New Roman" w:cs="Times New Roman"/>
          <w:sz w:val="28"/>
          <w:szCs w:val="28"/>
        </w:rPr>
        <w:t xml:space="preserve"> Порядка </w:t>
      </w:r>
      <w:r w:rsidRPr="00D83454">
        <w:rPr>
          <w:rFonts w:ascii="Times New Roman" w:hAnsi="Times New Roman" w:cs="Times New Roman"/>
          <w:sz w:val="28"/>
          <w:szCs w:val="28"/>
        </w:rPr>
        <w:lastRenderedPageBreak/>
        <w:t>уполномоченным органом установлено следующее:</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AE1A6E" w:rsidRPr="00D83454" w:rsidRDefault="00AE1A6E" w:rsidP="00963986">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а) аналогичная или идентичная информация (документы) выдается тем же </w:t>
      </w:r>
      <w:r w:rsidR="00963986" w:rsidRPr="00D83454">
        <w:rPr>
          <w:rFonts w:ascii="Times New Roman" w:hAnsi="Times New Roman" w:cs="Times New Roman"/>
          <w:sz w:val="28"/>
          <w:szCs w:val="28"/>
        </w:rPr>
        <w:t>отделом по финансам, бюджету и экономике администрации Беноковского сельского поселения Мостовского района ;</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б) аналогичная или идентичная информация (документы) представляется в </w:t>
      </w:r>
      <w:r w:rsidR="00A80F90" w:rsidRPr="00D83454">
        <w:rPr>
          <w:rFonts w:ascii="Times New Roman" w:hAnsi="Times New Roman" w:cs="Times New Roman"/>
          <w:sz w:val="28"/>
          <w:szCs w:val="28"/>
        </w:rPr>
        <w:t>администраци</w:t>
      </w:r>
      <w:r w:rsidR="00EE3746" w:rsidRPr="00D83454">
        <w:rPr>
          <w:rFonts w:ascii="Times New Roman" w:hAnsi="Times New Roman" w:cs="Times New Roman"/>
          <w:sz w:val="28"/>
          <w:szCs w:val="28"/>
        </w:rPr>
        <w:t>ю</w:t>
      </w:r>
      <w:r w:rsidR="00A80F90" w:rsidRPr="00D83454">
        <w:rPr>
          <w:rFonts w:ascii="Times New Roman" w:hAnsi="Times New Roman" w:cs="Times New Roman"/>
          <w:sz w:val="28"/>
          <w:szCs w:val="28"/>
        </w:rPr>
        <w:t xml:space="preserve"> Беноковского сельского поселения Мостовского района</w:t>
      </w:r>
      <w:r w:rsidRPr="00D83454">
        <w:rPr>
          <w:rFonts w:ascii="Times New Roman" w:hAnsi="Times New Roman" w:cs="Times New Roman"/>
          <w:sz w:val="28"/>
          <w:szCs w:val="28"/>
        </w:rPr>
        <w:t>, участвующи</w:t>
      </w:r>
      <w:r w:rsidR="00A80F90" w:rsidRPr="00D83454">
        <w:rPr>
          <w:rFonts w:ascii="Times New Roman" w:hAnsi="Times New Roman" w:cs="Times New Roman"/>
          <w:sz w:val="28"/>
          <w:szCs w:val="28"/>
        </w:rPr>
        <w:t>й</w:t>
      </w:r>
      <w:r w:rsidRPr="00D83454">
        <w:rPr>
          <w:rFonts w:ascii="Times New Roman" w:hAnsi="Times New Roman" w:cs="Times New Roman"/>
          <w:sz w:val="28"/>
          <w:szCs w:val="28"/>
        </w:rPr>
        <w:t xml:space="preserve"> в предоставлении муниципальных услуг, и (или) учреждений;</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w:t>
      </w:r>
      <w:r w:rsidR="00A80F90" w:rsidRPr="00D83454">
        <w:rPr>
          <w:rFonts w:ascii="Times New Roman" w:hAnsi="Times New Roman" w:cs="Times New Roman"/>
          <w:sz w:val="28"/>
          <w:szCs w:val="28"/>
        </w:rPr>
        <w:t xml:space="preserve">Беноковское сельское поселение Мостовского района </w:t>
      </w:r>
      <w:r w:rsidRPr="00D83454">
        <w:rPr>
          <w:rFonts w:ascii="Times New Roman" w:hAnsi="Times New Roman" w:cs="Times New Roman"/>
          <w:sz w:val="28"/>
          <w:szCs w:val="28"/>
        </w:rPr>
        <w:t>требования к форме представляемой информации (документов), представление которых связано с оказанием муниципальной услуги;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2. 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w:t>
      </w:r>
      <w:r w:rsidRPr="00D83454">
        <w:rPr>
          <w:rFonts w:ascii="Times New Roman" w:hAnsi="Times New Roman" w:cs="Times New Roman"/>
          <w:sz w:val="28"/>
          <w:szCs w:val="28"/>
        </w:rPr>
        <w:lastRenderedPageBreak/>
        <w:t>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3. 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4. Отсутствие необходимых организационных или технических условий, приводящее к невозможности реализации </w:t>
      </w:r>
      <w:r w:rsidR="00A80F90" w:rsidRPr="00D83454">
        <w:rPr>
          <w:rFonts w:ascii="Times New Roman" w:hAnsi="Times New Roman" w:cs="Times New Roman"/>
          <w:sz w:val="28"/>
          <w:szCs w:val="28"/>
        </w:rPr>
        <w:t xml:space="preserve">отделом по финансам, бюджету и экономике администрации Беноковского сельского поселения Мостовского района </w:t>
      </w:r>
      <w:r w:rsidRPr="00D83454">
        <w:rPr>
          <w:rFonts w:ascii="Times New Roman" w:hAnsi="Times New Roman" w:cs="Times New Roman"/>
          <w:sz w:val="28"/>
          <w:szCs w:val="28"/>
        </w:rPr>
        <w:t>установленных функций в отношении субъектов предпринимательской или инвестиционной деятельности.</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5. Описывается недостаточный уровень развития технологий, инфраструктуры, рынков товаров и услуг в муниципальном образовании </w:t>
      </w:r>
      <w:r w:rsidR="00A80F90" w:rsidRPr="00D83454">
        <w:rPr>
          <w:rFonts w:ascii="Times New Roman" w:hAnsi="Times New Roman" w:cs="Times New Roman"/>
          <w:sz w:val="28"/>
          <w:szCs w:val="28"/>
        </w:rPr>
        <w:t>Беноковское сельское поселение Мостовского района</w:t>
      </w:r>
      <w:r w:rsidRPr="00D83454">
        <w:rPr>
          <w:rFonts w:ascii="Times New Roman" w:hAnsi="Times New Roman" w:cs="Times New Roman"/>
          <w:sz w:val="28"/>
          <w:szCs w:val="28"/>
        </w:rPr>
        <w:t xml:space="preserve"> при отсутствии адекватного переходного периода введения в действие соответствующих правовых норм.</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 xml:space="preserve">6. Указываются сведения о муниципальном нормативном правовом акте, источниках его официального опубликования, об </w:t>
      </w:r>
      <w:r w:rsidR="00A80F90" w:rsidRPr="00D83454">
        <w:rPr>
          <w:rFonts w:ascii="Times New Roman" w:hAnsi="Times New Roman" w:cs="Times New Roman"/>
          <w:sz w:val="28"/>
          <w:szCs w:val="28"/>
        </w:rPr>
        <w:t>отделе по финансам, бюджету и экономике администрации Беноковского сельского поселения Мостовского района</w:t>
      </w:r>
      <w:r w:rsidRPr="00D83454">
        <w:rPr>
          <w:rFonts w:ascii="Times New Roman" w:hAnsi="Times New Roman" w:cs="Times New Roman"/>
          <w:sz w:val="28"/>
          <w:szCs w:val="28"/>
        </w:rPr>
        <w:t>,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w:t>
      </w:r>
      <w:r w:rsidR="00A80F90" w:rsidRPr="00D83454">
        <w:rPr>
          <w:rFonts w:ascii="Times New Roman" w:hAnsi="Times New Roman" w:cs="Times New Roman"/>
          <w:sz w:val="28"/>
          <w:szCs w:val="28"/>
        </w:rPr>
        <w:t xml:space="preserve"> </w:t>
      </w:r>
      <w:r w:rsidRPr="00D83454">
        <w:rPr>
          <w:rFonts w:ascii="Times New Roman" w:hAnsi="Times New Roman" w:cs="Times New Roman"/>
          <w:sz w:val="28"/>
          <w:szCs w:val="28"/>
        </w:rPr>
        <w:t>достижении (недостижении)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7. 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о недостижении заявленных целей регулирования, фактических отрицательных последствиях принятия муниципального нормативного правового акта с рекомендациями по их устранению.</w:t>
      </w:r>
    </w:p>
    <w:p w:rsidR="00AE1A6E" w:rsidRPr="00D83454" w:rsidRDefault="00AE1A6E" w:rsidP="000C6264">
      <w:pPr>
        <w:pStyle w:val="ConsPlusNormal"/>
        <w:ind w:firstLine="540"/>
        <w:jc w:val="both"/>
        <w:rPr>
          <w:rFonts w:ascii="Times New Roman" w:hAnsi="Times New Roman" w:cs="Times New Roman"/>
          <w:sz w:val="28"/>
          <w:szCs w:val="28"/>
        </w:rPr>
      </w:pPr>
      <w:r w:rsidRPr="00D83454">
        <w:rPr>
          <w:rFonts w:ascii="Times New Roman" w:hAnsi="Times New Roman" w:cs="Times New Roman"/>
          <w:sz w:val="28"/>
          <w:szCs w:val="28"/>
        </w:rPr>
        <w:t>Указание (при наличии) на приложения.</w:t>
      </w:r>
    </w:p>
    <w:p w:rsidR="00AE1A6E" w:rsidRPr="00D83454" w:rsidRDefault="00AE1A6E" w:rsidP="000C6264">
      <w:pPr>
        <w:pStyle w:val="ConsPlusNormal"/>
        <w:jc w:val="both"/>
        <w:rPr>
          <w:rFonts w:ascii="Times New Roman" w:hAnsi="Times New Roman" w:cs="Times New Roman"/>
          <w:sz w:val="28"/>
          <w:szCs w:val="28"/>
        </w:rPr>
      </w:pPr>
    </w:p>
    <w:p w:rsidR="00A056E7" w:rsidRPr="00D83454" w:rsidRDefault="006408B6" w:rsidP="000C6264">
      <w:pPr>
        <w:spacing w:after="0" w:line="240" w:lineRule="auto"/>
        <w:rPr>
          <w:rFonts w:ascii="Times New Roman" w:hAnsi="Times New Roman" w:cs="Times New Roman"/>
          <w:sz w:val="28"/>
          <w:szCs w:val="28"/>
        </w:rPr>
      </w:pPr>
    </w:p>
    <w:p w:rsidR="00A80F90" w:rsidRPr="00D83454" w:rsidRDefault="00A80F90" w:rsidP="000C6264">
      <w:pPr>
        <w:spacing w:after="0" w:line="240" w:lineRule="auto"/>
        <w:rPr>
          <w:rFonts w:ascii="Times New Roman" w:hAnsi="Times New Roman" w:cs="Times New Roman"/>
          <w:sz w:val="28"/>
          <w:szCs w:val="28"/>
        </w:rPr>
      </w:pPr>
      <w:r w:rsidRPr="00D83454">
        <w:rPr>
          <w:rFonts w:ascii="Times New Roman" w:hAnsi="Times New Roman" w:cs="Times New Roman"/>
          <w:sz w:val="28"/>
          <w:szCs w:val="28"/>
        </w:rPr>
        <w:t>Начальник общего отдела                                                                 А.В.Фролова</w:t>
      </w:r>
    </w:p>
    <w:sectPr w:rsidR="00A80F90" w:rsidRPr="00D83454" w:rsidSect="00DD098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8B6" w:rsidRDefault="006408B6" w:rsidP="0022619F">
      <w:pPr>
        <w:spacing w:after="0" w:line="240" w:lineRule="auto"/>
      </w:pPr>
      <w:r>
        <w:separator/>
      </w:r>
    </w:p>
  </w:endnote>
  <w:endnote w:type="continuationSeparator" w:id="1">
    <w:p w:rsidR="006408B6" w:rsidRDefault="006408B6" w:rsidP="00226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8B6" w:rsidRDefault="006408B6" w:rsidP="0022619F">
      <w:pPr>
        <w:spacing w:after="0" w:line="240" w:lineRule="auto"/>
      </w:pPr>
      <w:r>
        <w:separator/>
      </w:r>
    </w:p>
  </w:footnote>
  <w:footnote w:type="continuationSeparator" w:id="1">
    <w:p w:rsidR="006408B6" w:rsidRDefault="006408B6" w:rsidP="0022619F">
      <w:pPr>
        <w:spacing w:after="0" w:line="240" w:lineRule="auto"/>
      </w:pPr>
      <w:r>
        <w:continuationSeparator/>
      </w:r>
    </w:p>
  </w:footnote>
  <w:footnote w:id="2">
    <w:p w:rsidR="0022619F" w:rsidRDefault="0022619F" w:rsidP="0022619F">
      <w:pPr>
        <w:pStyle w:val="a5"/>
      </w:pPr>
      <w:r>
        <w:rPr>
          <w:rStyle w:val="a7"/>
        </w:rPr>
        <w:footnoteRef/>
      </w:r>
      <w:r>
        <w:t xml:space="preserve"> </w:t>
      </w:r>
      <w:r w:rsidRPr="00380A20">
        <w:t>Разделы I – IV зап</w:t>
      </w:r>
      <w:r>
        <w:t>олняются уполномоченным органом</w:t>
      </w:r>
    </w:p>
  </w:footnote>
  <w:footnote w:id="3">
    <w:p w:rsidR="0022619F" w:rsidRDefault="0022619F" w:rsidP="0022619F">
      <w:pPr>
        <w:pStyle w:val="a5"/>
      </w:pPr>
      <w:r>
        <w:rPr>
          <w:rStyle w:val="a7"/>
        </w:rPr>
        <w:footnoteRef/>
      </w:r>
      <w:r>
        <w:t xml:space="preserve"> </w:t>
      </w:r>
      <w:r w:rsidRPr="00380A20">
        <w:t>Разделы V и VI заполняются уч</w:t>
      </w:r>
      <w:r>
        <w:t>астником публичных консультаций</w:t>
      </w:r>
    </w:p>
  </w:footnote>
  <w:footnote w:id="4">
    <w:p w:rsidR="0022619F" w:rsidRDefault="0022619F" w:rsidP="0022619F">
      <w:pPr>
        <w:pStyle w:val="a5"/>
      </w:pPr>
      <w:r>
        <w:rPr>
          <w:rStyle w:val="a7"/>
        </w:rPr>
        <w:footnoteRef/>
      </w:r>
      <w:r>
        <w:t xml:space="preserve"> Вопросы</w:t>
      </w:r>
      <w:r w:rsidRPr="00380A20">
        <w:t xml:space="preserve"> </w:t>
      </w:r>
      <w:r>
        <w:t xml:space="preserve">формулируются </w:t>
      </w:r>
      <w:r w:rsidRPr="00380A20">
        <w:t xml:space="preserve">уполномоченным органом </w:t>
      </w:r>
      <w:r>
        <w:t>индивидуально по каждому правовому акту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E1A6E"/>
    <w:rsid w:val="00036B67"/>
    <w:rsid w:val="00077F5E"/>
    <w:rsid w:val="000C6264"/>
    <w:rsid w:val="00154A9C"/>
    <w:rsid w:val="0022619F"/>
    <w:rsid w:val="00287F6D"/>
    <w:rsid w:val="002E48BF"/>
    <w:rsid w:val="003141EC"/>
    <w:rsid w:val="00430AF2"/>
    <w:rsid w:val="00457E84"/>
    <w:rsid w:val="004814F9"/>
    <w:rsid w:val="00502A20"/>
    <w:rsid w:val="005502CA"/>
    <w:rsid w:val="005612EA"/>
    <w:rsid w:val="005F5BAC"/>
    <w:rsid w:val="006408B6"/>
    <w:rsid w:val="00646D72"/>
    <w:rsid w:val="006521CE"/>
    <w:rsid w:val="006B39BE"/>
    <w:rsid w:val="0071718E"/>
    <w:rsid w:val="00724C21"/>
    <w:rsid w:val="00871751"/>
    <w:rsid w:val="008B21B9"/>
    <w:rsid w:val="00924C92"/>
    <w:rsid w:val="00963986"/>
    <w:rsid w:val="009A54E5"/>
    <w:rsid w:val="009A79B1"/>
    <w:rsid w:val="00A80F90"/>
    <w:rsid w:val="00AA4B20"/>
    <w:rsid w:val="00AE1A6E"/>
    <w:rsid w:val="00B02DB7"/>
    <w:rsid w:val="00B111DD"/>
    <w:rsid w:val="00B46609"/>
    <w:rsid w:val="00BF3EC4"/>
    <w:rsid w:val="00C82421"/>
    <w:rsid w:val="00CE5E6D"/>
    <w:rsid w:val="00CF343D"/>
    <w:rsid w:val="00D83454"/>
    <w:rsid w:val="00DB3D4A"/>
    <w:rsid w:val="00DD0981"/>
    <w:rsid w:val="00DE554E"/>
    <w:rsid w:val="00EE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A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1A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A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1A6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5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4E5"/>
    <w:rPr>
      <w:rFonts w:ascii="Tahoma" w:hAnsi="Tahoma" w:cs="Tahoma"/>
      <w:sz w:val="16"/>
      <w:szCs w:val="16"/>
    </w:rPr>
  </w:style>
  <w:style w:type="paragraph" w:customStyle="1" w:styleId="ConsNormal">
    <w:name w:val="ConsNormal"/>
    <w:rsid w:val="0022619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footnote text"/>
    <w:basedOn w:val="a"/>
    <w:link w:val="a6"/>
    <w:rsid w:val="0022619F"/>
    <w:pPr>
      <w:spacing w:after="0" w:line="240" w:lineRule="auto"/>
    </w:pPr>
    <w:rPr>
      <w:rFonts w:ascii="Calibri" w:eastAsia="MS Mincho" w:hAnsi="Calibri" w:cs="Times New Roman"/>
      <w:lang w:eastAsia="ja-JP"/>
    </w:rPr>
  </w:style>
  <w:style w:type="character" w:customStyle="1" w:styleId="a6">
    <w:name w:val="Текст сноски Знак"/>
    <w:basedOn w:val="a0"/>
    <w:link w:val="a5"/>
    <w:rsid w:val="0022619F"/>
    <w:rPr>
      <w:rFonts w:ascii="Calibri" w:eastAsia="MS Mincho" w:hAnsi="Calibri" w:cs="Times New Roman"/>
      <w:lang w:eastAsia="ja-JP"/>
    </w:rPr>
  </w:style>
  <w:style w:type="character" w:styleId="a7">
    <w:name w:val="footnote reference"/>
    <w:rsid w:val="0022619F"/>
    <w:rPr>
      <w:vertAlign w:val="superscript"/>
    </w:rPr>
  </w:style>
  <w:style w:type="paragraph" w:styleId="a8">
    <w:name w:val="header"/>
    <w:basedOn w:val="a"/>
    <w:link w:val="a9"/>
    <w:rsid w:val="006521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521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A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1A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1A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1A6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5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BCE4796C62128A3B6D376245AC0325EC86393A3073808E56093ECF8725A4CCFF05439466833BB86620DBB75C89B743032A6B63CDC30EF1x5yCI"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BCE4796C62128A3B6D296F53C05C2FE9846635367E8CD802543898D875A299BF4545C125C634B06E2B8FE51AD7EE1044616761D0DF0FF04A78EE40xE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E0EC-8A1D-486F-BD49-7CA40FC3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6081</Words>
  <Characters>34665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DNA7 X86</cp:lastModifiedBy>
  <cp:revision>12</cp:revision>
  <cp:lastPrinted>2019-01-21T11:14:00Z</cp:lastPrinted>
  <dcterms:created xsi:type="dcterms:W3CDTF">2018-10-23T09:01:00Z</dcterms:created>
  <dcterms:modified xsi:type="dcterms:W3CDTF">2019-01-25T10:57:00Z</dcterms:modified>
</cp:coreProperties>
</file>