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</w:t>
      </w:r>
      <w:r w:rsidR="00643873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AB4CBC" w:rsidP="00B4139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 Губского сельского поселения  (уполномоченный орган) в соответствии со статьей 6 Федерального закона от 25 декабря 2008 года №278-ФЗ «О противодействия  коррупции», Федеральным законом от 17 июня 2009 года № 172-ФЗ «Об антикоррупционной экспертизе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 , Постановлением Правительства РФ от 26 февраля 2010 года № 96 « Об антикоррупционной экспертизе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 в Краснодарском крае» , Постановлением  главы администрации (губернатора )Краснодарского края от 7 мая 2009 года № 350 « Об экспертизе проектов 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</w:t>
      </w:r>
      <w:r w:rsidR="00ED5BA0" w:rsidRPr="00B41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5E64F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5E64F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</w:t>
      </w:r>
      <w:r w:rsidR="00ED5BA0" w:rsidRPr="00B41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экспертиза</w:t>
      </w:r>
      <w:r w:rsidR="00B41399" w:rsidRPr="00B41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ED5BA0" w:rsidRPr="00B41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399" w:rsidRPr="00B4139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 администрации Губского сельского поселения Мостовского района по предоставлению муниципальной услуги «Предоставление копий</w:t>
      </w:r>
      <w:r w:rsidR="00B41399" w:rsidRPr="00B41399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муниципального образования Губское сельское поселение Мостовского района»</w:t>
      </w:r>
      <w:r w:rsidR="00B41399" w:rsidRPr="00F94086">
        <w:rPr>
          <w:b/>
          <w:sz w:val="28"/>
          <w:szCs w:val="28"/>
        </w:rPr>
        <w:t xml:space="preserve"> </w:t>
      </w:r>
      <w:r w:rsidR="00ED5BA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502C53">
        <w:rPr>
          <w:rFonts w:ascii="Times New Roman" w:hAnsi="Times New Roman" w:cs="Times New Roman"/>
          <w:sz w:val="28"/>
          <w:szCs w:val="28"/>
        </w:rPr>
        <w:t>Начальником оющего отдела В.П.Перовой.</w:t>
      </w:r>
      <w:r w:rsidR="00F42C28">
        <w:rPr>
          <w:rFonts w:ascii="Times New Roman" w:hAnsi="Times New Roman" w:cs="Times New Roman"/>
          <w:sz w:val="28"/>
          <w:szCs w:val="28"/>
        </w:rPr>
        <w:t xml:space="preserve">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</w:t>
      </w:r>
      <w:r w:rsidR="00643873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 w:rsidR="00ED5BA0"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</w:p>
    <w:p w:rsidR="00ED5BA0" w:rsidRPr="00ED5BA0" w:rsidRDefault="00242EE6" w:rsidP="00242EE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D6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49B7"/>
    <w:rsid w:val="001849B7"/>
    <w:rsid w:val="00242EE6"/>
    <w:rsid w:val="00502C53"/>
    <w:rsid w:val="005E64F0"/>
    <w:rsid w:val="00643873"/>
    <w:rsid w:val="00767F79"/>
    <w:rsid w:val="007844BB"/>
    <w:rsid w:val="00A455C0"/>
    <w:rsid w:val="00AB4CBC"/>
    <w:rsid w:val="00B41399"/>
    <w:rsid w:val="00C553A4"/>
    <w:rsid w:val="00C81124"/>
    <w:rsid w:val="00D6479A"/>
    <w:rsid w:val="00ED5BA0"/>
    <w:rsid w:val="00F12CF6"/>
    <w:rsid w:val="00F42C28"/>
    <w:rsid w:val="00F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2015-06-02T20:36:00Z</dcterms:created>
  <dcterms:modified xsi:type="dcterms:W3CDTF">2015-06-05T07:54:00Z</dcterms:modified>
</cp:coreProperties>
</file>