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2AB" w:rsidRPr="001742AB" w:rsidRDefault="001742AB" w:rsidP="001742AB">
      <w:pPr>
        <w:widowControl/>
        <w:autoSpaceDE/>
        <w:autoSpaceDN/>
        <w:adjustRightInd/>
        <w:jc w:val="center"/>
        <w:rPr>
          <w:rFonts w:cs="Times New Roman"/>
          <w:szCs w:val="20"/>
        </w:rPr>
      </w:pPr>
      <w:bookmarkStart w:id="0" w:name="sub_400"/>
      <w:bookmarkStart w:id="1" w:name="sub_101"/>
      <w:r w:rsidRPr="001742AB">
        <w:rPr>
          <w:rFonts w:cs="Times New Roman"/>
          <w:szCs w:val="20"/>
        </w:rPr>
        <w:t xml:space="preserve">  </w:t>
      </w:r>
      <w:r>
        <w:rPr>
          <w:rFonts w:cs="Times New Roman"/>
          <w:noProof/>
          <w:szCs w:val="20"/>
        </w:rPr>
        <w:drawing>
          <wp:inline distT="0" distB="0" distL="0" distR="0" wp14:anchorId="467DA299" wp14:editId="5CD39A87">
            <wp:extent cx="666750" cy="828675"/>
            <wp:effectExtent l="0" t="0" r="0" b="0"/>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стовский%20р-н%20(герб)контур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r w:rsidRPr="001742AB">
        <w:rPr>
          <w:rFonts w:cs="Times New Roman"/>
          <w:szCs w:val="20"/>
        </w:rPr>
        <w:t xml:space="preserve">      </w:t>
      </w:r>
    </w:p>
    <w:p w:rsidR="001742AB" w:rsidRPr="001742AB" w:rsidRDefault="001742AB" w:rsidP="001742AB">
      <w:pPr>
        <w:keepNext/>
        <w:widowControl/>
        <w:autoSpaceDE/>
        <w:autoSpaceDN/>
        <w:adjustRightInd/>
        <w:jc w:val="center"/>
        <w:outlineLvl w:val="0"/>
        <w:rPr>
          <w:rFonts w:ascii="Times New Roman" w:hAnsi="Times New Roman" w:cs="Times New Roman"/>
          <w:b/>
          <w:caps/>
          <w:sz w:val="28"/>
          <w:szCs w:val="28"/>
        </w:rPr>
      </w:pPr>
      <w:r w:rsidRPr="001742AB">
        <w:rPr>
          <w:rFonts w:ascii="Times New Roman" w:hAnsi="Times New Roman" w:cs="Times New Roman"/>
          <w:b/>
          <w:caps/>
          <w:sz w:val="28"/>
          <w:szCs w:val="28"/>
        </w:rPr>
        <w:t>СОВЕТ КОСТРОМСКОГО СЕЛЬСКОГО ПОСЕЛЕНИЯ</w:t>
      </w:r>
    </w:p>
    <w:p w:rsidR="0078185E" w:rsidRDefault="001742AB" w:rsidP="001742AB">
      <w:pPr>
        <w:widowControl/>
        <w:jc w:val="center"/>
        <w:rPr>
          <w:rFonts w:ascii="Times New Roman" w:hAnsi="Times New Roman" w:cs="Times New Roman"/>
          <w:b/>
          <w:sz w:val="28"/>
          <w:szCs w:val="28"/>
        </w:rPr>
      </w:pPr>
      <w:r w:rsidRPr="001742AB">
        <w:rPr>
          <w:rFonts w:ascii="Times New Roman" w:hAnsi="Times New Roman" w:cs="Times New Roman"/>
          <w:b/>
          <w:sz w:val="28"/>
          <w:szCs w:val="28"/>
        </w:rPr>
        <w:t>МОСТОВСКОГО РАЙОНА КРАСНОДАРСКОГО КРАЯ</w:t>
      </w:r>
    </w:p>
    <w:p w:rsidR="001742AB" w:rsidRPr="0078185E" w:rsidRDefault="001742AB" w:rsidP="001742AB">
      <w:pPr>
        <w:widowControl/>
        <w:jc w:val="center"/>
        <w:rPr>
          <w:rFonts w:ascii="Times New Roman" w:hAnsi="Times New Roman" w:cs="Times New Roman"/>
          <w:i/>
          <w:sz w:val="28"/>
          <w:szCs w:val="28"/>
        </w:rPr>
      </w:pPr>
    </w:p>
    <w:p w:rsidR="002E1CEC" w:rsidRPr="001742AB" w:rsidRDefault="002E1CEC" w:rsidP="001742AB">
      <w:pPr>
        <w:widowControl/>
        <w:jc w:val="center"/>
        <w:rPr>
          <w:rFonts w:ascii="Times New Roman" w:hAnsi="Times New Roman" w:cs="Times New Roman"/>
          <w:b/>
          <w:sz w:val="28"/>
          <w:szCs w:val="28"/>
        </w:rPr>
      </w:pPr>
      <w:r w:rsidRPr="002B7337">
        <w:rPr>
          <w:rFonts w:ascii="Times New Roman" w:hAnsi="Times New Roman" w:cs="Times New Roman"/>
          <w:b/>
          <w:sz w:val="28"/>
          <w:szCs w:val="28"/>
        </w:rPr>
        <w:t>РЕШЕНИЕ</w:t>
      </w:r>
    </w:p>
    <w:p w:rsidR="002E1CEC" w:rsidRDefault="002E1CEC" w:rsidP="002E1CEC">
      <w:pPr>
        <w:jc w:val="center"/>
        <w:rPr>
          <w:rFonts w:ascii="Times New Roman" w:hAnsi="Times New Roman" w:cs="Times New Roman"/>
          <w:sz w:val="28"/>
          <w:szCs w:val="28"/>
        </w:rPr>
      </w:pPr>
      <w:r w:rsidRPr="002B7337">
        <w:rPr>
          <w:rFonts w:ascii="Times New Roman" w:hAnsi="Times New Roman" w:cs="Times New Roman"/>
          <w:sz w:val="28"/>
          <w:szCs w:val="28"/>
        </w:rPr>
        <w:t xml:space="preserve">от </w:t>
      </w:r>
      <w:r w:rsidR="00D01897">
        <w:rPr>
          <w:rFonts w:ascii="Times New Roman" w:hAnsi="Times New Roman" w:cs="Times New Roman"/>
          <w:sz w:val="28"/>
          <w:szCs w:val="28"/>
        </w:rPr>
        <w:t xml:space="preserve">25.03.2015             </w:t>
      </w:r>
      <w:r w:rsidR="00130000">
        <w:rPr>
          <w:rFonts w:ascii="Times New Roman" w:hAnsi="Times New Roman" w:cs="Times New Roman"/>
          <w:sz w:val="28"/>
          <w:szCs w:val="28"/>
        </w:rPr>
        <w:t xml:space="preserve">                                           </w:t>
      </w:r>
      <w:r w:rsidR="003366F2">
        <w:rPr>
          <w:rFonts w:ascii="Times New Roman" w:hAnsi="Times New Roman" w:cs="Times New Roman"/>
          <w:sz w:val="28"/>
          <w:szCs w:val="28"/>
        </w:rPr>
        <w:t xml:space="preserve">                   </w:t>
      </w:r>
      <w:r w:rsidRPr="002B7337">
        <w:rPr>
          <w:rFonts w:ascii="Times New Roman" w:hAnsi="Times New Roman" w:cs="Times New Roman"/>
          <w:sz w:val="28"/>
          <w:szCs w:val="28"/>
        </w:rPr>
        <w:t xml:space="preserve">№ </w:t>
      </w:r>
      <w:r w:rsidR="00D01897">
        <w:rPr>
          <w:rFonts w:ascii="Times New Roman" w:hAnsi="Times New Roman" w:cs="Times New Roman"/>
          <w:sz w:val="28"/>
          <w:szCs w:val="28"/>
        </w:rPr>
        <w:t>35</w:t>
      </w:r>
    </w:p>
    <w:p w:rsidR="001742AB" w:rsidRPr="002B7337" w:rsidRDefault="001742AB" w:rsidP="002E1CEC">
      <w:pPr>
        <w:jc w:val="center"/>
        <w:rPr>
          <w:rFonts w:ascii="Times New Roman" w:hAnsi="Times New Roman" w:cs="Times New Roman"/>
          <w:sz w:val="28"/>
          <w:szCs w:val="28"/>
        </w:rPr>
      </w:pPr>
      <w:r>
        <w:rPr>
          <w:rFonts w:ascii="Times New Roman" w:hAnsi="Times New Roman" w:cs="Times New Roman"/>
          <w:sz w:val="28"/>
          <w:szCs w:val="28"/>
        </w:rPr>
        <w:t>ст-ца Костромская</w:t>
      </w:r>
    </w:p>
    <w:p w:rsidR="00FE5EFF" w:rsidRDefault="00FE5EFF" w:rsidP="002E1CEC">
      <w:pPr>
        <w:widowControl/>
        <w:rPr>
          <w:rFonts w:ascii="Times New Roman" w:hAnsi="Times New Roman" w:cs="Times New Roman"/>
          <w:sz w:val="28"/>
          <w:szCs w:val="28"/>
        </w:rPr>
      </w:pPr>
    </w:p>
    <w:p w:rsidR="001742AB" w:rsidRPr="00FE5EFF" w:rsidRDefault="001742AB" w:rsidP="002E1CEC">
      <w:pPr>
        <w:widowControl/>
        <w:rPr>
          <w:rFonts w:ascii="Times New Roman" w:hAnsi="Times New Roman" w:cs="Times New Roman"/>
          <w:sz w:val="28"/>
          <w:szCs w:val="28"/>
        </w:rPr>
      </w:pPr>
    </w:p>
    <w:p w:rsidR="00744FB5" w:rsidRDefault="00941376" w:rsidP="00744FB5">
      <w:pPr>
        <w:widowControl/>
        <w:ind w:right="50"/>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предотвращения и (или) урегулирования конфликта интересов для отдельных лиц, замещающих</w:t>
      </w:r>
      <w:r w:rsidR="003B6BE6">
        <w:rPr>
          <w:rFonts w:ascii="Times New Roman" w:hAnsi="Times New Roman" w:cs="Times New Roman"/>
          <w:b/>
          <w:sz w:val="28"/>
          <w:szCs w:val="28"/>
        </w:rPr>
        <w:t xml:space="preserve"> муниципальные должности</w:t>
      </w:r>
    </w:p>
    <w:p w:rsidR="003B6BE6" w:rsidRDefault="003B6BE6" w:rsidP="00744FB5">
      <w:pPr>
        <w:widowControl/>
        <w:ind w:right="50"/>
        <w:jc w:val="center"/>
        <w:rPr>
          <w:rFonts w:ascii="Times New Roman" w:hAnsi="Times New Roman" w:cs="Times New Roman"/>
          <w:b/>
          <w:sz w:val="28"/>
          <w:szCs w:val="28"/>
        </w:rPr>
      </w:pPr>
    </w:p>
    <w:p w:rsidR="001742AB" w:rsidRDefault="001742AB" w:rsidP="00744FB5">
      <w:pPr>
        <w:widowControl/>
        <w:ind w:right="50"/>
        <w:jc w:val="center"/>
        <w:rPr>
          <w:rFonts w:ascii="Times New Roman" w:hAnsi="Times New Roman" w:cs="Times New Roman"/>
          <w:b/>
          <w:sz w:val="28"/>
          <w:szCs w:val="28"/>
        </w:rPr>
      </w:pPr>
    </w:p>
    <w:p w:rsidR="001742AB" w:rsidRPr="00744FB5" w:rsidRDefault="001742AB" w:rsidP="00744FB5">
      <w:pPr>
        <w:widowControl/>
        <w:ind w:right="50"/>
        <w:jc w:val="center"/>
        <w:rPr>
          <w:rFonts w:ascii="Times New Roman" w:hAnsi="Times New Roman" w:cs="Times New Roman"/>
          <w:b/>
          <w:sz w:val="28"/>
          <w:szCs w:val="28"/>
        </w:rPr>
      </w:pPr>
    </w:p>
    <w:p w:rsidR="00744FB5" w:rsidRPr="00E1045E" w:rsidRDefault="00744FB5" w:rsidP="00E1045E">
      <w:pPr>
        <w:pStyle w:val="ConsPlusNormal"/>
        <w:ind w:firstLine="709"/>
        <w:jc w:val="both"/>
        <w:rPr>
          <w:rFonts w:ascii="Times New Roman" w:hAnsi="Times New Roman" w:cs="Times New Roman"/>
          <w:color w:val="000000" w:themeColor="text1"/>
          <w:sz w:val="28"/>
          <w:szCs w:val="28"/>
        </w:rPr>
      </w:pPr>
      <w:r w:rsidRPr="00E1045E">
        <w:rPr>
          <w:rFonts w:ascii="Times New Roman" w:hAnsi="Times New Roman" w:cs="Times New Roman"/>
          <w:color w:val="000000" w:themeColor="text1"/>
          <w:sz w:val="28"/>
          <w:szCs w:val="28"/>
        </w:rPr>
        <w:t xml:space="preserve">В </w:t>
      </w:r>
      <w:r w:rsidR="00236F32">
        <w:rPr>
          <w:rFonts w:ascii="Times New Roman" w:hAnsi="Times New Roman" w:cs="Times New Roman"/>
          <w:color w:val="000000" w:themeColor="text1"/>
          <w:sz w:val="28"/>
          <w:szCs w:val="28"/>
        </w:rPr>
        <w:t>соответствии с Федеральным законом от 25 декабря 2008 года №273-ФЗ «О противодействии коррупции»</w:t>
      </w:r>
      <w:r w:rsidRPr="00E1045E">
        <w:rPr>
          <w:rFonts w:ascii="Times New Roman" w:hAnsi="Times New Roman" w:cs="Times New Roman"/>
          <w:color w:val="000000" w:themeColor="text1"/>
          <w:sz w:val="28"/>
          <w:szCs w:val="28"/>
        </w:rPr>
        <w:t xml:space="preserve">, </w:t>
      </w:r>
      <w:r w:rsidR="00236F32">
        <w:rPr>
          <w:rFonts w:ascii="Times New Roman" w:hAnsi="Times New Roman" w:cs="Times New Roman"/>
          <w:color w:val="000000" w:themeColor="text1"/>
          <w:sz w:val="28"/>
          <w:szCs w:val="28"/>
        </w:rPr>
        <w:t xml:space="preserve">Уставом </w:t>
      </w:r>
      <w:r w:rsidR="001742AB">
        <w:rPr>
          <w:rFonts w:ascii="Times New Roman" w:hAnsi="Times New Roman" w:cs="Times New Roman"/>
          <w:color w:val="000000" w:themeColor="text1"/>
          <w:sz w:val="28"/>
          <w:szCs w:val="28"/>
        </w:rPr>
        <w:t>Костромского сельского поселения</w:t>
      </w:r>
      <w:r w:rsidR="003B6BE6">
        <w:rPr>
          <w:rFonts w:ascii="Times New Roman" w:hAnsi="Times New Roman" w:cs="Times New Roman"/>
          <w:color w:val="000000" w:themeColor="text1"/>
          <w:sz w:val="28"/>
          <w:szCs w:val="28"/>
        </w:rPr>
        <w:t xml:space="preserve">, Совет </w:t>
      </w:r>
      <w:r w:rsidR="001742AB">
        <w:rPr>
          <w:rFonts w:ascii="Times New Roman" w:hAnsi="Times New Roman" w:cs="Times New Roman"/>
          <w:color w:val="000000" w:themeColor="text1"/>
          <w:sz w:val="28"/>
          <w:szCs w:val="28"/>
        </w:rPr>
        <w:t>Костромского сельского поселения</w:t>
      </w:r>
      <w:r w:rsidR="0078185E" w:rsidRPr="0078185E">
        <w:rPr>
          <w:rFonts w:ascii="Times New Roman" w:hAnsi="Times New Roman" w:cs="Times New Roman"/>
          <w:i/>
          <w:color w:val="000000" w:themeColor="text1"/>
          <w:sz w:val="28"/>
          <w:szCs w:val="28"/>
        </w:rPr>
        <w:t xml:space="preserve"> </w:t>
      </w:r>
      <w:proofErr w:type="gramStart"/>
      <w:r w:rsidR="001742AB" w:rsidRPr="003366F2">
        <w:rPr>
          <w:rFonts w:ascii="Times New Roman" w:hAnsi="Times New Roman" w:cs="Times New Roman"/>
          <w:color w:val="000000" w:themeColor="text1"/>
          <w:sz w:val="28"/>
          <w:szCs w:val="28"/>
        </w:rPr>
        <w:t>р</w:t>
      </w:r>
      <w:proofErr w:type="gramEnd"/>
      <w:r w:rsidR="001742AB" w:rsidRPr="003366F2">
        <w:rPr>
          <w:rFonts w:ascii="Times New Roman" w:hAnsi="Times New Roman" w:cs="Times New Roman"/>
          <w:color w:val="000000" w:themeColor="text1"/>
          <w:sz w:val="28"/>
          <w:szCs w:val="28"/>
        </w:rPr>
        <w:t xml:space="preserve"> е ш и л</w:t>
      </w:r>
      <w:r w:rsidRPr="00E1045E">
        <w:rPr>
          <w:rFonts w:ascii="Times New Roman" w:hAnsi="Times New Roman" w:cs="Times New Roman"/>
          <w:color w:val="000000" w:themeColor="text1"/>
          <w:sz w:val="28"/>
          <w:szCs w:val="28"/>
        </w:rPr>
        <w:t>:</w:t>
      </w:r>
    </w:p>
    <w:p w:rsidR="00744FB5" w:rsidRPr="00E1045E" w:rsidRDefault="00744FB5" w:rsidP="00E1045E">
      <w:pPr>
        <w:pStyle w:val="ConsPlusNormal"/>
        <w:ind w:firstLine="709"/>
        <w:jc w:val="both"/>
        <w:rPr>
          <w:rFonts w:ascii="Times New Roman" w:hAnsi="Times New Roman" w:cs="Times New Roman"/>
          <w:color w:val="000000" w:themeColor="text1"/>
          <w:sz w:val="28"/>
          <w:szCs w:val="28"/>
        </w:rPr>
      </w:pPr>
      <w:r w:rsidRPr="00E1045E">
        <w:rPr>
          <w:rFonts w:ascii="Times New Roman" w:hAnsi="Times New Roman" w:cs="Times New Roman"/>
          <w:color w:val="000000" w:themeColor="text1"/>
          <w:sz w:val="28"/>
          <w:szCs w:val="28"/>
        </w:rPr>
        <w:t xml:space="preserve">1.Утвердить </w:t>
      </w:r>
      <w:r w:rsidR="00236F32" w:rsidRPr="00236F32">
        <w:rPr>
          <w:rFonts w:ascii="Times New Roman" w:hAnsi="Times New Roman" w:cs="Times New Roman"/>
          <w:sz w:val="28"/>
          <w:szCs w:val="28"/>
        </w:rPr>
        <w:t>порядок предотвращения и урегулирования конфликта</w:t>
      </w:r>
      <w:r w:rsidR="001742AB">
        <w:rPr>
          <w:rFonts w:ascii="Times New Roman" w:hAnsi="Times New Roman" w:cs="Times New Roman"/>
          <w:sz w:val="28"/>
          <w:szCs w:val="28"/>
        </w:rPr>
        <w:t xml:space="preserve"> </w:t>
      </w:r>
      <w:r w:rsidR="00236F32">
        <w:rPr>
          <w:rFonts w:ascii="Times New Roman" w:hAnsi="Times New Roman" w:cs="Times New Roman"/>
          <w:color w:val="000000" w:themeColor="text1"/>
          <w:sz w:val="28"/>
          <w:szCs w:val="28"/>
        </w:rPr>
        <w:t xml:space="preserve">интересов для отдельных лиц, замещающих муниципальные должности </w:t>
      </w:r>
      <w:r w:rsidRPr="00E1045E">
        <w:rPr>
          <w:rFonts w:ascii="Times New Roman" w:hAnsi="Times New Roman" w:cs="Times New Roman"/>
          <w:color w:val="000000" w:themeColor="text1"/>
          <w:sz w:val="28"/>
          <w:szCs w:val="28"/>
        </w:rPr>
        <w:t>(прилагается).</w:t>
      </w:r>
    </w:p>
    <w:p w:rsidR="00744FB5" w:rsidRDefault="00744FB5" w:rsidP="00E1045E">
      <w:pPr>
        <w:ind w:firstLine="709"/>
        <w:jc w:val="both"/>
        <w:rPr>
          <w:rFonts w:ascii="Times New Roman" w:hAnsi="Times New Roman" w:cs="Times New Roman"/>
          <w:i/>
          <w:color w:val="000000" w:themeColor="text1"/>
          <w:sz w:val="28"/>
          <w:szCs w:val="28"/>
        </w:rPr>
      </w:pPr>
      <w:r w:rsidRPr="00E1045E">
        <w:rPr>
          <w:rFonts w:ascii="Times New Roman" w:hAnsi="Times New Roman" w:cs="Times New Roman"/>
          <w:color w:val="000000" w:themeColor="text1"/>
          <w:sz w:val="28"/>
          <w:szCs w:val="28"/>
        </w:rPr>
        <w:t>2.</w:t>
      </w:r>
      <w:r w:rsidR="00440EB0">
        <w:rPr>
          <w:rFonts w:ascii="Times New Roman" w:hAnsi="Times New Roman" w:cs="Times New Roman"/>
          <w:color w:val="000000" w:themeColor="text1"/>
          <w:sz w:val="28"/>
          <w:szCs w:val="28"/>
        </w:rPr>
        <w:t>Общему отделу администрации Костромского сельского поселения (Суркова) обнародовать</w:t>
      </w:r>
      <w:r w:rsidRPr="00E1045E">
        <w:rPr>
          <w:rFonts w:ascii="Times New Roman" w:hAnsi="Times New Roman" w:cs="Times New Roman"/>
          <w:color w:val="000000" w:themeColor="text1"/>
          <w:sz w:val="28"/>
          <w:szCs w:val="28"/>
        </w:rPr>
        <w:t xml:space="preserve"> настояще</w:t>
      </w:r>
      <w:r w:rsidR="003B6BE6">
        <w:rPr>
          <w:rFonts w:ascii="Times New Roman" w:hAnsi="Times New Roman" w:cs="Times New Roman"/>
          <w:color w:val="000000" w:themeColor="text1"/>
          <w:sz w:val="28"/>
          <w:szCs w:val="28"/>
        </w:rPr>
        <w:t>е</w:t>
      </w:r>
      <w:r w:rsidRPr="00E1045E">
        <w:rPr>
          <w:rFonts w:ascii="Times New Roman" w:hAnsi="Times New Roman" w:cs="Times New Roman"/>
          <w:color w:val="000000" w:themeColor="text1"/>
          <w:sz w:val="28"/>
          <w:szCs w:val="28"/>
        </w:rPr>
        <w:t xml:space="preserve"> решени</w:t>
      </w:r>
      <w:r w:rsidR="003B6BE6">
        <w:rPr>
          <w:rFonts w:ascii="Times New Roman" w:hAnsi="Times New Roman" w:cs="Times New Roman"/>
          <w:color w:val="000000" w:themeColor="text1"/>
          <w:sz w:val="28"/>
          <w:szCs w:val="28"/>
        </w:rPr>
        <w:t>е и разместить на официальном сайте администраци</w:t>
      </w:r>
      <w:r w:rsidR="00440EB0">
        <w:rPr>
          <w:rFonts w:ascii="Times New Roman" w:hAnsi="Times New Roman" w:cs="Times New Roman"/>
          <w:color w:val="000000" w:themeColor="text1"/>
          <w:sz w:val="28"/>
          <w:szCs w:val="28"/>
        </w:rPr>
        <w:t>и муниципального образования Мостовский район</w:t>
      </w:r>
      <w:r w:rsidRPr="0078185E">
        <w:rPr>
          <w:rFonts w:ascii="Times New Roman" w:hAnsi="Times New Roman" w:cs="Times New Roman"/>
          <w:i/>
          <w:color w:val="000000" w:themeColor="text1"/>
          <w:sz w:val="28"/>
          <w:szCs w:val="28"/>
        </w:rPr>
        <w:t>.</w:t>
      </w:r>
    </w:p>
    <w:p w:rsidR="00747857" w:rsidRPr="00747857" w:rsidRDefault="00747857" w:rsidP="00E1045E">
      <w:pPr>
        <w:ind w:firstLine="709"/>
        <w:jc w:val="both"/>
        <w:rPr>
          <w:rFonts w:ascii="Times New Roman" w:hAnsi="Times New Roman" w:cs="Times New Roman"/>
          <w:color w:val="000000" w:themeColor="text1"/>
          <w:sz w:val="28"/>
          <w:szCs w:val="28"/>
        </w:rPr>
      </w:pPr>
      <w:r w:rsidRPr="00747857">
        <w:rPr>
          <w:rFonts w:ascii="Times New Roman" w:hAnsi="Times New Roman" w:cs="Times New Roman"/>
          <w:color w:val="000000" w:themeColor="text1"/>
          <w:sz w:val="28"/>
          <w:szCs w:val="28"/>
        </w:rPr>
        <w:t xml:space="preserve">3. </w:t>
      </w:r>
      <w:proofErr w:type="gramStart"/>
      <w:r w:rsidRPr="00747857">
        <w:rPr>
          <w:rFonts w:ascii="Times New Roman" w:hAnsi="Times New Roman" w:cs="Times New Roman"/>
          <w:color w:val="000000" w:themeColor="text1"/>
          <w:sz w:val="28"/>
          <w:szCs w:val="28"/>
        </w:rPr>
        <w:t>Контроль за</w:t>
      </w:r>
      <w:proofErr w:type="gramEnd"/>
      <w:r w:rsidRPr="00747857">
        <w:rPr>
          <w:rFonts w:ascii="Times New Roman" w:hAnsi="Times New Roman" w:cs="Times New Roman"/>
          <w:color w:val="000000" w:themeColor="text1"/>
          <w:sz w:val="28"/>
          <w:szCs w:val="28"/>
        </w:rPr>
        <w:t xml:space="preserve"> выполнением настоящего решения возложить на комиссию по социальным вопросам (</w:t>
      </w:r>
      <w:proofErr w:type="spellStart"/>
      <w:r w:rsidRPr="00747857">
        <w:rPr>
          <w:rFonts w:ascii="Times New Roman" w:hAnsi="Times New Roman" w:cs="Times New Roman"/>
          <w:color w:val="000000" w:themeColor="text1"/>
          <w:sz w:val="28"/>
          <w:szCs w:val="28"/>
        </w:rPr>
        <w:t>Шатных</w:t>
      </w:r>
      <w:proofErr w:type="spellEnd"/>
      <w:r w:rsidRPr="00747857">
        <w:rPr>
          <w:rFonts w:ascii="Times New Roman" w:hAnsi="Times New Roman" w:cs="Times New Roman"/>
          <w:color w:val="000000" w:themeColor="text1"/>
          <w:sz w:val="28"/>
          <w:szCs w:val="28"/>
        </w:rPr>
        <w:t>).</w:t>
      </w:r>
    </w:p>
    <w:p w:rsidR="00744FB5" w:rsidRPr="00E1045E" w:rsidRDefault="00747857" w:rsidP="00E1045E">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744FB5" w:rsidRPr="00E1045E">
        <w:rPr>
          <w:rFonts w:ascii="Times New Roman" w:hAnsi="Times New Roman" w:cs="Times New Roman"/>
          <w:color w:val="000000" w:themeColor="text1"/>
          <w:sz w:val="28"/>
          <w:szCs w:val="28"/>
        </w:rPr>
        <w:t>.</w:t>
      </w:r>
      <w:r w:rsidR="003B6BE6">
        <w:rPr>
          <w:rFonts w:ascii="Times New Roman" w:hAnsi="Times New Roman" w:cs="Times New Roman"/>
          <w:color w:val="000000" w:themeColor="text1"/>
          <w:sz w:val="28"/>
          <w:szCs w:val="28"/>
        </w:rPr>
        <w:t>Настоящее р</w:t>
      </w:r>
      <w:r w:rsidR="00744FB5" w:rsidRPr="00E1045E">
        <w:rPr>
          <w:rFonts w:ascii="Times New Roman" w:hAnsi="Times New Roman" w:cs="Times New Roman"/>
          <w:color w:val="000000" w:themeColor="text1"/>
          <w:sz w:val="28"/>
          <w:szCs w:val="28"/>
        </w:rPr>
        <w:t xml:space="preserve">ешение вступает в силу со дня его </w:t>
      </w:r>
      <w:r w:rsidR="00440EB0">
        <w:rPr>
          <w:rFonts w:ascii="Times New Roman" w:hAnsi="Times New Roman" w:cs="Times New Roman"/>
          <w:color w:val="000000" w:themeColor="text1"/>
          <w:sz w:val="28"/>
          <w:szCs w:val="28"/>
        </w:rPr>
        <w:t>обнародования.</w:t>
      </w:r>
    </w:p>
    <w:p w:rsidR="00493398" w:rsidRPr="00493398" w:rsidRDefault="00493398" w:rsidP="00744FB5">
      <w:pPr>
        <w:rPr>
          <w:rFonts w:ascii="Times New Roman" w:hAnsi="Times New Roman" w:cs="Times New Roman"/>
          <w:sz w:val="28"/>
          <w:szCs w:val="28"/>
        </w:rPr>
      </w:pPr>
    </w:p>
    <w:p w:rsidR="00FE5EFF" w:rsidRDefault="00FE5EFF" w:rsidP="00744FB5">
      <w:pPr>
        <w:rPr>
          <w:rFonts w:ascii="Times New Roman" w:hAnsi="Times New Roman" w:cs="Times New Roman"/>
          <w:sz w:val="28"/>
          <w:szCs w:val="28"/>
        </w:rPr>
      </w:pPr>
    </w:p>
    <w:p w:rsidR="003B6BE6" w:rsidRDefault="003B6BE6" w:rsidP="00744FB5">
      <w:pPr>
        <w:rPr>
          <w:rFonts w:ascii="Times New Roman" w:hAnsi="Times New Roman" w:cs="Times New Roman"/>
          <w:sz w:val="28"/>
          <w:szCs w:val="28"/>
        </w:rPr>
      </w:pPr>
    </w:p>
    <w:p w:rsidR="00FE5EFF" w:rsidRDefault="00440EB0" w:rsidP="00744FB5">
      <w:pPr>
        <w:rPr>
          <w:rFonts w:ascii="Times New Roman" w:hAnsi="Times New Roman" w:cs="Times New Roman"/>
          <w:sz w:val="28"/>
          <w:szCs w:val="28"/>
        </w:rPr>
      </w:pPr>
      <w:r>
        <w:rPr>
          <w:rFonts w:ascii="Times New Roman" w:hAnsi="Times New Roman" w:cs="Times New Roman"/>
          <w:sz w:val="28"/>
          <w:szCs w:val="28"/>
        </w:rPr>
        <w:t>Председатель Совета, глава</w:t>
      </w:r>
    </w:p>
    <w:p w:rsidR="00440EB0" w:rsidRPr="002B7337" w:rsidRDefault="00440EB0" w:rsidP="00744FB5">
      <w:pPr>
        <w:rPr>
          <w:rFonts w:ascii="Times New Roman" w:hAnsi="Times New Roman" w:cs="Times New Roman"/>
          <w:sz w:val="28"/>
          <w:szCs w:val="28"/>
        </w:rPr>
      </w:pPr>
      <w:r>
        <w:rPr>
          <w:rFonts w:ascii="Times New Roman" w:hAnsi="Times New Roman" w:cs="Times New Roman"/>
          <w:sz w:val="28"/>
          <w:szCs w:val="28"/>
        </w:rPr>
        <w:t xml:space="preserve">Костромского сельского поселения                                           </w:t>
      </w:r>
      <w:proofErr w:type="spellStart"/>
      <w:r>
        <w:rPr>
          <w:rFonts w:ascii="Times New Roman" w:hAnsi="Times New Roman" w:cs="Times New Roman"/>
          <w:sz w:val="28"/>
          <w:szCs w:val="28"/>
        </w:rPr>
        <w:t>П.А.Нартов</w:t>
      </w:r>
      <w:proofErr w:type="spellEnd"/>
    </w:p>
    <w:p w:rsidR="00E1045E" w:rsidRDefault="00E1045E" w:rsidP="00744FB5">
      <w:pPr>
        <w:ind w:firstLine="4860"/>
        <w:jc w:val="center"/>
        <w:rPr>
          <w:rStyle w:val="a6"/>
          <w:rFonts w:ascii="Times New Roman" w:hAnsi="Times New Roman" w:cs="Times New Roman"/>
          <w:b w:val="0"/>
          <w:sz w:val="28"/>
          <w:szCs w:val="28"/>
        </w:rPr>
      </w:pPr>
    </w:p>
    <w:p w:rsidR="00236F32" w:rsidRDefault="00236F32" w:rsidP="00744FB5">
      <w:pPr>
        <w:ind w:firstLine="4860"/>
        <w:jc w:val="center"/>
        <w:rPr>
          <w:rStyle w:val="a6"/>
          <w:rFonts w:ascii="Times New Roman" w:hAnsi="Times New Roman" w:cs="Times New Roman"/>
          <w:b w:val="0"/>
          <w:sz w:val="28"/>
          <w:szCs w:val="28"/>
        </w:rPr>
      </w:pPr>
    </w:p>
    <w:p w:rsidR="00236F32" w:rsidRDefault="00236F32" w:rsidP="00744FB5">
      <w:pPr>
        <w:ind w:firstLine="4860"/>
        <w:jc w:val="center"/>
        <w:rPr>
          <w:rStyle w:val="a6"/>
          <w:rFonts w:ascii="Times New Roman" w:hAnsi="Times New Roman" w:cs="Times New Roman"/>
          <w:b w:val="0"/>
          <w:sz w:val="28"/>
          <w:szCs w:val="28"/>
        </w:rPr>
      </w:pPr>
    </w:p>
    <w:p w:rsidR="0078185E" w:rsidRDefault="0078185E" w:rsidP="00744FB5">
      <w:pPr>
        <w:ind w:firstLine="4860"/>
        <w:jc w:val="center"/>
        <w:rPr>
          <w:rStyle w:val="a6"/>
          <w:rFonts w:ascii="Times New Roman" w:hAnsi="Times New Roman" w:cs="Times New Roman"/>
          <w:b w:val="0"/>
          <w:sz w:val="28"/>
          <w:szCs w:val="28"/>
        </w:rPr>
      </w:pPr>
    </w:p>
    <w:p w:rsidR="0078185E" w:rsidRDefault="0078185E" w:rsidP="00744FB5">
      <w:pPr>
        <w:ind w:firstLine="4860"/>
        <w:jc w:val="center"/>
        <w:rPr>
          <w:rStyle w:val="a6"/>
          <w:rFonts w:ascii="Times New Roman" w:hAnsi="Times New Roman" w:cs="Times New Roman"/>
          <w:b w:val="0"/>
          <w:sz w:val="28"/>
          <w:szCs w:val="28"/>
        </w:rPr>
      </w:pPr>
    </w:p>
    <w:p w:rsidR="0078185E" w:rsidRDefault="0078185E" w:rsidP="00744FB5">
      <w:pPr>
        <w:ind w:firstLine="4860"/>
        <w:jc w:val="center"/>
        <w:rPr>
          <w:rStyle w:val="a6"/>
          <w:rFonts w:ascii="Times New Roman" w:hAnsi="Times New Roman" w:cs="Times New Roman"/>
          <w:b w:val="0"/>
          <w:sz w:val="28"/>
          <w:szCs w:val="28"/>
        </w:rPr>
      </w:pPr>
    </w:p>
    <w:p w:rsidR="00236F32" w:rsidRDefault="00236F32" w:rsidP="00744FB5">
      <w:pPr>
        <w:ind w:firstLine="4860"/>
        <w:jc w:val="center"/>
        <w:rPr>
          <w:rStyle w:val="a6"/>
          <w:rFonts w:ascii="Times New Roman" w:hAnsi="Times New Roman" w:cs="Times New Roman"/>
          <w:b w:val="0"/>
          <w:sz w:val="28"/>
          <w:szCs w:val="28"/>
        </w:rPr>
      </w:pPr>
    </w:p>
    <w:p w:rsidR="001E1EB9" w:rsidRDefault="001E1EB9" w:rsidP="00744FB5">
      <w:pPr>
        <w:ind w:firstLine="4860"/>
        <w:jc w:val="center"/>
        <w:rPr>
          <w:rStyle w:val="a6"/>
          <w:rFonts w:ascii="Times New Roman" w:hAnsi="Times New Roman" w:cs="Times New Roman"/>
          <w:b w:val="0"/>
          <w:sz w:val="28"/>
          <w:szCs w:val="28"/>
        </w:rPr>
      </w:pPr>
    </w:p>
    <w:p w:rsidR="00440EB0" w:rsidRDefault="00440EB0" w:rsidP="00744FB5">
      <w:pPr>
        <w:ind w:firstLine="4860"/>
        <w:jc w:val="center"/>
        <w:rPr>
          <w:rStyle w:val="a6"/>
          <w:rFonts w:ascii="Times New Roman" w:hAnsi="Times New Roman" w:cs="Times New Roman"/>
          <w:b w:val="0"/>
          <w:sz w:val="28"/>
          <w:szCs w:val="28"/>
        </w:rPr>
      </w:pPr>
    </w:p>
    <w:p w:rsidR="00440EB0" w:rsidRDefault="00440EB0" w:rsidP="00744FB5">
      <w:pPr>
        <w:ind w:firstLine="4860"/>
        <w:jc w:val="center"/>
        <w:rPr>
          <w:rStyle w:val="a6"/>
          <w:rFonts w:ascii="Times New Roman" w:hAnsi="Times New Roman" w:cs="Times New Roman"/>
          <w:b w:val="0"/>
          <w:sz w:val="28"/>
          <w:szCs w:val="28"/>
        </w:rPr>
      </w:pPr>
    </w:p>
    <w:p w:rsidR="00440EB0" w:rsidRDefault="00440EB0" w:rsidP="00747857">
      <w:pPr>
        <w:rPr>
          <w:rStyle w:val="a6"/>
          <w:rFonts w:ascii="Times New Roman" w:hAnsi="Times New Roman" w:cs="Times New Roman"/>
          <w:b w:val="0"/>
          <w:sz w:val="28"/>
          <w:szCs w:val="28"/>
        </w:rPr>
      </w:pPr>
    </w:p>
    <w:p w:rsidR="001E1EB9" w:rsidRDefault="001E1EB9" w:rsidP="001E1EB9">
      <w:pPr>
        <w:ind w:firstLine="4820"/>
        <w:jc w:val="center"/>
        <w:rPr>
          <w:rStyle w:val="a6"/>
          <w:rFonts w:ascii="Times New Roman" w:hAnsi="Times New Roman" w:cs="Times New Roman"/>
          <w:b w:val="0"/>
          <w:sz w:val="28"/>
          <w:szCs w:val="28"/>
        </w:rPr>
      </w:pPr>
      <w:r>
        <w:rPr>
          <w:rStyle w:val="a6"/>
          <w:rFonts w:ascii="Times New Roman" w:hAnsi="Times New Roman" w:cs="Times New Roman"/>
          <w:b w:val="0"/>
          <w:sz w:val="28"/>
          <w:szCs w:val="28"/>
        </w:rPr>
        <w:t>ПРИЛОЖЕНИЕ</w:t>
      </w:r>
    </w:p>
    <w:p w:rsidR="00387185" w:rsidRDefault="00387185" w:rsidP="001E1EB9">
      <w:pPr>
        <w:ind w:firstLine="4820"/>
        <w:jc w:val="center"/>
        <w:rPr>
          <w:rStyle w:val="a6"/>
          <w:rFonts w:ascii="Times New Roman" w:hAnsi="Times New Roman" w:cs="Times New Roman"/>
          <w:b w:val="0"/>
          <w:sz w:val="28"/>
          <w:szCs w:val="28"/>
        </w:rPr>
      </w:pPr>
    </w:p>
    <w:p w:rsidR="001E1EB9" w:rsidRDefault="001E1EB9" w:rsidP="001E1EB9">
      <w:pPr>
        <w:ind w:firstLine="4820"/>
        <w:jc w:val="center"/>
        <w:rPr>
          <w:rStyle w:val="a6"/>
          <w:rFonts w:ascii="Times New Roman" w:hAnsi="Times New Roman" w:cs="Times New Roman"/>
          <w:b w:val="0"/>
          <w:sz w:val="28"/>
          <w:szCs w:val="28"/>
        </w:rPr>
      </w:pPr>
      <w:r>
        <w:rPr>
          <w:rStyle w:val="a6"/>
          <w:rFonts w:ascii="Times New Roman" w:hAnsi="Times New Roman" w:cs="Times New Roman"/>
          <w:b w:val="0"/>
          <w:sz w:val="28"/>
          <w:szCs w:val="28"/>
        </w:rPr>
        <w:t>УТВЕРЖДЕН</w:t>
      </w:r>
    </w:p>
    <w:p w:rsidR="00440EB0" w:rsidRDefault="001E1EB9" w:rsidP="00440EB0">
      <w:pPr>
        <w:ind w:firstLine="4820"/>
        <w:jc w:val="center"/>
        <w:rPr>
          <w:rStyle w:val="a6"/>
          <w:rFonts w:ascii="Times New Roman" w:hAnsi="Times New Roman" w:cs="Times New Roman"/>
          <w:b w:val="0"/>
          <w:sz w:val="28"/>
          <w:szCs w:val="28"/>
        </w:rPr>
      </w:pPr>
      <w:r>
        <w:rPr>
          <w:rStyle w:val="a6"/>
          <w:rFonts w:ascii="Times New Roman" w:hAnsi="Times New Roman" w:cs="Times New Roman"/>
          <w:b w:val="0"/>
          <w:sz w:val="28"/>
          <w:szCs w:val="28"/>
        </w:rPr>
        <w:t>решением Совета</w:t>
      </w:r>
    </w:p>
    <w:p w:rsidR="001E1EB9" w:rsidRDefault="00440EB0" w:rsidP="00440EB0">
      <w:pPr>
        <w:ind w:firstLine="4820"/>
        <w:jc w:val="center"/>
        <w:rPr>
          <w:rStyle w:val="a6"/>
          <w:rFonts w:ascii="Times New Roman" w:hAnsi="Times New Roman" w:cs="Times New Roman"/>
          <w:b w:val="0"/>
          <w:sz w:val="28"/>
          <w:szCs w:val="28"/>
        </w:rPr>
      </w:pPr>
      <w:r>
        <w:rPr>
          <w:rStyle w:val="a6"/>
          <w:rFonts w:ascii="Times New Roman" w:hAnsi="Times New Roman" w:cs="Times New Roman"/>
          <w:b w:val="0"/>
          <w:sz w:val="28"/>
          <w:szCs w:val="28"/>
        </w:rPr>
        <w:t>Костромского сельского поселения</w:t>
      </w:r>
    </w:p>
    <w:p w:rsidR="001E1EB9" w:rsidRDefault="0028022B" w:rsidP="00744FB5">
      <w:pPr>
        <w:ind w:firstLine="4860"/>
        <w:jc w:val="center"/>
        <w:rPr>
          <w:rStyle w:val="a6"/>
          <w:rFonts w:ascii="Times New Roman" w:hAnsi="Times New Roman" w:cs="Times New Roman"/>
          <w:b w:val="0"/>
          <w:sz w:val="28"/>
          <w:szCs w:val="28"/>
        </w:rPr>
      </w:pPr>
      <w:r>
        <w:rPr>
          <w:rStyle w:val="a6"/>
          <w:rFonts w:ascii="Times New Roman" w:hAnsi="Times New Roman" w:cs="Times New Roman"/>
          <w:b w:val="0"/>
          <w:sz w:val="28"/>
          <w:szCs w:val="28"/>
        </w:rPr>
        <w:t xml:space="preserve">от 25.03.2015 </w:t>
      </w:r>
      <w:r w:rsidR="00440EB0">
        <w:rPr>
          <w:rStyle w:val="a6"/>
          <w:rFonts w:ascii="Times New Roman" w:hAnsi="Times New Roman" w:cs="Times New Roman"/>
          <w:b w:val="0"/>
          <w:sz w:val="28"/>
          <w:szCs w:val="28"/>
        </w:rPr>
        <w:t>№</w:t>
      </w:r>
      <w:r>
        <w:rPr>
          <w:rStyle w:val="a6"/>
          <w:rFonts w:ascii="Times New Roman" w:hAnsi="Times New Roman" w:cs="Times New Roman"/>
          <w:b w:val="0"/>
          <w:sz w:val="28"/>
          <w:szCs w:val="28"/>
        </w:rPr>
        <w:t>35</w:t>
      </w:r>
    </w:p>
    <w:p w:rsidR="001E1EB9" w:rsidRDefault="001E1EB9" w:rsidP="00744FB5">
      <w:pPr>
        <w:ind w:firstLine="4860"/>
        <w:jc w:val="center"/>
        <w:rPr>
          <w:rStyle w:val="a6"/>
          <w:rFonts w:ascii="Times New Roman" w:hAnsi="Times New Roman" w:cs="Times New Roman"/>
          <w:b w:val="0"/>
          <w:sz w:val="28"/>
          <w:szCs w:val="28"/>
        </w:rPr>
      </w:pPr>
    </w:p>
    <w:p w:rsidR="00440EB0" w:rsidRDefault="00440EB0" w:rsidP="00744FB5">
      <w:pPr>
        <w:ind w:firstLine="4860"/>
        <w:jc w:val="center"/>
        <w:rPr>
          <w:rStyle w:val="a6"/>
          <w:rFonts w:ascii="Times New Roman" w:hAnsi="Times New Roman" w:cs="Times New Roman"/>
          <w:b w:val="0"/>
          <w:sz w:val="28"/>
          <w:szCs w:val="28"/>
        </w:rPr>
      </w:pPr>
    </w:p>
    <w:p w:rsidR="001E1EB9" w:rsidRPr="001E1EB9" w:rsidRDefault="001E1EB9" w:rsidP="001E1EB9">
      <w:pPr>
        <w:jc w:val="center"/>
        <w:rPr>
          <w:rStyle w:val="a6"/>
          <w:rFonts w:ascii="Times New Roman" w:hAnsi="Times New Roman" w:cs="Times New Roman"/>
          <w:sz w:val="28"/>
          <w:szCs w:val="28"/>
        </w:rPr>
      </w:pPr>
      <w:r w:rsidRPr="001E1EB9">
        <w:rPr>
          <w:rStyle w:val="a6"/>
          <w:rFonts w:ascii="Times New Roman" w:hAnsi="Times New Roman" w:cs="Times New Roman"/>
          <w:sz w:val="28"/>
          <w:szCs w:val="28"/>
        </w:rPr>
        <w:t>Порядок предотвращения и урегулирования конфликта интересов для отдельных лиц, зам</w:t>
      </w:r>
      <w:r w:rsidR="003B6BE6">
        <w:rPr>
          <w:rStyle w:val="a6"/>
          <w:rFonts w:ascii="Times New Roman" w:hAnsi="Times New Roman" w:cs="Times New Roman"/>
          <w:sz w:val="28"/>
          <w:szCs w:val="28"/>
        </w:rPr>
        <w:t>ещающих муниципальные должности</w:t>
      </w:r>
    </w:p>
    <w:p w:rsidR="001E1EB9" w:rsidRPr="001E1EB9" w:rsidRDefault="001E1EB9" w:rsidP="001E1EB9">
      <w:pPr>
        <w:jc w:val="center"/>
        <w:rPr>
          <w:rStyle w:val="a6"/>
          <w:rFonts w:ascii="Times New Roman" w:hAnsi="Times New Roman" w:cs="Times New Roman"/>
          <w:sz w:val="28"/>
          <w:szCs w:val="28"/>
        </w:rPr>
      </w:pPr>
    </w:p>
    <w:p w:rsidR="001E1EB9" w:rsidRDefault="001E1EB9" w:rsidP="001E1EB9">
      <w:pPr>
        <w:jc w:val="center"/>
        <w:rPr>
          <w:rStyle w:val="a6"/>
          <w:rFonts w:ascii="Times New Roman" w:hAnsi="Times New Roman" w:cs="Times New Roman"/>
          <w:sz w:val="28"/>
          <w:szCs w:val="28"/>
        </w:rPr>
      </w:pPr>
      <w:r w:rsidRPr="001E1EB9">
        <w:rPr>
          <w:rStyle w:val="a6"/>
          <w:rFonts w:ascii="Times New Roman" w:hAnsi="Times New Roman" w:cs="Times New Roman"/>
          <w:sz w:val="28"/>
          <w:szCs w:val="28"/>
        </w:rPr>
        <w:t>Раздел I.</w:t>
      </w:r>
      <w:r w:rsidR="001742AB">
        <w:rPr>
          <w:rStyle w:val="a6"/>
          <w:rFonts w:ascii="Times New Roman" w:hAnsi="Times New Roman" w:cs="Times New Roman"/>
          <w:sz w:val="28"/>
          <w:szCs w:val="28"/>
        </w:rPr>
        <w:t xml:space="preserve"> </w:t>
      </w:r>
      <w:r w:rsidRPr="001E1EB9">
        <w:rPr>
          <w:rStyle w:val="a6"/>
          <w:rFonts w:ascii="Times New Roman" w:hAnsi="Times New Roman" w:cs="Times New Roman"/>
          <w:sz w:val="28"/>
          <w:szCs w:val="28"/>
        </w:rPr>
        <w:t>Общие положения</w:t>
      </w:r>
    </w:p>
    <w:p w:rsidR="001E1EB9" w:rsidRPr="001E1EB9" w:rsidRDefault="001E1EB9" w:rsidP="001E1EB9">
      <w:pPr>
        <w:jc w:val="center"/>
        <w:rPr>
          <w:rStyle w:val="a6"/>
          <w:rFonts w:ascii="Times New Roman" w:hAnsi="Times New Roman" w:cs="Times New Roman"/>
          <w:sz w:val="28"/>
          <w:szCs w:val="28"/>
        </w:rPr>
      </w:pPr>
    </w:p>
    <w:p w:rsidR="001E1EB9" w:rsidRPr="001E1EB9" w:rsidRDefault="001E1EB9" w:rsidP="001E1EB9">
      <w:pPr>
        <w:ind w:firstLine="709"/>
        <w:jc w:val="both"/>
        <w:rPr>
          <w:rStyle w:val="a6"/>
          <w:rFonts w:ascii="Times New Roman" w:hAnsi="Times New Roman" w:cs="Times New Roman"/>
          <w:b w:val="0"/>
          <w:sz w:val="28"/>
          <w:szCs w:val="28"/>
        </w:rPr>
      </w:pPr>
      <w:proofErr w:type="gramStart"/>
      <w:r w:rsidRPr="001E1EB9">
        <w:rPr>
          <w:rStyle w:val="a6"/>
          <w:rFonts w:ascii="Times New Roman" w:hAnsi="Times New Roman" w:cs="Times New Roman"/>
          <w:b w:val="0"/>
          <w:sz w:val="28"/>
          <w:szCs w:val="28"/>
        </w:rPr>
        <w:t>1.Порядок предотвращения и урегулирования конфликта интересов для лиц, замещающих муниципальные должности, в соответствии со ст.</w:t>
      </w:r>
      <w:r w:rsidR="003B6BE6">
        <w:rPr>
          <w:rStyle w:val="a6"/>
          <w:rFonts w:ascii="Times New Roman" w:hAnsi="Times New Roman" w:cs="Times New Roman"/>
          <w:b w:val="0"/>
          <w:sz w:val="28"/>
          <w:szCs w:val="28"/>
        </w:rPr>
        <w:t>1 Закона Краснодарского края от</w:t>
      </w:r>
      <w:r w:rsidRPr="001E1EB9">
        <w:rPr>
          <w:rStyle w:val="a6"/>
          <w:rFonts w:ascii="Times New Roman" w:hAnsi="Times New Roman" w:cs="Times New Roman"/>
          <w:b w:val="0"/>
          <w:sz w:val="28"/>
          <w:szCs w:val="28"/>
        </w:rPr>
        <w:t xml:space="preserve"> 8 июня 2007 года №1243-КЗ «О Реестре муниципальных должностей и реестре должностей муниципальной службе в Краснодарском крае» в соответствии со ст.1 Закона Краснодарского края от 8 июня 2007 года №1243-КЗ «О Реестре  муниципальных должностей и реестре должностей муниципальной</w:t>
      </w:r>
      <w:proofErr w:type="gramEnd"/>
      <w:r w:rsidRPr="001E1EB9">
        <w:rPr>
          <w:rStyle w:val="a6"/>
          <w:rFonts w:ascii="Times New Roman" w:hAnsi="Times New Roman" w:cs="Times New Roman"/>
          <w:b w:val="0"/>
          <w:sz w:val="28"/>
          <w:szCs w:val="28"/>
        </w:rPr>
        <w:t xml:space="preserve"> службы в Краснодарском крае» распространяется на лиц</w:t>
      </w:r>
      <w:r w:rsidR="0078185E">
        <w:rPr>
          <w:rStyle w:val="a6"/>
          <w:rFonts w:ascii="Times New Roman" w:hAnsi="Times New Roman" w:cs="Times New Roman"/>
          <w:b w:val="0"/>
          <w:sz w:val="28"/>
          <w:szCs w:val="28"/>
        </w:rPr>
        <w:t>о</w:t>
      </w:r>
      <w:r w:rsidRPr="001E1EB9">
        <w:rPr>
          <w:rStyle w:val="a6"/>
          <w:rFonts w:ascii="Times New Roman" w:hAnsi="Times New Roman" w:cs="Times New Roman"/>
          <w:b w:val="0"/>
          <w:sz w:val="28"/>
          <w:szCs w:val="28"/>
        </w:rPr>
        <w:t>, замещающ</w:t>
      </w:r>
      <w:r w:rsidR="0078185E">
        <w:rPr>
          <w:rStyle w:val="a6"/>
          <w:rFonts w:ascii="Times New Roman" w:hAnsi="Times New Roman" w:cs="Times New Roman"/>
          <w:b w:val="0"/>
          <w:sz w:val="28"/>
          <w:szCs w:val="28"/>
        </w:rPr>
        <w:t>ее</w:t>
      </w:r>
      <w:r w:rsidRPr="001E1EB9">
        <w:rPr>
          <w:rStyle w:val="a6"/>
          <w:rFonts w:ascii="Times New Roman" w:hAnsi="Times New Roman" w:cs="Times New Roman"/>
          <w:b w:val="0"/>
          <w:sz w:val="28"/>
          <w:szCs w:val="28"/>
        </w:rPr>
        <w:t xml:space="preserve"> должност</w:t>
      </w:r>
      <w:r w:rsidR="0078185E">
        <w:rPr>
          <w:rStyle w:val="a6"/>
          <w:rFonts w:ascii="Times New Roman" w:hAnsi="Times New Roman" w:cs="Times New Roman"/>
          <w:b w:val="0"/>
          <w:sz w:val="28"/>
          <w:szCs w:val="28"/>
        </w:rPr>
        <w:t>ь</w:t>
      </w:r>
      <w:r w:rsidRPr="001E1EB9">
        <w:rPr>
          <w:rStyle w:val="a6"/>
          <w:rFonts w:ascii="Times New Roman" w:hAnsi="Times New Roman" w:cs="Times New Roman"/>
          <w:b w:val="0"/>
          <w:sz w:val="28"/>
          <w:szCs w:val="28"/>
        </w:rPr>
        <w:t xml:space="preserve"> главы </w:t>
      </w:r>
      <w:r w:rsidR="00440EB0">
        <w:rPr>
          <w:rStyle w:val="a6"/>
          <w:rFonts w:ascii="Times New Roman" w:hAnsi="Times New Roman" w:cs="Times New Roman"/>
          <w:b w:val="0"/>
          <w:sz w:val="28"/>
          <w:szCs w:val="28"/>
        </w:rPr>
        <w:t>Костромского сельского поселения</w:t>
      </w:r>
      <w:r w:rsidRPr="001E1EB9">
        <w:rPr>
          <w:rStyle w:val="a6"/>
          <w:rFonts w:ascii="Times New Roman" w:hAnsi="Times New Roman" w:cs="Times New Roman"/>
          <w:b w:val="0"/>
          <w:sz w:val="28"/>
          <w:szCs w:val="28"/>
        </w:rPr>
        <w:t xml:space="preserve"> (далее – лица, замещающие муниципальные должности).</w:t>
      </w:r>
    </w:p>
    <w:p w:rsidR="001E1EB9" w:rsidRPr="001E1EB9" w:rsidRDefault="001E1EB9" w:rsidP="001E1EB9">
      <w:pPr>
        <w:ind w:firstLine="709"/>
        <w:jc w:val="both"/>
        <w:rPr>
          <w:rStyle w:val="a6"/>
          <w:rFonts w:ascii="Times New Roman" w:hAnsi="Times New Roman" w:cs="Times New Roman"/>
          <w:b w:val="0"/>
          <w:sz w:val="28"/>
          <w:szCs w:val="28"/>
        </w:rPr>
      </w:pPr>
      <w:proofErr w:type="gramStart"/>
      <w:r w:rsidRPr="001E1EB9">
        <w:rPr>
          <w:rStyle w:val="a6"/>
          <w:rFonts w:ascii="Times New Roman" w:hAnsi="Times New Roman" w:cs="Times New Roman"/>
          <w:b w:val="0"/>
          <w:sz w:val="28"/>
          <w:szCs w:val="28"/>
        </w:rPr>
        <w:t>2.Под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исполнение им возложенных на него полномочий и п</w:t>
      </w:r>
      <w:r w:rsidR="003B6BE6">
        <w:rPr>
          <w:rStyle w:val="a6"/>
          <w:rFonts w:ascii="Times New Roman" w:hAnsi="Times New Roman" w:cs="Times New Roman"/>
          <w:b w:val="0"/>
          <w:sz w:val="28"/>
          <w:szCs w:val="28"/>
        </w:rPr>
        <w:t xml:space="preserve">ри которой возникает или может </w:t>
      </w:r>
      <w:r w:rsidRPr="001E1EB9">
        <w:rPr>
          <w:rStyle w:val="a6"/>
          <w:rFonts w:ascii="Times New Roman" w:hAnsi="Times New Roman" w:cs="Times New Roman"/>
          <w:b w:val="0"/>
          <w:sz w:val="28"/>
          <w:szCs w:val="28"/>
        </w:rPr>
        <w:t>возникнуть противоречие между личной заинтересованностью лица, замещающего муниципальную должность, и правами и законными интересам граждан, организаций, общества или государства, способное привести к причинению вреда правам</w:t>
      </w:r>
      <w:proofErr w:type="gramEnd"/>
      <w:r w:rsidRPr="001E1EB9">
        <w:rPr>
          <w:rStyle w:val="a6"/>
          <w:rFonts w:ascii="Times New Roman" w:hAnsi="Times New Roman" w:cs="Times New Roman"/>
          <w:b w:val="0"/>
          <w:sz w:val="28"/>
          <w:szCs w:val="28"/>
        </w:rPr>
        <w:t xml:space="preserve"> и законным интересам граждан, организаций, общества или государства.</w:t>
      </w:r>
    </w:p>
    <w:p w:rsidR="001E1EB9" w:rsidRPr="001E1EB9" w:rsidRDefault="001E1EB9" w:rsidP="001E1EB9">
      <w:pPr>
        <w:ind w:firstLine="709"/>
        <w:jc w:val="both"/>
        <w:rPr>
          <w:rStyle w:val="a6"/>
          <w:rFonts w:ascii="Times New Roman" w:hAnsi="Times New Roman" w:cs="Times New Roman"/>
          <w:b w:val="0"/>
          <w:sz w:val="28"/>
          <w:szCs w:val="28"/>
        </w:rPr>
      </w:pPr>
      <w:proofErr w:type="gramStart"/>
      <w:r w:rsidRPr="001E1EB9">
        <w:rPr>
          <w:rStyle w:val="a6"/>
          <w:rFonts w:ascii="Times New Roman" w:hAnsi="Times New Roman" w:cs="Times New Roman"/>
          <w:b w:val="0"/>
          <w:sz w:val="28"/>
          <w:szCs w:val="28"/>
        </w:rPr>
        <w:t>3.Под личной заинтересованностью лица, замещающего муниципальную должность, которая влияет или может повлиять на надлежащее исполнение им возложенных на него полномочий, понимается возможность получения лицом, замещающим муниципальную должность, при исполнении возложенных на него полномочий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1E1EB9" w:rsidRPr="001E1EB9" w:rsidRDefault="001E1EB9" w:rsidP="001E1EB9">
      <w:pPr>
        <w:ind w:firstLine="709"/>
        <w:jc w:val="both"/>
        <w:rPr>
          <w:rStyle w:val="a6"/>
          <w:rFonts w:ascii="Times New Roman" w:hAnsi="Times New Roman" w:cs="Times New Roman"/>
          <w:b w:val="0"/>
          <w:sz w:val="28"/>
          <w:szCs w:val="28"/>
        </w:rPr>
      </w:pPr>
    </w:p>
    <w:p w:rsidR="001E1EB9" w:rsidRDefault="001E1EB9" w:rsidP="001E1EB9">
      <w:pPr>
        <w:jc w:val="center"/>
        <w:rPr>
          <w:rStyle w:val="a6"/>
          <w:rFonts w:ascii="Times New Roman" w:hAnsi="Times New Roman" w:cs="Times New Roman"/>
          <w:sz w:val="28"/>
          <w:szCs w:val="28"/>
        </w:rPr>
      </w:pPr>
      <w:r w:rsidRPr="001E1EB9">
        <w:rPr>
          <w:rStyle w:val="a6"/>
          <w:rFonts w:ascii="Times New Roman" w:hAnsi="Times New Roman" w:cs="Times New Roman"/>
          <w:sz w:val="28"/>
          <w:szCs w:val="28"/>
        </w:rPr>
        <w:t>Раздел II.</w:t>
      </w:r>
      <w:r w:rsidR="00440EB0">
        <w:rPr>
          <w:rStyle w:val="a6"/>
          <w:rFonts w:ascii="Times New Roman" w:hAnsi="Times New Roman" w:cs="Times New Roman"/>
          <w:sz w:val="28"/>
          <w:szCs w:val="28"/>
        </w:rPr>
        <w:t xml:space="preserve"> </w:t>
      </w:r>
      <w:r w:rsidRPr="001E1EB9">
        <w:rPr>
          <w:rStyle w:val="a6"/>
          <w:rFonts w:ascii="Times New Roman" w:hAnsi="Times New Roman" w:cs="Times New Roman"/>
          <w:sz w:val="28"/>
          <w:szCs w:val="28"/>
        </w:rPr>
        <w:t>Основные требования к предотвращению и (или) урегулированию конфликта интересов</w:t>
      </w:r>
    </w:p>
    <w:p w:rsidR="001E1EB9" w:rsidRPr="001E1EB9" w:rsidRDefault="001E1EB9" w:rsidP="001E1EB9">
      <w:pPr>
        <w:jc w:val="center"/>
        <w:rPr>
          <w:rStyle w:val="a6"/>
          <w:rFonts w:ascii="Times New Roman" w:hAnsi="Times New Roman" w:cs="Times New Roman"/>
          <w:sz w:val="28"/>
          <w:szCs w:val="28"/>
        </w:rPr>
      </w:pP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 xml:space="preserve">4.Лицо, замещающее муниципальную должность, обязано принимать меры по недопущению любой возможности возникновения конфликта </w:t>
      </w:r>
      <w:r w:rsidRPr="001E1EB9">
        <w:rPr>
          <w:rStyle w:val="a6"/>
          <w:rFonts w:ascii="Times New Roman" w:hAnsi="Times New Roman" w:cs="Times New Roman"/>
          <w:b w:val="0"/>
          <w:sz w:val="28"/>
          <w:szCs w:val="28"/>
        </w:rPr>
        <w:lastRenderedPageBreak/>
        <w:t>интересов.</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 xml:space="preserve">5.Лицо, замещающее муниципальную должность, обязано в письменной форме уведомить председателя Совета </w:t>
      </w:r>
      <w:r w:rsidR="00440EB0">
        <w:rPr>
          <w:rStyle w:val="a6"/>
          <w:rFonts w:ascii="Times New Roman" w:hAnsi="Times New Roman" w:cs="Times New Roman"/>
          <w:b w:val="0"/>
          <w:sz w:val="28"/>
          <w:szCs w:val="28"/>
        </w:rPr>
        <w:t xml:space="preserve">Костромского сельского поселения </w:t>
      </w:r>
      <w:r w:rsidRPr="001E1EB9">
        <w:rPr>
          <w:rStyle w:val="a6"/>
          <w:rFonts w:ascii="Times New Roman" w:hAnsi="Times New Roman" w:cs="Times New Roman"/>
          <w:b w:val="0"/>
          <w:sz w:val="28"/>
          <w:szCs w:val="28"/>
        </w:rPr>
        <w:t>о возникшем конфликте интересов или о возможности его возникновения, как только ему станет об этом известно (далее – уведомление).</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6.В уведомлении указывается:</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-фамилия, имя, отчество лица, замещающего муниципальную должность;</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-замещаемая муниципальная должность;</w:t>
      </w:r>
    </w:p>
    <w:p w:rsidR="001E1EB9" w:rsidRPr="001E1EB9" w:rsidRDefault="001E1EB9" w:rsidP="001E1EB9">
      <w:pPr>
        <w:ind w:firstLine="709"/>
        <w:jc w:val="both"/>
        <w:rPr>
          <w:rStyle w:val="a6"/>
          <w:rFonts w:ascii="Times New Roman" w:hAnsi="Times New Roman" w:cs="Times New Roman"/>
          <w:b w:val="0"/>
          <w:sz w:val="28"/>
          <w:szCs w:val="28"/>
        </w:rPr>
      </w:pPr>
      <w:proofErr w:type="gramStart"/>
      <w:r w:rsidRPr="001E1EB9">
        <w:rPr>
          <w:rStyle w:val="a6"/>
          <w:rFonts w:ascii="Times New Roman" w:hAnsi="Times New Roman" w:cs="Times New Roman"/>
          <w:b w:val="0"/>
          <w:sz w:val="28"/>
          <w:szCs w:val="28"/>
        </w:rPr>
        <w:t>-информация о ситуации, при которой личная заинтересованность (прямая или косвенная) лица, замещающего муниципальную должность,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интересами граждан, организаций, общества, государства, способное привести к причинению вреда правам и законным интересам граждан, организаций</w:t>
      </w:r>
      <w:proofErr w:type="gramEnd"/>
      <w:r w:rsidRPr="001E1EB9">
        <w:rPr>
          <w:rStyle w:val="a6"/>
          <w:rFonts w:ascii="Times New Roman" w:hAnsi="Times New Roman" w:cs="Times New Roman"/>
          <w:b w:val="0"/>
          <w:sz w:val="28"/>
          <w:szCs w:val="28"/>
        </w:rPr>
        <w:t>, государства;</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-информация о личной заинтересованности лица, замещающего муниципальную должность, которая влияет или может повлиять на ненадлежащее исполнение им должностных обязанностей, о возможности получения доходов в виде денег, ценностей, иного имущества или услуг имущественного характера, иных имущественных прав для себя или третьих лиц;</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-дата подачи уведомления;</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-подпись лица, замещающего муниципальную должность, согласно приложению №1 к Порядку предотвращения и урегулирования конфликта интересов для отдельных лиц, замещающих муниципальные должности.</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 xml:space="preserve">7.Регистрация уведомлений о возникшем конфликте интересов или о возможности его возникновения, письменной информации об этом из иных источников осуществляется в Журнале учёта </w:t>
      </w:r>
      <w:r w:rsidR="00440EB0">
        <w:rPr>
          <w:rStyle w:val="a6"/>
          <w:rFonts w:ascii="Times New Roman" w:hAnsi="Times New Roman" w:cs="Times New Roman"/>
          <w:b w:val="0"/>
          <w:sz w:val="28"/>
          <w:szCs w:val="28"/>
        </w:rPr>
        <w:t xml:space="preserve">начальника общего отдела администрации </w:t>
      </w:r>
      <w:r w:rsidRPr="001E1EB9">
        <w:rPr>
          <w:rStyle w:val="a6"/>
          <w:rFonts w:ascii="Times New Roman" w:hAnsi="Times New Roman" w:cs="Times New Roman"/>
          <w:b w:val="0"/>
          <w:sz w:val="28"/>
          <w:szCs w:val="28"/>
        </w:rPr>
        <w:t>в день поступления согласно приложению №2 к Порядку предотвращения и урегулирования конфликта интересов для отдельных лиц, замещающих муниципальные должности.</w:t>
      </w:r>
    </w:p>
    <w:p w:rsidR="001E1EB9" w:rsidRPr="0028022B" w:rsidRDefault="001E1EB9" w:rsidP="001E1EB9">
      <w:pPr>
        <w:ind w:firstLine="709"/>
        <w:jc w:val="both"/>
        <w:rPr>
          <w:rStyle w:val="a6"/>
          <w:rFonts w:ascii="Times New Roman" w:hAnsi="Times New Roman" w:cs="Times New Roman"/>
          <w:b w:val="0"/>
          <w:color w:val="auto"/>
          <w:sz w:val="28"/>
          <w:szCs w:val="28"/>
        </w:rPr>
      </w:pPr>
      <w:r w:rsidRPr="001E1EB9">
        <w:rPr>
          <w:rStyle w:val="a6"/>
          <w:rFonts w:ascii="Times New Roman" w:hAnsi="Times New Roman" w:cs="Times New Roman"/>
          <w:b w:val="0"/>
          <w:sz w:val="28"/>
          <w:szCs w:val="28"/>
        </w:rPr>
        <w:t>8</w:t>
      </w:r>
      <w:r w:rsidRPr="00440EB0">
        <w:rPr>
          <w:rStyle w:val="a6"/>
          <w:rFonts w:ascii="Times New Roman" w:hAnsi="Times New Roman" w:cs="Times New Roman"/>
          <w:b w:val="0"/>
          <w:color w:val="FF0000"/>
          <w:sz w:val="28"/>
          <w:szCs w:val="28"/>
        </w:rPr>
        <w:t>.</w:t>
      </w:r>
      <w:r w:rsidRPr="0028022B">
        <w:rPr>
          <w:rStyle w:val="a6"/>
          <w:rFonts w:ascii="Times New Roman" w:hAnsi="Times New Roman" w:cs="Times New Roman"/>
          <w:b w:val="0"/>
          <w:color w:val="auto"/>
          <w:sz w:val="28"/>
          <w:szCs w:val="28"/>
        </w:rPr>
        <w:t xml:space="preserve">Председатель Совета </w:t>
      </w:r>
      <w:r w:rsidR="00440EB0" w:rsidRPr="0028022B">
        <w:rPr>
          <w:rStyle w:val="a6"/>
          <w:rFonts w:ascii="Times New Roman" w:hAnsi="Times New Roman" w:cs="Times New Roman"/>
          <w:b w:val="0"/>
          <w:color w:val="auto"/>
          <w:sz w:val="28"/>
          <w:szCs w:val="28"/>
        </w:rPr>
        <w:t>Костромского сельского поселения</w:t>
      </w:r>
      <w:r w:rsidRPr="0028022B">
        <w:rPr>
          <w:rStyle w:val="a6"/>
          <w:rFonts w:ascii="Times New Roman" w:hAnsi="Times New Roman" w:cs="Times New Roman"/>
          <w:b w:val="0"/>
          <w:color w:val="auto"/>
          <w:sz w:val="28"/>
          <w:szCs w:val="28"/>
        </w:rPr>
        <w:t xml:space="preserve">, если </w:t>
      </w:r>
      <w:r w:rsidR="0028022B" w:rsidRPr="0028022B">
        <w:rPr>
          <w:rStyle w:val="a6"/>
          <w:rFonts w:ascii="Times New Roman" w:hAnsi="Times New Roman" w:cs="Times New Roman"/>
          <w:b w:val="0"/>
          <w:color w:val="auto"/>
          <w:sz w:val="28"/>
          <w:szCs w:val="28"/>
        </w:rPr>
        <w:t>ему</w:t>
      </w:r>
      <w:r w:rsidRPr="0028022B">
        <w:rPr>
          <w:rStyle w:val="a6"/>
          <w:rFonts w:ascii="Times New Roman" w:hAnsi="Times New Roman" w:cs="Times New Roman"/>
          <w:b w:val="0"/>
          <w:color w:val="auto"/>
          <w:sz w:val="28"/>
          <w:szCs w:val="28"/>
        </w:rPr>
        <w:t xml:space="preserve"> стало известно о возникновении у лица, замещающего муниципальную должность, личной заинтересованности, которая приводит или может привест</w:t>
      </w:r>
      <w:r w:rsidR="0028022B" w:rsidRPr="0028022B">
        <w:rPr>
          <w:rStyle w:val="a6"/>
          <w:rFonts w:ascii="Times New Roman" w:hAnsi="Times New Roman" w:cs="Times New Roman"/>
          <w:b w:val="0"/>
          <w:color w:val="auto"/>
          <w:sz w:val="28"/>
          <w:szCs w:val="28"/>
        </w:rPr>
        <w:t>и к конфликту интересов, обязан</w:t>
      </w:r>
      <w:r w:rsidRPr="0028022B">
        <w:rPr>
          <w:rStyle w:val="a6"/>
          <w:rFonts w:ascii="Times New Roman" w:hAnsi="Times New Roman" w:cs="Times New Roman"/>
          <w:b w:val="0"/>
          <w:color w:val="auto"/>
          <w:sz w:val="28"/>
          <w:szCs w:val="28"/>
        </w:rPr>
        <w:t xml:space="preserve"> принимать меры по предотвращению или урегулированию конфликта интересов.</w:t>
      </w:r>
    </w:p>
    <w:p w:rsidR="001E1EB9" w:rsidRPr="001E1EB9" w:rsidRDefault="001E1EB9" w:rsidP="001E1EB9">
      <w:pPr>
        <w:ind w:firstLine="709"/>
        <w:jc w:val="both"/>
        <w:rPr>
          <w:rStyle w:val="a6"/>
          <w:rFonts w:ascii="Times New Roman" w:hAnsi="Times New Roman" w:cs="Times New Roman"/>
          <w:b w:val="0"/>
          <w:sz w:val="28"/>
          <w:szCs w:val="28"/>
        </w:rPr>
      </w:pPr>
      <w:proofErr w:type="gramStart"/>
      <w:r w:rsidRPr="001E1EB9">
        <w:rPr>
          <w:rStyle w:val="a6"/>
          <w:rFonts w:ascii="Times New Roman" w:hAnsi="Times New Roman" w:cs="Times New Roman"/>
          <w:b w:val="0"/>
          <w:sz w:val="28"/>
          <w:szCs w:val="28"/>
        </w:rPr>
        <w:t>9.Предотвращение или урегулирование конфликта интересов может состоять в изменении должностного или служебного положения лица, замещающего муниципальную должность, являющегося стороной конфликта интересов, вплоть до его отстранения от исполнения должностных (служебных) обязанностей в установленном порядке, его отвода или самоотвода в случаях и порядке, предусмотренных законодательством Российской Федерации, и (или) в отказе его от выгоды, явившейся причиной возникновения конфликта интересов, а также</w:t>
      </w:r>
      <w:proofErr w:type="gramEnd"/>
      <w:r w:rsidRPr="001E1EB9">
        <w:rPr>
          <w:rStyle w:val="a6"/>
          <w:rFonts w:ascii="Times New Roman" w:hAnsi="Times New Roman" w:cs="Times New Roman"/>
          <w:b w:val="0"/>
          <w:sz w:val="28"/>
          <w:szCs w:val="28"/>
        </w:rPr>
        <w:t xml:space="preserve"> в передаче принадлежащих ему ценных бумаг, акций (долей </w:t>
      </w:r>
      <w:r w:rsidRPr="001E1EB9">
        <w:rPr>
          <w:rStyle w:val="a6"/>
          <w:rFonts w:ascii="Times New Roman" w:hAnsi="Times New Roman" w:cs="Times New Roman"/>
          <w:b w:val="0"/>
          <w:sz w:val="28"/>
          <w:szCs w:val="28"/>
        </w:rPr>
        <w:lastRenderedPageBreak/>
        <w:t>участия, паёв в уставных (складочных) капиталах организаций) в доверительное управление в соответствии с законодательством Российской Федерации, и иных способов, позволяющих предотвратить либо урегулировать конфликт интересов.</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10.Непредставление лицом, замещающим муниципальную должность,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(досрочное прекращение полномочий, освобождение от замещаемой должности) в связи с утратой доверия в соответствии с законодательством Российской Федерации.</w:t>
      </w:r>
    </w:p>
    <w:p w:rsidR="001E1EB9" w:rsidRPr="001E1EB9" w:rsidRDefault="001E1EB9" w:rsidP="001E1EB9">
      <w:pPr>
        <w:ind w:firstLine="709"/>
        <w:jc w:val="both"/>
        <w:rPr>
          <w:rStyle w:val="a6"/>
          <w:rFonts w:ascii="Times New Roman" w:hAnsi="Times New Roman" w:cs="Times New Roman"/>
          <w:b w:val="0"/>
          <w:sz w:val="28"/>
          <w:szCs w:val="28"/>
        </w:rPr>
      </w:pPr>
      <w:proofErr w:type="gramStart"/>
      <w:r w:rsidRPr="001E1EB9">
        <w:rPr>
          <w:rStyle w:val="a6"/>
          <w:rFonts w:ascii="Times New Roman" w:hAnsi="Times New Roman" w:cs="Times New Roman"/>
          <w:b w:val="0"/>
          <w:sz w:val="28"/>
          <w:szCs w:val="28"/>
        </w:rPr>
        <w:t>11.Лицо,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замещаемой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roofErr w:type="gramEnd"/>
    </w:p>
    <w:p w:rsidR="001E1EB9" w:rsidRPr="001E1EB9" w:rsidRDefault="001E1EB9" w:rsidP="001E1EB9">
      <w:pPr>
        <w:jc w:val="both"/>
        <w:rPr>
          <w:rStyle w:val="a6"/>
          <w:rFonts w:ascii="Times New Roman" w:hAnsi="Times New Roman" w:cs="Times New Roman"/>
          <w:b w:val="0"/>
          <w:sz w:val="28"/>
          <w:szCs w:val="28"/>
        </w:rPr>
      </w:pPr>
    </w:p>
    <w:p w:rsidR="001E1EB9" w:rsidRPr="001E1EB9" w:rsidRDefault="001E1EB9" w:rsidP="001E1EB9">
      <w:pPr>
        <w:jc w:val="center"/>
        <w:rPr>
          <w:rStyle w:val="a6"/>
          <w:rFonts w:ascii="Times New Roman" w:hAnsi="Times New Roman" w:cs="Times New Roman"/>
          <w:sz w:val="28"/>
          <w:szCs w:val="28"/>
        </w:rPr>
      </w:pPr>
      <w:r w:rsidRPr="001E1EB9">
        <w:rPr>
          <w:rStyle w:val="a6"/>
          <w:rFonts w:ascii="Times New Roman" w:hAnsi="Times New Roman" w:cs="Times New Roman"/>
          <w:sz w:val="28"/>
          <w:szCs w:val="28"/>
        </w:rPr>
        <w:t>Раздел III.</w:t>
      </w:r>
      <w:r w:rsidR="008611C6">
        <w:rPr>
          <w:rStyle w:val="a6"/>
          <w:rFonts w:ascii="Times New Roman" w:hAnsi="Times New Roman" w:cs="Times New Roman"/>
          <w:sz w:val="28"/>
          <w:szCs w:val="28"/>
        </w:rPr>
        <w:t xml:space="preserve"> </w:t>
      </w:r>
      <w:r w:rsidRPr="001E1EB9">
        <w:rPr>
          <w:rStyle w:val="a6"/>
          <w:rFonts w:ascii="Times New Roman" w:hAnsi="Times New Roman" w:cs="Times New Roman"/>
          <w:sz w:val="28"/>
          <w:szCs w:val="28"/>
        </w:rPr>
        <w:t>Организация проверки информации о возникшем конфликте интересов или о возможности его возникновения у лиц, замещающих муниципальные должности</w:t>
      </w:r>
    </w:p>
    <w:p w:rsidR="001E1EB9" w:rsidRPr="001E1EB9" w:rsidRDefault="001E1EB9" w:rsidP="001E1EB9">
      <w:pPr>
        <w:jc w:val="both"/>
        <w:rPr>
          <w:rStyle w:val="a6"/>
          <w:rFonts w:ascii="Times New Roman" w:hAnsi="Times New Roman" w:cs="Times New Roman"/>
          <w:b w:val="0"/>
          <w:sz w:val="28"/>
          <w:szCs w:val="28"/>
        </w:rPr>
      </w:pPr>
    </w:p>
    <w:p w:rsidR="001E1EB9" w:rsidRPr="001E1EB9" w:rsidRDefault="001E1EB9" w:rsidP="001E1EB9">
      <w:pPr>
        <w:ind w:firstLine="709"/>
        <w:jc w:val="both"/>
        <w:rPr>
          <w:rStyle w:val="a6"/>
          <w:rFonts w:ascii="Times New Roman" w:hAnsi="Times New Roman" w:cs="Times New Roman"/>
          <w:b w:val="0"/>
          <w:sz w:val="28"/>
          <w:szCs w:val="28"/>
        </w:rPr>
      </w:pPr>
      <w:proofErr w:type="gramStart"/>
      <w:r w:rsidRPr="001E1EB9">
        <w:rPr>
          <w:rStyle w:val="a6"/>
          <w:rFonts w:ascii="Times New Roman" w:hAnsi="Times New Roman" w:cs="Times New Roman"/>
          <w:b w:val="0"/>
          <w:sz w:val="28"/>
          <w:szCs w:val="28"/>
        </w:rPr>
        <w:t xml:space="preserve">12.При поступлении уведомления лица, замещающего муниципальную должность, о возникшем конфликте интересов или о возможности его возникновения либо письменной информации, поступившей из источников, установленных нормативным правовым актом </w:t>
      </w:r>
      <w:r w:rsidR="00440EB0">
        <w:rPr>
          <w:rStyle w:val="a6"/>
          <w:rFonts w:ascii="Times New Roman" w:hAnsi="Times New Roman" w:cs="Times New Roman"/>
          <w:b w:val="0"/>
          <w:sz w:val="28"/>
          <w:szCs w:val="28"/>
        </w:rPr>
        <w:t>администрации Костромского сельского поселения</w:t>
      </w:r>
      <w:r w:rsidRPr="0078185E">
        <w:rPr>
          <w:rStyle w:val="a6"/>
          <w:rFonts w:ascii="Times New Roman" w:hAnsi="Times New Roman" w:cs="Times New Roman"/>
          <w:b w:val="0"/>
          <w:i/>
          <w:sz w:val="28"/>
          <w:szCs w:val="28"/>
        </w:rPr>
        <w:t>,</w:t>
      </w:r>
      <w:r w:rsidRPr="001E1EB9">
        <w:rPr>
          <w:rStyle w:val="a6"/>
          <w:rFonts w:ascii="Times New Roman" w:hAnsi="Times New Roman" w:cs="Times New Roman"/>
          <w:b w:val="0"/>
          <w:sz w:val="28"/>
          <w:szCs w:val="28"/>
        </w:rPr>
        <w:t xml:space="preserve"> председателем Совета </w:t>
      </w:r>
      <w:r w:rsidR="00440EB0">
        <w:rPr>
          <w:rStyle w:val="a6"/>
          <w:rFonts w:ascii="Times New Roman" w:hAnsi="Times New Roman" w:cs="Times New Roman"/>
          <w:b w:val="0"/>
          <w:sz w:val="28"/>
          <w:szCs w:val="28"/>
        </w:rPr>
        <w:t>Костромского сельского поселения</w:t>
      </w:r>
      <w:r w:rsidR="008611C6">
        <w:rPr>
          <w:rStyle w:val="a6"/>
          <w:rFonts w:ascii="Times New Roman" w:hAnsi="Times New Roman" w:cs="Times New Roman"/>
          <w:b w:val="0"/>
          <w:sz w:val="28"/>
          <w:szCs w:val="28"/>
        </w:rPr>
        <w:t xml:space="preserve"> в течение</w:t>
      </w:r>
      <w:r w:rsidRPr="001E1EB9">
        <w:rPr>
          <w:rStyle w:val="a6"/>
          <w:rFonts w:ascii="Times New Roman" w:hAnsi="Times New Roman" w:cs="Times New Roman"/>
          <w:b w:val="0"/>
          <w:sz w:val="28"/>
          <w:szCs w:val="28"/>
        </w:rPr>
        <w:t xml:space="preserve"> 5 рабочих дней принимает решение о проведении проверки соблюдения требований об урегулировании конфликта интересов в отношении лица, замещающего муниципальную должность.</w:t>
      </w:r>
      <w:proofErr w:type="gramEnd"/>
      <w:r w:rsidRPr="001E1EB9">
        <w:rPr>
          <w:rStyle w:val="a6"/>
          <w:rFonts w:ascii="Times New Roman" w:hAnsi="Times New Roman" w:cs="Times New Roman"/>
          <w:b w:val="0"/>
          <w:sz w:val="28"/>
          <w:szCs w:val="28"/>
        </w:rPr>
        <w:t xml:space="preserve"> Информация анонимного характера не может служить основанием для проведения проверки.</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 xml:space="preserve">Порядок и основания проведения проверки определяются нормативным правовым актом Совета </w:t>
      </w:r>
      <w:r w:rsidR="003366F2">
        <w:rPr>
          <w:rStyle w:val="a6"/>
          <w:rFonts w:ascii="Times New Roman" w:hAnsi="Times New Roman" w:cs="Times New Roman"/>
          <w:b w:val="0"/>
          <w:sz w:val="28"/>
          <w:szCs w:val="28"/>
        </w:rPr>
        <w:t>Костромского сельского поселения</w:t>
      </w:r>
      <w:r w:rsidRPr="0078185E">
        <w:rPr>
          <w:rStyle w:val="a6"/>
          <w:rFonts w:ascii="Times New Roman" w:hAnsi="Times New Roman" w:cs="Times New Roman"/>
          <w:b w:val="0"/>
          <w:i/>
          <w:sz w:val="28"/>
          <w:szCs w:val="28"/>
        </w:rPr>
        <w:t>.</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Решение принимается отдельно в отношении каждого лица, замещающего муниципальную должность, и направляется в комиссию по соблюдению требований к должностному поведению лиц, замещающих муниципальные должности, и урегулированию конфликта интересов.</w:t>
      </w:r>
    </w:p>
    <w:p w:rsidR="001E1EB9" w:rsidRPr="001E1EB9" w:rsidRDefault="001E1EB9" w:rsidP="001E1EB9">
      <w:pPr>
        <w:ind w:firstLine="709"/>
        <w:jc w:val="both"/>
        <w:rPr>
          <w:rStyle w:val="a6"/>
          <w:rFonts w:ascii="Times New Roman" w:hAnsi="Times New Roman" w:cs="Times New Roman"/>
          <w:b w:val="0"/>
          <w:sz w:val="28"/>
          <w:szCs w:val="28"/>
        </w:rPr>
      </w:pPr>
      <w:r w:rsidRPr="001E1EB9">
        <w:rPr>
          <w:rStyle w:val="a6"/>
          <w:rFonts w:ascii="Times New Roman" w:hAnsi="Times New Roman" w:cs="Times New Roman"/>
          <w:b w:val="0"/>
          <w:sz w:val="28"/>
          <w:szCs w:val="28"/>
        </w:rPr>
        <w:t>13.Для рассмотрения материалов проверки создается комиссия по соблюдению требований к должностному поведению лиц, замещающих муниципальные должности, и урегулированию конфликта интересов.</w:t>
      </w:r>
    </w:p>
    <w:p w:rsidR="001E1EB9" w:rsidRDefault="001E1EB9" w:rsidP="001E1EB9">
      <w:pPr>
        <w:ind w:firstLine="709"/>
        <w:jc w:val="both"/>
        <w:rPr>
          <w:rStyle w:val="a6"/>
          <w:rFonts w:ascii="Times New Roman" w:hAnsi="Times New Roman" w:cs="Times New Roman"/>
          <w:b w:val="0"/>
          <w:sz w:val="28"/>
          <w:szCs w:val="28"/>
        </w:rPr>
      </w:pPr>
    </w:p>
    <w:p w:rsidR="001E1EB9" w:rsidRDefault="001E1EB9" w:rsidP="001E1EB9">
      <w:pPr>
        <w:ind w:firstLine="709"/>
        <w:jc w:val="both"/>
        <w:rPr>
          <w:rStyle w:val="a6"/>
          <w:rFonts w:ascii="Times New Roman" w:hAnsi="Times New Roman" w:cs="Times New Roman"/>
          <w:b w:val="0"/>
          <w:sz w:val="28"/>
          <w:szCs w:val="28"/>
        </w:rPr>
      </w:pPr>
    </w:p>
    <w:p w:rsidR="003366F2" w:rsidRDefault="003366F2" w:rsidP="001E1EB9">
      <w:pPr>
        <w:ind w:firstLine="709"/>
        <w:jc w:val="both"/>
        <w:rPr>
          <w:rStyle w:val="a6"/>
          <w:rFonts w:ascii="Times New Roman" w:hAnsi="Times New Roman" w:cs="Times New Roman"/>
          <w:b w:val="0"/>
          <w:sz w:val="28"/>
          <w:szCs w:val="28"/>
        </w:rPr>
      </w:pPr>
    </w:p>
    <w:bookmarkEnd w:id="0"/>
    <w:bookmarkEnd w:id="1"/>
    <w:p w:rsidR="00C03654" w:rsidRDefault="003366F2" w:rsidP="001E1EB9">
      <w:pPr>
        <w:rPr>
          <w:rStyle w:val="a6"/>
          <w:rFonts w:ascii="Times New Roman" w:hAnsi="Times New Roman" w:cs="Times New Roman"/>
          <w:b w:val="0"/>
          <w:sz w:val="28"/>
          <w:szCs w:val="28"/>
        </w:rPr>
      </w:pPr>
      <w:r>
        <w:rPr>
          <w:rStyle w:val="a6"/>
          <w:rFonts w:ascii="Times New Roman" w:hAnsi="Times New Roman" w:cs="Times New Roman"/>
          <w:b w:val="0"/>
          <w:sz w:val="28"/>
          <w:szCs w:val="28"/>
        </w:rPr>
        <w:t>Начальник общего отдела                                                           Л.М. Суркова</w:t>
      </w:r>
    </w:p>
    <w:p w:rsidR="003366F2" w:rsidRDefault="003366F2" w:rsidP="001E1EB9">
      <w:pPr>
        <w:rPr>
          <w:rStyle w:val="a6"/>
          <w:rFonts w:ascii="Times New Roman" w:hAnsi="Times New Roman" w:cs="Times New Roman"/>
          <w:b w:val="0"/>
          <w:sz w:val="28"/>
          <w:szCs w:val="28"/>
        </w:rPr>
      </w:pP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lastRenderedPageBreak/>
        <w:t>ПРИЛОЖЕНИЕ №1</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к порядку предотвращения и</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урегулирования конфликта</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интересов для лиц, замещающих</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муниципальные должности</w:t>
      </w: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3366F2">
      <w:pPr>
        <w:jc w:val="center"/>
        <w:rPr>
          <w:rStyle w:val="a6"/>
          <w:rFonts w:ascii="Times New Roman" w:hAnsi="Times New Roman" w:cs="Times New Roman"/>
          <w:sz w:val="28"/>
          <w:szCs w:val="28"/>
        </w:rPr>
      </w:pPr>
      <w:r w:rsidRPr="00451EEB">
        <w:rPr>
          <w:rStyle w:val="a6"/>
          <w:rFonts w:ascii="Times New Roman" w:hAnsi="Times New Roman" w:cs="Times New Roman"/>
          <w:sz w:val="28"/>
          <w:szCs w:val="28"/>
        </w:rPr>
        <w:t>Форма уведомления о возникшем конфликте интересов или о возможности его возникновения</w:t>
      </w: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t>________________________</w:t>
      </w:r>
    </w:p>
    <w:p w:rsidR="00451EEB" w:rsidRPr="003366F2" w:rsidRDefault="00451EEB" w:rsidP="003366F2">
      <w:pPr>
        <w:ind w:left="5664"/>
        <w:rPr>
          <w:rStyle w:val="a6"/>
          <w:rFonts w:ascii="Times New Roman" w:hAnsi="Times New Roman" w:cs="Times New Roman"/>
          <w:b w:val="0"/>
          <w:sz w:val="24"/>
          <w:szCs w:val="24"/>
        </w:rPr>
      </w:pPr>
      <w:r w:rsidRPr="00451EEB">
        <w:rPr>
          <w:rStyle w:val="a6"/>
          <w:rFonts w:ascii="Times New Roman" w:hAnsi="Times New Roman" w:cs="Times New Roman"/>
          <w:b w:val="0"/>
          <w:sz w:val="24"/>
          <w:szCs w:val="24"/>
        </w:rPr>
        <w:t>(наименование представительного органа местного самоуправления)</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r>
      <w:r w:rsidRPr="00451EEB">
        <w:rPr>
          <w:rStyle w:val="a6"/>
          <w:rFonts w:ascii="Times New Roman" w:hAnsi="Times New Roman" w:cs="Times New Roman"/>
          <w:b w:val="0"/>
          <w:sz w:val="28"/>
          <w:szCs w:val="28"/>
        </w:rPr>
        <w:tab/>
        <w:t>от ______________________</w:t>
      </w:r>
    </w:p>
    <w:p w:rsidR="00451EEB" w:rsidRPr="003366F2" w:rsidRDefault="00451EEB" w:rsidP="003366F2">
      <w:pPr>
        <w:ind w:left="5664"/>
        <w:rPr>
          <w:rStyle w:val="a6"/>
          <w:rFonts w:ascii="Times New Roman" w:hAnsi="Times New Roman" w:cs="Times New Roman"/>
          <w:b w:val="0"/>
          <w:sz w:val="24"/>
          <w:szCs w:val="24"/>
        </w:rPr>
      </w:pPr>
      <w:r w:rsidRPr="00451EEB">
        <w:rPr>
          <w:rStyle w:val="a6"/>
          <w:rFonts w:ascii="Times New Roman" w:hAnsi="Times New Roman" w:cs="Times New Roman"/>
          <w:b w:val="0"/>
          <w:sz w:val="24"/>
          <w:szCs w:val="24"/>
        </w:rPr>
        <w:t>(Ф.И.О. уведомителя, наименование муниципальной должности)</w:t>
      </w:r>
    </w:p>
    <w:p w:rsidR="00451EEB" w:rsidRDefault="00451EEB" w:rsidP="00451EEB">
      <w:pPr>
        <w:rPr>
          <w:rStyle w:val="a6"/>
          <w:rFonts w:ascii="Times New Roman" w:hAnsi="Times New Roman" w:cs="Times New Roman"/>
          <w:b w:val="0"/>
          <w:sz w:val="28"/>
          <w:szCs w:val="28"/>
        </w:rPr>
      </w:pPr>
    </w:p>
    <w:p w:rsidR="003366F2" w:rsidRPr="00451EEB" w:rsidRDefault="003366F2" w:rsidP="00451EEB">
      <w:pPr>
        <w:rPr>
          <w:rStyle w:val="a6"/>
          <w:rFonts w:ascii="Times New Roman" w:hAnsi="Times New Roman" w:cs="Times New Roman"/>
          <w:b w:val="0"/>
          <w:sz w:val="28"/>
          <w:szCs w:val="28"/>
        </w:rPr>
      </w:pPr>
    </w:p>
    <w:p w:rsidR="00451EEB" w:rsidRPr="00451EEB" w:rsidRDefault="00451EEB" w:rsidP="00451EEB">
      <w:pPr>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Уведомление о возникшем конфликте интересов или о</w:t>
      </w:r>
    </w:p>
    <w:p w:rsidR="00451EEB" w:rsidRPr="00451EEB" w:rsidRDefault="00451EEB" w:rsidP="00451EEB">
      <w:pPr>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возможности его возникновения</w:t>
      </w: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ind w:firstLine="709"/>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В соответствии с Федеральным законом от 25 декабря 2008 года №273-ФЗ «О противодействии коррупции» сообщаю, что:</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__________________________________________________________________</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____________________________________________________________________________________________________________________________________</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w:t>
      </w:r>
      <w:r w:rsidRPr="00451EEB">
        <w:rPr>
          <w:rStyle w:val="a6"/>
          <w:rFonts w:ascii="Times New Roman" w:hAnsi="Times New Roman" w:cs="Times New Roman"/>
          <w:b w:val="0"/>
          <w:i/>
          <w:sz w:val="28"/>
          <w:szCs w:val="28"/>
        </w:rPr>
        <w:t>описание личной заинтересованности, которая приводит или может привести к возникновению конфликта интересов</w:t>
      </w:r>
      <w:r w:rsidRPr="00451EEB">
        <w:rPr>
          <w:rStyle w:val="a6"/>
          <w:rFonts w:ascii="Times New Roman" w:hAnsi="Times New Roman" w:cs="Times New Roman"/>
          <w:b w:val="0"/>
          <w:sz w:val="28"/>
          <w:szCs w:val="28"/>
        </w:rPr>
        <w:t>)</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____________________________________________________________________________________________________________________________________</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__________________________________________________________________</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w:t>
      </w:r>
      <w:r w:rsidRPr="00451EEB">
        <w:rPr>
          <w:rStyle w:val="a6"/>
          <w:rFonts w:ascii="Times New Roman" w:hAnsi="Times New Roman" w:cs="Times New Roman"/>
          <w:b w:val="0"/>
          <w:i/>
          <w:sz w:val="28"/>
          <w:szCs w:val="28"/>
        </w:rPr>
        <w:t>описание должностных обязанностей, на исполнение которых может негативно повлиять, либо негативно влияет личная заинтересованность</w:t>
      </w:r>
      <w:r w:rsidRPr="00451EEB">
        <w:rPr>
          <w:rStyle w:val="a6"/>
          <w:rFonts w:ascii="Times New Roman" w:hAnsi="Times New Roman" w:cs="Times New Roman"/>
          <w:b w:val="0"/>
          <w:sz w:val="28"/>
          <w:szCs w:val="28"/>
        </w:rPr>
        <w:t>)</w:t>
      </w: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_________________          __________________             ___________________</w:t>
      </w:r>
    </w:p>
    <w:p w:rsidR="00451EEB" w:rsidRPr="00451EEB" w:rsidRDefault="00451EEB" w:rsidP="00451EEB">
      <w:pPr>
        <w:pBdr>
          <w:bottom w:val="single" w:sz="12" w:space="1" w:color="auto"/>
        </w:pBdr>
        <w:rPr>
          <w:rStyle w:val="a6"/>
          <w:rFonts w:ascii="Times New Roman" w:hAnsi="Times New Roman" w:cs="Times New Roman"/>
          <w:b w:val="0"/>
          <w:sz w:val="24"/>
          <w:szCs w:val="24"/>
        </w:rPr>
      </w:pPr>
      <w:r w:rsidRPr="00451EEB">
        <w:rPr>
          <w:rStyle w:val="a6"/>
          <w:rFonts w:ascii="Times New Roman" w:hAnsi="Times New Roman" w:cs="Times New Roman"/>
          <w:b w:val="0"/>
          <w:sz w:val="24"/>
          <w:szCs w:val="24"/>
        </w:rPr>
        <w:t>(дата)</w:t>
      </w:r>
      <w:r w:rsidRPr="00451EEB">
        <w:rPr>
          <w:rStyle w:val="a6"/>
          <w:rFonts w:ascii="Times New Roman" w:hAnsi="Times New Roman" w:cs="Times New Roman"/>
          <w:b w:val="0"/>
          <w:sz w:val="24"/>
          <w:szCs w:val="24"/>
        </w:rPr>
        <w:tab/>
      </w:r>
      <w:r w:rsidRPr="00451EEB">
        <w:rPr>
          <w:rStyle w:val="a6"/>
          <w:rFonts w:ascii="Times New Roman" w:hAnsi="Times New Roman" w:cs="Times New Roman"/>
          <w:b w:val="0"/>
          <w:sz w:val="24"/>
          <w:szCs w:val="24"/>
        </w:rPr>
        <w:tab/>
      </w:r>
      <w:r w:rsidRPr="00451EEB">
        <w:rPr>
          <w:rStyle w:val="a6"/>
          <w:rFonts w:ascii="Times New Roman" w:hAnsi="Times New Roman" w:cs="Times New Roman"/>
          <w:b w:val="0"/>
          <w:sz w:val="24"/>
          <w:szCs w:val="24"/>
        </w:rPr>
        <w:tab/>
        <w:t xml:space="preserve">                           (подпись)</w:t>
      </w:r>
      <w:r w:rsidRPr="00451EEB">
        <w:rPr>
          <w:rStyle w:val="a6"/>
          <w:rFonts w:ascii="Times New Roman" w:hAnsi="Times New Roman" w:cs="Times New Roman"/>
          <w:b w:val="0"/>
          <w:sz w:val="24"/>
          <w:szCs w:val="24"/>
        </w:rPr>
        <w:tab/>
      </w:r>
      <w:r w:rsidRPr="00451EEB">
        <w:rPr>
          <w:rStyle w:val="a6"/>
          <w:rFonts w:ascii="Times New Roman" w:hAnsi="Times New Roman" w:cs="Times New Roman"/>
          <w:b w:val="0"/>
          <w:sz w:val="24"/>
          <w:szCs w:val="24"/>
        </w:rPr>
        <w:tab/>
      </w:r>
      <w:r w:rsidRPr="00451EEB">
        <w:rPr>
          <w:rStyle w:val="a6"/>
          <w:rFonts w:ascii="Times New Roman" w:hAnsi="Times New Roman" w:cs="Times New Roman"/>
          <w:b w:val="0"/>
          <w:sz w:val="24"/>
          <w:szCs w:val="24"/>
        </w:rPr>
        <w:tab/>
        <w:t xml:space="preserve">         (инициалы и фамилия)</w:t>
      </w: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Уведомление зарегистрировано в Журнале учёта уведомлений о возникшем конфликте интересов или о возможности его возникновения, письменной информации об этом из иных источников «__»________________201__г. №__</w:t>
      </w:r>
    </w:p>
    <w:p w:rsidR="003366F2"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(подпись, Ф.И.О. ответственного лица)</w:t>
      </w:r>
    </w:p>
    <w:p w:rsidR="003366F2" w:rsidRDefault="003366F2" w:rsidP="00451EEB">
      <w:pPr>
        <w:rPr>
          <w:rStyle w:val="a6"/>
          <w:rFonts w:ascii="Times New Roman" w:hAnsi="Times New Roman" w:cs="Times New Roman"/>
          <w:b w:val="0"/>
          <w:sz w:val="28"/>
          <w:szCs w:val="28"/>
        </w:rPr>
      </w:pPr>
    </w:p>
    <w:p w:rsidR="003366F2" w:rsidRDefault="003366F2" w:rsidP="00451EEB">
      <w:pPr>
        <w:rPr>
          <w:rStyle w:val="a6"/>
          <w:rFonts w:ascii="Times New Roman" w:hAnsi="Times New Roman" w:cs="Times New Roman"/>
          <w:b w:val="0"/>
          <w:sz w:val="28"/>
          <w:szCs w:val="28"/>
        </w:rPr>
      </w:pPr>
    </w:p>
    <w:p w:rsidR="003366F2" w:rsidRDefault="003366F2" w:rsidP="003366F2">
      <w:pPr>
        <w:rPr>
          <w:rStyle w:val="a6"/>
          <w:rFonts w:ascii="Times New Roman" w:hAnsi="Times New Roman" w:cs="Times New Roman"/>
          <w:b w:val="0"/>
          <w:sz w:val="28"/>
          <w:szCs w:val="28"/>
        </w:rPr>
      </w:pPr>
      <w:r>
        <w:rPr>
          <w:rStyle w:val="a6"/>
          <w:rFonts w:ascii="Times New Roman" w:hAnsi="Times New Roman" w:cs="Times New Roman"/>
          <w:b w:val="0"/>
          <w:sz w:val="28"/>
          <w:szCs w:val="28"/>
        </w:rPr>
        <w:t>Начальник общего отдела                                                           Л.М. Суркова</w:t>
      </w:r>
    </w:p>
    <w:p w:rsidR="0028022B" w:rsidRDefault="0028022B" w:rsidP="00451EEB">
      <w:pPr>
        <w:ind w:firstLine="5387"/>
        <w:jc w:val="center"/>
        <w:rPr>
          <w:rStyle w:val="a6"/>
          <w:rFonts w:ascii="Times New Roman" w:hAnsi="Times New Roman" w:cs="Times New Roman"/>
          <w:b w:val="0"/>
          <w:sz w:val="28"/>
          <w:szCs w:val="28"/>
        </w:rPr>
      </w:pPr>
    </w:p>
    <w:p w:rsidR="00451EEB" w:rsidRPr="00451EEB" w:rsidRDefault="00451EEB" w:rsidP="00451EEB">
      <w:pPr>
        <w:ind w:firstLine="5387"/>
        <w:jc w:val="center"/>
        <w:rPr>
          <w:rStyle w:val="a6"/>
          <w:rFonts w:ascii="Times New Roman" w:hAnsi="Times New Roman" w:cs="Times New Roman"/>
          <w:b w:val="0"/>
          <w:sz w:val="28"/>
          <w:szCs w:val="28"/>
        </w:rPr>
      </w:pPr>
      <w:bookmarkStart w:id="2" w:name="_GoBack"/>
      <w:bookmarkEnd w:id="2"/>
      <w:r w:rsidRPr="00451EEB">
        <w:rPr>
          <w:rStyle w:val="a6"/>
          <w:rFonts w:ascii="Times New Roman" w:hAnsi="Times New Roman" w:cs="Times New Roman"/>
          <w:b w:val="0"/>
          <w:sz w:val="28"/>
          <w:szCs w:val="28"/>
        </w:rPr>
        <w:lastRenderedPageBreak/>
        <w:t>ПРИЛОЖЕНИЕ №2</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к порядку предотвращения и</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урегулирования конфликта</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интересов для лиц, замещающих</w:t>
      </w:r>
    </w:p>
    <w:p w:rsidR="00451EEB" w:rsidRPr="00451EEB" w:rsidRDefault="00451EEB" w:rsidP="00451EEB">
      <w:pPr>
        <w:ind w:firstLine="5387"/>
        <w:jc w:val="cente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муниципальные должности</w:t>
      </w: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jc w:val="center"/>
        <w:rPr>
          <w:rStyle w:val="a6"/>
          <w:rFonts w:ascii="Times New Roman" w:hAnsi="Times New Roman" w:cs="Times New Roman"/>
          <w:sz w:val="28"/>
          <w:szCs w:val="28"/>
        </w:rPr>
      </w:pPr>
      <w:r w:rsidRPr="00451EEB">
        <w:rPr>
          <w:rStyle w:val="a6"/>
          <w:rFonts w:ascii="Times New Roman" w:hAnsi="Times New Roman" w:cs="Times New Roman"/>
          <w:sz w:val="28"/>
          <w:szCs w:val="28"/>
        </w:rPr>
        <w:t>Форма</w:t>
      </w:r>
    </w:p>
    <w:p w:rsidR="00451EEB" w:rsidRPr="00451EEB" w:rsidRDefault="00451EEB" w:rsidP="00451EEB">
      <w:pPr>
        <w:jc w:val="center"/>
        <w:rPr>
          <w:rStyle w:val="a6"/>
          <w:rFonts w:ascii="Times New Roman" w:hAnsi="Times New Roman" w:cs="Times New Roman"/>
          <w:sz w:val="28"/>
          <w:szCs w:val="28"/>
        </w:rPr>
      </w:pPr>
      <w:r w:rsidRPr="00451EEB">
        <w:rPr>
          <w:rStyle w:val="a6"/>
          <w:rFonts w:ascii="Times New Roman" w:hAnsi="Times New Roman" w:cs="Times New Roman"/>
          <w:sz w:val="28"/>
          <w:szCs w:val="28"/>
        </w:rPr>
        <w:t>Журнала учета уведомлений о возникшем конфликте интересов или о возможности его возникновения, письменной информации об этом из иных источников</w:t>
      </w:r>
    </w:p>
    <w:p w:rsidR="00451EEB" w:rsidRPr="00451EEB" w:rsidRDefault="00451EEB" w:rsidP="00451EEB">
      <w:pPr>
        <w:rPr>
          <w:rStyle w:val="a6"/>
          <w:rFonts w:ascii="Times New Roman" w:hAnsi="Times New Roman" w:cs="Times New Roman"/>
          <w:b w:val="0"/>
          <w:sz w:val="28"/>
          <w:szCs w:val="28"/>
        </w:rPr>
      </w:pPr>
    </w:p>
    <w:p w:rsidR="00451EEB" w:rsidRPr="00451EEB" w:rsidRDefault="00451EEB" w:rsidP="00451EEB">
      <w:pPr>
        <w:rPr>
          <w:rStyle w:val="a6"/>
          <w:rFonts w:ascii="Times New Roman" w:hAnsi="Times New Roman" w:cs="Times New Roman"/>
          <w:b w:val="0"/>
          <w:sz w:val="28"/>
          <w:szCs w:val="28"/>
        </w:rPr>
      </w:pPr>
    </w:p>
    <w:p w:rsidR="00451EEB" w:rsidRDefault="00451EEB" w:rsidP="00451EEB">
      <w:pPr>
        <w:rPr>
          <w:rStyle w:val="a6"/>
          <w:rFonts w:ascii="Times New Roman" w:hAnsi="Times New Roman" w:cs="Times New Roman"/>
          <w:b w:val="0"/>
          <w:sz w:val="28"/>
          <w:szCs w:val="28"/>
        </w:rPr>
      </w:pPr>
    </w:p>
    <w:tbl>
      <w:tblPr>
        <w:tblStyle w:val="ab"/>
        <w:tblW w:w="0" w:type="auto"/>
        <w:tblLayout w:type="fixed"/>
        <w:tblLook w:val="04A0" w:firstRow="1" w:lastRow="0" w:firstColumn="1" w:lastColumn="0" w:noHBand="0" w:noVBand="1"/>
      </w:tblPr>
      <w:tblGrid>
        <w:gridCol w:w="675"/>
        <w:gridCol w:w="1843"/>
        <w:gridCol w:w="1985"/>
        <w:gridCol w:w="2126"/>
        <w:gridCol w:w="1984"/>
        <w:gridCol w:w="957"/>
      </w:tblGrid>
      <w:tr w:rsidR="00451EEB" w:rsidTr="00451EEB">
        <w:tc>
          <w:tcPr>
            <w:tcW w:w="675" w:type="dxa"/>
          </w:tcPr>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w:t>
            </w:r>
          </w:p>
          <w:p w:rsidR="00451EEB" w:rsidRDefault="00451EEB" w:rsidP="00451EEB">
            <w:pPr>
              <w:rPr>
                <w:rStyle w:val="a6"/>
                <w:rFonts w:ascii="Times New Roman" w:hAnsi="Times New Roman" w:cs="Times New Roman"/>
                <w:b w:val="0"/>
                <w:sz w:val="28"/>
                <w:szCs w:val="28"/>
              </w:rPr>
            </w:pPr>
            <w:proofErr w:type="gramStart"/>
            <w:r w:rsidRPr="00451EEB">
              <w:rPr>
                <w:rStyle w:val="a6"/>
                <w:rFonts w:ascii="Times New Roman" w:hAnsi="Times New Roman" w:cs="Times New Roman"/>
                <w:b w:val="0"/>
                <w:sz w:val="28"/>
                <w:szCs w:val="28"/>
              </w:rPr>
              <w:t>п</w:t>
            </w:r>
            <w:proofErr w:type="gramEnd"/>
            <w:r w:rsidRPr="00451EEB">
              <w:rPr>
                <w:rStyle w:val="a6"/>
                <w:rFonts w:ascii="Times New Roman" w:hAnsi="Times New Roman" w:cs="Times New Roman"/>
                <w:b w:val="0"/>
                <w:sz w:val="28"/>
                <w:szCs w:val="28"/>
              </w:rPr>
              <w:t>/п</w:t>
            </w:r>
          </w:p>
        </w:tc>
        <w:tc>
          <w:tcPr>
            <w:tcW w:w="1843" w:type="dxa"/>
          </w:tcPr>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Дата подачи</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уведомления,</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поступления</w:t>
            </w:r>
          </w:p>
          <w:p w:rsid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иной информации</w:t>
            </w:r>
          </w:p>
        </w:tc>
        <w:tc>
          <w:tcPr>
            <w:tcW w:w="1985" w:type="dxa"/>
          </w:tcPr>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Фамилия, имя, отчество</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лица, подавшего уведомление либо</w:t>
            </w:r>
          </w:p>
          <w:p w:rsidR="00451EEB" w:rsidRDefault="00451EEB" w:rsidP="00451EEB">
            <w:pPr>
              <w:rPr>
                <w:rStyle w:val="a6"/>
                <w:rFonts w:ascii="Times New Roman" w:hAnsi="Times New Roman" w:cs="Times New Roman"/>
                <w:b w:val="0"/>
                <w:sz w:val="28"/>
                <w:szCs w:val="28"/>
              </w:rPr>
            </w:pPr>
            <w:proofErr w:type="gramStart"/>
            <w:r w:rsidRPr="00451EEB">
              <w:rPr>
                <w:rStyle w:val="a6"/>
                <w:rFonts w:ascii="Times New Roman" w:hAnsi="Times New Roman" w:cs="Times New Roman"/>
                <w:b w:val="0"/>
                <w:sz w:val="28"/>
                <w:szCs w:val="28"/>
              </w:rPr>
              <w:t>представившего</w:t>
            </w:r>
            <w:proofErr w:type="gramEnd"/>
            <w:r w:rsidRPr="00451EEB">
              <w:rPr>
                <w:rStyle w:val="a6"/>
                <w:rFonts w:ascii="Times New Roman" w:hAnsi="Times New Roman" w:cs="Times New Roman"/>
                <w:b w:val="0"/>
                <w:sz w:val="28"/>
                <w:szCs w:val="28"/>
              </w:rPr>
              <w:t xml:space="preserve"> иную информацию</w:t>
            </w:r>
          </w:p>
        </w:tc>
        <w:tc>
          <w:tcPr>
            <w:tcW w:w="2126" w:type="dxa"/>
          </w:tcPr>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Наименование</w:t>
            </w:r>
          </w:p>
          <w:p w:rsid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муниципальной должности лица, подавшего уведомление, либо в отношении которого поступила иная информация</w:t>
            </w:r>
          </w:p>
        </w:tc>
        <w:tc>
          <w:tcPr>
            <w:tcW w:w="1984" w:type="dxa"/>
          </w:tcPr>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Фамилия,</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инициалы,</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должность,</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 xml:space="preserve">подпись лица, принявшего </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уведомление,</w:t>
            </w:r>
          </w:p>
          <w:p w:rsidR="00451EEB" w:rsidRP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иную</w:t>
            </w:r>
          </w:p>
          <w:p w:rsid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информацию</w:t>
            </w:r>
          </w:p>
        </w:tc>
        <w:tc>
          <w:tcPr>
            <w:tcW w:w="957" w:type="dxa"/>
          </w:tcPr>
          <w:p w:rsidR="00451EEB" w:rsidRDefault="00451EEB" w:rsidP="00451EEB">
            <w:pPr>
              <w:rPr>
                <w:rStyle w:val="a6"/>
                <w:rFonts w:ascii="Times New Roman" w:hAnsi="Times New Roman" w:cs="Times New Roman"/>
                <w:b w:val="0"/>
                <w:sz w:val="28"/>
                <w:szCs w:val="28"/>
              </w:rPr>
            </w:pPr>
            <w:r w:rsidRPr="00451EEB">
              <w:rPr>
                <w:rStyle w:val="a6"/>
                <w:rFonts w:ascii="Times New Roman" w:hAnsi="Times New Roman" w:cs="Times New Roman"/>
                <w:b w:val="0"/>
                <w:sz w:val="28"/>
                <w:szCs w:val="28"/>
              </w:rPr>
              <w:t>При</w:t>
            </w:r>
            <w:r>
              <w:rPr>
                <w:rStyle w:val="a6"/>
                <w:rFonts w:ascii="Times New Roman" w:hAnsi="Times New Roman" w:cs="Times New Roman"/>
                <w:b w:val="0"/>
                <w:sz w:val="28"/>
                <w:szCs w:val="28"/>
              </w:rPr>
              <w:t>-</w:t>
            </w:r>
            <w:r w:rsidRPr="00451EEB">
              <w:rPr>
                <w:rStyle w:val="a6"/>
                <w:rFonts w:ascii="Times New Roman" w:hAnsi="Times New Roman" w:cs="Times New Roman"/>
                <w:b w:val="0"/>
                <w:sz w:val="28"/>
                <w:szCs w:val="28"/>
              </w:rPr>
              <w:t>меча</w:t>
            </w:r>
            <w:r>
              <w:rPr>
                <w:rStyle w:val="a6"/>
                <w:rFonts w:ascii="Times New Roman" w:hAnsi="Times New Roman" w:cs="Times New Roman"/>
                <w:b w:val="0"/>
                <w:sz w:val="28"/>
                <w:szCs w:val="28"/>
              </w:rPr>
              <w:t>-</w:t>
            </w:r>
            <w:proofErr w:type="spellStart"/>
            <w:r w:rsidRPr="00451EEB">
              <w:rPr>
                <w:rStyle w:val="a6"/>
                <w:rFonts w:ascii="Times New Roman" w:hAnsi="Times New Roman" w:cs="Times New Roman"/>
                <w:b w:val="0"/>
                <w:sz w:val="28"/>
                <w:szCs w:val="28"/>
              </w:rPr>
              <w:t>ние</w:t>
            </w:r>
            <w:proofErr w:type="spellEnd"/>
          </w:p>
        </w:tc>
      </w:tr>
      <w:tr w:rsidR="00451EEB" w:rsidTr="00451EEB">
        <w:tc>
          <w:tcPr>
            <w:tcW w:w="675" w:type="dxa"/>
          </w:tcPr>
          <w:p w:rsidR="00451EEB" w:rsidRDefault="00451EEB" w:rsidP="00451EEB">
            <w:pPr>
              <w:rPr>
                <w:rStyle w:val="a6"/>
                <w:rFonts w:ascii="Times New Roman" w:hAnsi="Times New Roman" w:cs="Times New Roman"/>
                <w:b w:val="0"/>
                <w:sz w:val="28"/>
                <w:szCs w:val="28"/>
              </w:rPr>
            </w:pPr>
          </w:p>
        </w:tc>
        <w:tc>
          <w:tcPr>
            <w:tcW w:w="1843" w:type="dxa"/>
          </w:tcPr>
          <w:p w:rsidR="00451EEB" w:rsidRDefault="00451EEB" w:rsidP="00451EEB">
            <w:pPr>
              <w:rPr>
                <w:rStyle w:val="a6"/>
                <w:rFonts w:ascii="Times New Roman" w:hAnsi="Times New Roman" w:cs="Times New Roman"/>
                <w:b w:val="0"/>
                <w:sz w:val="28"/>
                <w:szCs w:val="28"/>
              </w:rPr>
            </w:pPr>
          </w:p>
        </w:tc>
        <w:tc>
          <w:tcPr>
            <w:tcW w:w="1985" w:type="dxa"/>
          </w:tcPr>
          <w:p w:rsidR="00451EEB" w:rsidRDefault="00451EEB" w:rsidP="00451EEB">
            <w:pPr>
              <w:rPr>
                <w:rStyle w:val="a6"/>
                <w:rFonts w:ascii="Times New Roman" w:hAnsi="Times New Roman" w:cs="Times New Roman"/>
                <w:b w:val="0"/>
                <w:sz w:val="28"/>
                <w:szCs w:val="28"/>
              </w:rPr>
            </w:pPr>
          </w:p>
        </w:tc>
        <w:tc>
          <w:tcPr>
            <w:tcW w:w="2126" w:type="dxa"/>
          </w:tcPr>
          <w:p w:rsidR="00451EEB" w:rsidRDefault="00451EEB" w:rsidP="00451EEB">
            <w:pPr>
              <w:rPr>
                <w:rStyle w:val="a6"/>
                <w:rFonts w:ascii="Times New Roman" w:hAnsi="Times New Roman" w:cs="Times New Roman"/>
                <w:b w:val="0"/>
                <w:sz w:val="28"/>
                <w:szCs w:val="28"/>
              </w:rPr>
            </w:pPr>
          </w:p>
        </w:tc>
        <w:tc>
          <w:tcPr>
            <w:tcW w:w="1984" w:type="dxa"/>
          </w:tcPr>
          <w:p w:rsidR="00451EEB" w:rsidRDefault="00451EEB" w:rsidP="00451EEB">
            <w:pPr>
              <w:rPr>
                <w:rStyle w:val="a6"/>
                <w:rFonts w:ascii="Times New Roman" w:hAnsi="Times New Roman" w:cs="Times New Roman"/>
                <w:b w:val="0"/>
                <w:sz w:val="28"/>
                <w:szCs w:val="28"/>
              </w:rPr>
            </w:pPr>
          </w:p>
        </w:tc>
        <w:tc>
          <w:tcPr>
            <w:tcW w:w="957" w:type="dxa"/>
          </w:tcPr>
          <w:p w:rsidR="00451EEB" w:rsidRDefault="00451EEB" w:rsidP="00451EEB">
            <w:pPr>
              <w:rPr>
                <w:rStyle w:val="a6"/>
                <w:rFonts w:ascii="Times New Roman" w:hAnsi="Times New Roman" w:cs="Times New Roman"/>
                <w:b w:val="0"/>
                <w:sz w:val="28"/>
                <w:szCs w:val="28"/>
              </w:rPr>
            </w:pPr>
          </w:p>
        </w:tc>
      </w:tr>
      <w:tr w:rsidR="00451EEB" w:rsidTr="00451EEB">
        <w:tc>
          <w:tcPr>
            <w:tcW w:w="675" w:type="dxa"/>
          </w:tcPr>
          <w:p w:rsidR="00451EEB" w:rsidRDefault="00451EEB" w:rsidP="00451EEB">
            <w:pPr>
              <w:rPr>
                <w:rStyle w:val="a6"/>
                <w:rFonts w:ascii="Times New Roman" w:hAnsi="Times New Roman" w:cs="Times New Roman"/>
                <w:b w:val="0"/>
                <w:sz w:val="28"/>
                <w:szCs w:val="28"/>
              </w:rPr>
            </w:pPr>
          </w:p>
        </w:tc>
        <w:tc>
          <w:tcPr>
            <w:tcW w:w="1843" w:type="dxa"/>
          </w:tcPr>
          <w:p w:rsidR="00451EEB" w:rsidRDefault="00451EEB" w:rsidP="00451EEB">
            <w:pPr>
              <w:rPr>
                <w:rStyle w:val="a6"/>
                <w:rFonts w:ascii="Times New Roman" w:hAnsi="Times New Roman" w:cs="Times New Roman"/>
                <w:b w:val="0"/>
                <w:sz w:val="28"/>
                <w:szCs w:val="28"/>
              </w:rPr>
            </w:pPr>
          </w:p>
        </w:tc>
        <w:tc>
          <w:tcPr>
            <w:tcW w:w="1985" w:type="dxa"/>
          </w:tcPr>
          <w:p w:rsidR="00451EEB" w:rsidRDefault="00451EEB" w:rsidP="00451EEB">
            <w:pPr>
              <w:rPr>
                <w:rStyle w:val="a6"/>
                <w:rFonts w:ascii="Times New Roman" w:hAnsi="Times New Roman" w:cs="Times New Roman"/>
                <w:b w:val="0"/>
                <w:sz w:val="28"/>
                <w:szCs w:val="28"/>
              </w:rPr>
            </w:pPr>
          </w:p>
        </w:tc>
        <w:tc>
          <w:tcPr>
            <w:tcW w:w="2126" w:type="dxa"/>
          </w:tcPr>
          <w:p w:rsidR="00451EEB" w:rsidRDefault="00451EEB" w:rsidP="00451EEB">
            <w:pPr>
              <w:rPr>
                <w:rStyle w:val="a6"/>
                <w:rFonts w:ascii="Times New Roman" w:hAnsi="Times New Roman" w:cs="Times New Roman"/>
                <w:b w:val="0"/>
                <w:sz w:val="28"/>
                <w:szCs w:val="28"/>
              </w:rPr>
            </w:pPr>
          </w:p>
        </w:tc>
        <w:tc>
          <w:tcPr>
            <w:tcW w:w="1984" w:type="dxa"/>
          </w:tcPr>
          <w:p w:rsidR="00451EEB" w:rsidRDefault="00451EEB" w:rsidP="00451EEB">
            <w:pPr>
              <w:rPr>
                <w:rStyle w:val="a6"/>
                <w:rFonts w:ascii="Times New Roman" w:hAnsi="Times New Roman" w:cs="Times New Roman"/>
                <w:b w:val="0"/>
                <w:sz w:val="28"/>
                <w:szCs w:val="28"/>
              </w:rPr>
            </w:pPr>
          </w:p>
        </w:tc>
        <w:tc>
          <w:tcPr>
            <w:tcW w:w="957" w:type="dxa"/>
          </w:tcPr>
          <w:p w:rsidR="00451EEB" w:rsidRDefault="00451EEB" w:rsidP="00451EEB">
            <w:pPr>
              <w:rPr>
                <w:rStyle w:val="a6"/>
                <w:rFonts w:ascii="Times New Roman" w:hAnsi="Times New Roman" w:cs="Times New Roman"/>
                <w:b w:val="0"/>
                <w:sz w:val="28"/>
                <w:szCs w:val="28"/>
              </w:rPr>
            </w:pPr>
          </w:p>
        </w:tc>
      </w:tr>
    </w:tbl>
    <w:p w:rsidR="00451EEB" w:rsidRDefault="00451EEB" w:rsidP="00451EEB">
      <w:pPr>
        <w:rPr>
          <w:rStyle w:val="a6"/>
          <w:rFonts w:ascii="Times New Roman" w:hAnsi="Times New Roman" w:cs="Times New Roman"/>
          <w:b w:val="0"/>
          <w:sz w:val="28"/>
          <w:szCs w:val="28"/>
        </w:rPr>
      </w:pPr>
    </w:p>
    <w:p w:rsidR="003366F2" w:rsidRDefault="003366F2" w:rsidP="00451EEB">
      <w:pPr>
        <w:rPr>
          <w:rStyle w:val="a6"/>
          <w:rFonts w:ascii="Times New Roman" w:hAnsi="Times New Roman" w:cs="Times New Roman"/>
          <w:b w:val="0"/>
          <w:sz w:val="28"/>
          <w:szCs w:val="28"/>
        </w:rPr>
      </w:pPr>
    </w:p>
    <w:p w:rsidR="003366F2" w:rsidRDefault="003366F2" w:rsidP="00451EEB">
      <w:pPr>
        <w:rPr>
          <w:rStyle w:val="a6"/>
          <w:rFonts w:ascii="Times New Roman" w:hAnsi="Times New Roman" w:cs="Times New Roman"/>
          <w:b w:val="0"/>
          <w:sz w:val="28"/>
          <w:szCs w:val="28"/>
        </w:rPr>
      </w:pPr>
    </w:p>
    <w:p w:rsidR="003366F2" w:rsidRPr="00451EEB" w:rsidRDefault="003366F2" w:rsidP="00451EEB">
      <w:pPr>
        <w:rPr>
          <w:rStyle w:val="a6"/>
          <w:rFonts w:ascii="Times New Roman" w:hAnsi="Times New Roman" w:cs="Times New Roman"/>
          <w:b w:val="0"/>
          <w:sz w:val="28"/>
          <w:szCs w:val="28"/>
        </w:rPr>
      </w:pPr>
      <w:r>
        <w:rPr>
          <w:rStyle w:val="a6"/>
          <w:rFonts w:ascii="Times New Roman" w:hAnsi="Times New Roman" w:cs="Times New Roman"/>
          <w:b w:val="0"/>
          <w:sz w:val="28"/>
          <w:szCs w:val="28"/>
        </w:rPr>
        <w:t>Начальник общего отдела                                                            Л.М. Суркова</w:t>
      </w:r>
    </w:p>
    <w:sectPr w:rsidR="003366F2" w:rsidRPr="00451EEB" w:rsidSect="003366F2">
      <w:headerReference w:type="even"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512" w:rsidRDefault="00DE5512">
      <w:r>
        <w:separator/>
      </w:r>
    </w:p>
  </w:endnote>
  <w:endnote w:type="continuationSeparator" w:id="0">
    <w:p w:rsidR="00DE5512" w:rsidRDefault="00DE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512" w:rsidRDefault="00DE5512">
      <w:r>
        <w:separator/>
      </w:r>
    </w:p>
  </w:footnote>
  <w:footnote w:type="continuationSeparator" w:id="0">
    <w:p w:rsidR="00DE5512" w:rsidRDefault="00DE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36" w:rsidRDefault="00D72F79" w:rsidP="009C1F70">
    <w:pPr>
      <w:pStyle w:val="a3"/>
      <w:framePr w:wrap="around" w:vAnchor="text" w:hAnchor="margin" w:xAlign="center" w:y="1"/>
      <w:rPr>
        <w:rStyle w:val="a5"/>
      </w:rPr>
    </w:pPr>
    <w:r>
      <w:rPr>
        <w:rStyle w:val="a5"/>
      </w:rPr>
      <w:fldChar w:fldCharType="begin"/>
    </w:r>
    <w:r w:rsidR="00194636">
      <w:rPr>
        <w:rStyle w:val="a5"/>
      </w:rPr>
      <w:instrText xml:space="preserve">PAGE  </w:instrText>
    </w:r>
    <w:r>
      <w:rPr>
        <w:rStyle w:val="a5"/>
      </w:rPr>
      <w:fldChar w:fldCharType="end"/>
    </w:r>
  </w:p>
  <w:p w:rsidR="00194636" w:rsidRDefault="001946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1CEC"/>
    <w:rsid w:val="000029C5"/>
    <w:rsid w:val="00043707"/>
    <w:rsid w:val="00055DB7"/>
    <w:rsid w:val="00085F1F"/>
    <w:rsid w:val="00094D04"/>
    <w:rsid w:val="000A0695"/>
    <w:rsid w:val="000A1323"/>
    <w:rsid w:val="000D551B"/>
    <w:rsid w:val="000D5832"/>
    <w:rsid w:val="000D6682"/>
    <w:rsid w:val="000F706E"/>
    <w:rsid w:val="00103EF6"/>
    <w:rsid w:val="00130000"/>
    <w:rsid w:val="00130A77"/>
    <w:rsid w:val="00135AA3"/>
    <w:rsid w:val="001742AB"/>
    <w:rsid w:val="00184517"/>
    <w:rsid w:val="00194636"/>
    <w:rsid w:val="001B0375"/>
    <w:rsid w:val="001B1F2F"/>
    <w:rsid w:val="001E1EB9"/>
    <w:rsid w:val="001F1AF2"/>
    <w:rsid w:val="001F6D2C"/>
    <w:rsid w:val="00204E4E"/>
    <w:rsid w:val="002360DA"/>
    <w:rsid w:val="00236F32"/>
    <w:rsid w:val="0028022B"/>
    <w:rsid w:val="002B171A"/>
    <w:rsid w:val="002C22B2"/>
    <w:rsid w:val="002C5134"/>
    <w:rsid w:val="002C7251"/>
    <w:rsid w:val="002D5B55"/>
    <w:rsid w:val="002E1CEC"/>
    <w:rsid w:val="002E7120"/>
    <w:rsid w:val="00320CAA"/>
    <w:rsid w:val="0033662A"/>
    <w:rsid w:val="003366F2"/>
    <w:rsid w:val="003412A8"/>
    <w:rsid w:val="00361034"/>
    <w:rsid w:val="003719B4"/>
    <w:rsid w:val="0037517C"/>
    <w:rsid w:val="00387185"/>
    <w:rsid w:val="003A2A44"/>
    <w:rsid w:val="003B2B4C"/>
    <w:rsid w:val="003B6BE6"/>
    <w:rsid w:val="003E1ABA"/>
    <w:rsid w:val="003E52C4"/>
    <w:rsid w:val="00440EB0"/>
    <w:rsid w:val="00451EEB"/>
    <w:rsid w:val="00466A13"/>
    <w:rsid w:val="00485827"/>
    <w:rsid w:val="00493398"/>
    <w:rsid w:val="004D612B"/>
    <w:rsid w:val="0050663F"/>
    <w:rsid w:val="005351AF"/>
    <w:rsid w:val="0058708B"/>
    <w:rsid w:val="005D7914"/>
    <w:rsid w:val="00613328"/>
    <w:rsid w:val="0063472E"/>
    <w:rsid w:val="00652055"/>
    <w:rsid w:val="0067430F"/>
    <w:rsid w:val="006B280F"/>
    <w:rsid w:val="006F6CE2"/>
    <w:rsid w:val="007007F4"/>
    <w:rsid w:val="00732472"/>
    <w:rsid w:val="00744FB5"/>
    <w:rsid w:val="00747857"/>
    <w:rsid w:val="0077138C"/>
    <w:rsid w:val="00771DB2"/>
    <w:rsid w:val="00772EA6"/>
    <w:rsid w:val="0078185E"/>
    <w:rsid w:val="007B6D95"/>
    <w:rsid w:val="007E6EF9"/>
    <w:rsid w:val="007F0482"/>
    <w:rsid w:val="008409CB"/>
    <w:rsid w:val="008435EC"/>
    <w:rsid w:val="00851CE7"/>
    <w:rsid w:val="008578AD"/>
    <w:rsid w:val="008611C6"/>
    <w:rsid w:val="00871542"/>
    <w:rsid w:val="008C1816"/>
    <w:rsid w:val="008F210B"/>
    <w:rsid w:val="00941376"/>
    <w:rsid w:val="00946BD7"/>
    <w:rsid w:val="00950550"/>
    <w:rsid w:val="009B6191"/>
    <w:rsid w:val="009C1F70"/>
    <w:rsid w:val="00A23D46"/>
    <w:rsid w:val="00A2762A"/>
    <w:rsid w:val="00A91427"/>
    <w:rsid w:val="00AB0BDF"/>
    <w:rsid w:val="00AC7AFD"/>
    <w:rsid w:val="00AD2180"/>
    <w:rsid w:val="00AD52A9"/>
    <w:rsid w:val="00AD6EA2"/>
    <w:rsid w:val="00AF0547"/>
    <w:rsid w:val="00B1461A"/>
    <w:rsid w:val="00B7021F"/>
    <w:rsid w:val="00BD0929"/>
    <w:rsid w:val="00BD5B0E"/>
    <w:rsid w:val="00BE16BC"/>
    <w:rsid w:val="00C03654"/>
    <w:rsid w:val="00C063FD"/>
    <w:rsid w:val="00C10622"/>
    <w:rsid w:val="00C2727A"/>
    <w:rsid w:val="00C305C3"/>
    <w:rsid w:val="00C45336"/>
    <w:rsid w:val="00C56F6A"/>
    <w:rsid w:val="00CD4548"/>
    <w:rsid w:val="00CE0AC6"/>
    <w:rsid w:val="00CF2389"/>
    <w:rsid w:val="00D01897"/>
    <w:rsid w:val="00D11869"/>
    <w:rsid w:val="00D35CC4"/>
    <w:rsid w:val="00D70AE2"/>
    <w:rsid w:val="00D72F79"/>
    <w:rsid w:val="00D7326E"/>
    <w:rsid w:val="00D8653B"/>
    <w:rsid w:val="00DD7AEA"/>
    <w:rsid w:val="00DE3DE8"/>
    <w:rsid w:val="00DE5512"/>
    <w:rsid w:val="00DE77EF"/>
    <w:rsid w:val="00E06DB0"/>
    <w:rsid w:val="00E1045E"/>
    <w:rsid w:val="00E222D3"/>
    <w:rsid w:val="00E227CC"/>
    <w:rsid w:val="00E25A66"/>
    <w:rsid w:val="00E60221"/>
    <w:rsid w:val="00E674C2"/>
    <w:rsid w:val="00E75D80"/>
    <w:rsid w:val="00E7702F"/>
    <w:rsid w:val="00EA7580"/>
    <w:rsid w:val="00EB0939"/>
    <w:rsid w:val="00F054E4"/>
    <w:rsid w:val="00F07063"/>
    <w:rsid w:val="00F30BCF"/>
    <w:rsid w:val="00F91AF1"/>
    <w:rsid w:val="00F9332F"/>
    <w:rsid w:val="00FE0C6B"/>
    <w:rsid w:val="00FE5EFF"/>
    <w:rsid w:val="00FF6B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653B"/>
    <w:pPr>
      <w:widowControl w:val="0"/>
      <w:autoSpaceDE w:val="0"/>
      <w:autoSpaceDN w:val="0"/>
      <w:adjustRightInd w:val="0"/>
    </w:pPr>
    <w:rPr>
      <w:rFonts w:ascii="Arial" w:hAnsi="Arial" w:cs="Arial"/>
      <w:sz w:val="24"/>
      <w:szCs w:val="24"/>
    </w:rPr>
  </w:style>
  <w:style w:type="paragraph" w:styleId="1">
    <w:name w:val="heading 1"/>
    <w:basedOn w:val="a"/>
    <w:next w:val="a"/>
    <w:qFormat/>
    <w:rsid w:val="002E1CEC"/>
    <w:pPr>
      <w:keepNext/>
      <w:jc w:val="center"/>
      <w:outlineLvl w:val="0"/>
    </w:pPr>
    <w:rPr>
      <w:b/>
      <w:bCs/>
      <w:caps/>
      <w:sz w:val="40"/>
      <w:szCs w:val="40"/>
    </w:rPr>
  </w:style>
  <w:style w:type="paragraph" w:styleId="2">
    <w:name w:val="heading 2"/>
    <w:basedOn w:val="a"/>
    <w:next w:val="a"/>
    <w:link w:val="20"/>
    <w:semiHidden/>
    <w:unhideWhenUsed/>
    <w:qFormat/>
    <w:rsid w:val="00BD09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1CEC"/>
    <w:pPr>
      <w:tabs>
        <w:tab w:val="center" w:pos="4677"/>
        <w:tab w:val="right" w:pos="9355"/>
      </w:tabs>
    </w:pPr>
  </w:style>
  <w:style w:type="character" w:styleId="a5">
    <w:name w:val="page number"/>
    <w:basedOn w:val="a0"/>
    <w:rsid w:val="002E1CEC"/>
  </w:style>
  <w:style w:type="character" w:customStyle="1" w:styleId="a6">
    <w:name w:val="Цветовое выделение"/>
    <w:rsid w:val="002E1CEC"/>
    <w:rPr>
      <w:b/>
      <w:bCs/>
      <w:color w:val="26282F"/>
      <w:sz w:val="26"/>
      <w:szCs w:val="26"/>
    </w:rPr>
  </w:style>
  <w:style w:type="paragraph" w:customStyle="1" w:styleId="ConsPlusTitle">
    <w:name w:val="ConsPlusTitle"/>
    <w:rsid w:val="002E1CEC"/>
    <w:pPr>
      <w:widowControl w:val="0"/>
      <w:autoSpaceDE w:val="0"/>
      <w:autoSpaceDN w:val="0"/>
      <w:adjustRightInd w:val="0"/>
    </w:pPr>
    <w:rPr>
      <w:rFonts w:ascii="Arial" w:hAnsi="Arial" w:cs="Arial"/>
      <w:b/>
      <w:bCs/>
    </w:rPr>
  </w:style>
  <w:style w:type="character" w:customStyle="1" w:styleId="a4">
    <w:name w:val="Верхний колонтитул Знак"/>
    <w:basedOn w:val="a0"/>
    <w:link w:val="a3"/>
    <w:uiPriority w:val="99"/>
    <w:rsid w:val="002E1CEC"/>
    <w:rPr>
      <w:rFonts w:ascii="Arial" w:hAnsi="Arial" w:cs="Arial"/>
      <w:sz w:val="24"/>
      <w:szCs w:val="24"/>
      <w:lang w:val="ru-RU" w:eastAsia="ru-RU" w:bidi="ar-SA"/>
    </w:rPr>
  </w:style>
  <w:style w:type="paragraph" w:styleId="a7">
    <w:name w:val="Title"/>
    <w:basedOn w:val="a"/>
    <w:link w:val="a8"/>
    <w:qFormat/>
    <w:rsid w:val="009C1F70"/>
    <w:pPr>
      <w:jc w:val="center"/>
    </w:pPr>
    <w:rPr>
      <w:b/>
      <w:bCs/>
      <w:sz w:val="28"/>
      <w:szCs w:val="28"/>
    </w:rPr>
  </w:style>
  <w:style w:type="paragraph" w:styleId="a9">
    <w:name w:val="Body Text Indent"/>
    <w:basedOn w:val="a"/>
    <w:rsid w:val="009C1F70"/>
    <w:pPr>
      <w:widowControl/>
      <w:autoSpaceDE/>
      <w:autoSpaceDN/>
      <w:adjustRightInd/>
      <w:ind w:firstLine="1260"/>
    </w:pPr>
    <w:rPr>
      <w:rFonts w:ascii="Times New Roman" w:hAnsi="Times New Roman" w:cs="Times New Roman"/>
    </w:rPr>
  </w:style>
  <w:style w:type="paragraph" w:styleId="3">
    <w:name w:val="Body Text Indent 3"/>
    <w:basedOn w:val="a"/>
    <w:rsid w:val="009C1F70"/>
    <w:pPr>
      <w:widowControl/>
      <w:autoSpaceDE/>
      <w:autoSpaceDN/>
      <w:adjustRightInd/>
      <w:ind w:left="360" w:firstLine="360"/>
    </w:pPr>
    <w:rPr>
      <w:rFonts w:ascii="Times New Roman" w:hAnsi="Times New Roman" w:cs="Times New Roman"/>
      <w:sz w:val="22"/>
    </w:rPr>
  </w:style>
  <w:style w:type="paragraph" w:styleId="aa">
    <w:name w:val="Balloon Text"/>
    <w:basedOn w:val="a"/>
    <w:semiHidden/>
    <w:rsid w:val="009C1F70"/>
    <w:rPr>
      <w:rFonts w:ascii="Tahoma" w:hAnsi="Tahoma" w:cs="Tahoma"/>
      <w:sz w:val="16"/>
      <w:szCs w:val="16"/>
    </w:rPr>
  </w:style>
  <w:style w:type="table" w:styleId="ab">
    <w:name w:val="Table Grid"/>
    <w:basedOn w:val="a1"/>
    <w:rsid w:val="00D8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rsid w:val="00C03654"/>
    <w:pPr>
      <w:tabs>
        <w:tab w:val="center" w:pos="4677"/>
        <w:tab w:val="right" w:pos="9355"/>
      </w:tabs>
    </w:pPr>
  </w:style>
  <w:style w:type="character" w:customStyle="1" w:styleId="ad">
    <w:name w:val="Нижний колонтитул Знак"/>
    <w:basedOn w:val="a0"/>
    <w:link w:val="ac"/>
    <w:rsid w:val="00C03654"/>
    <w:rPr>
      <w:rFonts w:ascii="Arial" w:hAnsi="Arial" w:cs="Arial"/>
      <w:sz w:val="24"/>
      <w:szCs w:val="24"/>
    </w:rPr>
  </w:style>
  <w:style w:type="character" w:customStyle="1" w:styleId="a8">
    <w:name w:val="Название Знак"/>
    <w:basedOn w:val="a0"/>
    <w:link w:val="a7"/>
    <w:rsid w:val="00C03654"/>
    <w:rPr>
      <w:rFonts w:ascii="Arial" w:hAnsi="Arial" w:cs="Arial"/>
      <w:b/>
      <w:bCs/>
      <w:sz w:val="28"/>
      <w:szCs w:val="28"/>
    </w:rPr>
  </w:style>
  <w:style w:type="character" w:customStyle="1" w:styleId="ae">
    <w:name w:val="Гипертекстовая ссылка"/>
    <w:basedOn w:val="a0"/>
    <w:uiPriority w:val="99"/>
    <w:rsid w:val="00135AA3"/>
    <w:rPr>
      <w:rFonts w:cs="Times New Roman"/>
      <w:color w:val="106BBE"/>
    </w:rPr>
  </w:style>
  <w:style w:type="paragraph" w:customStyle="1" w:styleId="ConsPlusNormal">
    <w:name w:val="ConsPlusNormal"/>
    <w:rsid w:val="00744FB5"/>
    <w:pPr>
      <w:widowControl w:val="0"/>
      <w:autoSpaceDE w:val="0"/>
      <w:autoSpaceDN w:val="0"/>
      <w:adjustRightInd w:val="0"/>
    </w:pPr>
    <w:rPr>
      <w:rFonts w:ascii="Arial" w:eastAsiaTheme="minorEastAsia" w:hAnsi="Arial" w:cs="Arial"/>
    </w:rPr>
  </w:style>
  <w:style w:type="character" w:customStyle="1" w:styleId="20">
    <w:name w:val="Заголовок 2 Знак"/>
    <w:basedOn w:val="a0"/>
    <w:link w:val="2"/>
    <w:semiHidden/>
    <w:rsid w:val="00BD0929"/>
    <w:rPr>
      <w:rFonts w:asciiTheme="majorHAnsi" w:eastAsiaTheme="majorEastAsia" w:hAnsiTheme="majorHAnsi" w:cstheme="majorBidi"/>
      <w:b/>
      <w:bCs/>
      <w:color w:val="4F81BD" w:themeColor="accent1"/>
      <w:sz w:val="26"/>
      <w:szCs w:val="26"/>
    </w:rPr>
  </w:style>
  <w:style w:type="paragraph" w:customStyle="1" w:styleId="af">
    <w:name w:val="Комментарий"/>
    <w:basedOn w:val="a"/>
    <w:next w:val="a"/>
    <w:uiPriority w:val="99"/>
    <w:rsid w:val="007007F4"/>
    <w:pPr>
      <w:spacing w:before="75"/>
      <w:ind w:left="170"/>
      <w:jc w:val="both"/>
    </w:pPr>
    <w:rPr>
      <w:rFonts w:eastAsiaTheme="minorEastAsia"/>
      <w:color w:val="353842"/>
      <w:shd w:val="clear" w:color="auto" w:fill="F0F0F0"/>
    </w:rPr>
  </w:style>
  <w:style w:type="paragraph" w:customStyle="1" w:styleId="af0">
    <w:name w:val="Информация об изменениях документа"/>
    <w:basedOn w:val="af"/>
    <w:next w:val="a"/>
    <w:uiPriority w:val="99"/>
    <w:rsid w:val="007007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0479">
      <w:bodyDiv w:val="1"/>
      <w:marLeft w:val="0"/>
      <w:marRight w:val="0"/>
      <w:marTop w:val="0"/>
      <w:marBottom w:val="0"/>
      <w:divBdr>
        <w:top w:val="none" w:sz="0" w:space="0" w:color="auto"/>
        <w:left w:val="none" w:sz="0" w:space="0" w:color="auto"/>
        <w:bottom w:val="none" w:sz="0" w:space="0" w:color="auto"/>
        <w:right w:val="none" w:sz="0" w:space="0" w:color="auto"/>
      </w:divBdr>
    </w:div>
    <w:div w:id="721095534">
      <w:bodyDiv w:val="1"/>
      <w:marLeft w:val="0"/>
      <w:marRight w:val="0"/>
      <w:marTop w:val="0"/>
      <w:marBottom w:val="0"/>
      <w:divBdr>
        <w:top w:val="none" w:sz="0" w:space="0" w:color="auto"/>
        <w:left w:val="none" w:sz="0" w:space="0" w:color="auto"/>
        <w:bottom w:val="none" w:sz="0" w:space="0" w:color="auto"/>
        <w:right w:val="none" w:sz="0" w:space="0" w:color="auto"/>
      </w:divBdr>
    </w:div>
    <w:div w:id="858664779">
      <w:bodyDiv w:val="1"/>
      <w:marLeft w:val="0"/>
      <w:marRight w:val="0"/>
      <w:marTop w:val="0"/>
      <w:marBottom w:val="0"/>
      <w:divBdr>
        <w:top w:val="none" w:sz="0" w:space="0" w:color="auto"/>
        <w:left w:val="none" w:sz="0" w:space="0" w:color="auto"/>
        <w:bottom w:val="none" w:sz="0" w:space="0" w:color="auto"/>
        <w:right w:val="none" w:sz="0" w:space="0" w:color="auto"/>
      </w:divBdr>
    </w:div>
    <w:div w:id="870847449">
      <w:bodyDiv w:val="1"/>
      <w:marLeft w:val="0"/>
      <w:marRight w:val="0"/>
      <w:marTop w:val="0"/>
      <w:marBottom w:val="0"/>
      <w:divBdr>
        <w:top w:val="none" w:sz="0" w:space="0" w:color="auto"/>
        <w:left w:val="none" w:sz="0" w:space="0" w:color="auto"/>
        <w:bottom w:val="none" w:sz="0" w:space="0" w:color="auto"/>
        <w:right w:val="none" w:sz="0" w:space="0" w:color="auto"/>
      </w:divBdr>
    </w:div>
    <w:div w:id="15523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203DC-E122-4B79-B6AA-9155D226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1627</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10880</CharactersWithSpaces>
  <SharedDoc>false</SharedDoc>
  <HLinks>
    <vt:vector size="12" baseType="variant">
      <vt:variant>
        <vt:i4>1638432</vt:i4>
      </vt:variant>
      <vt:variant>
        <vt:i4>3</vt:i4>
      </vt:variant>
      <vt:variant>
        <vt:i4>0</vt:i4>
      </vt:variant>
      <vt:variant>
        <vt:i4>5</vt:i4>
      </vt:variant>
      <vt:variant>
        <vt:lpwstr/>
      </vt:variant>
      <vt:variant>
        <vt:lpwstr>sub_13</vt:lpwstr>
      </vt:variant>
      <vt:variant>
        <vt:i4>1638432</vt:i4>
      </vt:variant>
      <vt:variant>
        <vt:i4>0</vt:i4>
      </vt:variant>
      <vt:variant>
        <vt:i4>0</vt:i4>
      </vt:variant>
      <vt:variant>
        <vt:i4>5</vt:i4>
      </vt:variant>
      <vt:variant>
        <vt:lpwstr/>
      </vt:variant>
      <vt:variant>
        <vt:lpwstr>sub_13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Костромского</cp:lastModifiedBy>
  <cp:revision>11</cp:revision>
  <cp:lastPrinted>2015-02-19T12:58:00Z</cp:lastPrinted>
  <dcterms:created xsi:type="dcterms:W3CDTF">2015-02-10T06:34:00Z</dcterms:created>
  <dcterms:modified xsi:type="dcterms:W3CDTF">2015-06-02T13:52:00Z</dcterms:modified>
</cp:coreProperties>
</file>