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1B1F5E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Костромская</w:t>
      </w:r>
      <w:bookmarkStart w:id="0" w:name="_GoBack"/>
      <w:bookmarkEnd w:id="0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970B0">
        <w:rPr>
          <w:rFonts w:ascii="Times New Roman" w:hAnsi="Times New Roman" w:cs="Times New Roman"/>
          <w:sz w:val="28"/>
          <w:szCs w:val="28"/>
        </w:rPr>
        <w:t xml:space="preserve">02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F707FA" w:rsidRDefault="005960BF" w:rsidP="00F970B0">
      <w:pPr>
        <w:pStyle w:val="ConsPlusTitle"/>
        <w:widowControl/>
        <w:tabs>
          <w:tab w:val="left" w:pos="567"/>
        </w:tabs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70B0">
        <w:rPr>
          <w:rFonts w:ascii="Times New Roman" w:hAnsi="Times New Roman" w:cs="Times New Roman"/>
          <w:b w:val="0"/>
          <w:sz w:val="28"/>
          <w:szCs w:val="28"/>
        </w:rPr>
        <w:t>Общи</w:t>
      </w:r>
      <w:r w:rsidR="005467CA" w:rsidRPr="00F970B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F970B0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="005467CA" w:rsidRPr="00F970B0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970B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5467CA" w:rsidRPr="00F970B0">
        <w:rPr>
          <w:rFonts w:ascii="Times New Roman" w:hAnsi="Times New Roman" w:cs="Times New Roman"/>
          <w:b w:val="0"/>
          <w:sz w:val="28"/>
          <w:szCs w:val="28"/>
        </w:rPr>
        <w:t xml:space="preserve"> Костромского сельского поселения 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>Краснодарского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10D4">
        <w:rPr>
          <w:rFonts w:ascii="Times New Roman" w:hAnsi="Times New Roman" w:cs="Times New Roman"/>
          <w:b w:val="0"/>
          <w:sz w:val="28"/>
          <w:szCs w:val="28"/>
        </w:rPr>
        <w:t>21 июля</w:t>
      </w:r>
      <w:r w:rsidR="006E6D82" w:rsidRPr="00F707FA">
        <w:rPr>
          <w:rFonts w:ascii="Times New Roman" w:hAnsi="Times New Roman" w:cs="Times New Roman"/>
          <w:b w:val="0"/>
          <w:sz w:val="28"/>
          <w:szCs w:val="28"/>
        </w:rPr>
        <w:t xml:space="preserve"> 2011 года «</w:t>
      </w:r>
      <w:r w:rsidR="008710D4" w:rsidRPr="008710D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F707FA">
        <w:rPr>
          <w:rFonts w:ascii="Times New Roman" w:hAnsi="Times New Roman" w:cs="Times New Roman"/>
          <w:b w:val="0"/>
          <w:sz w:val="28"/>
          <w:szCs w:val="28"/>
        </w:rPr>
        <w:t>» проведена экспертиза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10D4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Костромского сельского поселения Мостовского района от </w:t>
      </w:r>
      <w:r w:rsidR="00F707FA" w:rsidRPr="00F707FA">
        <w:rPr>
          <w:rFonts w:ascii="Times New Roman" w:hAnsi="Times New Roman" w:cs="Times New Roman"/>
          <w:b w:val="0"/>
          <w:sz w:val="28"/>
          <w:szCs w:val="28"/>
        </w:rPr>
        <w:t>02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E38" w:rsidRPr="00F707FA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70375" w:rsidRPr="00F707FA">
        <w:rPr>
          <w:rFonts w:ascii="Times New Roman" w:hAnsi="Times New Roman" w:cs="Times New Roman"/>
          <w:b w:val="0"/>
          <w:sz w:val="28"/>
          <w:szCs w:val="28"/>
        </w:rPr>
        <w:t>5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707FA" w:rsidRPr="00F707FA">
        <w:rPr>
          <w:rFonts w:ascii="Times New Roman" w:hAnsi="Times New Roman" w:cs="Times New Roman"/>
          <w:b w:val="0"/>
          <w:sz w:val="28"/>
          <w:szCs w:val="28"/>
        </w:rPr>
        <w:t>9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F707FA" w:rsidRPr="00F707F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Об утверждении административного регламента исполнения администрацией </w:t>
      </w:r>
      <w:r w:rsidR="00F707FA" w:rsidRPr="00F707FA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Костромского сельского поселения Мостовского района </w:t>
      </w:r>
      <w:r w:rsidR="00F707FA" w:rsidRPr="00F707FA">
        <w:rPr>
          <w:rFonts w:ascii="Times New Roman" w:hAnsi="Times New Roman" w:cs="Times New Roman"/>
          <w:b w:val="0"/>
          <w:spacing w:val="-6"/>
          <w:sz w:val="28"/>
          <w:szCs w:val="28"/>
        </w:rPr>
        <w:t>муниципальной функции: «</w:t>
      </w:r>
      <w:r w:rsidR="00F707FA" w:rsidRPr="00F707FA">
        <w:rPr>
          <w:rFonts w:ascii="Times New Roman" w:hAnsi="Times New Roman" w:cs="Times New Roman"/>
          <w:b w:val="0"/>
          <w:sz w:val="28"/>
          <w:szCs w:val="28"/>
        </w:rPr>
        <w:t>Осуществле</w:t>
      </w:r>
      <w:r w:rsidR="00F707FA">
        <w:rPr>
          <w:rFonts w:ascii="Times New Roman" w:hAnsi="Times New Roman" w:cs="Times New Roman"/>
          <w:b w:val="0"/>
          <w:sz w:val="28"/>
          <w:szCs w:val="28"/>
        </w:rPr>
        <w:t xml:space="preserve">ние муниципального контроля за </w:t>
      </w:r>
      <w:r w:rsidR="00F707FA" w:rsidRPr="00F707FA">
        <w:rPr>
          <w:rFonts w:ascii="Times New Roman" w:hAnsi="Times New Roman" w:cs="Times New Roman"/>
          <w:b w:val="0"/>
          <w:sz w:val="28"/>
          <w:szCs w:val="28"/>
        </w:rPr>
        <w:t>сохранностью автомобильных дорог местного значения в границах населённых пунктов Костромского сельского поселения</w:t>
      </w:r>
      <w:r w:rsidR="00F707FA" w:rsidRPr="00F707FA">
        <w:rPr>
          <w:b w:val="0"/>
          <w:sz w:val="28"/>
          <w:szCs w:val="28"/>
        </w:rPr>
        <w:t>»</w:t>
      </w:r>
      <w:r w:rsidR="00D70375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внесенного</w:t>
      </w:r>
      <w:r w:rsidR="005467CA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70375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главой администрации </w:t>
      </w:r>
      <w:r w:rsidR="005467CA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>Костромского сельского поселения</w:t>
      </w:r>
      <w:r w:rsidR="00D70375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Мостовского района.</w:t>
      </w:r>
      <w:r w:rsidR="005467CA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F5E"/>
    <w:rsid w:val="00465E38"/>
    <w:rsid w:val="005467CA"/>
    <w:rsid w:val="00557716"/>
    <w:rsid w:val="005960BF"/>
    <w:rsid w:val="006E6D82"/>
    <w:rsid w:val="007254CE"/>
    <w:rsid w:val="00857552"/>
    <w:rsid w:val="008710D4"/>
    <w:rsid w:val="00B6527A"/>
    <w:rsid w:val="00C07E78"/>
    <w:rsid w:val="00D70375"/>
    <w:rsid w:val="00F707FA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7F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7F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16</cp:revision>
  <dcterms:created xsi:type="dcterms:W3CDTF">2015-06-01T13:43:00Z</dcterms:created>
  <dcterms:modified xsi:type="dcterms:W3CDTF">2015-06-03T11:04:00Z</dcterms:modified>
</cp:coreProperties>
</file>