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967687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31EE2">
        <w:rPr>
          <w:rFonts w:ascii="Times New Roman" w:hAnsi="Times New Roman" w:cs="Times New Roman"/>
          <w:sz w:val="28"/>
          <w:szCs w:val="28"/>
        </w:rPr>
        <w:t xml:space="preserve">    </w:t>
      </w:r>
      <w:r w:rsidR="00364B66">
        <w:rPr>
          <w:rFonts w:ascii="Times New Roman" w:hAnsi="Times New Roman" w:cs="Times New Roman"/>
          <w:sz w:val="28"/>
          <w:szCs w:val="28"/>
        </w:rPr>
        <w:t>14</w:t>
      </w:r>
      <w:r w:rsidR="009E4572">
        <w:rPr>
          <w:rFonts w:ascii="Times New Roman" w:hAnsi="Times New Roman" w:cs="Times New Roman"/>
          <w:sz w:val="28"/>
          <w:szCs w:val="28"/>
        </w:rPr>
        <w:t xml:space="preserve"> </w:t>
      </w:r>
      <w:r w:rsidR="00364B66">
        <w:rPr>
          <w:rFonts w:ascii="Times New Roman" w:hAnsi="Times New Roman" w:cs="Times New Roman"/>
          <w:sz w:val="28"/>
          <w:szCs w:val="28"/>
        </w:rPr>
        <w:t>января</w:t>
      </w:r>
      <w:r w:rsidR="002F1698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364B66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281" w:rsidRDefault="005960BF" w:rsidP="00C963C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2F1698">
        <w:rPr>
          <w:rFonts w:ascii="Times New Roman" w:hAnsi="Times New Roman" w:cs="Times New Roman"/>
          <w:sz w:val="28"/>
          <w:szCs w:val="28"/>
        </w:rPr>
        <w:t>Общи</w:t>
      </w:r>
      <w:r w:rsidR="005467CA" w:rsidRPr="002F1698">
        <w:rPr>
          <w:rFonts w:ascii="Times New Roman" w:hAnsi="Times New Roman" w:cs="Times New Roman"/>
          <w:sz w:val="28"/>
          <w:szCs w:val="28"/>
        </w:rPr>
        <w:t>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2F1698">
        <w:rPr>
          <w:rFonts w:ascii="Times New Roman" w:hAnsi="Times New Roman" w:cs="Times New Roman"/>
          <w:sz w:val="28"/>
          <w:szCs w:val="28"/>
        </w:rPr>
        <w:t>ом</w:t>
      </w:r>
      <w:r w:rsidRPr="002F169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2F169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6E6D82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6D82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6E6D82">
        <w:rPr>
          <w:rFonts w:ascii="Times New Roman" w:hAnsi="Times New Roman" w:cs="Times New Roman"/>
          <w:sz w:val="28"/>
          <w:szCs w:val="28"/>
        </w:rPr>
        <w:t>губернатора</w:t>
      </w:r>
      <w:r w:rsidRPr="006E6D82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6E6D82">
        <w:rPr>
          <w:rFonts w:ascii="Times New Roman" w:hAnsi="Times New Roman" w:cs="Times New Roman"/>
          <w:sz w:val="28"/>
          <w:szCs w:val="28"/>
        </w:rPr>
        <w:t>Краснодарского</w:t>
      </w:r>
      <w:r w:rsidRPr="006E6D82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6E6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6D82" w:rsidRPr="006E6D82">
        <w:rPr>
          <w:rFonts w:ascii="Times New Roman" w:hAnsi="Times New Roman" w:cs="Times New Roman"/>
          <w:sz w:val="28"/>
          <w:szCs w:val="28"/>
        </w:rPr>
        <w:t>14 марта 2011 года «</w:t>
      </w:r>
      <w:r w:rsidR="006E6D82" w:rsidRP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экспертизе нормативных правовых актов и проектов нормативных правовых актов органов местного самоуправления Костромского сельского поселения Мостовского района на коррупционность</w:t>
      </w:r>
      <w:r w:rsidR="006E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546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9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</w:t>
      </w:r>
      <w:r w:rsid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Мостовского района 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B66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</w:t>
      </w:r>
      <w:r w:rsidR="00967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</w:t>
      </w:r>
      <w:r w:rsidR="005D588A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5467CA" w:rsidRPr="00546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D542F7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467CA" w:rsidRPr="00C96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6" w:rsidRPr="00C963C9">
        <w:rPr>
          <w:rFonts w:ascii="Times New Roman" w:hAnsi="Times New Roman" w:cs="Times New Roman"/>
          <w:sz w:val="28"/>
          <w:szCs w:val="28"/>
        </w:rPr>
        <w:t xml:space="preserve"> </w:t>
      </w:r>
      <w:r w:rsidR="00364B66" w:rsidRPr="007F152C">
        <w:rPr>
          <w:rFonts w:ascii="Times New Roman" w:hAnsi="Times New Roman" w:cs="Times New Roman"/>
          <w:sz w:val="28"/>
          <w:szCs w:val="28"/>
        </w:rPr>
        <w:t>«</w:t>
      </w:r>
      <w:r w:rsidR="007F152C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передачи полномочий по решению вопросов местного значения в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2C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организации библиотечного обслуживания населения, комплектования библиотечных фондов Костромского сельского поселения Мостовского района</w:t>
      </w:r>
      <w:proofErr w:type="gramEnd"/>
      <w:r w:rsidR="007F152C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2C">
        <w:rPr>
          <w:rFonts w:ascii="Times New Roman" w:hAnsi="Times New Roman" w:cs="Courier New"/>
          <w:sz w:val="28"/>
        </w:rPr>
        <w:t>»,</w:t>
      </w:r>
      <w:bookmarkStart w:id="0" w:name="_GoBack"/>
      <w:bookmarkEnd w:id="0"/>
      <w:r w:rsidR="00D542F7" w:rsidRPr="00D542F7">
        <w:rPr>
          <w:rFonts w:ascii="Times New Roman" w:hAnsi="Times New Roman" w:cs="Courier New"/>
          <w:sz w:val="28"/>
        </w:rPr>
        <w:t xml:space="preserve"> </w:t>
      </w:r>
      <w:r w:rsidR="005467CA" w:rsidRPr="006A1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9D5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5467CA" w:rsidRPr="006A12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Костромского</w:t>
      </w:r>
      <w:r w:rsidR="0054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E1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716" w:rsidRPr="005577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67CA" w:rsidRDefault="005467CA" w:rsidP="00D542F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D542F7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F639F"/>
    <w:rsid w:val="002C61C9"/>
    <w:rsid w:val="002F1698"/>
    <w:rsid w:val="00364B66"/>
    <w:rsid w:val="005467CA"/>
    <w:rsid w:val="00557716"/>
    <w:rsid w:val="005960BF"/>
    <w:rsid w:val="005D588A"/>
    <w:rsid w:val="006A123D"/>
    <w:rsid w:val="006E6D82"/>
    <w:rsid w:val="007254CE"/>
    <w:rsid w:val="007F152C"/>
    <w:rsid w:val="00967687"/>
    <w:rsid w:val="00982860"/>
    <w:rsid w:val="009D519D"/>
    <w:rsid w:val="009E4572"/>
    <w:rsid w:val="00A31EE2"/>
    <w:rsid w:val="00B6527A"/>
    <w:rsid w:val="00B95281"/>
    <w:rsid w:val="00BD437C"/>
    <w:rsid w:val="00C07E78"/>
    <w:rsid w:val="00C963C9"/>
    <w:rsid w:val="00CC11A2"/>
    <w:rsid w:val="00D542F7"/>
    <w:rsid w:val="00D60215"/>
    <w:rsid w:val="00D95E3E"/>
    <w:rsid w:val="00DE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9E4572"/>
    <w:pPr>
      <w:spacing w:before="100" w:beforeAutospacing="1" w:after="100" w:afterAutospacing="1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Plain Text"/>
    <w:basedOn w:val="a"/>
    <w:link w:val="a4"/>
    <w:uiPriority w:val="99"/>
    <w:unhideWhenUsed/>
    <w:rsid w:val="00D542F7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D542F7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39</cp:revision>
  <dcterms:created xsi:type="dcterms:W3CDTF">2015-06-01T13:43:00Z</dcterms:created>
  <dcterms:modified xsi:type="dcterms:W3CDTF">2016-01-14T09:00:00Z</dcterms:modified>
</cp:coreProperties>
</file>