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5" w:type="pct"/>
        <w:tblInd w:w="-851" w:type="dxa"/>
        <w:tblCellMar>
          <w:left w:w="0" w:type="dxa"/>
          <w:right w:w="0" w:type="dxa"/>
        </w:tblCellMar>
        <w:tblLook w:val="01E0"/>
      </w:tblPr>
      <w:tblGrid>
        <w:gridCol w:w="10708"/>
      </w:tblGrid>
      <w:tr w:rsidR="00907D50" w:rsidTr="00907D50">
        <w:trPr>
          <w:trHeight w:val="1289"/>
        </w:trPr>
        <w:tc>
          <w:tcPr>
            <w:tcW w:w="5000" w:type="pct"/>
            <w:shd w:val="clear" w:color="auto" w:fill="auto"/>
            <w:vAlign w:val="bottom"/>
          </w:tcPr>
          <w:p w:rsidR="00907D50" w:rsidRDefault="00907D50" w:rsidP="00907D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7D50" w:rsidRPr="003279EB" w:rsidTr="00907D50">
        <w:trPr>
          <w:trHeight w:val="1131"/>
        </w:trPr>
        <w:tc>
          <w:tcPr>
            <w:tcW w:w="5000" w:type="pct"/>
            <w:shd w:val="clear" w:color="auto" w:fill="auto"/>
          </w:tcPr>
          <w:p w:rsidR="00907D50" w:rsidRDefault="00907D50" w:rsidP="00907D50">
            <w:pPr>
              <w:jc w:val="center"/>
              <w:rPr>
                <w:b/>
                <w:sz w:val="28"/>
                <w:szCs w:val="28"/>
              </w:rPr>
            </w:pPr>
          </w:p>
          <w:p w:rsidR="00907D50" w:rsidRPr="003279EB" w:rsidRDefault="00907D50" w:rsidP="00907D50">
            <w:pPr>
              <w:jc w:val="center"/>
              <w:rPr>
                <w:b/>
                <w:sz w:val="28"/>
                <w:szCs w:val="28"/>
              </w:rPr>
            </w:pPr>
            <w:r w:rsidRPr="003279EB">
              <w:rPr>
                <w:b/>
                <w:sz w:val="28"/>
                <w:szCs w:val="28"/>
              </w:rPr>
              <w:t xml:space="preserve">АДМИНИСТРАЦИЯ ПЕРЕПРАВНЕНСКОГО СЕЛЬСКОГО ПОСЕЛЕНИЯ </w:t>
            </w:r>
          </w:p>
          <w:p w:rsidR="00907D50" w:rsidRPr="003279EB" w:rsidRDefault="00907D50" w:rsidP="00907D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79EB">
              <w:rPr>
                <w:b/>
                <w:sz w:val="28"/>
                <w:szCs w:val="28"/>
              </w:rPr>
              <w:t xml:space="preserve">МОСТОВСКОГО РАЙОНА </w:t>
            </w:r>
          </w:p>
          <w:p w:rsidR="00907D50" w:rsidRPr="003279EB" w:rsidRDefault="00907D50" w:rsidP="00907D50">
            <w:pPr>
              <w:jc w:val="center"/>
              <w:rPr>
                <w:b/>
                <w:sz w:val="28"/>
                <w:szCs w:val="28"/>
              </w:rPr>
            </w:pPr>
            <w:r w:rsidRPr="003279EB">
              <w:rPr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907D50" w:rsidRPr="003279EB" w:rsidTr="00907D50">
        <w:trPr>
          <w:trHeight w:val="285"/>
        </w:trPr>
        <w:tc>
          <w:tcPr>
            <w:tcW w:w="5000" w:type="pct"/>
            <w:shd w:val="clear" w:color="auto" w:fill="auto"/>
          </w:tcPr>
          <w:p w:rsidR="00907D50" w:rsidRPr="003279EB" w:rsidRDefault="00907D50" w:rsidP="00583F2D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both"/>
              <w:rPr>
                <w:sz w:val="28"/>
                <w:szCs w:val="28"/>
              </w:rPr>
            </w:pPr>
            <w:r w:rsidRPr="003279EB">
              <w:rPr>
                <w:sz w:val="28"/>
                <w:szCs w:val="28"/>
              </w:rPr>
              <w:t xml:space="preserve">от </w:t>
            </w:r>
            <w:r w:rsidR="00583F2D">
              <w:rPr>
                <w:sz w:val="28"/>
                <w:szCs w:val="28"/>
              </w:rPr>
              <w:t>12.02.2015</w:t>
            </w:r>
            <w:r w:rsidRPr="00B77693">
              <w:rPr>
                <w:sz w:val="28"/>
                <w:szCs w:val="28"/>
              </w:rPr>
              <w:t xml:space="preserve">                  </w:t>
            </w:r>
            <w:r w:rsidRPr="003279EB">
              <w:rPr>
                <w:sz w:val="28"/>
                <w:szCs w:val="28"/>
              </w:rPr>
              <w:t xml:space="preserve">                    </w:t>
            </w:r>
            <w:r w:rsidRPr="00B77693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3279EB">
              <w:rPr>
                <w:sz w:val="28"/>
                <w:szCs w:val="28"/>
              </w:rPr>
              <w:t xml:space="preserve">№ </w:t>
            </w:r>
            <w:r w:rsidR="00583F2D">
              <w:rPr>
                <w:sz w:val="28"/>
                <w:szCs w:val="28"/>
              </w:rPr>
              <w:t>08</w:t>
            </w:r>
          </w:p>
        </w:tc>
      </w:tr>
      <w:tr w:rsidR="00907D50" w:rsidRPr="003279EB" w:rsidTr="00907D50">
        <w:trPr>
          <w:trHeight w:val="575"/>
        </w:trPr>
        <w:tc>
          <w:tcPr>
            <w:tcW w:w="5000" w:type="pct"/>
            <w:shd w:val="clear" w:color="auto" w:fill="auto"/>
          </w:tcPr>
          <w:p w:rsidR="00907D50" w:rsidRPr="003279EB" w:rsidRDefault="00907D50" w:rsidP="00907D50">
            <w:pPr>
              <w:jc w:val="center"/>
              <w:rPr>
                <w:sz w:val="28"/>
                <w:szCs w:val="28"/>
              </w:rPr>
            </w:pPr>
            <w:proofErr w:type="spellStart"/>
            <w:r w:rsidRPr="003279EB">
              <w:rPr>
                <w:sz w:val="28"/>
                <w:szCs w:val="28"/>
              </w:rPr>
              <w:t>ст-ца</w:t>
            </w:r>
            <w:proofErr w:type="spellEnd"/>
            <w:r w:rsidRPr="003279EB">
              <w:rPr>
                <w:sz w:val="28"/>
                <w:szCs w:val="28"/>
              </w:rPr>
              <w:t xml:space="preserve"> Переправная</w:t>
            </w:r>
          </w:p>
          <w:p w:rsidR="00907D50" w:rsidRPr="003279EB" w:rsidRDefault="00907D50" w:rsidP="00907D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7D50" w:rsidRDefault="00907D50" w:rsidP="00917239">
      <w:pPr>
        <w:ind w:left="720" w:right="1178" w:hanging="1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администрацией Переправненского сельского поселения </w:t>
      </w:r>
      <w:r w:rsidR="00426C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муниципальной услуги: «Выдача порубочного билета на территории муниципального образования»</w:t>
      </w:r>
    </w:p>
    <w:p w:rsidR="00907D50" w:rsidRDefault="00907D50" w:rsidP="00907D50">
      <w:pPr>
        <w:pStyle w:val="Style3"/>
        <w:widowControl/>
        <w:spacing w:line="240" w:lineRule="auto"/>
        <w:ind w:firstLine="851"/>
        <w:rPr>
          <w:rStyle w:val="FontStyle45"/>
          <w:sz w:val="28"/>
          <w:szCs w:val="28"/>
        </w:rPr>
      </w:pPr>
    </w:p>
    <w:p w:rsidR="00917239" w:rsidRDefault="00917239" w:rsidP="00907D50">
      <w:pPr>
        <w:pStyle w:val="Style3"/>
        <w:widowControl/>
        <w:spacing w:line="240" w:lineRule="auto"/>
        <w:ind w:firstLine="851"/>
        <w:rPr>
          <w:rStyle w:val="FontStyle45"/>
          <w:sz w:val="28"/>
          <w:szCs w:val="28"/>
        </w:rPr>
      </w:pPr>
    </w:p>
    <w:p w:rsidR="00907D50" w:rsidRDefault="00907D50" w:rsidP="00917239">
      <w:pPr>
        <w:pStyle w:val="Style3"/>
        <w:widowControl/>
        <w:spacing w:line="240" w:lineRule="auto"/>
        <w:ind w:firstLine="567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В соответствии с Федеральным законом от 06 октября 2003 № 131-ФЗ </w:t>
      </w:r>
      <w:r w:rsidR="00917239">
        <w:rPr>
          <w:rStyle w:val="FontStyle45"/>
          <w:sz w:val="28"/>
          <w:szCs w:val="28"/>
        </w:rPr>
        <w:t>«</w:t>
      </w:r>
      <w:proofErr w:type="gramStart"/>
      <w:r>
        <w:rPr>
          <w:rStyle w:val="FontStyle45"/>
          <w:sz w:val="28"/>
          <w:szCs w:val="28"/>
        </w:rPr>
        <w:t>Об</w:t>
      </w:r>
      <w:proofErr w:type="gramEnd"/>
      <w:r>
        <w:rPr>
          <w:rStyle w:val="FontStyle45"/>
          <w:sz w:val="28"/>
          <w:szCs w:val="28"/>
        </w:rPr>
        <w:t xml:space="preserve"> </w:t>
      </w:r>
      <w:proofErr w:type="gramStart"/>
      <w:r>
        <w:rPr>
          <w:rStyle w:val="FontStyle45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10 января 2002 №7-ФЗ «Об охране окружающей среды», законом Краснодарского края от 23 апреля 2013                      № 2695-КЗ «Об охране зеленых насаждений в Краснодарском крае», Уставом Переправненского    сельского поселения  Мостовского  района </w:t>
      </w:r>
      <w:proofErr w:type="gramEnd"/>
    </w:p>
    <w:p w:rsidR="00907D50" w:rsidRDefault="00907D50" w:rsidP="00917239">
      <w:pPr>
        <w:pStyle w:val="Style3"/>
        <w:widowControl/>
        <w:spacing w:line="240" w:lineRule="auto"/>
        <w:ind w:firstLine="0"/>
        <w:rPr>
          <w:rStyle w:val="FontStyle45"/>
          <w:sz w:val="28"/>
          <w:szCs w:val="28"/>
        </w:rPr>
      </w:pPr>
      <w:proofErr w:type="spellStart"/>
      <w:proofErr w:type="gramStart"/>
      <w:r>
        <w:rPr>
          <w:rStyle w:val="FontStyle45"/>
          <w:sz w:val="28"/>
          <w:szCs w:val="28"/>
        </w:rPr>
        <w:t>п</w:t>
      </w:r>
      <w:proofErr w:type="spellEnd"/>
      <w:proofErr w:type="gramEnd"/>
      <w:r>
        <w:rPr>
          <w:rStyle w:val="FontStyle45"/>
          <w:sz w:val="28"/>
          <w:szCs w:val="28"/>
        </w:rPr>
        <w:t xml:space="preserve"> о с т а </w:t>
      </w:r>
      <w:proofErr w:type="spellStart"/>
      <w:r>
        <w:rPr>
          <w:rStyle w:val="FontStyle45"/>
          <w:sz w:val="28"/>
          <w:szCs w:val="28"/>
        </w:rPr>
        <w:t>н</w:t>
      </w:r>
      <w:proofErr w:type="spellEnd"/>
      <w:r>
        <w:rPr>
          <w:rStyle w:val="FontStyle45"/>
          <w:sz w:val="28"/>
          <w:szCs w:val="28"/>
        </w:rPr>
        <w:t xml:space="preserve"> о в л я ю:</w:t>
      </w:r>
    </w:p>
    <w:p w:rsidR="00907D50" w:rsidRDefault="00907D50" w:rsidP="00917239">
      <w:pPr>
        <w:pStyle w:val="Style6"/>
        <w:widowControl/>
        <w:tabs>
          <w:tab w:val="clear" w:pos="708"/>
          <w:tab w:val="left" w:pos="984"/>
          <w:tab w:val="left" w:leader="underscore" w:pos="4224"/>
        </w:tabs>
        <w:spacing w:line="240" w:lineRule="auto"/>
        <w:ind w:firstLine="567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1.Утвердить административный регламент  предоставления администрацией Переправненского сельского поселения </w:t>
      </w:r>
      <w:r w:rsidR="00426C6B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 муниципальной услуги: «Выдача порубочного билета на территории муниципального образования» согласно приложению.</w:t>
      </w:r>
    </w:p>
    <w:p w:rsidR="00907D50" w:rsidRDefault="00907D50" w:rsidP="00917239">
      <w:pPr>
        <w:pStyle w:val="Style6"/>
        <w:widowControl/>
        <w:tabs>
          <w:tab w:val="clear" w:pos="708"/>
          <w:tab w:val="left" w:pos="888"/>
          <w:tab w:val="left" w:leader="underscore" w:pos="2678"/>
        </w:tabs>
        <w:spacing w:line="240" w:lineRule="auto"/>
        <w:ind w:firstLine="567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2.Общему отделу администрации Переправненского сельского поселения (</w:t>
      </w:r>
      <w:proofErr w:type="spellStart"/>
      <w:r>
        <w:rPr>
          <w:rStyle w:val="FontStyle45"/>
          <w:sz w:val="28"/>
          <w:szCs w:val="28"/>
        </w:rPr>
        <w:t>Кривомазова</w:t>
      </w:r>
      <w:proofErr w:type="spellEnd"/>
      <w:r>
        <w:rPr>
          <w:rStyle w:val="FontStyle45"/>
          <w:sz w:val="28"/>
          <w:szCs w:val="28"/>
        </w:rPr>
        <w:t>) обнародовать настоящее постановление в установленном  законом порядке.</w:t>
      </w:r>
    </w:p>
    <w:p w:rsidR="00907D50" w:rsidRDefault="00907D50" w:rsidP="00917239">
      <w:pPr>
        <w:pStyle w:val="Style6"/>
        <w:widowControl/>
        <w:tabs>
          <w:tab w:val="clear" w:pos="708"/>
          <w:tab w:val="left" w:pos="888"/>
          <w:tab w:val="left" w:leader="underscore" w:pos="2678"/>
        </w:tabs>
        <w:spacing w:line="240" w:lineRule="auto"/>
        <w:ind w:firstLine="567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3.Признать утратившим силу постановление администрации Переправненского сельского поселения от 29 августа 2012 года №92 «Об утверждении Административного регламента  по предоставлению  муниципальной услуги «Выдача разрешений на вырубку (пересадку) зеленных насаждений на территории Переправненского сельского поселения».</w:t>
      </w:r>
    </w:p>
    <w:p w:rsidR="00907D50" w:rsidRDefault="00907D50" w:rsidP="00917239">
      <w:pPr>
        <w:pStyle w:val="Style6"/>
        <w:widowControl/>
        <w:tabs>
          <w:tab w:val="clear" w:pos="708"/>
          <w:tab w:val="left" w:pos="806"/>
          <w:tab w:val="left" w:leader="underscore" w:pos="9058"/>
        </w:tabs>
        <w:spacing w:line="240" w:lineRule="auto"/>
        <w:ind w:firstLine="567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</w:t>
      </w:r>
      <w:proofErr w:type="gramStart"/>
      <w:r>
        <w:rPr>
          <w:rStyle w:val="FontStyle45"/>
          <w:sz w:val="28"/>
          <w:szCs w:val="28"/>
        </w:rPr>
        <w:t>Контроль за</w:t>
      </w:r>
      <w:proofErr w:type="gramEnd"/>
      <w:r>
        <w:rPr>
          <w:rStyle w:val="FontStyle45"/>
          <w:sz w:val="28"/>
          <w:szCs w:val="28"/>
        </w:rPr>
        <w:t xml:space="preserve"> выполнением настоящего постановления оставляю за собой.</w:t>
      </w:r>
    </w:p>
    <w:p w:rsidR="00907D50" w:rsidRDefault="00907D50" w:rsidP="00917239">
      <w:pPr>
        <w:pStyle w:val="Style6"/>
        <w:widowControl/>
        <w:tabs>
          <w:tab w:val="clear" w:pos="708"/>
          <w:tab w:val="left" w:pos="970"/>
        </w:tabs>
        <w:spacing w:line="240" w:lineRule="auto"/>
        <w:ind w:firstLine="567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5.Постановление вступает в силу со дня его  обнародования.</w:t>
      </w:r>
    </w:p>
    <w:p w:rsidR="00907D50" w:rsidRDefault="00907D50" w:rsidP="00917239">
      <w:pPr>
        <w:pStyle w:val="Style6"/>
        <w:widowControl/>
        <w:tabs>
          <w:tab w:val="clear" w:pos="708"/>
          <w:tab w:val="left" w:pos="970"/>
        </w:tabs>
        <w:spacing w:line="240" w:lineRule="auto"/>
        <w:ind w:firstLine="567"/>
        <w:rPr>
          <w:rStyle w:val="FontStyle45"/>
          <w:sz w:val="28"/>
          <w:szCs w:val="28"/>
        </w:rPr>
      </w:pPr>
    </w:p>
    <w:p w:rsidR="00907D50" w:rsidRDefault="00907D50" w:rsidP="00907D50">
      <w:pPr>
        <w:pStyle w:val="Style6"/>
        <w:widowControl/>
        <w:tabs>
          <w:tab w:val="clear" w:pos="708"/>
          <w:tab w:val="left" w:pos="970"/>
        </w:tabs>
        <w:spacing w:line="240" w:lineRule="auto"/>
        <w:ind w:firstLine="0"/>
      </w:pPr>
    </w:p>
    <w:p w:rsidR="00907D50" w:rsidRDefault="00907D50" w:rsidP="00907D50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Глава Переправненского</w:t>
      </w:r>
    </w:p>
    <w:p w:rsidR="00907D50" w:rsidRDefault="00907D50" w:rsidP="00907D50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E30E1E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А.Е.Кошмелюк</w:t>
      </w:r>
      <w:proofErr w:type="spellEnd"/>
    </w:p>
    <w:p w:rsidR="00907D50" w:rsidRDefault="00907D50" w:rsidP="00907D50">
      <w:pPr>
        <w:ind w:right="98"/>
        <w:jc w:val="both"/>
        <w:rPr>
          <w:sz w:val="28"/>
          <w:szCs w:val="28"/>
        </w:rPr>
      </w:pPr>
    </w:p>
    <w:p w:rsidR="00907D50" w:rsidRDefault="00907D50" w:rsidP="00907D50">
      <w:pPr>
        <w:ind w:right="98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Т.В. Мухина</w:t>
      </w:r>
    </w:p>
    <w:p w:rsidR="00907D50" w:rsidRDefault="00907D50" w:rsidP="00907D50">
      <w:pPr>
        <w:ind w:right="98"/>
        <w:jc w:val="right"/>
        <w:rPr>
          <w:sz w:val="28"/>
          <w:szCs w:val="28"/>
        </w:rPr>
      </w:pPr>
    </w:p>
    <w:p w:rsidR="00907D50" w:rsidRDefault="00907D50" w:rsidP="00907D50">
      <w:pPr>
        <w:ind w:right="9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07D50" w:rsidRDefault="00907D50" w:rsidP="00907D50">
      <w:pPr>
        <w:pStyle w:val="ConsPlusNormal"/>
        <w:ind w:left="468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07D50" w:rsidRDefault="00907D50" w:rsidP="00907D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  </w:t>
      </w:r>
    </w:p>
    <w:p w:rsidR="00907D50" w:rsidRDefault="00907D50" w:rsidP="00907D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Переправненского сельского поселения   </w:t>
      </w:r>
    </w:p>
    <w:p w:rsidR="00907D50" w:rsidRDefault="00907D50" w:rsidP="00907D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Мостовского района</w:t>
      </w:r>
    </w:p>
    <w:p w:rsidR="00907D50" w:rsidRDefault="00907D50" w:rsidP="00907D50">
      <w:pPr>
        <w:pStyle w:val="ConsPlusNormal"/>
        <w:ind w:left="468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F2D">
        <w:rPr>
          <w:rFonts w:ascii="Times New Roman" w:hAnsi="Times New Roman" w:cs="Times New Roman"/>
          <w:sz w:val="28"/>
          <w:szCs w:val="28"/>
        </w:rPr>
        <w:t>12.02.2015г.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583F2D">
        <w:rPr>
          <w:rFonts w:ascii="Times New Roman" w:hAnsi="Times New Roman" w:cs="Times New Roman"/>
          <w:sz w:val="28"/>
          <w:szCs w:val="28"/>
        </w:rPr>
        <w:t>08</w:t>
      </w: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</w:p>
    <w:p w:rsidR="00907D50" w:rsidRDefault="00907D50" w:rsidP="00907D5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907D50" w:rsidRDefault="00907D50" w:rsidP="00907D50">
      <w:pPr>
        <w:ind w:right="-1"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администрацией Переправненского сельского поселения  </w:t>
      </w:r>
      <w:r w:rsidR="00426C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муниципальной услуги:  «Выдача порубочного билета на территории муниципального образования»</w:t>
      </w:r>
    </w:p>
    <w:p w:rsidR="00907D50" w:rsidRDefault="00907D50" w:rsidP="00907D50">
      <w:pPr>
        <w:widowControl w:val="0"/>
        <w:tabs>
          <w:tab w:val="left" w:pos="0"/>
        </w:tabs>
        <w:ind w:firstLine="851"/>
        <w:jc w:val="center"/>
        <w:rPr>
          <w:color w:val="FF0000"/>
          <w:sz w:val="28"/>
          <w:szCs w:val="28"/>
        </w:rPr>
      </w:pPr>
    </w:p>
    <w:p w:rsidR="00907D50" w:rsidRDefault="00907D50" w:rsidP="00426C6B">
      <w:pPr>
        <w:widowControl w:val="0"/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Общие положения</w:t>
      </w:r>
    </w:p>
    <w:p w:rsidR="00907D50" w:rsidRDefault="00907D50" w:rsidP="00426C6B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Административный регламент  </w:t>
      </w:r>
      <w:r>
        <w:rPr>
          <w:sz w:val="28"/>
          <w:szCs w:val="28"/>
        </w:rPr>
        <w:t xml:space="preserve">предоставления администрацией Переправненского сельского поселения  Мостовского района муниципальной услуги: </w:t>
      </w:r>
      <w:proofErr w:type="gramStart"/>
      <w:r>
        <w:rPr>
          <w:sz w:val="28"/>
          <w:szCs w:val="28"/>
        </w:rPr>
        <w:t>«Выдача порубочного билета на территории муниципального образования» (далее - Административный регламент)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«Выдача порубочного билета на территории муниципального образования»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907D50" w:rsidRDefault="00907D50" w:rsidP="00426C6B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Заявителями, имеющими право на получение муниципальной услуги, являются юридические и физические лица Российской Федерации или их представители, действующие на основании доверенности, оформленной в соответствии с действующим законодательством;</w:t>
      </w:r>
    </w:p>
    <w:p w:rsidR="00907D50" w:rsidRDefault="00907D50" w:rsidP="00426C6B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граждане, иностранные юридические лица и лица без гражданства или их представители, действующие на основании доверенности, оформленной в соответствии с действующим законодательством (</w:t>
      </w:r>
      <w:proofErr w:type="spellStart"/>
      <w:r>
        <w:rPr>
          <w:sz w:val="28"/>
          <w:szCs w:val="28"/>
        </w:rPr>
        <w:t>далее-заявитель</w:t>
      </w:r>
      <w:proofErr w:type="spellEnd"/>
      <w:r>
        <w:rPr>
          <w:sz w:val="28"/>
          <w:szCs w:val="28"/>
        </w:rPr>
        <w:t>).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Порядок информирования о предоставлении Муниципальной услуги. 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Основными требованиями к порядку информирования граждан о предоставлении муниципальной услуги являются: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достоверность представляемой информации;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чёткость в изложении информации;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полнота информирования;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-наглядность форм представляемой информации об административных процедурах;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удобство и доступность получения информации об административных процедурах;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оперативность представления информации об административных процедурах.</w:t>
      </w:r>
    </w:p>
    <w:p w:rsidR="00907D50" w:rsidRDefault="00907D50" w:rsidP="00426C6B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1.3.1. </w:t>
      </w:r>
      <w:proofErr w:type="gramStart"/>
      <w:r>
        <w:rPr>
          <w:sz w:val="28"/>
          <w:szCs w:val="28"/>
        </w:rPr>
        <w:t xml:space="preserve">Информация о предоставлении муниципальной услуги доводится до сведения заявителей на личном приеме в общем отделе администрации </w:t>
      </w:r>
      <w:r>
        <w:rPr>
          <w:sz w:val="28"/>
          <w:szCs w:val="28"/>
        </w:rPr>
        <w:lastRenderedPageBreak/>
        <w:t>Переправненского сельского поселения Мостовского района, по телефонам для справок (консультаций), посредством электронной почты, на Интернет-сайте администрации Переправненского сельского поселения Мостовского района, на Портале государственных и муниципальных услуг (функций) Краснодарского края, а также размещается на информационных стендах в муниципальном бюджетном учреждении «Мостовской многофункциональный центр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 (далее – МБУ «МФЦ»).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1.3.2.</w:t>
      </w:r>
      <w:r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осуществляется  отделом по финансам, бюджету и экономике  администрации Переправненского сельского поселения Мостовского района (далее – Отдел).</w:t>
      </w:r>
    </w:p>
    <w:p w:rsidR="00907D50" w:rsidRDefault="00907D50" w:rsidP="00426C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адрес, контактный телефон  отдела администрации Переправненского сельского поселения: 3525</w:t>
      </w:r>
      <w:r w:rsidR="00426C6B">
        <w:rPr>
          <w:sz w:val="28"/>
          <w:szCs w:val="28"/>
        </w:rPr>
        <w:t>5</w:t>
      </w:r>
      <w:r>
        <w:rPr>
          <w:sz w:val="28"/>
          <w:szCs w:val="28"/>
        </w:rPr>
        <w:t xml:space="preserve">5, Краснодарский край, Мостовский район, </w:t>
      </w:r>
      <w:proofErr w:type="spellStart"/>
      <w:r w:rsidR="00426C6B">
        <w:rPr>
          <w:sz w:val="28"/>
          <w:szCs w:val="28"/>
        </w:rPr>
        <w:t>ст-ца</w:t>
      </w:r>
      <w:proofErr w:type="spellEnd"/>
      <w:r w:rsidR="00426C6B">
        <w:rPr>
          <w:sz w:val="28"/>
          <w:szCs w:val="28"/>
        </w:rPr>
        <w:t xml:space="preserve"> Переправная</w:t>
      </w:r>
      <w:r>
        <w:rPr>
          <w:sz w:val="28"/>
          <w:szCs w:val="28"/>
        </w:rPr>
        <w:t xml:space="preserve">, ул. </w:t>
      </w:r>
      <w:proofErr w:type="gramStart"/>
      <w:r w:rsidR="00426C6B"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>,  2</w:t>
      </w:r>
      <w:r w:rsidR="00426C6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07D50" w:rsidRDefault="00907D50" w:rsidP="00426C6B">
      <w:pPr>
        <w:pStyle w:val="a3"/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Справочные телефоны:</w:t>
      </w:r>
    </w:p>
    <w:p w:rsidR="00907D50" w:rsidRDefault="00907D50" w:rsidP="00426C6B">
      <w:pPr>
        <w:pStyle w:val="a3"/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Отдел: 8 (86192) 6-</w:t>
      </w:r>
      <w:r w:rsidR="00426C6B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-</w:t>
      </w:r>
      <w:r w:rsidR="00426C6B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;</w:t>
      </w:r>
    </w:p>
    <w:p w:rsidR="00426C6B" w:rsidRPr="00206F71" w:rsidRDefault="00907D50" w:rsidP="00426C6B">
      <w:pPr>
        <w:pStyle w:val="a3"/>
        <w:tabs>
          <w:tab w:val="left" w:pos="0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 w:rsidR="00426C6B" w:rsidRPr="007F7E95">
        <w:rPr>
          <w:rFonts w:ascii="Times New Roman" w:hAnsi="Times New Roman"/>
          <w:sz w:val="28"/>
          <w:szCs w:val="28"/>
        </w:rPr>
        <w:t>Email</w:t>
      </w:r>
      <w:proofErr w:type="spellEnd"/>
      <w:r w:rsidR="00426C6B" w:rsidRPr="003B449A">
        <w:rPr>
          <w:sz w:val="28"/>
          <w:szCs w:val="28"/>
        </w:rPr>
        <w:t xml:space="preserve">: </w:t>
      </w:r>
      <w:proofErr w:type="spellStart"/>
      <w:r w:rsidR="00426C6B" w:rsidRPr="00206F71">
        <w:rPr>
          <w:rFonts w:ascii="Times New Roman" w:hAnsi="Times New Roman"/>
          <w:sz w:val="28"/>
          <w:szCs w:val="28"/>
          <w:u w:val="single"/>
          <w:lang w:val="en-US"/>
        </w:rPr>
        <w:t>adminpspmail</w:t>
      </w:r>
      <w:proofErr w:type="spellEnd"/>
      <w:r w:rsidR="00426C6B" w:rsidRPr="00206F71">
        <w:rPr>
          <w:rFonts w:ascii="Times New Roman" w:hAnsi="Times New Roman"/>
          <w:sz w:val="28"/>
          <w:szCs w:val="28"/>
          <w:u w:val="single"/>
        </w:rPr>
        <w:t>@</w:t>
      </w:r>
      <w:r w:rsidR="00426C6B" w:rsidRPr="00206F71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426C6B" w:rsidRPr="00206F71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426C6B" w:rsidRPr="00206F7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907D50" w:rsidRDefault="00907D50" w:rsidP="00426C6B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color w:val="auto"/>
        </w:rPr>
      </w:pPr>
      <w:r>
        <w:rPr>
          <w:rStyle w:val="-"/>
          <w:rFonts w:ascii="Times New Roman" w:hAnsi="Times New Roman"/>
          <w:color w:val="auto"/>
          <w:sz w:val="28"/>
          <w:szCs w:val="28"/>
        </w:rPr>
        <w:t xml:space="preserve">Адрес </w:t>
      </w:r>
      <w:proofErr w:type="spellStart"/>
      <w:proofErr w:type="gramStart"/>
      <w:r>
        <w:rPr>
          <w:rStyle w:val="-"/>
          <w:rFonts w:ascii="Times New Roman" w:hAnsi="Times New Roman"/>
          <w:color w:val="auto"/>
          <w:sz w:val="28"/>
          <w:szCs w:val="28"/>
        </w:rPr>
        <w:t>Интернет-портала</w:t>
      </w:r>
      <w:proofErr w:type="spellEnd"/>
      <w:proofErr w:type="gramEnd"/>
      <w:r>
        <w:rPr>
          <w:rStyle w:val="-"/>
          <w:rFonts w:ascii="Times New Roman" w:hAnsi="Times New Roman"/>
          <w:color w:val="auto"/>
          <w:sz w:val="28"/>
          <w:szCs w:val="28"/>
        </w:rPr>
        <w:t xml:space="preserve"> администрации муниципального образования Мостовский район: </w:t>
      </w:r>
      <w:hyperlink r:id="rId7" w:history="1">
        <w:r>
          <w:rPr>
            <w:rStyle w:val="-"/>
            <w:rFonts w:ascii="Times New Roman" w:hAnsi="Times New Roman"/>
            <w:color w:val="auto"/>
            <w:sz w:val="28"/>
            <w:szCs w:val="28"/>
          </w:rPr>
          <w:t>www.mostovskiy.ru</w:t>
        </w:r>
      </w:hyperlink>
    </w:p>
    <w:p w:rsidR="00907D50" w:rsidRDefault="00907D50" w:rsidP="00426C6B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 отдела: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835"/>
        <w:gridCol w:w="2127"/>
        <w:gridCol w:w="2268"/>
        <w:gridCol w:w="2409"/>
      </w:tblGrid>
      <w:tr w:rsidR="00907D50" w:rsidRPr="00917239" w:rsidTr="00907D50">
        <w:trPr>
          <w:cantSplit/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недели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перерыва </w:t>
            </w:r>
          </w:p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приема граждан по вопросам предоставления муниципальной услуги      </w:t>
            </w:r>
          </w:p>
        </w:tc>
      </w:tr>
      <w:tr w:rsidR="00907D50" w:rsidRPr="00917239" w:rsidTr="00907D50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Понедельник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17.00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           </w:t>
            </w:r>
          </w:p>
        </w:tc>
      </w:tr>
      <w:tr w:rsidR="00907D50" w:rsidRPr="00917239" w:rsidTr="00907D50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17.00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8.00до 12.00   </w:t>
            </w:r>
          </w:p>
        </w:tc>
      </w:tr>
      <w:tr w:rsidR="00907D50" w:rsidRPr="00917239" w:rsidTr="00907D50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17.00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           </w:t>
            </w:r>
          </w:p>
        </w:tc>
      </w:tr>
      <w:tr w:rsidR="00907D50" w:rsidRPr="00917239" w:rsidTr="00907D50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17.00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12.00  </w:t>
            </w:r>
          </w:p>
        </w:tc>
      </w:tr>
      <w:tr w:rsidR="00907D50" w:rsidRPr="00917239" w:rsidTr="00907D50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8.00 до 16.00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12.00 до 12.30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           </w:t>
            </w:r>
          </w:p>
        </w:tc>
      </w:tr>
    </w:tbl>
    <w:p w:rsidR="00907D50" w:rsidRPr="00917239" w:rsidRDefault="00907D50" w:rsidP="00426C6B">
      <w:pPr>
        <w:pStyle w:val="21"/>
        <w:spacing w:after="0" w:line="240" w:lineRule="auto"/>
        <w:jc w:val="both"/>
        <w:rPr>
          <w:sz w:val="28"/>
          <w:szCs w:val="28"/>
        </w:rPr>
      </w:pPr>
      <w:r w:rsidRPr="00917239">
        <w:rPr>
          <w:bCs/>
          <w:sz w:val="28"/>
          <w:szCs w:val="28"/>
        </w:rPr>
        <w:t>1.3.3. МБУ «МФЦ» (далее по тексту МФЦ) располагается по адресу: 352570, Краснодарский край, пос. Мостовской, ул. Ленина, 12.</w:t>
      </w:r>
    </w:p>
    <w:p w:rsidR="00907D50" w:rsidRPr="00917239" w:rsidRDefault="00907D50" w:rsidP="00426C6B">
      <w:pPr>
        <w:pStyle w:val="21"/>
        <w:spacing w:after="0" w:line="240" w:lineRule="auto"/>
        <w:jc w:val="both"/>
        <w:rPr>
          <w:sz w:val="28"/>
          <w:szCs w:val="28"/>
        </w:rPr>
      </w:pPr>
      <w:r w:rsidRPr="00917239">
        <w:rPr>
          <w:bCs/>
          <w:sz w:val="28"/>
          <w:szCs w:val="28"/>
        </w:rPr>
        <w:t>График работы операционного зала МФЦ: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694"/>
        <w:gridCol w:w="2131"/>
        <w:gridCol w:w="4814"/>
      </w:tblGrid>
      <w:tr w:rsidR="00907D50" w:rsidRPr="00917239" w:rsidTr="00907D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BC46C8">
            <w:pPr>
              <w:pStyle w:val="a3"/>
              <w:tabs>
                <w:tab w:val="clear" w:pos="709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996D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с 8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917239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996D18">
              <w:rPr>
                <w:rFonts w:ascii="Times New Roman" w:hAnsi="Times New Roman"/>
                <w:sz w:val="28"/>
                <w:szCs w:val="28"/>
              </w:rPr>
              <w:t>20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907D50" w:rsidRPr="00917239" w:rsidTr="00907D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с 8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917239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91723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907D50" w:rsidRPr="00917239" w:rsidTr="00907D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996D1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с 8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917239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996D18">
              <w:rPr>
                <w:rFonts w:ascii="Times New Roman" w:hAnsi="Times New Roman"/>
                <w:sz w:val="28"/>
                <w:szCs w:val="28"/>
              </w:rPr>
              <w:t>20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907D50" w:rsidRPr="00917239" w:rsidTr="00907D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с 8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917239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91723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907D50" w:rsidRPr="00917239" w:rsidTr="00907D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996D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с 8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917239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996D18">
              <w:rPr>
                <w:rFonts w:ascii="Times New Roman" w:hAnsi="Times New Roman"/>
                <w:sz w:val="28"/>
                <w:szCs w:val="28"/>
              </w:rPr>
              <w:t>20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907D50" w:rsidRPr="00917239" w:rsidTr="00907D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917239" w:rsidRDefault="00907D50" w:rsidP="00426C6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39">
              <w:rPr>
                <w:rFonts w:ascii="Times New Roman" w:hAnsi="Times New Roman"/>
                <w:sz w:val="28"/>
                <w:szCs w:val="28"/>
              </w:rPr>
              <w:t>с 8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917239">
              <w:rPr>
                <w:rFonts w:ascii="Times New Roman" w:hAnsi="Times New Roman"/>
                <w:sz w:val="28"/>
                <w:szCs w:val="28"/>
              </w:rPr>
              <w:t xml:space="preserve"> до 13</w:t>
            </w:r>
            <w:r w:rsidRPr="0091723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</w:tbl>
    <w:p w:rsidR="003F32A1" w:rsidRDefault="003F32A1" w:rsidP="00426C6B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2A1" w:rsidRDefault="003F32A1" w:rsidP="00426C6B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D50" w:rsidRDefault="00907D50" w:rsidP="00426C6B">
      <w:pPr>
        <w:pStyle w:val="af0"/>
        <w:spacing w:after="0" w:line="240" w:lineRule="auto"/>
        <w:ind w:firstLine="567"/>
        <w:jc w:val="both"/>
      </w:pPr>
      <w:r w:rsidRPr="00917239">
        <w:rPr>
          <w:rFonts w:ascii="Times New Roman" w:hAnsi="Times New Roman"/>
          <w:sz w:val="28"/>
          <w:szCs w:val="28"/>
        </w:rPr>
        <w:t xml:space="preserve">1.3.4. </w:t>
      </w:r>
      <w:proofErr w:type="gramStart"/>
      <w:r w:rsidRPr="00917239">
        <w:rPr>
          <w:rFonts w:ascii="Times New Roman" w:hAnsi="Times New Roman"/>
          <w:sz w:val="28"/>
          <w:szCs w:val="28"/>
        </w:rPr>
        <w:t>Информация о месте нахождения и графике работы органа местного</w:t>
      </w:r>
      <w:r>
        <w:rPr>
          <w:rFonts w:ascii="Times New Roman" w:hAnsi="Times New Roman"/>
          <w:sz w:val="28"/>
          <w:szCs w:val="28"/>
        </w:rPr>
        <w:t xml:space="preserve"> самоуправления, предоставляющего муниципальную услугу, о месте нахождения и графике работы МФЦ, о месте предоставления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 и услуг, которые являются необходимыми и обязательными для предоставления муниципальной услуги, о порядке предоставления муниципальной услуги, предоставляется посредством её размещения в официальных средствах массовой информации (далее – СМИ).</w:t>
      </w:r>
      <w:proofErr w:type="gramEnd"/>
    </w:p>
    <w:p w:rsidR="00907D50" w:rsidRDefault="00907D50" w:rsidP="00426C6B">
      <w:pPr>
        <w:pStyle w:val="af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1.3.5. На Портале государственных и муниципальных услуг Краснодарского края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hyperlink r:id="rId8" w:history="1">
        <w:r w:rsidR="003F32A1" w:rsidRPr="00E71073">
          <w:rPr>
            <w:rStyle w:val="af1"/>
            <w:rFonts w:ascii="Times New Roman" w:hAnsi="Times New Roman"/>
            <w:sz w:val="28"/>
            <w:szCs w:val="28"/>
            <w:lang w:val="en-US"/>
          </w:rPr>
          <w:t>www</w:t>
        </w:r>
        <w:r w:rsidR="003F32A1" w:rsidRPr="00E71073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="003F32A1" w:rsidRPr="00E71073">
          <w:rPr>
            <w:rStyle w:val="af1"/>
            <w:rFonts w:ascii="Times New Roman" w:hAnsi="Times New Roman"/>
            <w:sz w:val="28"/>
            <w:szCs w:val="28"/>
            <w:lang w:val="en-US"/>
          </w:rPr>
          <w:t>pgu</w:t>
        </w:r>
        <w:proofErr w:type="spellEnd"/>
        <w:r w:rsidR="003F32A1" w:rsidRPr="00E71073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="003F32A1" w:rsidRPr="00E71073">
          <w:rPr>
            <w:rStyle w:val="af1"/>
            <w:rFonts w:ascii="Times New Roman" w:hAnsi="Times New Roman"/>
            <w:sz w:val="28"/>
            <w:szCs w:val="28"/>
            <w:lang w:val="en-US"/>
          </w:rPr>
          <w:t>krasnodar</w:t>
        </w:r>
        <w:proofErr w:type="spellEnd"/>
        <w:r w:rsidR="003F32A1" w:rsidRPr="00E71073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="003F32A1" w:rsidRPr="00E71073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 w:rsidR="003F32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размещается следующая  информация: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текст настоящего Административного регламента с приложениями;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б) блок-схемы последовательности действий при исполнении административных процедур;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г) образцы оформления документов, необходимых для предоставления муниципальной услуги;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месторасположение, график (режим) работы, номера телефонов, адреса интернет-сайта и электронной почты управления, по которым заявители могут получить необходимую информацию;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е) таблица сроков предоставления государственной услуги в целом и максимальных сроков выполнения отдельных административных процедур.</w:t>
      </w:r>
    </w:p>
    <w:p w:rsidR="00907D50" w:rsidRDefault="00907D50" w:rsidP="00426C6B">
      <w:pPr>
        <w:pStyle w:val="af0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1.3.6. Единый портал многофункциональных центров предоставления государственных и муниципальных услуг 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Краснодарского края </w:t>
      </w:r>
      <w:hyperlink r:id="rId9" w:history="1">
        <w:r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</w:hyperlink>
      <w:r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Style w:val="-"/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mfc</w:t>
      </w:r>
      <w:proofErr w:type="spellEnd"/>
      <w:r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1.3.7. В сети Интернет на официальном сайте муниципального образования Мостовский район (</w:t>
      </w:r>
      <w:hyperlink r:id="rId10" w:history="1">
        <w:r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</w:hyperlink>
      <w:r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mostovskiy</w:t>
      </w:r>
      <w:proofErr w:type="spellEnd"/>
      <w:r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в разделе «Экономика» подраздел «Административная реформа» размещается текст настоящего Административного регламента.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1.3.8. Официальный сайт МФЦ </w:t>
      </w:r>
      <w:hyperlink r:id="rId11" w:history="1">
        <w:r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</w:hyperlink>
      <w:r>
        <w:rPr>
          <w:rStyle w:val="-"/>
          <w:rFonts w:ascii="Times New Roman" w:hAnsi="Times New Roman"/>
          <w:color w:val="000000"/>
          <w:sz w:val="28"/>
          <w:szCs w:val="28"/>
        </w:rPr>
        <w:t>mostovskoi</w:t>
      </w:r>
      <w:proofErr w:type="spellEnd"/>
      <w:r>
        <w:rPr>
          <w:rStyle w:val="-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-"/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Style w:val="-"/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</w:rPr>
        <w:t>mfc.ru</w:t>
      </w:r>
      <w:proofErr w:type="spellEnd"/>
    </w:p>
    <w:p w:rsidR="00907D50" w:rsidRDefault="00907D50" w:rsidP="00426C6B">
      <w:pPr>
        <w:pStyle w:val="af0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Также указанная информация размещается в помещении МФЦ, с использованием информационных стендов, предоставляется сотрудниками МФЦ по электронным каналам связи (телефон, интернет, электронная почта) и на личном приёме</w:t>
      </w:r>
      <w:r>
        <w:rPr>
          <w:rFonts w:ascii="Times New Roman" w:hAnsi="Times New Roman"/>
          <w:color w:val="000000"/>
        </w:rPr>
        <w:t>.</w:t>
      </w:r>
    </w:p>
    <w:p w:rsidR="00907D50" w:rsidRDefault="00907D50" w:rsidP="00426C6B">
      <w:pPr>
        <w:pStyle w:val="af0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1.3.9.Для получения информации о процедуре предоставления муниципальной услуги заинтересованные лица обращаются в МФЦ:</w:t>
      </w:r>
    </w:p>
    <w:p w:rsidR="00907D50" w:rsidRDefault="00907D50" w:rsidP="00426C6B">
      <w:pPr>
        <w:pStyle w:val="a3"/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устной форме на личном </w:t>
      </w:r>
      <w:r>
        <w:rPr>
          <w:rFonts w:ascii="Times New Roman" w:hAnsi="Times New Roman"/>
          <w:color w:val="auto"/>
          <w:sz w:val="28"/>
          <w:szCs w:val="28"/>
        </w:rPr>
        <w:t>приёме или по телефону 5-43-84;</w:t>
      </w:r>
    </w:p>
    <w:p w:rsidR="00907D50" w:rsidRDefault="00907D50" w:rsidP="00426C6B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письменном виде почтой/электронной почтой (</w:t>
      </w:r>
      <w:hyperlink r:id="rId12" w:history="1">
        <w:r w:rsidR="003F32A1" w:rsidRPr="00E71073">
          <w:rPr>
            <w:rStyle w:val="af1"/>
            <w:sz w:val="28"/>
            <w:szCs w:val="28"/>
            <w:lang w:val="en-US"/>
          </w:rPr>
          <w:t>most</w:t>
        </w:r>
        <w:r w:rsidR="003F32A1" w:rsidRPr="00E71073">
          <w:rPr>
            <w:rStyle w:val="af1"/>
            <w:sz w:val="28"/>
            <w:szCs w:val="28"/>
          </w:rPr>
          <w:t>.</w:t>
        </w:r>
        <w:r w:rsidR="003F32A1" w:rsidRPr="00E71073">
          <w:rPr>
            <w:rStyle w:val="af1"/>
            <w:sz w:val="28"/>
            <w:szCs w:val="28"/>
            <w:lang w:val="en-US"/>
          </w:rPr>
          <w:t>mfc</w:t>
        </w:r>
        <w:r w:rsidR="003F32A1" w:rsidRPr="00E71073">
          <w:rPr>
            <w:rStyle w:val="af1"/>
            <w:sz w:val="28"/>
            <w:szCs w:val="28"/>
          </w:rPr>
          <w:t>@</w:t>
        </w:r>
        <w:r w:rsidR="003F32A1" w:rsidRPr="00E71073">
          <w:rPr>
            <w:rStyle w:val="af1"/>
            <w:sz w:val="28"/>
            <w:szCs w:val="28"/>
            <w:lang w:val="en-US"/>
          </w:rPr>
          <w:t>mail</w:t>
        </w:r>
        <w:r w:rsidR="003F32A1" w:rsidRPr="00E71073">
          <w:rPr>
            <w:rStyle w:val="af1"/>
            <w:sz w:val="28"/>
            <w:szCs w:val="28"/>
          </w:rPr>
          <w:t>.</w:t>
        </w:r>
        <w:proofErr w:type="spellStart"/>
        <w:r w:rsidR="003F32A1" w:rsidRPr="00E7107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).</w:t>
      </w:r>
    </w:p>
    <w:p w:rsidR="003F32A1" w:rsidRPr="008D1F6C" w:rsidRDefault="008D1F6C" w:rsidP="008D1F6C">
      <w:pPr>
        <w:pStyle w:val="Standard"/>
        <w:spacing w:line="100" w:lineRule="atLeast"/>
        <w:ind w:firstLine="567"/>
        <w:jc w:val="both"/>
        <w:rPr>
          <w:color w:val="FF0000"/>
          <w:sz w:val="28"/>
          <w:szCs w:val="28"/>
        </w:rPr>
      </w:pPr>
      <w:r w:rsidRPr="008D1F6C">
        <w:rPr>
          <w:color w:val="FF0000"/>
          <w:sz w:val="28"/>
          <w:szCs w:val="28"/>
          <w:lang w:val="ru-RU"/>
        </w:rPr>
        <w:t xml:space="preserve">1.3.10. </w:t>
      </w:r>
      <w:r w:rsidR="003F32A1" w:rsidRPr="008D1F6C">
        <w:rPr>
          <w:color w:val="FF0000"/>
          <w:sz w:val="28"/>
          <w:szCs w:val="28"/>
          <w:lang w:val="ru-RU"/>
        </w:rPr>
        <w:t>По запросу заявителя</w:t>
      </w:r>
      <w:r w:rsidR="003F32A1" w:rsidRPr="008D1F6C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3F32A1" w:rsidRPr="008D1F6C">
        <w:rPr>
          <w:rFonts w:eastAsia="Arial" w:cs="Arial"/>
          <w:color w:val="FF0000"/>
          <w:sz w:val="28"/>
          <w:szCs w:val="28"/>
          <w:lang w:val="ru-RU"/>
        </w:rPr>
        <w:t>м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ногофункциональный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центр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может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обеспечивать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выезд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работника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многофункционального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центра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к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заявителю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для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приема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заявлений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и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документов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,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необходимых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для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предоставления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государственных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и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муниципальных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услуг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, а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также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доставку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результатов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предоставления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государственных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и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муниципальных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услуг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, в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том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числе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за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 xml:space="preserve"> </w:t>
      </w:r>
      <w:proofErr w:type="spellStart"/>
      <w:r w:rsidR="003F32A1" w:rsidRPr="008D1F6C">
        <w:rPr>
          <w:rFonts w:eastAsia="Arial" w:cs="Arial"/>
          <w:color w:val="FF0000"/>
          <w:sz w:val="28"/>
          <w:szCs w:val="28"/>
        </w:rPr>
        <w:t>плату</w:t>
      </w:r>
      <w:proofErr w:type="spellEnd"/>
      <w:r w:rsidR="003F32A1" w:rsidRPr="008D1F6C">
        <w:rPr>
          <w:rFonts w:eastAsia="Arial" w:cs="Arial"/>
          <w:color w:val="FF0000"/>
          <w:sz w:val="28"/>
          <w:szCs w:val="28"/>
        </w:rPr>
        <w:t>.</w:t>
      </w:r>
    </w:p>
    <w:p w:rsidR="003F32A1" w:rsidRPr="008D1F6C" w:rsidRDefault="003F32A1" w:rsidP="003F32A1">
      <w:pPr>
        <w:tabs>
          <w:tab w:val="clear" w:pos="708"/>
          <w:tab w:val="left" w:pos="709"/>
        </w:tabs>
        <w:suppressAutoHyphens/>
        <w:spacing w:line="276" w:lineRule="auto"/>
        <w:jc w:val="both"/>
        <w:rPr>
          <w:rFonts w:eastAsia="SimSun"/>
          <w:color w:val="FF0000"/>
          <w:sz w:val="28"/>
          <w:szCs w:val="28"/>
        </w:rPr>
      </w:pPr>
      <w:r w:rsidRPr="008D1F6C">
        <w:rPr>
          <w:rFonts w:eastAsia="Arial" w:cs="Arial"/>
          <w:color w:val="FF0000"/>
          <w:sz w:val="28"/>
          <w:szCs w:val="28"/>
        </w:rPr>
        <w:tab/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3F32A1" w:rsidRDefault="003F32A1" w:rsidP="00426C6B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:rsidR="003F32A1" w:rsidRDefault="003F32A1" w:rsidP="00426C6B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07D50" w:rsidRDefault="00907D50" w:rsidP="00426C6B">
      <w:pPr>
        <w:ind w:firstLine="567"/>
        <w:rPr>
          <w:color w:val="000000"/>
          <w:sz w:val="28"/>
          <w:szCs w:val="28"/>
        </w:rPr>
      </w:pPr>
    </w:p>
    <w:p w:rsidR="00907D50" w:rsidRDefault="00907D50" w:rsidP="00426C6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Стандарт предоставления муниципальной услуги</w:t>
      </w:r>
    </w:p>
    <w:p w:rsidR="00907D50" w:rsidRDefault="00907D50" w:rsidP="00426C6B">
      <w:pPr>
        <w:ind w:firstLine="567"/>
        <w:jc w:val="both"/>
        <w:rPr>
          <w:color w:val="000000"/>
          <w:sz w:val="28"/>
          <w:szCs w:val="28"/>
        </w:rPr>
      </w:pPr>
    </w:p>
    <w:p w:rsidR="00907D50" w:rsidRDefault="00907D50" w:rsidP="00426C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Наименование Муниципальной услуги -</w:t>
      </w:r>
      <w:r>
        <w:rPr>
          <w:sz w:val="28"/>
          <w:szCs w:val="28"/>
        </w:rPr>
        <w:t xml:space="preserve"> «Выдача порубочного билета на территории муниципального образования</w:t>
      </w:r>
      <w:r>
        <w:rPr>
          <w:color w:val="000000"/>
          <w:sz w:val="28"/>
          <w:szCs w:val="28"/>
        </w:rPr>
        <w:t>».</w:t>
      </w:r>
    </w:p>
    <w:p w:rsidR="00907D50" w:rsidRDefault="00907D50" w:rsidP="00426C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Орган предоставляющий Муниципальную услуг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администрация</w:t>
      </w:r>
      <w:r w:rsidR="00426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Переправненского сельского поселения Мостовского района (далее – Администрация).</w:t>
      </w:r>
    </w:p>
    <w:p w:rsidR="008D1F6C" w:rsidRPr="008D1F6C" w:rsidRDefault="00907D50" w:rsidP="00426C6B">
      <w:pPr>
        <w:ind w:firstLine="567"/>
        <w:jc w:val="both"/>
        <w:rPr>
          <w:color w:val="FF0000"/>
          <w:sz w:val="28"/>
          <w:szCs w:val="28"/>
        </w:rPr>
      </w:pPr>
      <w:r w:rsidRPr="008D1F6C">
        <w:rPr>
          <w:color w:val="FF0000"/>
          <w:sz w:val="28"/>
          <w:szCs w:val="28"/>
        </w:rPr>
        <w:t xml:space="preserve">В предоставлении услуги участвуют - </w:t>
      </w:r>
      <w:r w:rsidR="008D1F6C" w:rsidRPr="008D1F6C">
        <w:rPr>
          <w:color w:val="FF0000"/>
          <w:sz w:val="28"/>
          <w:szCs w:val="28"/>
        </w:rPr>
        <w:t xml:space="preserve">муниципальное бюджетное учреждение «Мостовской многофункциональный центр предоставления государственных и муниципальных услуг». </w:t>
      </w:r>
    </w:p>
    <w:p w:rsidR="00907D50" w:rsidRDefault="00907D50" w:rsidP="00426C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-выдача  порубочного билета – разрешительного документа, дающего право на выполнение работ по вырубке, санитарной и формовочной обрезке зеленых насаждений или по их уничтожению;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 в выдаче порубочного билета.</w:t>
      </w:r>
    </w:p>
    <w:p w:rsidR="00907D50" w:rsidRPr="00E02D6F" w:rsidRDefault="00907D50" w:rsidP="00426C6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Срок предоставления Муниципальной услуги с учетом выдачи </w:t>
      </w:r>
      <w:proofErr w:type="gramStart"/>
      <w:r>
        <w:rPr>
          <w:color w:val="000000"/>
          <w:sz w:val="28"/>
          <w:szCs w:val="28"/>
        </w:rPr>
        <w:t xml:space="preserve">документов, являющихся результатом предоставления муниципальной </w:t>
      </w:r>
      <w:r w:rsidRPr="00E02D6F">
        <w:rPr>
          <w:sz w:val="28"/>
          <w:szCs w:val="28"/>
        </w:rPr>
        <w:t>услуги</w:t>
      </w:r>
      <w:r w:rsidR="00BC46C8">
        <w:rPr>
          <w:sz w:val="28"/>
          <w:szCs w:val="28"/>
        </w:rPr>
        <w:t xml:space="preserve"> </w:t>
      </w:r>
      <w:r w:rsidRPr="00E02D6F">
        <w:rPr>
          <w:sz w:val="28"/>
          <w:szCs w:val="28"/>
        </w:rPr>
        <w:t>10 рабочих дней со дня подачи заявления запрашивает</w:t>
      </w:r>
      <w:proofErr w:type="gramEnd"/>
      <w:r w:rsidRPr="00E02D6F">
        <w:rPr>
          <w:sz w:val="28"/>
          <w:szCs w:val="28"/>
        </w:rPr>
        <w:t xml:space="preserve"> дополнительные документы в рамках межведомственного информационного взаимодействия и производит расчет размера платы.</w:t>
      </w:r>
    </w:p>
    <w:p w:rsidR="00907D50" w:rsidRPr="00E02D6F" w:rsidRDefault="00907D50" w:rsidP="00426C6B">
      <w:pPr>
        <w:ind w:firstLine="567"/>
        <w:jc w:val="both"/>
        <w:rPr>
          <w:sz w:val="28"/>
          <w:szCs w:val="28"/>
        </w:rPr>
      </w:pPr>
      <w:r w:rsidRPr="00E02D6F">
        <w:rPr>
          <w:sz w:val="28"/>
          <w:szCs w:val="28"/>
        </w:rPr>
        <w:t>В соответствии с актом обследования по установленной форме, а также после внесения платы выдает заявителю порубочный билет в течение трех дней.</w:t>
      </w:r>
    </w:p>
    <w:p w:rsidR="00907D50" w:rsidRDefault="00907D50" w:rsidP="00426C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907D50" w:rsidRDefault="00907D50" w:rsidP="00426C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Конституцией Российской Федерации;</w:t>
      </w:r>
    </w:p>
    <w:p w:rsidR="00907D50" w:rsidRDefault="00907D50" w:rsidP="00426C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Земельным кодексом Российской Федерации;</w:t>
      </w:r>
    </w:p>
    <w:p w:rsidR="00907D50" w:rsidRDefault="00907D50" w:rsidP="00426C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Федеральным законом от 06.10.2003 № 131-ФЗ «Об общих принципах организации местного самоуправления в Российской Федерации»;</w:t>
      </w:r>
    </w:p>
    <w:p w:rsidR="00907D50" w:rsidRDefault="00907D50" w:rsidP="00426C6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N 210-ФЗ "Об организации предоставления государственных и муниципальных услуг";</w:t>
      </w:r>
    </w:p>
    <w:p w:rsidR="00907D50" w:rsidRDefault="00907D50" w:rsidP="00426C6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Федеральным законом от 10.01.2002 № 7-ФЗ «Об охране окружающей среды»;</w:t>
      </w:r>
    </w:p>
    <w:p w:rsidR="00907D50" w:rsidRDefault="00907D50" w:rsidP="00426C6B">
      <w:pPr>
        <w:tabs>
          <w:tab w:val="left" w:pos="567"/>
        </w:tabs>
        <w:suppressAutoHyphens/>
        <w:ind w:left="-1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Законом Краснодарского края № 2695-КЗ от 23.04.2013 года «Об охране зеленых насаждений в Краснодарском крае» с изменениями;</w:t>
      </w:r>
    </w:p>
    <w:p w:rsidR="00907D50" w:rsidRDefault="00907D50" w:rsidP="00426C6B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>уставом  Переправненского сельского поселения Мостовского района;</w:t>
      </w:r>
    </w:p>
    <w:p w:rsidR="00907D50" w:rsidRDefault="00907D50" w:rsidP="00426C6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настоящим Административным регламентом.</w:t>
      </w:r>
    </w:p>
    <w:p w:rsidR="00907D50" w:rsidRDefault="00907D50" w:rsidP="00426C6B">
      <w:pPr>
        <w:ind w:firstLine="567"/>
        <w:rPr>
          <w:sz w:val="28"/>
          <w:szCs w:val="28"/>
        </w:rPr>
      </w:pPr>
      <w:bookmarkStart w:id="1" w:name="sub_26"/>
      <w:r>
        <w:rPr>
          <w:sz w:val="28"/>
          <w:szCs w:val="28"/>
        </w:rPr>
        <w:t>2.6. Документы необходимые для предоставления муниципальной услуги: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 w:rsidRPr="00E02D6F">
        <w:rPr>
          <w:sz w:val="28"/>
          <w:szCs w:val="28"/>
        </w:rPr>
        <w:t xml:space="preserve">2.6.1 Основанием для предоставления муниципальной услуги является заявление, поступившее в администрацию </w:t>
      </w:r>
      <w:r>
        <w:rPr>
          <w:sz w:val="28"/>
          <w:szCs w:val="28"/>
        </w:rPr>
        <w:t>Переправненского</w:t>
      </w:r>
      <w:r w:rsidRPr="00E02D6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письменном виде по форме согласно приложению №1.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заявлении указывается основание необходимости выполнения работ по вырубке, санитарной и формовочной обрезке зеленых насаждений или по их уничтожению, при необходимости – с  согласованием сетевых организаций в </w:t>
      </w:r>
      <w:r>
        <w:rPr>
          <w:sz w:val="28"/>
          <w:szCs w:val="28"/>
        </w:rPr>
        <w:lastRenderedPageBreak/>
        <w:t xml:space="preserve">пределах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(п. 10 Правил установления  охранных зон объектов </w:t>
      </w:r>
      <w:proofErr w:type="spellStart"/>
      <w:r>
        <w:rPr>
          <w:sz w:val="28"/>
          <w:szCs w:val="28"/>
        </w:rPr>
        <w:t>электосетевого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</w:t>
      </w:r>
      <w:proofErr w:type="gramEnd"/>
      <w:r w:rsidR="003F32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2009 года №160).</w:t>
      </w:r>
      <w:proofErr w:type="gramEnd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bookmarkEnd w:id="1"/>
    <w:p w:rsidR="00907D50" w:rsidRDefault="00907D50" w:rsidP="00426C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копии правоустанавливающих документов на земельный участок;</w:t>
      </w:r>
    </w:p>
    <w:p w:rsidR="00907D50" w:rsidRDefault="00907D50" w:rsidP="00426C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-градостроительный план земельного участка;</w:t>
      </w:r>
    </w:p>
    <w:p w:rsidR="00907D50" w:rsidRDefault="00907D50" w:rsidP="00426C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-информация о сроке выполнения работ;</w:t>
      </w:r>
    </w:p>
    <w:p w:rsidR="00907D50" w:rsidRDefault="00907D50" w:rsidP="00426C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банковские реквизиты заявителя;</w:t>
      </w:r>
    </w:p>
    <w:p w:rsidR="00907D50" w:rsidRDefault="00907D50" w:rsidP="00426C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907D50" w:rsidRDefault="00907D50" w:rsidP="00426C6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2.7. </w:t>
      </w:r>
      <w:bookmarkStart w:id="2" w:name="sub_27"/>
      <w:r w:rsidR="00204DFC">
        <w:fldChar w:fldCharType="begin"/>
      </w:r>
      <w:r>
        <w:instrText xml:space="preserve"> HYPERLINK "garantf1://12077515.701/" </w:instrText>
      </w:r>
      <w:r w:rsidR="00204DFC">
        <w:fldChar w:fldCharType="separate"/>
      </w:r>
      <w:r>
        <w:rPr>
          <w:rStyle w:val="a9"/>
          <w:b w:val="0"/>
          <w:color w:val="auto"/>
          <w:sz w:val="28"/>
          <w:szCs w:val="28"/>
        </w:rPr>
        <w:t>Пункты 1</w:t>
      </w:r>
      <w:r w:rsidR="00204DFC">
        <w:fldChar w:fldCharType="end"/>
      </w:r>
      <w:r>
        <w:rPr>
          <w:sz w:val="28"/>
          <w:szCs w:val="28"/>
        </w:rPr>
        <w:t>и</w:t>
      </w:r>
      <w:r w:rsidR="006D5FAB">
        <w:rPr>
          <w:sz w:val="28"/>
          <w:szCs w:val="28"/>
        </w:rPr>
        <w:t xml:space="preserve"> </w:t>
      </w:r>
      <w:hyperlink r:id="rId13" w:history="1">
        <w:r>
          <w:rPr>
            <w:rStyle w:val="a9"/>
            <w:b w:val="0"/>
            <w:color w:val="auto"/>
            <w:sz w:val="28"/>
            <w:szCs w:val="28"/>
          </w:rPr>
          <w:t>2 статьи 7</w:t>
        </w:r>
      </w:hyperlink>
      <w:r>
        <w:rPr>
          <w:sz w:val="28"/>
          <w:szCs w:val="28"/>
        </w:rPr>
        <w:t xml:space="preserve"> Федерального закона от 27 июля 2010 года N 210-ФЗ </w:t>
      </w:r>
      <w:r w:rsidR="003F32A1">
        <w:rPr>
          <w:sz w:val="28"/>
          <w:szCs w:val="28"/>
        </w:rPr>
        <w:t>«</w:t>
      </w:r>
      <w:r>
        <w:rPr>
          <w:sz w:val="28"/>
          <w:szCs w:val="28"/>
        </w:rPr>
        <w:t>Об организации предоставления государственных и муниципальных услуг</w:t>
      </w:r>
      <w:r w:rsidR="003F32A1">
        <w:rPr>
          <w:sz w:val="28"/>
          <w:szCs w:val="28"/>
        </w:rPr>
        <w:t>»</w:t>
      </w:r>
      <w:r>
        <w:rPr>
          <w:sz w:val="28"/>
          <w:szCs w:val="28"/>
        </w:rPr>
        <w:t xml:space="preserve"> устанавливают запрет требовать от заявителя:</w:t>
      </w:r>
    </w:p>
    <w:bookmarkEnd w:id="2"/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3" w:name="sub_28"/>
      <w:r>
        <w:rPr>
          <w:sz w:val="28"/>
          <w:szCs w:val="28"/>
        </w:rPr>
        <w:t>2.8. Основания для отказа в приеме документов для предоставления муниципальной услуги отсутствуют.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4" w:name="sub_29"/>
      <w:bookmarkEnd w:id="3"/>
      <w:r w:rsidRPr="00996D64">
        <w:rPr>
          <w:sz w:val="28"/>
          <w:szCs w:val="28"/>
        </w:rPr>
        <w:t>2.9. Основания для приостановления или отказа в предоставлении муниципальной услуги.</w:t>
      </w:r>
    </w:p>
    <w:p w:rsidR="00907D50" w:rsidRDefault="00907D50" w:rsidP="00917239">
      <w:pPr>
        <w:ind w:firstLine="284"/>
        <w:jc w:val="both"/>
        <w:rPr>
          <w:sz w:val="28"/>
          <w:szCs w:val="28"/>
        </w:rPr>
      </w:pPr>
      <w:bookmarkStart w:id="5" w:name="sub_291"/>
      <w:bookmarkEnd w:id="4"/>
      <w:r>
        <w:rPr>
          <w:sz w:val="28"/>
          <w:szCs w:val="28"/>
        </w:rPr>
        <w:t xml:space="preserve">   2.9.1 Основанием для отказа в предоставлении муниципальной услуги служит:</w:t>
      </w:r>
    </w:p>
    <w:bookmarkEnd w:id="5"/>
    <w:p w:rsidR="00907D50" w:rsidRDefault="00907D50" w:rsidP="009172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неполный состав сведений в заявлении и представленных документов;</w:t>
      </w:r>
    </w:p>
    <w:p w:rsidR="00907D50" w:rsidRDefault="00907D50" w:rsidP="009172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наличие недостоверных данных в представленных документах;</w:t>
      </w:r>
    </w:p>
    <w:p w:rsidR="00907D50" w:rsidRDefault="00907D50" w:rsidP="009172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907D50" w:rsidRDefault="00907D50" w:rsidP="009172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07D50" w:rsidRDefault="00907D50" w:rsidP="009172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памятники историко-культурного наследия;</w:t>
      </w:r>
    </w:p>
    <w:p w:rsidR="00907D50" w:rsidRDefault="00907D50" w:rsidP="009172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907D50" w:rsidRDefault="00907D50" w:rsidP="009172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отказа;</w:t>
      </w:r>
    </w:p>
    <w:p w:rsidR="00907D50" w:rsidRDefault="00907D50" w:rsidP="00917239">
      <w:pPr>
        <w:ind w:firstLine="426"/>
        <w:jc w:val="both"/>
        <w:rPr>
          <w:sz w:val="28"/>
          <w:szCs w:val="28"/>
        </w:rPr>
      </w:pPr>
      <w:r w:rsidRPr="008D1F6C">
        <w:rPr>
          <w:color w:val="FF0000"/>
          <w:sz w:val="28"/>
          <w:szCs w:val="28"/>
        </w:rPr>
        <w:lastRenderedPageBreak/>
        <w:t xml:space="preserve"> </w:t>
      </w:r>
      <w:r w:rsidR="008D1F6C" w:rsidRPr="008D1F6C">
        <w:rPr>
          <w:color w:val="FF0000"/>
          <w:sz w:val="28"/>
          <w:szCs w:val="28"/>
        </w:rPr>
        <w:t>2.9.2.</w:t>
      </w:r>
      <w:r w:rsidRPr="008D1F6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Предоставление муниципальной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не может быть приостановлено ни по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основаниям.</w:t>
      </w:r>
    </w:p>
    <w:p w:rsidR="00907D50" w:rsidRDefault="00917239" w:rsidP="0091723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7D50">
        <w:rPr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07D50" w:rsidRDefault="00907D50" w:rsidP="0091723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2.10.1.Перед вырубкой (уничтожением) зеленых насаждений  заявитель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предусмотренном действующим законодательством.</w:t>
      </w:r>
    </w:p>
    <w:p w:rsidR="00907D50" w:rsidRDefault="00907D50" w:rsidP="0091723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Плата вносится на единый счет местного бюджета с указанием назначения платежа.</w:t>
      </w:r>
    </w:p>
    <w:p w:rsidR="00907D50" w:rsidRDefault="00907D50" w:rsidP="00426C6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2.10.2.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заявитель освобождается от обязанности платы.</w:t>
      </w:r>
    </w:p>
    <w:p w:rsidR="00907D50" w:rsidRDefault="00907D50" w:rsidP="00426C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Процедура оформления порубочного билета осуществляется бесплатно.</w:t>
      </w:r>
    </w:p>
    <w:p w:rsidR="00907D50" w:rsidRDefault="00907D50" w:rsidP="00426C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Срок и порядок регистрации запроса заявителя о предоставлении Муниципальной услуги.</w:t>
      </w:r>
    </w:p>
    <w:p w:rsidR="00907D50" w:rsidRDefault="00907D50" w:rsidP="00426C6B">
      <w:pPr>
        <w:pStyle w:val="a6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2.11.1. Заявление заявителя о предоставлении Муниципальной услуги регистрируется Отделом  в день его поступления в Администрацию.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6" w:name="sub_213"/>
      <w:r>
        <w:rPr>
          <w:sz w:val="28"/>
          <w:szCs w:val="28"/>
        </w:rPr>
        <w:t>2.11.2.</w:t>
      </w:r>
      <w:bookmarkEnd w:id="6"/>
      <w:r>
        <w:rPr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муниципальной услуги не более 10 минут.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7" w:name="sub_214"/>
      <w:r>
        <w:rPr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 участвующей в предоставлении муниципальной услуги, в том числе в электронной форме.</w:t>
      </w:r>
      <w:bookmarkEnd w:id="7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до 10 минут. Регистрация запросов заявителей производится в журнале регистрации поступивших заявлений.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8" w:name="sub_215"/>
      <w:r>
        <w:rPr>
          <w:sz w:val="28"/>
          <w:szCs w:val="28"/>
        </w:rPr>
        <w:t xml:space="preserve">2.13.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информации о порядке предоставления таких услуг.</w:t>
      </w:r>
    </w:p>
    <w:bookmarkEnd w:id="8"/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-приём граждан осуществляется в здании администрации Переправненского сельского поселения Мостовского района  (кабинет №2);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ожидания в очереди на получение или предоставление документов оборудуются стульями;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заполнения документов стульями и столами и обеспечиваются образцами заполнения документов, бланками заявлений и канцелярскими принадлежностями.</w:t>
      </w:r>
    </w:p>
    <w:p w:rsidR="00907D50" w:rsidRDefault="00907D50" w:rsidP="00426C6B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216"/>
      <w:bookmarkEnd w:id="9"/>
      <w:r>
        <w:rPr>
          <w:rFonts w:ascii="Times New Roman" w:hAnsi="Times New Roman"/>
          <w:sz w:val="28"/>
          <w:szCs w:val="28"/>
        </w:rPr>
        <w:t>2.14. Показатели доступности и качества предоставления услуги.</w:t>
      </w:r>
    </w:p>
    <w:p w:rsidR="00907D50" w:rsidRDefault="00907D50" w:rsidP="00A23A7A">
      <w:pPr>
        <w:pStyle w:val="af0"/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 (представителей Заявителей), точность исполнения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услуги, высокая культура обслуживания, наличие различных каналов получения информации о предоставлении муниципальной услуги.</w:t>
      </w:r>
    </w:p>
    <w:p w:rsidR="00907D50" w:rsidRDefault="00907D50" w:rsidP="00426C6B">
      <w:pPr>
        <w:tabs>
          <w:tab w:val="left" w:pos="567"/>
        </w:tabs>
        <w:suppressAutoHyphens/>
        <w:ind w:firstLine="567"/>
        <w:jc w:val="center"/>
        <w:rPr>
          <w:b/>
          <w:sz w:val="28"/>
          <w:szCs w:val="28"/>
        </w:rPr>
      </w:pPr>
    </w:p>
    <w:p w:rsidR="00907D50" w:rsidRDefault="00907D50" w:rsidP="00426C6B">
      <w:pPr>
        <w:tabs>
          <w:tab w:val="left" w:pos="567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907D50" w:rsidRDefault="00907D50" w:rsidP="00426C6B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10" w:name="sub_31"/>
      <w:r>
        <w:rPr>
          <w:sz w:val="28"/>
          <w:szCs w:val="28"/>
        </w:rPr>
        <w:t xml:space="preserve"> 3.1. Перечень административных процедур, выполняемых при предоставлении муниципальной услуги: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11" w:name="sub_311"/>
      <w:bookmarkEnd w:id="10"/>
      <w:r>
        <w:rPr>
          <w:sz w:val="28"/>
          <w:szCs w:val="28"/>
        </w:rPr>
        <w:t xml:space="preserve"> 1) прием и регистрация заявления о выдаче порубочного билета на территории муниципального образования, а так же рассмотрение предоставленных документов и принятие решения о возможности предоставления муниципальной услуги;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12" w:name="sub_312"/>
      <w:bookmarkEnd w:id="11"/>
      <w:r>
        <w:rPr>
          <w:sz w:val="28"/>
          <w:szCs w:val="28"/>
        </w:rPr>
        <w:t xml:space="preserve"> 2) подготовка и выдача заявителю результата оказания муниципальной услуги.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13" w:name="sub_32"/>
      <w:bookmarkEnd w:id="12"/>
      <w:r>
        <w:rPr>
          <w:sz w:val="28"/>
          <w:szCs w:val="28"/>
        </w:rPr>
        <w:t xml:space="preserve"> 3.2. Блок-схема предоставления муниципальной услуги приведена в приложении к настоящему регламенту (приложение №2).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14" w:name="sub_33"/>
      <w:bookmarkEnd w:id="13"/>
      <w:r>
        <w:rPr>
          <w:sz w:val="28"/>
          <w:szCs w:val="28"/>
        </w:rPr>
        <w:t xml:space="preserve"> 3.3. Паспорт административных процедур (административных действий, входящих в состав административной процедуры) приводится в приложении к административному регламенту (приложение №4).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15" w:name="sub_34"/>
      <w:bookmarkEnd w:id="14"/>
      <w:r>
        <w:rPr>
          <w:sz w:val="28"/>
          <w:szCs w:val="28"/>
        </w:rPr>
        <w:t xml:space="preserve"> 3.4. Предоставление муниципальной услуги осуществляется Администрацией.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16" w:name="sub_341"/>
      <w:bookmarkEnd w:id="15"/>
      <w:r>
        <w:rPr>
          <w:sz w:val="28"/>
          <w:szCs w:val="28"/>
        </w:rPr>
        <w:t xml:space="preserve"> 3.4.1 Описание административной процедуры </w:t>
      </w:r>
      <w:r w:rsidR="003F32A1">
        <w:rPr>
          <w:sz w:val="28"/>
          <w:szCs w:val="28"/>
        </w:rPr>
        <w:t>«</w:t>
      </w:r>
      <w:r>
        <w:rPr>
          <w:sz w:val="28"/>
          <w:szCs w:val="28"/>
        </w:rPr>
        <w:t>Прием и регистрация заявления о выдаче порубочного билета на территории муниципального образования, а так же рассмотрение предоставленных документов и принятие решения о возможности предоставления муниципальной услуги</w:t>
      </w:r>
      <w:r w:rsidR="003F32A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bookmarkEnd w:id="16"/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юридическим фактом, являющимся основанием для начала административной процедуры - предоставление заявителем заявления и документов, необходимых для предоставления муниципальной услуги соответствующих требованиям </w:t>
      </w:r>
      <w:hyperlink r:id="rId14" w:anchor="sub_26" w:history="1">
        <w:r>
          <w:rPr>
            <w:rStyle w:val="a9"/>
            <w:b w:val="0"/>
            <w:color w:val="auto"/>
            <w:sz w:val="28"/>
            <w:szCs w:val="28"/>
          </w:rPr>
          <w:t>п. 2.6.</w:t>
        </w:r>
      </w:hyperlink>
      <w:r>
        <w:rPr>
          <w:sz w:val="28"/>
          <w:szCs w:val="28"/>
        </w:rPr>
        <w:t xml:space="preserve"> регламента;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должностное лицо ответственное за выполнение административной процедуры – специалист по имущественным и земельным отношениям отдела по бюджету, финансам и экономике администрации Переправненского сельского поселения Мостовского район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далее специалист отдела);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содержание каждого административного действия, входящего в состав административной процедуры: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прием и проверка поступивших документов;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регистрация заявления в журнале регистрации поступивших документов;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Специалист отдела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наличии оснований, изложенных в п.2.9. раздела 2 для отказа в предоставлении муниципальной услуги, </w:t>
      </w:r>
      <w:r w:rsidRPr="00936397"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 готовит уведомление об отказе в предоставлении муниципальной услуги.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 наличии оснований для предоставления муниципальной услуги специалист отдела и члены комиссии осуществляют выезд на земельный участок, в границах которого будет производиться вырубка зелёных насаждений.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осмотра земельного участка, составляется акт обследования зеленых насаждений, который согласовывается с членами комиссии. После чего, акт обследования подписывается главой Переправненского сельского поселения (приложение</w:t>
      </w:r>
      <w:r>
        <w:rPr>
          <w:color w:val="000000"/>
        </w:rPr>
        <w:t>№6</w:t>
      </w:r>
      <w:r>
        <w:rPr>
          <w:sz w:val="28"/>
          <w:szCs w:val="28"/>
        </w:rPr>
        <w:t>).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подготовленного акта обследования специалист</w:t>
      </w:r>
      <w:r w:rsidR="00205C56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в течение десяти рабочих дней со дня подачи заявления производит расчет размера платы.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дней со дня окончания произведенных работ.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критерий принятия решения: полнота и соответствие утвержденным формам поступившего комплекта документов </w:t>
      </w:r>
      <w:hyperlink r:id="rId15" w:anchor="sub_26" w:history="1">
        <w:r>
          <w:rPr>
            <w:rStyle w:val="a9"/>
            <w:b w:val="0"/>
            <w:color w:val="auto"/>
            <w:sz w:val="28"/>
            <w:szCs w:val="28"/>
          </w:rPr>
          <w:t>п. 2.6</w:t>
        </w:r>
      </w:hyperlink>
      <w:r w:rsidR="00426C6B">
        <w:t xml:space="preserve"> </w:t>
      </w:r>
      <w:r>
        <w:rPr>
          <w:sz w:val="28"/>
          <w:szCs w:val="28"/>
        </w:rPr>
        <w:t>административного регламента.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результат административной процедуры: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в журнале регистрации поступающих документов;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 обследования территории;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предоставления муниципальной услуги.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фиксация результата выполнения административной процедуры: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зарегистрированное заявление в журнале входящей корреспонденции.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составленный и подписанный акт обследования территории;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17" w:name="sub_342"/>
      <w:r>
        <w:rPr>
          <w:sz w:val="28"/>
          <w:szCs w:val="28"/>
        </w:rPr>
        <w:t>3.4.2. Описание административной процедуры: "Подготовка и выдача заявителю результата оказания муниципальной услуги":</w:t>
      </w:r>
    </w:p>
    <w:bookmarkEnd w:id="17"/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юридическим фактом, являющимся основанием для начала административной процедуры - наличие акта обследования территории.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должностное лицо, ответственное за выполнение административной процедуры:</w:t>
      </w:r>
    </w:p>
    <w:p w:rsidR="00907D50" w:rsidRDefault="00907D50" w:rsidP="00426C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специалист отдела;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содержание каждого административного действия, входящего в состав административной процедуры: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после внесения платы специалист отдела выдает заявителю порубочный билет в течение трех дней;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 предоставления копии платёжных поручений об оплате специалист отдела готовит уведомление об отказе в предоставлении муниципальной услуги;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общий срок выполнения административной процедуры - 3 рабочих дня.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критерий принятия решения: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подписанный акт обследования зеленых насаждений главой Переправненского сельского поселения и членами комиссии;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явка заявителя для получения результата предоставления муниципальной услуги;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результатом административной процедуры является: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порубочный билет;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уведомление об отказе в предоставлении муниципальной услуги.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е) фиксацией результата выполнения административной процедуры является: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оформленный и зарегистрированный порубочный билет или </w:t>
      </w:r>
      <w:proofErr w:type="gramStart"/>
      <w:r>
        <w:rPr>
          <w:sz w:val="28"/>
          <w:szCs w:val="28"/>
        </w:rPr>
        <w:t>уведомлении</w:t>
      </w:r>
      <w:proofErr w:type="gramEnd"/>
      <w:r>
        <w:rPr>
          <w:sz w:val="28"/>
          <w:szCs w:val="28"/>
        </w:rPr>
        <w:t xml:space="preserve"> об отказе в предоставлении муниципальной услуги;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наличие записи с данными заявителя в журнале регистрации;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подпись заявителя в журнале отправляемой документации о получении      результата предоставления услуги.</w:t>
      </w:r>
    </w:p>
    <w:p w:rsidR="00907D50" w:rsidRDefault="00907D50" w:rsidP="00426C6B">
      <w:pPr>
        <w:ind w:firstLine="567"/>
        <w:jc w:val="both"/>
      </w:pPr>
    </w:p>
    <w:p w:rsidR="00907D50" w:rsidRDefault="00907D50" w:rsidP="00426C6B">
      <w:pPr>
        <w:pStyle w:val="2"/>
        <w:keepNext w:val="0"/>
        <w:suppressAutoHyphens w:val="0"/>
        <w:spacing w:before="0" w:after="0"/>
        <w:ind w:firstLine="567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en-US"/>
        </w:rPr>
        <w:t>IV</w:t>
      </w:r>
      <w:r>
        <w:rPr>
          <w:rFonts w:ascii="Times New Roman" w:hAnsi="Times New Roman"/>
          <w:i w:val="0"/>
        </w:rPr>
        <w:t>. Формы контроля за исполнением Административного</w:t>
      </w:r>
    </w:p>
    <w:p w:rsidR="00907D50" w:rsidRDefault="00907D50" w:rsidP="00426C6B">
      <w:pPr>
        <w:pStyle w:val="2"/>
        <w:keepNext w:val="0"/>
        <w:suppressAutoHyphens w:val="0"/>
        <w:spacing w:before="0" w:after="0"/>
        <w:ind w:firstLine="567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регламента</w:t>
      </w:r>
    </w:p>
    <w:p w:rsidR="00907D50" w:rsidRDefault="00907D50" w:rsidP="00426C6B">
      <w:pPr>
        <w:ind w:firstLine="567"/>
      </w:pP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Краснодарского края, Мостовского района, Переправненского сельского поселения.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проверок  текущего контроля устанавливается главой Переправненского сельского поселения, но не реже одного раза в год.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специалистов по исполнению административных процедур закрепляется в должностных инструкциях.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проверки предоставления муниципальной услуги  распоряжением администрации Переправненского сельского поселения, создается комиссия.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проведения проверок носит плановый характер </w:t>
      </w:r>
      <w:r>
        <w:rPr>
          <w:sz w:val="28"/>
          <w:szCs w:val="28"/>
        </w:rPr>
        <w:lastRenderedPageBreak/>
        <w:t>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 подписывается всеми членами комиссии.</w:t>
      </w:r>
    </w:p>
    <w:p w:rsidR="00907D50" w:rsidRDefault="00907D50" w:rsidP="00426C6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907D50" w:rsidRDefault="00907D50" w:rsidP="00426C6B">
      <w:pPr>
        <w:ind w:firstLine="567"/>
        <w:jc w:val="both"/>
        <w:rPr>
          <w:color w:val="FF0000"/>
          <w:sz w:val="28"/>
          <w:szCs w:val="28"/>
        </w:rPr>
      </w:pPr>
    </w:p>
    <w:p w:rsidR="00907D50" w:rsidRDefault="00907D50" w:rsidP="00426C6B">
      <w:pPr>
        <w:pStyle w:val="a3"/>
        <w:spacing w:after="0" w:line="240" w:lineRule="auto"/>
        <w:ind w:firstLine="567"/>
        <w:jc w:val="center"/>
        <w:rPr>
          <w:b/>
        </w:rPr>
      </w:pPr>
      <w:r>
        <w:rPr>
          <w:rFonts w:ascii="Times New Roman" w:hAnsi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отдела, а также должностных лиц, муниципальных служащих отдела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досудебного обжалования являются действия (бездействия) и решения, принятые (осуществляемые) в ходе предоставления муниципальной услуги, в том числе: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18" w:name="sub_110101"/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  <w:bookmarkEnd w:id="18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19" w:name="sub_110102"/>
      <w:r>
        <w:rPr>
          <w:sz w:val="28"/>
          <w:szCs w:val="28"/>
        </w:rPr>
        <w:t>2) нарушение срока предоставления муниципальной услуги;</w:t>
      </w:r>
      <w:bookmarkEnd w:id="19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20" w:name="sub_110103"/>
      <w:r w:rsidRPr="008D435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</w:t>
      </w:r>
      <w:r>
        <w:rPr>
          <w:sz w:val="28"/>
          <w:szCs w:val="28"/>
        </w:rPr>
        <w:t>вными правовыми актами субъекта</w:t>
      </w:r>
      <w:r w:rsidRPr="008D435D">
        <w:rPr>
          <w:sz w:val="28"/>
          <w:szCs w:val="28"/>
        </w:rPr>
        <w:t xml:space="preserve"> Российской Федерации, муниципальными правовыми актами для предоставления муниципальной услуги;</w:t>
      </w:r>
      <w:bookmarkEnd w:id="20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21" w:name="sub_110104"/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  <w:bookmarkEnd w:id="21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22" w:name="sub_110105"/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End w:id="22"/>
      <w:proofErr w:type="gramEnd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23" w:name="sub_110106"/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End w:id="23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</w:t>
      </w:r>
      <w:r>
        <w:rPr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07D50" w:rsidRDefault="00907D50" w:rsidP="00E30E1E">
      <w:pPr>
        <w:tabs>
          <w:tab w:val="clear" w:pos="708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 Исчерпывающий перечень оснований для приостановления рассмотрения жалобы и случаев, в которых ответ на жалобу не дается.</w:t>
      </w:r>
    </w:p>
    <w:p w:rsidR="00907D50" w:rsidRDefault="00907D50" w:rsidP="00E30E1E">
      <w:pPr>
        <w:tabs>
          <w:tab w:val="clear" w:pos="708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рассмотрении обращения может быть отказано в случае:</w:t>
      </w:r>
    </w:p>
    <w:p w:rsidR="00907D50" w:rsidRDefault="00A23A7A" w:rsidP="00A23A7A">
      <w:pPr>
        <w:pStyle w:val="af"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отсутствия указания фамилии заявителя и почтового адреса, по которому должен быть направлен ответ;</w:t>
      </w:r>
    </w:p>
    <w:p w:rsidR="00907D50" w:rsidRDefault="00A23A7A" w:rsidP="00A23A7A">
      <w:pPr>
        <w:pStyle w:val="af"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поступления от заявителя обращения о прекращении рассмотрения ранее направленного обращения;</w:t>
      </w:r>
    </w:p>
    <w:p w:rsidR="00907D50" w:rsidRDefault="00A23A7A" w:rsidP="00A23A7A">
      <w:pPr>
        <w:pStyle w:val="af"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907D50" w:rsidRDefault="00907D50" w:rsidP="00E30E1E">
      <w:pPr>
        <w:tabs>
          <w:tab w:val="clear" w:pos="708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907D50" w:rsidRDefault="00A23A7A" w:rsidP="00A23A7A">
      <w:pPr>
        <w:pStyle w:val="af"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907D50" w:rsidRDefault="00A23A7A" w:rsidP="00A23A7A">
      <w:pPr>
        <w:pStyle w:val="af"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907D50" w:rsidRDefault="00A23A7A" w:rsidP="00A23A7A">
      <w:pPr>
        <w:pStyle w:val="af"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</w:t>
      </w:r>
      <w:proofErr w:type="gramEnd"/>
      <w:r w:rsidR="00907D50">
        <w:rPr>
          <w:sz w:val="28"/>
          <w:szCs w:val="28"/>
        </w:rPr>
        <w:t xml:space="preserve"> данному вопросу);</w:t>
      </w:r>
    </w:p>
    <w:p w:rsidR="00907D50" w:rsidRDefault="00A23A7A" w:rsidP="00A23A7A">
      <w:pPr>
        <w:pStyle w:val="af"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907D50" w:rsidRDefault="00907D50" w:rsidP="00A23A7A">
      <w:pPr>
        <w:tabs>
          <w:tab w:val="clear" w:pos="708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 Основания для начала процедуры досудебного (внесудебного) обжалования.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24" w:name="sub_11025"/>
      <w:r>
        <w:rPr>
          <w:sz w:val="28"/>
          <w:szCs w:val="28"/>
        </w:rPr>
        <w:t>Жалоба должна содержать:</w:t>
      </w:r>
      <w:bookmarkEnd w:id="24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или почтовый адрес, по которым должен быть направлен ответ заявителю;</w:t>
      </w:r>
      <w:proofErr w:type="gramEnd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 w:rsidRPr="00602D2B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</w:t>
      </w:r>
      <w:r>
        <w:rPr>
          <w:sz w:val="28"/>
          <w:szCs w:val="28"/>
        </w:rPr>
        <w:t xml:space="preserve">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 Права заинтересованных лиц на получение информации и документов, необходимых для обоснования и рассмотрения жалобы.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Любому обратившемуся лицу должностное лицо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907D50" w:rsidRDefault="00E30E1E" w:rsidP="00E30E1E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о перечне документов необходимых для рассмотрения жалобы;</w:t>
      </w:r>
    </w:p>
    <w:p w:rsidR="00907D50" w:rsidRDefault="00E30E1E" w:rsidP="00E30E1E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о требованиях к оформлению документов, прилагаемых к жалобе;</w:t>
      </w:r>
    </w:p>
    <w:p w:rsidR="00907D50" w:rsidRDefault="00E30E1E" w:rsidP="00E30E1E">
      <w:pPr>
        <w:pStyle w:val="af"/>
        <w:tabs>
          <w:tab w:val="clear" w:pos="708"/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907D50" w:rsidRDefault="00E30E1E" w:rsidP="00E30E1E">
      <w:pPr>
        <w:pStyle w:val="af"/>
        <w:tabs>
          <w:tab w:val="clear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907D50" w:rsidRDefault="00E30E1E" w:rsidP="00E30E1E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о сроке оказания рассмотрения жалобы;</w:t>
      </w:r>
    </w:p>
    <w:p w:rsidR="00907D50" w:rsidRDefault="00E30E1E" w:rsidP="00E30E1E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о дате, месте и времени рассмотрения жалобы;</w:t>
      </w:r>
    </w:p>
    <w:p w:rsidR="00907D50" w:rsidRDefault="00E30E1E" w:rsidP="00E30E1E">
      <w:pPr>
        <w:pStyle w:val="af"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</w:t>
      </w:r>
      <w:r w:rsidR="00907D50">
        <w:rPr>
          <w:sz w:val="28"/>
          <w:szCs w:val="28"/>
        </w:rPr>
        <w:lastRenderedPageBreak/>
        <w:t xml:space="preserve">рассмотрению, истребовании документов), о принятом по жалобе решении, о его исполнении и контроле. 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907D50" w:rsidRDefault="00E30E1E" w:rsidP="00E30E1E">
      <w:pPr>
        <w:pStyle w:val="af"/>
        <w:tabs>
          <w:tab w:val="clear" w:pos="708"/>
          <w:tab w:val="left" w:pos="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личное обращение;</w:t>
      </w:r>
    </w:p>
    <w:p w:rsidR="00907D50" w:rsidRDefault="00E30E1E" w:rsidP="00E30E1E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письменное обращение;</w:t>
      </w:r>
    </w:p>
    <w:p w:rsidR="00907D50" w:rsidRDefault="00E30E1E" w:rsidP="00E30E1E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обращение по телефону;</w:t>
      </w:r>
      <w:r w:rsidR="00907D50">
        <w:rPr>
          <w:sz w:val="28"/>
          <w:szCs w:val="28"/>
        </w:rPr>
        <w:tab/>
      </w:r>
    </w:p>
    <w:p w:rsidR="00907D50" w:rsidRDefault="00E30E1E" w:rsidP="00E30E1E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D50">
        <w:rPr>
          <w:sz w:val="28"/>
          <w:szCs w:val="28"/>
        </w:rPr>
        <w:t>обращение по электронной почте (при ее наличии).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tbl>
      <w:tblPr>
        <w:tblpPr w:leftFromText="180" w:rightFromText="180" w:vertAnchor="text" w:horzAnchor="margin" w:tblpX="108" w:tblpY="209"/>
        <w:tblW w:w="9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7"/>
        <w:gridCol w:w="1417"/>
        <w:gridCol w:w="1560"/>
        <w:gridCol w:w="1843"/>
        <w:gridCol w:w="1560"/>
        <w:gridCol w:w="1843"/>
      </w:tblGrid>
      <w:tr w:rsidR="00907D50" w:rsidTr="00907D5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власти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для личного приема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для письменного обращения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</w:t>
            </w:r>
          </w:p>
          <w:p w:rsidR="00907D50" w:rsidRDefault="00907D50" w:rsidP="00426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907D50" w:rsidTr="00907D5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D50" w:rsidRDefault="00907D50" w:rsidP="00426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D50" w:rsidRDefault="00907D50" w:rsidP="00426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D50" w:rsidRDefault="00907D50" w:rsidP="00426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D50" w:rsidRDefault="00907D50" w:rsidP="00426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07D50" w:rsidTr="00907D5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Переправненского сельского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Переправненского сельского поселения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предварительной записи</w:t>
            </w:r>
          </w:p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записи</w:t>
            </w:r>
          </w:p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8(86192) 6-</w:t>
            </w:r>
            <w:r w:rsidR="00426C6B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-</w:t>
            </w:r>
            <w:r w:rsidR="00426C6B"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пн-чт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8-00 - 17-00</w:t>
            </w:r>
          </w:p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пт. и </w:t>
            </w:r>
            <w:proofErr w:type="spellStart"/>
            <w:r>
              <w:rPr>
                <w:sz w:val="28"/>
                <w:szCs w:val="28"/>
              </w:rPr>
              <w:t>предпр</w:t>
            </w:r>
            <w:proofErr w:type="spellEnd"/>
            <w:r>
              <w:rPr>
                <w:sz w:val="28"/>
                <w:szCs w:val="28"/>
              </w:rPr>
              <w:t>. дни с 8-00 до 16-00</w:t>
            </w:r>
          </w:p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</w:t>
            </w:r>
          </w:p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12-00-13-00,</w:t>
            </w:r>
          </w:p>
          <w:p w:rsidR="00907D50" w:rsidRDefault="00907D50" w:rsidP="00426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вых</w:t>
            </w:r>
            <w:proofErr w:type="spellEnd"/>
            <w:r>
              <w:rPr>
                <w:sz w:val="28"/>
                <w:szCs w:val="28"/>
              </w:rPr>
              <w:t>. дни: сб., вс.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Pr="00BC46C8" w:rsidRDefault="00907D50" w:rsidP="00426C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BC46C8">
              <w:rPr>
                <w:sz w:val="28"/>
                <w:szCs w:val="28"/>
                <w:lang w:val="en-US"/>
              </w:rPr>
              <w:t>. 8(86192)</w:t>
            </w:r>
          </w:p>
          <w:p w:rsidR="00907D50" w:rsidRPr="00BC46C8" w:rsidRDefault="00907D50" w:rsidP="00426C6B">
            <w:pPr>
              <w:rPr>
                <w:sz w:val="28"/>
                <w:szCs w:val="28"/>
                <w:lang w:val="en-US"/>
              </w:rPr>
            </w:pPr>
            <w:r w:rsidRPr="00BC46C8">
              <w:rPr>
                <w:sz w:val="28"/>
                <w:szCs w:val="28"/>
                <w:lang w:val="en-US"/>
              </w:rPr>
              <w:t>6-</w:t>
            </w:r>
            <w:r w:rsidR="00E30E1E" w:rsidRPr="00BC46C8">
              <w:rPr>
                <w:sz w:val="28"/>
                <w:szCs w:val="28"/>
                <w:lang w:val="en-US"/>
              </w:rPr>
              <w:t>77</w:t>
            </w:r>
            <w:r w:rsidRPr="00BC46C8">
              <w:rPr>
                <w:sz w:val="28"/>
                <w:szCs w:val="28"/>
                <w:lang w:val="en-US"/>
              </w:rPr>
              <w:t>-</w:t>
            </w:r>
            <w:r w:rsidR="00E30E1E" w:rsidRPr="00BC46C8">
              <w:rPr>
                <w:sz w:val="28"/>
                <w:szCs w:val="28"/>
                <w:lang w:val="en-US"/>
              </w:rPr>
              <w:t>80</w:t>
            </w:r>
            <w:r w:rsidRPr="00BC46C8">
              <w:rPr>
                <w:sz w:val="28"/>
                <w:szCs w:val="28"/>
                <w:lang w:val="en-US"/>
              </w:rPr>
              <w:t xml:space="preserve"> ,</w:t>
            </w:r>
          </w:p>
          <w:p w:rsidR="00907D50" w:rsidRPr="00BC46C8" w:rsidRDefault="00907D50" w:rsidP="00426C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Факс</w:t>
            </w:r>
            <w:r w:rsidRPr="00BC46C8">
              <w:rPr>
                <w:sz w:val="28"/>
                <w:szCs w:val="28"/>
                <w:lang w:val="en-US"/>
              </w:rPr>
              <w:t xml:space="preserve"> 8(86192) </w:t>
            </w:r>
          </w:p>
          <w:p w:rsidR="00426C6B" w:rsidRPr="00BC46C8" w:rsidRDefault="00907D50" w:rsidP="00426C6B">
            <w:pPr>
              <w:pStyle w:val="a3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6C8">
              <w:rPr>
                <w:rFonts w:ascii="Times New Roman" w:hAnsi="Times New Roman"/>
                <w:sz w:val="28"/>
                <w:szCs w:val="28"/>
                <w:lang w:val="en-US"/>
              </w:rPr>
              <w:t>6-</w:t>
            </w:r>
            <w:r w:rsidR="00426C6B" w:rsidRPr="00BC46C8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  <w:r w:rsidRPr="00BC46C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gramStart"/>
            <w:r w:rsidR="00426C6B" w:rsidRPr="00BC46C8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  <w:r w:rsidRPr="00BC46C8">
              <w:rPr>
                <w:sz w:val="28"/>
                <w:szCs w:val="28"/>
                <w:lang w:val="en-US"/>
              </w:rPr>
              <w:t xml:space="preserve"> ,</w:t>
            </w:r>
            <w:proofErr w:type="gramEnd"/>
            <w:r w:rsidRPr="00BC46C8">
              <w:rPr>
                <w:sz w:val="28"/>
                <w:szCs w:val="28"/>
                <w:lang w:val="en-US"/>
              </w:rPr>
              <w:t xml:space="preserve"> </w:t>
            </w:r>
            <w:r w:rsidR="00426C6B" w:rsidRPr="00BC46C8">
              <w:rPr>
                <w:sz w:val="28"/>
                <w:szCs w:val="28"/>
                <w:lang w:val="en-US"/>
              </w:rPr>
              <w:t xml:space="preserve"> </w:t>
            </w:r>
            <w:r w:rsidR="00426C6B" w:rsidRPr="00BC46C8">
              <w:rPr>
                <w:rFonts w:ascii="Times New Roman" w:hAnsi="Times New Roman"/>
                <w:sz w:val="28"/>
                <w:szCs w:val="28"/>
                <w:lang w:val="en-US"/>
              </w:rPr>
              <w:t>Email</w:t>
            </w:r>
            <w:r w:rsidR="00426C6B" w:rsidRPr="00BC46C8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26C6B" w:rsidRPr="00206F7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adminpspmail</w:t>
            </w:r>
            <w:r w:rsidR="00426C6B" w:rsidRPr="00BC46C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@</w:t>
            </w:r>
            <w:r w:rsidR="00426C6B" w:rsidRPr="00206F7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mail</w:t>
            </w:r>
            <w:proofErr w:type="spellEnd"/>
            <w:r w:rsidR="00426C6B" w:rsidRPr="00BC46C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. </w:t>
            </w:r>
            <w:proofErr w:type="spellStart"/>
            <w:r w:rsidR="00426C6B" w:rsidRPr="00206F7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907D50" w:rsidRPr="00C448BD" w:rsidRDefault="00907D50" w:rsidP="00426C6B">
            <w:pPr>
              <w:rPr>
                <w:sz w:val="28"/>
                <w:szCs w:val="28"/>
              </w:rPr>
            </w:pPr>
            <w:r w:rsidRPr="00C448BD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50" w:rsidRDefault="00907D50" w:rsidP="0042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352595, Краснодарский край, Мостовский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426C6B">
              <w:rPr>
                <w:sz w:val="28"/>
                <w:szCs w:val="28"/>
              </w:rPr>
              <w:t>т-ца</w:t>
            </w:r>
            <w:proofErr w:type="spellEnd"/>
            <w:r w:rsidR="00426C6B">
              <w:rPr>
                <w:sz w:val="28"/>
                <w:szCs w:val="28"/>
              </w:rPr>
              <w:t xml:space="preserve"> </w:t>
            </w:r>
            <w:proofErr w:type="spellStart"/>
            <w:r w:rsidR="00426C6B">
              <w:rPr>
                <w:sz w:val="28"/>
                <w:szCs w:val="28"/>
              </w:rPr>
              <w:t>Переправная</w:t>
            </w: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26C6B">
              <w:rPr>
                <w:sz w:val="28"/>
                <w:szCs w:val="28"/>
              </w:rPr>
              <w:t>К</w:t>
            </w:r>
            <w:proofErr w:type="gramEnd"/>
            <w:r w:rsidR="00426C6B"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>, 2</w:t>
            </w:r>
            <w:r w:rsidR="00426C6B">
              <w:rPr>
                <w:sz w:val="28"/>
                <w:szCs w:val="28"/>
              </w:rPr>
              <w:t>4</w:t>
            </w:r>
          </w:p>
        </w:tc>
      </w:tr>
    </w:tbl>
    <w:p w:rsidR="00907D50" w:rsidRDefault="00907D50" w:rsidP="00426C6B">
      <w:pPr>
        <w:ind w:firstLine="567"/>
        <w:jc w:val="both"/>
        <w:rPr>
          <w:sz w:val="28"/>
          <w:szCs w:val="28"/>
        </w:rPr>
      </w:pP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 Сроки рассмотрения жалобы.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5 рабочих дней со дня ее регистрации.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 Результат досудебного (внесудебного) обжалования применительно к каждой процедуре либо инстанции обжалования.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25" w:name="sub_11027"/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25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>
        <w:rPr>
          <w:sz w:val="28"/>
          <w:szCs w:val="28"/>
        </w:rPr>
        <w:lastRenderedPageBreak/>
        <w:t>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  <w:proofErr w:type="gramEnd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26" w:name="sub_11028"/>
      <w:r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6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bookmarkStart w:id="27" w:name="sub_11029"/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27"/>
    </w:p>
    <w:p w:rsidR="00907D50" w:rsidRDefault="00907D50" w:rsidP="00426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426C6B" w:rsidRDefault="00426C6B" w:rsidP="00426C6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D50" w:rsidRDefault="00426C6B" w:rsidP="00426C6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                                                     Т.В.Мухина</w:t>
      </w:r>
    </w:p>
    <w:p w:rsidR="00907D50" w:rsidRDefault="00907D50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907D50" w:rsidRDefault="00907D50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E30E1E" w:rsidRDefault="00E30E1E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E30E1E" w:rsidRDefault="00E30E1E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50019A" w:rsidRDefault="0050019A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907D50" w:rsidRDefault="00907D50" w:rsidP="00907D50">
      <w:pPr>
        <w:jc w:val="both"/>
        <w:rPr>
          <w:rFonts w:ascii="Calibri" w:eastAsia="SimSun" w:hAnsi="Calibri"/>
          <w:color w:val="00000A"/>
          <w:sz w:val="22"/>
          <w:szCs w:val="22"/>
        </w:rPr>
      </w:pPr>
    </w:p>
    <w:p w:rsidR="00907D50" w:rsidRDefault="00907D50" w:rsidP="00907D50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652A8B">
        <w:rPr>
          <w:rFonts w:eastAsia="Calibri"/>
          <w:sz w:val="28"/>
          <w:szCs w:val="28"/>
          <w:lang w:eastAsia="en-US"/>
        </w:rPr>
        <w:t>РИЛОЖЕНИЕ</w:t>
      </w:r>
      <w:r>
        <w:rPr>
          <w:rFonts w:eastAsia="Calibri"/>
          <w:sz w:val="28"/>
          <w:szCs w:val="28"/>
          <w:lang w:eastAsia="en-US"/>
        </w:rPr>
        <w:t>№1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28" w:name="Par289"/>
      <w:bookmarkEnd w:id="28"/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«Выдача порубочного билета на территории </w:t>
      </w:r>
    </w:p>
    <w:p w:rsidR="00907D50" w:rsidRDefault="00426C6B" w:rsidP="00907D5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907D50">
        <w:rPr>
          <w:rFonts w:eastAsia="Calibri"/>
          <w:sz w:val="28"/>
          <w:szCs w:val="28"/>
          <w:lang w:eastAsia="en-US"/>
        </w:rPr>
        <w:t>»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Типовая форма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заявления о </w:t>
      </w:r>
      <w:r>
        <w:rPr>
          <w:rFonts w:eastAsia="Calibri"/>
          <w:b/>
          <w:sz w:val="28"/>
          <w:szCs w:val="28"/>
          <w:lang w:eastAsia="en-US"/>
        </w:rPr>
        <w:t>выдаче порубочного билета на территории Переправненского сельского поселения Мостовского района</w:t>
      </w:r>
    </w:p>
    <w:p w:rsidR="00907D50" w:rsidRDefault="00907D50" w:rsidP="00907D5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07D50" w:rsidRPr="00652A8B" w:rsidRDefault="00907D50" w:rsidP="00907D50">
      <w:pPr>
        <w:widowControl w:val="0"/>
        <w:autoSpaceDE w:val="0"/>
        <w:autoSpaceDN w:val="0"/>
        <w:adjustRightInd w:val="0"/>
      </w:pPr>
      <w:r w:rsidRPr="00652A8B">
        <w:t xml:space="preserve">                                                                                      Главе</w:t>
      </w:r>
      <w:r w:rsidR="00652A8B">
        <w:t xml:space="preserve"> </w:t>
      </w:r>
      <w:r w:rsidRPr="00652A8B">
        <w:t>Переправненского</w:t>
      </w:r>
      <w:r w:rsidR="00426C6B" w:rsidRPr="00652A8B">
        <w:t xml:space="preserve"> </w:t>
      </w:r>
      <w:proofErr w:type="gramStart"/>
      <w:r w:rsidRPr="00652A8B">
        <w:t>сельского</w:t>
      </w:r>
      <w:proofErr w:type="gramEnd"/>
    </w:p>
    <w:p w:rsidR="00907D50" w:rsidRPr="00652A8B" w:rsidRDefault="00907D50" w:rsidP="00907D50">
      <w:pPr>
        <w:widowControl w:val="0"/>
        <w:autoSpaceDE w:val="0"/>
        <w:autoSpaceDN w:val="0"/>
        <w:adjustRightInd w:val="0"/>
        <w:ind w:left="4956"/>
      </w:pPr>
      <w:r w:rsidRPr="00652A8B">
        <w:t xml:space="preserve">                          поселения Мостовского района</w:t>
      </w:r>
    </w:p>
    <w:p w:rsidR="00907D50" w:rsidRPr="00652A8B" w:rsidRDefault="00907D50" w:rsidP="00907D50">
      <w:pPr>
        <w:widowControl w:val="0"/>
        <w:autoSpaceDE w:val="0"/>
        <w:autoSpaceDN w:val="0"/>
        <w:adjustRightInd w:val="0"/>
        <w:jc w:val="right"/>
      </w:pPr>
      <w:r w:rsidRPr="00652A8B">
        <w:t>_________________________________</w:t>
      </w:r>
    </w:p>
    <w:p w:rsidR="00907D50" w:rsidRPr="00652A8B" w:rsidRDefault="00907D50" w:rsidP="00907D50">
      <w:pPr>
        <w:widowControl w:val="0"/>
        <w:autoSpaceDE w:val="0"/>
        <w:autoSpaceDN w:val="0"/>
        <w:adjustRightInd w:val="0"/>
        <w:jc w:val="right"/>
      </w:pPr>
      <w:r w:rsidRPr="00652A8B">
        <w:t>от _______________________________</w:t>
      </w:r>
    </w:p>
    <w:p w:rsidR="00907D50" w:rsidRPr="00652A8B" w:rsidRDefault="00907D50" w:rsidP="00907D50">
      <w:pPr>
        <w:widowControl w:val="0"/>
        <w:autoSpaceDE w:val="0"/>
        <w:autoSpaceDN w:val="0"/>
        <w:adjustRightInd w:val="0"/>
        <w:jc w:val="right"/>
      </w:pPr>
      <w:r w:rsidRPr="00652A8B">
        <w:t>_________________________________</w:t>
      </w:r>
    </w:p>
    <w:p w:rsidR="00907D50" w:rsidRPr="00652A8B" w:rsidRDefault="00907D50" w:rsidP="00907D50">
      <w:pPr>
        <w:widowControl w:val="0"/>
        <w:autoSpaceDE w:val="0"/>
        <w:autoSpaceDN w:val="0"/>
        <w:adjustRightInd w:val="0"/>
        <w:jc w:val="right"/>
      </w:pPr>
      <w:r w:rsidRPr="00652A8B">
        <w:t>почтовый адрес___________________</w:t>
      </w:r>
    </w:p>
    <w:p w:rsidR="00907D50" w:rsidRPr="00652A8B" w:rsidRDefault="00907D50" w:rsidP="00907D50">
      <w:pPr>
        <w:widowControl w:val="0"/>
        <w:autoSpaceDE w:val="0"/>
        <w:autoSpaceDN w:val="0"/>
        <w:adjustRightInd w:val="0"/>
        <w:jc w:val="right"/>
      </w:pPr>
    </w:p>
    <w:p w:rsidR="00907D50" w:rsidRPr="00652A8B" w:rsidRDefault="00907D50" w:rsidP="00907D50">
      <w:pPr>
        <w:widowControl w:val="0"/>
        <w:autoSpaceDE w:val="0"/>
        <w:autoSpaceDN w:val="0"/>
        <w:adjustRightInd w:val="0"/>
        <w:jc w:val="right"/>
      </w:pPr>
      <w:r w:rsidRPr="00652A8B">
        <w:t>телефон _________________________</w:t>
      </w:r>
    </w:p>
    <w:p w:rsidR="00907D50" w:rsidRPr="00652A8B" w:rsidRDefault="00907D50" w:rsidP="00907D50">
      <w:pPr>
        <w:widowControl w:val="0"/>
        <w:autoSpaceDE w:val="0"/>
        <w:autoSpaceDN w:val="0"/>
        <w:adjustRightInd w:val="0"/>
      </w:pPr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07D50" w:rsidRDefault="00907D50" w:rsidP="00907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  выдать порубочный билет на территории Переправненского сельского поселения Мостовского района</w:t>
      </w: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количество зеленых насаждений с разбивкой по породам)</w:t>
      </w: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место произрастания зеленых насаждений)</w:t>
      </w: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(указать причины необходимости выполнения работ по вырубке, санитарной и формовочной обрезке зеленых насаждений или по их уничтожению - усыхание, угроза обрушения, угроза падения, попадает</w:t>
      </w:r>
      <w:proofErr w:type="gramEnd"/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под строительство и т.д.)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Срок проведения работ «_______» ___________________20__ г.  по «____»_________________20__г.</w:t>
      </w: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7D50" w:rsidRDefault="00907D50" w:rsidP="00907D50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Согласовано с сетевыми организациями, в пределах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(п.10 Правил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</w:t>
      </w:r>
      <w:r>
        <w:rPr>
          <w:sz w:val="28"/>
          <w:szCs w:val="28"/>
        </w:rPr>
        <w:lastRenderedPageBreak/>
        <w:t>участков, расположенных в границах таких зон, утвержденных постановлением Правительства РФ от 24.02.2009 №160):</w:t>
      </w:r>
    </w:p>
    <w:p w:rsidR="00907D50" w:rsidRDefault="00907D50" w:rsidP="00907D50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 «_____»_____________ 20__г.</w:t>
      </w: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Приложение:</w:t>
      </w: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                 __________________   ____________________</w:t>
      </w: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(дата)                                                (подпись)                      (расшифровка подписи заявителя)</w:t>
      </w:r>
    </w:p>
    <w:p w:rsidR="00907D50" w:rsidRDefault="00907D50" w:rsidP="00907D50">
      <w:pPr>
        <w:rPr>
          <w:sz w:val="28"/>
          <w:szCs w:val="28"/>
          <w:lang w:eastAsia="ar-SA"/>
        </w:rPr>
      </w:pPr>
    </w:p>
    <w:p w:rsidR="00907D50" w:rsidRDefault="00907D50" w:rsidP="00907D50">
      <w:pPr>
        <w:contextualSpacing/>
        <w:rPr>
          <w:sz w:val="28"/>
          <w:szCs w:val="28"/>
          <w:lang w:eastAsia="ar-SA"/>
        </w:rPr>
      </w:pPr>
    </w:p>
    <w:p w:rsidR="00426C6B" w:rsidRDefault="00426C6B" w:rsidP="00907D50">
      <w:pPr>
        <w:contextualSpacing/>
        <w:rPr>
          <w:sz w:val="28"/>
          <w:szCs w:val="28"/>
          <w:lang w:eastAsia="ar-SA"/>
        </w:rPr>
      </w:pPr>
    </w:p>
    <w:p w:rsidR="00907D50" w:rsidRDefault="00426C6B" w:rsidP="00907D50">
      <w:pPr>
        <w:contextualSpacing/>
        <w:rPr>
          <w:sz w:val="28"/>
          <w:szCs w:val="28"/>
          <w:lang w:eastAsia="ar-SA"/>
        </w:rPr>
        <w:sectPr w:rsidR="00907D50" w:rsidSect="0050019A">
          <w:pgSz w:w="11906" w:h="16838"/>
          <w:pgMar w:top="851" w:right="567" w:bottom="1134" w:left="1701" w:header="709" w:footer="709" w:gutter="0"/>
          <w:cols w:space="720"/>
        </w:sectPr>
      </w:pPr>
      <w:r>
        <w:rPr>
          <w:sz w:val="28"/>
          <w:szCs w:val="28"/>
          <w:lang w:eastAsia="ar-SA"/>
        </w:rPr>
        <w:t>Заместитель главы администрации                                                Т.В.Мухина</w:t>
      </w:r>
    </w:p>
    <w:p w:rsidR="00907D50" w:rsidRDefault="00907D50" w:rsidP="00426C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652A8B">
        <w:rPr>
          <w:rFonts w:eastAsia="Calibri"/>
          <w:sz w:val="28"/>
          <w:szCs w:val="28"/>
          <w:lang w:eastAsia="en-US"/>
        </w:rPr>
        <w:t>ПРИЛОЖЕНИЕ</w:t>
      </w:r>
      <w:r>
        <w:rPr>
          <w:sz w:val="28"/>
          <w:szCs w:val="28"/>
        </w:rPr>
        <w:t xml:space="preserve"> №2</w:t>
      </w:r>
    </w:p>
    <w:p w:rsidR="00907D50" w:rsidRDefault="00907D50" w:rsidP="00426C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 </w:t>
      </w:r>
    </w:p>
    <w:p w:rsidR="00907D50" w:rsidRDefault="00907D50" w:rsidP="00426C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предоставления муниципальной услуги  </w:t>
      </w:r>
    </w:p>
    <w:p w:rsidR="00907D50" w:rsidRDefault="00907D50" w:rsidP="00426C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«Выдача порубочного билета </w:t>
      </w:r>
      <w:proofErr w:type="gramStart"/>
      <w:r>
        <w:rPr>
          <w:sz w:val="28"/>
          <w:szCs w:val="28"/>
        </w:rPr>
        <w:t>на</w:t>
      </w:r>
      <w:proofErr w:type="gramEnd"/>
    </w:p>
    <w:p w:rsidR="00907D50" w:rsidRDefault="00907D50" w:rsidP="00426C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территории </w:t>
      </w:r>
      <w:r w:rsidR="00426C6B"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>»</w:t>
      </w: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Блок – схема</w:t>
      </w: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907D50" w:rsidRDefault="00204DFC" w:rsidP="00907D50">
      <w:pPr>
        <w:ind w:firstLine="851"/>
        <w:jc w:val="center"/>
        <w:rPr>
          <w:sz w:val="28"/>
          <w:szCs w:val="28"/>
        </w:rPr>
      </w:pPr>
      <w:r w:rsidRPr="00204DF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26" type="#_x0000_t32" style="position:absolute;left:0;text-align:left;margin-left:67.65pt;margin-top:291.95pt;width:0;height:1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vzTQIAAFUEAAAOAAAAZHJzL2Uyb0RvYy54bWysVEtu2zAQ3RfoHQjtbVmOnNqC5aCQ7G7S&#10;1kDSA9AkZRGVSIKkLRtFgTQXyBF6hW666Ac5g3yjDukPnH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">
            <w10:wrap type="topAndBottom"/>
          </v:shape>
        </w:pict>
      </w:r>
      <w:r w:rsidRPr="00204DFC">
        <w:rPr>
          <w:noProof/>
        </w:rPr>
        <w:pict>
          <v:group id="Группа 1" o:spid="_x0000_s1027" style="position:absolute;left:0;text-align:left;margin-left:-27pt;margin-top:23.4pt;width:510.95pt;height:531pt;z-index:251661312" coordorigin="981,4374" coordsize="10219,1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981;top:11938;width:3637;height:10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J6sEA&#10;AADaAAAADwAAAGRycy9kb3ducmV2LnhtbESPQWsCMRSE70L/Q3iF3jRbK1JWoyylxYJetO39sXlu&#10;VjcvSxLXrb/eCILHYWa+YebL3jaiIx9qxwpeRxkI4tLpmisFvz9fw3cQISJrbByTgn8KsFw8DeaY&#10;a3fmLXW7WIkE4ZCjAhNjm0sZSkMWw8i1xMnbO28xJukrqT2eE9w2cpxlU2mx5rRgsKUPQ+Vxd7IK&#10;3iau4MMFi61b/ZkurjMvN59KvTz3xQxEpD4+wvf2t1YwhtuVdA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lyerBAAAA2gAAAA8AAAAAAAAAAAAAAAAAmAIAAGRycy9kb3du&#10;cmV2LnhtbFBLBQYAAAAABAAEAPUAAACGAwAAAAA=&#10;" strokeweight=".5pt">
              <v:textbox inset="7.45pt,3.85pt,7.45pt,3.85pt">
                <w:txbxContent>
                  <w:p w:rsidR="00BC46C8" w:rsidRDefault="00BC46C8" w:rsidP="00907D50">
                    <w:pPr>
                      <w:jc w:val="center"/>
                    </w:pPr>
                    <w:r>
                      <w:t>Оформление и подписание документов о предоставлении муниципальной услуги</w:t>
                    </w:r>
                  </w:p>
                </w:txbxContent>
              </v:textbox>
            </v:shape>
            <v:shape id="Text Box 5" o:spid="_x0000_s1029" type="#_x0000_t202" style="position:absolute;left:2241;top:13554;width:8280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sccEA&#10;AADaAAAADwAAAGRycy9kb3ducmV2LnhtbESPQWsCMRSE70L/Q3iF3txsW5GyNcpSWiroRW3vj81z&#10;s3bzsiTpuvrrjSB4HGa+GWa2GGwrevKhcazgOctBEFdON1wr+Nl9jd9AhIissXVMCk4UYDF/GM2w&#10;0O7IG+q3sRaphEOBCkyMXSFlqAxZDJnriJO3d95iTNLXUns8pnLbypc8n0qLDacFgx19GKr+tv9W&#10;wevElXw4Y7lx37+mj6vcy/WnUk+PQ/kOItIQ7+EbvdSJg+uVdAPk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bHHBAAAA2gAAAA8AAAAAAAAAAAAAAAAAmAIAAGRycy9kb3du&#10;cmV2LnhtbFBLBQYAAAAABAAEAPUAAACGAwAAAAA=&#10;" strokeweight=".5pt">
              <v:textbox inset="7.45pt,3.85pt,7.45pt,3.85pt">
                <w:txbxContent>
                  <w:p w:rsidR="00BC46C8" w:rsidRDefault="00BC46C8" w:rsidP="00907D50">
                    <w:pPr>
                      <w:jc w:val="center"/>
                    </w:pPr>
                    <w:r>
                      <w:t xml:space="preserve">Информирование заявителя о принятом решении  </w:t>
                    </w:r>
                  </w:p>
                </w:txbxContent>
              </v:textbox>
            </v:shape>
            <v:shape id="Text Box 6" o:spid="_x0000_s1030" type="#_x0000_t202" style="position:absolute;left:2241;top:14454;width:82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0BcEA&#10;AADaAAAADwAAAGRycy9kb3ducmV2LnhtbESPQWsCMRSE70L/Q3iF3jTbKlJWoyylYkEv2vb+2Dw3&#10;q5uXJYnrtr/eCILHYWa+YebL3jaiIx9qxwpeRxkI4tLpmisFP9+r4TuIEJE1No5JwR8FWC6eBnPM&#10;tbvwjrp9rESCcMhRgYmxzaUMpSGLYeRa4uQdnLcYk/SV1B4vCW4b+ZZlU2mx5rRgsKUPQ+Vpf7YK&#10;xhNX8PEfi51b/5oubjIvt59KvTz3xQxEpD4+wvf2l1YwgduVdA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9AXBAAAA2gAAAA8AAAAAAAAAAAAAAAAAmAIAAGRycy9kb3du&#10;cmV2LnhtbFBLBQYAAAAABAAEAPUAAACGAwAAAAA=&#10;" strokeweight=".5pt">
              <v:textbox inset="7.45pt,3.85pt,7.45pt,3.85pt">
                <w:txbxContent>
                  <w:p w:rsidR="00BC46C8" w:rsidRDefault="00BC46C8" w:rsidP="00907D5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t>Выдача результата предоставления муниципальной услуги</w:t>
                    </w:r>
                  </w:p>
                </w:txbxContent>
              </v:textbox>
            </v:shape>
            <v:shape id="Text Box 7" o:spid="_x0000_s1031" type="#_x0000_t202" style="position:absolute;left:5325;top:7451;width:1882;height:7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BC46C8" w:rsidRDefault="00BC46C8" w:rsidP="00907D50">
                    <w:pPr>
                      <w:jc w:val="center"/>
                    </w:pPr>
                    <w:r>
                      <w:t>Есть основания для отказа</w:t>
                    </w:r>
                  </w:p>
                </w:txbxContent>
              </v:textbox>
            </v:shape>
            <v:shape id="Text Box 8" o:spid="_x0000_s1032" type="#_x0000_t202" style="position:absolute;left:3104;top:10771;width:1882;height:7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BC46C8" w:rsidRDefault="00BC46C8" w:rsidP="00907D50">
                    <w:pPr>
                      <w:jc w:val="center"/>
                    </w:pPr>
                    <w:r>
                      <w:t>Есть основания для отказа</w:t>
                    </w:r>
                  </w:p>
                </w:txbxContent>
              </v:textbox>
            </v:shape>
            <v:shape id="AutoShape 9" o:spid="_x0000_s1033" type="#_x0000_t32" style="position:absolute;left:5283;top:14292;width:395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x/Z8UAAADaAAAADwAAAGRycy9kb3ducmV2LnhtbESPT2vCQBTE74LfYXlCL6KbVqoS3Yi0&#10;FKo9GQXx9sy+/MHs25Ddauyn7wqFHoeZ+Q2zXHWmFldqXWVZwfM4AkGcWV1xoeCw/xjNQTiPrLG2&#10;TAru5GCV9HtLjLW98Y6uqS9EgLCLUUHpfRNL6bKSDLqxbYiDl9vWoA+yLaRu8RbgppYvUTSVBisO&#10;CyU29FZSdkm/jYJp/aXT16Gzp4nfr/Pj5mezPb8r9TTo1gsQnjr/H/5rf2oFM3hcCTdAJ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x/Z8UAAADaAAAADwAAAAAAAAAA&#10;AAAAAAChAgAAZHJzL2Rvd25yZXYueG1sUEsFBgAAAAAEAAQA+QAAAJMDAAAAAA==&#10;">
              <v:stroke endarrow="block"/>
            </v:shape>
            <v:shape id="Text Box 10" o:spid="_x0000_s1034" type="#_x0000_t202" style="position:absolute;left:2241;top:5274;width:8156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3+AL4A&#10;AADaAAAADwAAAGRycy9kb3ducmV2LnhtbERPy2oCMRTdF/yHcAV3NWMtRUajDGJRaDe+9pfJdTI6&#10;uRmSOI79+mZR6PJw3otVbxvRkQ+1YwWTcQaCuHS65krB6fj5OgMRIrLGxjEpeFKA1XLwssBcuwfv&#10;qTvESqQQDjkqMDG2uZShNGQxjF1LnLiL8xZjgr6S2uMjhdtGvmXZh7RYc2ow2NLaUHk73K2C6bsr&#10;+PqDxd5tz6aLX5mX3xulRsO+mIOI1Md/8Z97pxWkrelKugFy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N/gC+AAAA2gAAAA8AAAAAAAAAAAAAAAAAmAIAAGRycy9kb3ducmV2&#10;LnhtbFBLBQYAAAAABAAEAPUAAACDAwAAAAA=&#10;" strokeweight=".5pt">
              <v:textbox inset="7.45pt,3.85pt,7.45pt,3.85pt">
                <w:txbxContent>
                  <w:p w:rsidR="00BC46C8" w:rsidRDefault="00BC46C8" w:rsidP="00907D50">
                    <w:pPr>
                      <w:jc w:val="center"/>
                    </w:pPr>
                    <w:r>
                      <w:t xml:space="preserve">Прием, регистрация заявления и документов </w:t>
                    </w:r>
                  </w:p>
                </w:txbxContent>
              </v:textbox>
            </v:shape>
            <v:shape id="Text Box 11" o:spid="_x0000_s1035" type="#_x0000_t202" style="position:absolute;left:2241;top:6354;width:8100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bm8IA&#10;AADaAAAADwAAAGRycy9kb3ducmV2LnhtbESPQWsCMRSE74X+h/AK3mq2VYpdjbIURaG9qPX+2Dw3&#10;azcvSxLX1V/fFAoeh5n5hpktetuIjnyoHSt4GWYgiEuna64UfO9XzxMQISJrbByTgisFWMwfH2aY&#10;a3fhLXW7WIkE4ZCjAhNjm0sZSkMWw9C1xMk7Om8xJukrqT1eEtw28jXL3qTFmtOCwZY+DJU/u7NV&#10;MBq7gk83LLZufTBd/My8/FoqNXjqiymISH28h//bG63gHf6up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ubwgAAANoAAAAPAAAAAAAAAAAAAAAAAJgCAABkcnMvZG93&#10;bnJldi54bWxQSwUGAAAAAAQABAD1AAAAhwMAAAAA&#10;" strokeweight=".5pt">
              <v:textbox inset="7.45pt,3.85pt,7.45pt,3.85pt">
                <w:txbxContent>
                  <w:p w:rsidR="00BC46C8" w:rsidRDefault="00BC46C8" w:rsidP="00907D50">
                    <w:pPr>
                      <w:jc w:val="center"/>
                    </w:pPr>
                    <w:r>
                      <w:t>Рассмотрение заявления и прилагающих к нему документов</w:t>
                    </w:r>
                  </w:p>
                </w:txbxContent>
              </v:textbox>
            </v:shape>
            <v:shape id="Text Box 12" o:spid="_x0000_s1036" type="#_x0000_t202" style="position:absolute;left:981;top:9575;width:4566;height: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TvcMA&#10;AADbAAAADwAAAGRycy9kb3ducmV2LnhtbESPT0/DMAzF70h8h8hI3FjKH02oLKsqBAJpXLbB3Wq8&#10;pqNxqiS0ZZ8eH5B2s/We3/t5Vc2+VyPF1AU2cLsoQBE3wXbcGvjcv948gkoZ2WIfmAz8UoJqfXmx&#10;wtKGibc07nKrJIRTiQZczkOpdWoceUyLMBCLdgjRY5Y1ttpGnCTc9/quKJbaY8fS4HCgZ0fN9+7H&#10;G7h/CDUfT1hvw9uXG/OmiPrjxZjrq7l+ApVpzmfz//W7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kTvcMAAADbAAAADwAAAAAAAAAAAAAAAACYAgAAZHJzL2Rv&#10;d25yZXYueG1sUEsFBgAAAAAEAAQA9QAAAIgDAAAAAA==&#10;" strokeweight=".5pt">
              <v:textbox inset="7.45pt,3.85pt,7.45pt,3.85pt">
                <w:txbxContent>
                  <w:p w:rsidR="00BC46C8" w:rsidRDefault="00BC46C8" w:rsidP="00907D50">
                    <w:pPr>
                      <w:jc w:val="center"/>
                    </w:pPr>
                    <w:r>
                      <w:t>Принятие решения на основании акта</w:t>
                    </w:r>
                  </w:p>
                </w:txbxContent>
              </v:textbox>
            </v:shape>
            <v:shape id="Text Box 13" o:spid="_x0000_s1037" type="#_x0000_t202" style="position:absolute;left:7090;top:8541;width:4110;height:1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2JsAA&#10;AADbAAAADwAAAGRycy9kb3ducmV2LnhtbERPS2sCMRC+C/0PYQreNOuDUrZGWUpFQS/a9j5spptt&#10;N5MlievqrzdCwdt8fM9ZrHrbiI58qB0rmIwzEMSl0zVXCr4+16NXECEia2wck4ILBVgtnwYLzLU7&#10;84G6Y6xECuGQowITY5tLGUpDFsPYtcSJ+3HeYkzQV1J7PKdw28hplr1IizWnBoMtvRsq/44nq2A2&#10;dwX/XrE4uM236eIu83L/odTwuS/eQETq40P8797qNH8C91/SA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W2JsAAAADbAAAADwAAAAAAAAAAAAAAAACYAgAAZHJzL2Rvd25y&#10;ZXYueG1sUEsFBgAAAAAEAAQA9QAAAIUDAAAAAA==&#10;" strokeweight=".5pt">
              <v:textbox inset="7.45pt,3.85pt,7.45pt,3.85pt">
                <w:txbxContent>
                  <w:p w:rsidR="00BC46C8" w:rsidRDefault="00BC46C8" w:rsidP="00907D50">
                    <w:pPr>
                      <w:jc w:val="center"/>
                    </w:pPr>
                    <w:r>
                      <w:t>Оформление и подписание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Text Box 14" o:spid="_x0000_s1038" type="#_x0000_t202" style="position:absolute;left:8919;top:7334;width:783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BC46C8" w:rsidRDefault="00BC46C8" w:rsidP="00907D50">
                    <w:r>
                      <w:t>Да</w:t>
                    </w:r>
                  </w:p>
                </w:txbxContent>
              </v:textbox>
            </v:shape>
            <v:shape id="Text Box 15" o:spid="_x0000_s1039" type="#_x0000_t202" style="position:absolute;left:3054;top:7334;width:872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BC46C8" w:rsidRDefault="00BC46C8" w:rsidP="00907D50">
                    <w:r>
                      <w:t>Нет</w:t>
                    </w:r>
                  </w:p>
                </w:txbxContent>
              </v:textbox>
            </v:shape>
            <v:shape id="Text Box 16" o:spid="_x0000_s1040" type="#_x0000_t202" style="position:absolute;left:981;top:8334;width:4566;height: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VvsAA&#10;AADbAAAADwAAAGRycy9kb3ducmV2LnhtbERPS2sCMRC+F/wPYYTeatYqRbZGWaRiQS++7sNmutl2&#10;M1mSuG77641Q8DYf33Pmy942oiMfascKxqMMBHHpdM2VgtNx/TIDESKyxsYxKfilAMvF4GmOuXZX&#10;3lN3iJVIIRxyVGBibHMpQ2nIYhi5ljhxX85bjAn6SmqP1xRuG/maZW/SYs2pwWBLK0Plz+FiFUym&#10;ruDvPyz2bnM2XdxmXu4+lHoe9sU7iEh9fIj/3Z86zZ/C/Zd0gF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IVvsAAAADbAAAADwAAAAAAAAAAAAAAAACYAgAAZHJzL2Rvd25y&#10;ZXYueG1sUEsFBgAAAAAEAAQA9QAAAIUDAAAAAA==&#10;" strokeweight=".5pt">
              <v:textbox inset="7.45pt,3.85pt,7.45pt,3.85pt">
                <w:txbxContent>
                  <w:p w:rsidR="00BC46C8" w:rsidRDefault="00BC46C8" w:rsidP="00907D50">
                    <w:pPr>
                      <w:jc w:val="center"/>
                    </w:pPr>
                    <w:r>
                      <w:t>Выезд комиссии по обследованию зеленых насаждений. Составление акта осмотра зеленых насаждений</w:t>
                    </w:r>
                  </w:p>
                </w:txbxContent>
              </v:textbox>
            </v:shape>
            <v:shape id="AutoShape 17" o:spid="_x0000_s1041" type="#_x0000_t32" style="position:absolute;left:6046;top:5069;width:309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JsIAAADbAAAADwAAAGRycy9kb3ducmV2LnhtbERPTYvCMBC9L/gfwgheFk11UaQaRRRh&#10;1ZNVEG9jM7bFZlKarHb99ZsFwds83udM540pxZ1qV1hW0O9FIIhTqwvOFBwP6+4YhPPIGkvLpOCX&#10;HMxnrY8pxto+eE/3xGcihLCLUUHufRVL6dKcDLqerYgDd7W1QR9gnUld4yOEm1IOomgkDRYcGnKs&#10;aJlTekt+jIJRudPJ8NPZ85c/LK6nzXOzvayU6rSbxQSEp8a/xS/3tw7zh/D/Sz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0kTJsIAAADbAAAADwAAAAAAAAAAAAAA&#10;AAChAgAAZHJzL2Rvd25yZXYueG1sUEsFBgAAAAAEAAQA+QAAAJADAAAAAA==&#10;">
              <v:stroke endarrow="block"/>
            </v:shape>
            <v:shape id="AutoShape 18" o:spid="_x0000_s1042" type="#_x0000_t32" style="position:absolute;left:6074;top:7117;width:309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uNUcMAAADbAAAADwAAAGRycy9kb3ducmV2LnhtbERPS2vCQBC+F/wPywheSt1YMZToRkQp&#10;aHsyFsTbmJ08MDsbsqum/fXdgtDbfHzPWSx704gbda62rGAyjkAQ51bXXCr4Ory/vIFwHlljY5kU&#10;fJODZTp4WmCi7Z33dMt8KUIIuwQVVN63iZQur8igG9uWOHCF7Qz6ALtS6g7vIdw08jWKYmmw5tBQ&#10;YUvrivJLdjUK4uZTZ7NnZ09Tf1gVx93P7uO8UWo07FdzEJ56/y9+uLc6zI/h75dw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bjVHDAAAA2wAAAA8AAAAAAAAAAAAA&#10;AAAAoQIAAGRycy9kb3ducmV2LnhtbFBLBQYAAAAABAAEAPkAAACRAwAAAAA=&#10;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9" o:spid="_x0000_s1043" type="#_x0000_t4" style="position:absolute;left:4293;top:7280;width:3749;height:10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qtcIA&#10;AADbAAAADwAAAGRycy9kb3ducmV2LnhtbERPS2uDQBC+F/Iflink1qwKaYLNKkVI7CGXPGh7HNyp&#10;St1ZcTdq/322UOhtPr7n7PLZdGKkwbWWFcSrCARxZXXLtYLrZf+0BeE8ssbOMin4IQd5tnjYYart&#10;xCcaz74WIYRdigoa7/tUSlc1ZNCtbE8cuC87GPQBDrXUA04h3HQyiaJnabDl0NBgT0VD1ff5ZhQ4&#10;Orwf7Po4Jpu4KPdR8lGdPkullo/z6wsIT7P/F/+533SYv4HfX8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aq1wgAAANsAAAAPAAAAAAAAAAAAAAAAAJgCAABkcnMvZG93&#10;bnJldi54bWxQSwUGAAAAAAQABAD1AAAAhwMAAAAA&#10;" filled="f"/>
            <v:shape id="AutoShape 20" o:spid="_x0000_s1044" type="#_x0000_t4" style="position:absolute;left:2165;top:10601;width:3749;height:10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+x8QA&#10;AADbAAAADwAAAGRycy9kb3ducmV2LnhtbESPzWvCQBDF7wX/h2WE3urGQFuJriKCH4de/EA9Dtkx&#10;CWZnQ3aN8b/vHAq9zfDevPeb2aJ3teqoDZVnA+NRAoo497biwsDpuP6YgAoR2WLtmQy8KMBiPnib&#10;YWb9k/fUHWKhJIRDhgbKGJtM65CX5DCMfEMs2s23DqOsbaFti08Jd7VOk+RLO6xYGkpsaFVSfj88&#10;nIFAm/PGf/506fd4tV0n6SXfX7fGvA/75RRUpD7+m/+ud1bwBVZ+kQH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PsfEAAAA2wAAAA8AAAAAAAAAAAAAAAAAmAIAAGRycy9k&#10;b3ducmV2LnhtbFBLBQYAAAAABAAEAPUAAACJAwAAAAA=&#10;" filled="f"/>
            <v:shape id="Text Box 21" o:spid="_x0000_s1045" type="#_x0000_t202" style="position:absolute;left:1521;top:10674;width:872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BC46C8" w:rsidRDefault="00BC46C8" w:rsidP="00907D50">
                    <w:r>
                      <w:t>Нет</w:t>
                    </w:r>
                  </w:p>
                </w:txbxContent>
              </v:textbox>
            </v:shape>
            <v:shape id="Text Box 22" o:spid="_x0000_s1046" type="#_x0000_t202" style="position:absolute;left:6067;top:10697;width:783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BC46C8" w:rsidRDefault="00BC46C8" w:rsidP="00907D50">
                    <w:r>
                      <w:t>Да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3" o:spid="_x0000_s1047" type="#_x0000_t34" style="position:absolute;left:3104;top:7796;width:1239;height:55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CIvMQAAADbAAAADwAAAGRycy9kb3ducmV2LnhtbESPT2vCQBTE70K/w/IKvZmNORSJrmKF&#10;QqmF+g+8PrPPbGj2bcxuY/z2riB4HGbmN8x03ttadNT6yrGCUZKCIC6crrhUsN99DscgfEDWWDsm&#10;BVfyMJ+9DKaYa3fhDXXbUIoIYZ+jAhNCk0vpC0MWfeIa4uidXGsxRNmWUrd4iXBbyyxN36XFiuOC&#10;wYaWhoq/7b9VcO6yVOvf5XHl1z8Hc/34zlb6rNTba7+YgAjUh2f40f7SCrIR3L/E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Ii8xAAAANsAAAAPAAAAAAAAAAAA&#10;AAAAAKECAABkcnMvZG93bnJldi54bWxQSwUGAAAAAAQABAD5AAAAkgMAAAAA&#10;" adj="21634">
              <v:stroke endarrow="block"/>
            </v:shape>
            <v:shape id="AutoShape 24" o:spid="_x0000_s1048" type="#_x0000_t34" style="position:absolute;left:8042;top:7796;width:1395;height:745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Lv5sMAAADbAAAADwAAAGRycy9kb3ducmV2LnhtbESPzWrDMBCE74G8g9hAb7FcF0rqWAkl&#10;pNBj4xTc49ba2CbWyrHkn759VCj0OMzMN0y2n00rRupdY1nBYxSDIC6tbrhS8Hl+W29AOI+ssbVM&#10;Cn7IwX63XGSYajvxicbcVyJA2KWooPa+S6V0ZU0GXWQ74uBdbG/QB9lXUvc4BbhpZRLHz9Jgw2Gh&#10;xo4ONZXXfDAKnj6+WhsPN5u4l8Edpu+iuhwLpR5W8+sWhKfZ/4f/2u9aQZLA75fw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S7+bDAAAA2wAAAA8AAAAAAAAAAAAA&#10;AAAAoQIAAGRycy9kb3ducmV2LnhtbFBLBQYAAAAABAAEAPkAAACRAwAAAAA=&#10;" adj="21585">
              <v:stroke endarrow="block"/>
            </v:shape>
            <v:shape id="AutoShape 25" o:spid="_x0000_s1049" type="#_x0000_t32" style="position:absolute;left:2960;top:9431;width:288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DkdMYAAADbAAAADwAAAGRycy9kb3ducmV2LnhtbESPQWvCQBSE74X+h+UJvZS6UamU6BpC&#10;paDtyVgQb8/sMwlm34bsmkR/fbdQ6HGYmW+YZTKYWnTUusqygsk4AkGcW11xoeB7//HyBsJ5ZI21&#10;ZVJwIwfJ6vFhibG2Pe+oy3whAoRdjApK75tYSpeXZNCNbUMcvLNtDfog20LqFvsAN7WcRtFcGqw4&#10;LJTY0HtJ+SW7GgXz+ktnr8/OHmd+n54P2/v287RW6mk0pAsQngb/H/5rb7SC6Qx+v4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A5HTGAAAA2wAAAA8AAAAAAAAA&#10;AAAAAAAAoQIAAGRycy9kb3ducmV2LnhtbFBLBQYAAAAABAAEAPkAAACUAwAAAAA=&#10;">
              <v:stroke endarrow="block"/>
            </v:shape>
            <v:shape id="AutoShape 26" o:spid="_x0000_s1050" type="#_x0000_t34" style="position:absolute;left:3054;top:10243;width:970;height:35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ZrcsQAAADbAAAADwAAAGRycy9kb3ducmV2LnhtbESPT4vCMBTE74LfIbwFb5qulEVqo4go&#10;CB7Efwdvr83btmzzUptou99+syB4HGbmN0y67E0tntS6yrKCz0kEgji3uuJCweW8Hc9AOI+ssbZM&#10;Cn7JwXIxHKSYaNvxkZ4nX4gAYZeggtL7JpHS5SUZdBPbEAfv27YGfZBtIXWLXYCbWk6j6EsarDgs&#10;lNjQuqT85/QwCqhrbtltk133biXXx/gQV7u7VWr00a/mIDz1/h1+tXdawTSG/y/h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xmtyxAAAANsAAAAPAAAAAAAAAAAA&#10;AAAAAKECAABkcnMvZG93bnJldi54bWxQSwUGAAAAAAQABAD5AAAAkgMAAAAA&#10;" adj="21689">
              <v:stroke endarrow="block"/>
            </v:shape>
            <v:shape id="AutoShape 27" o:spid="_x0000_s1051" type="#_x0000_t34" style="position:absolute;left:1512;top:11286;width:831;height:47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GWcsIAAADbAAAADwAAAGRycy9kb3ducmV2LnhtbESPwWrDMBBE74X8g9hALiWR61JjnCgh&#10;DRhyKtTJByzWxjaxVkZSYvvvq0Khx2Fm3jC7w2R68STnO8sK3jYJCOLa6o4bBddLuc5B+ICssbdM&#10;CmbycNgvXnZYaDvyNz2r0IgIYV+ggjaEoZDS1y0Z9Bs7EEfvZp3BEKVrpHY4RrjpZZokmTTYcVxo&#10;caBTS/W9ehgF7yEfJNVVd2aX3ca5/Eo+01elVsvpuAURaAr/4b/2WStIP+D3S/wBc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GWcsIAAADbAAAADwAAAAAAAAAAAAAA&#10;AAChAgAAZHJzL2Rvd25yZXYueG1sUEsFBgAAAAAEAAQA+QAAAJADAAAAAA==&#10;" adj="207">
              <v:stroke endarrow="block"/>
            </v:shape>
            <v:shape id="AutoShape 28" o:spid="_x0000_s1052" type="#_x0000_t34" style="position:absolute;left:5383;top:9401;width:2237;height:1176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fv8MAAADbAAAADwAAAGRycy9kb3ducmV2LnhtbESPQWvCQBSE74X+h+UVequbBhGJriJK&#10;Sw49GPUHPLLPJJh9G3ZfNfbXd4VCj8PMfMMs16Pr1ZVC7DwbeJ9koIhrbztuDJyOH29zUFGQLfae&#10;ycCdIqxXz09LLKy/cUXXgzQqQTgWaKAVGQqtY92SwzjxA3Hyzj44lCRDo23AW4K7XudZNtMOO04L&#10;LQ60bam+HL6dgfLzjrvddJ7/yJeU9rSvQj6tjHl9GTcLUEKj/If/2qU1kM/g8SX9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Dn7/DAAAA2wAAAA8AAAAAAAAAAAAA&#10;AAAAoQIAAGRycy9kb3ducmV2LnhtbFBLBQYAAAAABAAEAPkAAACRAwAAAAA=&#10;" adj="21686">
              <v:stroke endarrow="block"/>
            </v:shape>
            <v:shape id="AutoShape 29" o:spid="_x0000_s1053" type="#_x0000_t34" style="position:absolute;left:4502;top:12497;width:1107;height:87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OSh8QAAADbAAAADwAAAGRycy9kb3ducmV2LnhtbESPzWrCQBSF9wXfYbiCO51obZU0EwlC&#10;URdd1PYBrpmbnyZzJ2RGjX36jiB0eTg/HyfZDKYVF+pdbVnBfBaBIM6trrlU8P31Pl2DcB5ZY2uZ&#10;FNzIwSYdPSUYa3vlT7ocfSnCCLsYFVTed7GULq/IoJvZjjh4he0N+iD7Uuoer2HctHIRRa/SYM2B&#10;UGFH24ry5ng2gfv7k+0+ngten5ZF1mw7e3hp9kpNxkP2BsLT4P/Dj/ZeK1is4P4l/A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5KHxAAAANsAAAAPAAAAAAAAAAAA&#10;AAAAAKECAABkcnMvZG93bnJldi54bWxQSwUGAAAAAAQABAD5AAAAkgMAAAAA&#10;" adj="312">
              <v:stroke endarrow="block"/>
            </v:shape>
            <v:shape id="Text Box 30" o:spid="_x0000_s1054" type="#_x0000_t202" style="position:absolute;left:2241;top:4374;width:8194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0XkroA&#10;AADbAAAADwAAAGRycy9kb3ducmV2LnhtbERPvQrCMBDeBd8hnOCmqRVEqlFUEMRN7eJ2NGdbbC4l&#10;iba+vRkEx4/vf73tTSPe5HxtWcFsmoAgLqyuuVSQ346TJQgfkDU2lknBhzxsN8PBGjNtO77Q+xpK&#10;EUPYZ6igCqHNpPRFRQb91LbEkXtYZzBE6EqpHXYx3DQyTZKFNFhzbKiwpUNFxfP6MgpOi324U67P&#10;ep7ObZfLwj0ar9R41O9WIAL14S/+uU9aQ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90XkroAAADbAAAADwAAAAAAAAAAAAAAAACYAgAAZHJzL2Rvd25yZXYueG1s&#10;UEsFBgAAAAAEAAQA9QAAAH8DAAAAAA==&#10;" strokeweight=".5pt">
              <v:textbox>
                <w:txbxContent>
                  <w:p w:rsidR="00BC46C8" w:rsidRDefault="00BC46C8" w:rsidP="00907D50">
                    <w:pPr>
                      <w:jc w:val="center"/>
                    </w:pPr>
                    <w:r>
                      <w:t xml:space="preserve">Подача заявления заявителем </w:t>
                    </w:r>
                  </w:p>
                </w:txbxContent>
              </v:textbox>
            </v:shape>
            <v:shape id="AutoShape 31" o:spid="_x0000_s1055" type="#_x0000_t32" style="position:absolute;left:6201;top:5814;width:5;height:4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<v:stroke endarrow="block"/>
            </v:shape>
            <w10:wrap type="topAndBottom"/>
          </v:group>
        </w:pict>
      </w:r>
    </w:p>
    <w:p w:rsidR="00426C6B" w:rsidRDefault="00426C6B" w:rsidP="00907D50">
      <w:pPr>
        <w:rPr>
          <w:sz w:val="28"/>
          <w:szCs w:val="28"/>
        </w:rPr>
      </w:pPr>
    </w:p>
    <w:p w:rsidR="00907D50" w:rsidRDefault="00426C6B" w:rsidP="00907D50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Т.В.Мухина</w:t>
      </w:r>
    </w:p>
    <w:p w:rsidR="00426C6B" w:rsidRDefault="00426C6B" w:rsidP="00907D50">
      <w:pPr>
        <w:rPr>
          <w:sz w:val="28"/>
          <w:szCs w:val="28"/>
        </w:rPr>
      </w:pPr>
    </w:p>
    <w:p w:rsidR="00426C6B" w:rsidRDefault="00426C6B" w:rsidP="00907D50">
      <w:pPr>
        <w:rPr>
          <w:sz w:val="28"/>
          <w:szCs w:val="28"/>
        </w:rPr>
      </w:pPr>
    </w:p>
    <w:p w:rsidR="00907D50" w:rsidRDefault="00907D50" w:rsidP="00652A8B">
      <w:pPr>
        <w:ind w:left="450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A8B">
        <w:rPr>
          <w:rFonts w:eastAsia="Calibri"/>
          <w:sz w:val="28"/>
          <w:szCs w:val="28"/>
          <w:lang w:eastAsia="en-US"/>
        </w:rPr>
        <w:t>ПРИЛОЖЕНИЕ</w:t>
      </w:r>
      <w:r>
        <w:rPr>
          <w:sz w:val="28"/>
          <w:szCs w:val="28"/>
        </w:rPr>
        <w:t xml:space="preserve"> №3</w:t>
      </w:r>
    </w:p>
    <w:p w:rsidR="00907D50" w:rsidRDefault="00907D50" w:rsidP="00652A8B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 услуги  </w:t>
      </w:r>
    </w:p>
    <w:p w:rsidR="00907D50" w:rsidRDefault="00907D50" w:rsidP="00652A8B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«Выдача порубочного билета </w:t>
      </w:r>
      <w:proofErr w:type="gramStart"/>
      <w:r>
        <w:rPr>
          <w:sz w:val="28"/>
          <w:szCs w:val="28"/>
        </w:rPr>
        <w:t>на</w:t>
      </w:r>
      <w:proofErr w:type="gramEnd"/>
    </w:p>
    <w:p w:rsidR="00907D50" w:rsidRDefault="00907D50" w:rsidP="00652A8B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07D50" w:rsidRDefault="00907D50" w:rsidP="00652A8B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образования»</w:t>
      </w:r>
    </w:p>
    <w:p w:rsidR="00907D50" w:rsidRDefault="00907D50" w:rsidP="00907D50">
      <w:pPr>
        <w:ind w:firstLine="851"/>
        <w:jc w:val="right"/>
        <w:rPr>
          <w:b/>
          <w:sz w:val="28"/>
          <w:szCs w:val="28"/>
        </w:rPr>
      </w:pPr>
    </w:p>
    <w:p w:rsidR="00907D50" w:rsidRDefault="00907D50" w:rsidP="00907D50">
      <w:pPr>
        <w:rPr>
          <w:sz w:val="28"/>
          <w:szCs w:val="28"/>
        </w:rPr>
      </w:pP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заявителю об отказе в предоставлении муниципальной услуги</w:t>
      </w: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</w:p>
    <w:p w:rsidR="00907D50" w:rsidRDefault="00907D50" w:rsidP="00907D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Уважаема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)_______________________________________________</w:t>
      </w:r>
    </w:p>
    <w:p w:rsidR="00907D50" w:rsidRDefault="00907D50" w:rsidP="00907D50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 заявителя)</w:t>
      </w:r>
    </w:p>
    <w:p w:rsidR="00907D50" w:rsidRDefault="00907D50" w:rsidP="00907D50">
      <w:pPr>
        <w:ind w:firstLine="851"/>
        <w:rPr>
          <w:sz w:val="28"/>
          <w:szCs w:val="28"/>
        </w:rPr>
      </w:pPr>
      <w:r>
        <w:rPr>
          <w:sz w:val="28"/>
          <w:szCs w:val="28"/>
        </w:rPr>
        <w:t>Уведомляем Вас о том, что_______________________________________</w:t>
      </w:r>
    </w:p>
    <w:p w:rsidR="00907D50" w:rsidRDefault="00907D50" w:rsidP="00907D50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(название учреждения)</w:t>
      </w: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не может предоставить Вам муниципальную услугу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</w:t>
      </w:r>
    </w:p>
    <w:p w:rsidR="00907D50" w:rsidRDefault="00907D50" w:rsidP="00907D50">
      <w:pPr>
        <w:ind w:firstLine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(указать причину отказа: неправильно оформлены документы и др.)</w:t>
      </w:r>
    </w:p>
    <w:p w:rsidR="00907D50" w:rsidRDefault="00907D50" w:rsidP="00907D50">
      <w:pPr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______________в</w:t>
      </w:r>
      <w:proofErr w:type="spellEnd"/>
      <w:r>
        <w:rPr>
          <w:sz w:val="28"/>
          <w:szCs w:val="28"/>
        </w:rPr>
        <w:t xml:space="preserve"> соответствии с Вашим заявлением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</w:t>
      </w:r>
    </w:p>
    <w:p w:rsidR="00907D50" w:rsidRDefault="00907D50" w:rsidP="00907D50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(дата подачи заявления)</w:t>
      </w: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Дата ___________________ __________________      </w:t>
      </w:r>
    </w:p>
    <w:p w:rsidR="00907D50" w:rsidRDefault="00907D50" w:rsidP="00907D50">
      <w:pPr>
        <w:ind w:firstLine="851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907D50" w:rsidRDefault="00907D50" w:rsidP="00907D50">
      <w:pPr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(должность специалиста (руководителя)                           (подпись)</w:t>
      </w:r>
      <w:proofErr w:type="gramEnd"/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426C6B" w:rsidP="00426C6B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Т.В.Мухина</w:t>
      </w:r>
    </w:p>
    <w:p w:rsidR="00907D50" w:rsidRDefault="00907D50" w:rsidP="00907D50">
      <w:pPr>
        <w:ind w:left="4500" w:firstLine="851"/>
        <w:rPr>
          <w:sz w:val="28"/>
          <w:szCs w:val="28"/>
        </w:rPr>
      </w:pPr>
    </w:p>
    <w:p w:rsidR="00907D50" w:rsidRDefault="00907D50" w:rsidP="00907D50">
      <w:pPr>
        <w:ind w:left="4500" w:firstLine="851"/>
        <w:rPr>
          <w:sz w:val="28"/>
          <w:szCs w:val="28"/>
        </w:rPr>
      </w:pPr>
    </w:p>
    <w:p w:rsidR="00907D50" w:rsidRDefault="00907D50" w:rsidP="00907D50">
      <w:pPr>
        <w:ind w:left="4500" w:firstLine="851"/>
        <w:rPr>
          <w:sz w:val="28"/>
          <w:szCs w:val="28"/>
        </w:rPr>
      </w:pPr>
    </w:p>
    <w:p w:rsidR="00907D50" w:rsidRDefault="00907D50" w:rsidP="00907D50">
      <w:pPr>
        <w:ind w:left="4500" w:firstLine="851"/>
        <w:rPr>
          <w:sz w:val="28"/>
          <w:szCs w:val="28"/>
        </w:rPr>
      </w:pPr>
    </w:p>
    <w:p w:rsidR="00907D50" w:rsidRDefault="00907D50" w:rsidP="00907D50">
      <w:pPr>
        <w:ind w:left="4500" w:firstLine="851"/>
        <w:rPr>
          <w:sz w:val="28"/>
          <w:szCs w:val="28"/>
        </w:rPr>
      </w:pPr>
    </w:p>
    <w:p w:rsidR="00907D50" w:rsidRDefault="00907D50" w:rsidP="00907D50">
      <w:pPr>
        <w:ind w:left="4500" w:firstLine="851"/>
        <w:rPr>
          <w:sz w:val="28"/>
          <w:szCs w:val="28"/>
        </w:rPr>
      </w:pPr>
    </w:p>
    <w:p w:rsidR="00907D50" w:rsidRDefault="00907D50" w:rsidP="00907D50">
      <w:pPr>
        <w:ind w:left="4500" w:firstLine="851"/>
        <w:rPr>
          <w:sz w:val="28"/>
          <w:szCs w:val="28"/>
        </w:rPr>
      </w:pPr>
    </w:p>
    <w:p w:rsidR="00907D50" w:rsidRDefault="00907D50" w:rsidP="00907D50">
      <w:pPr>
        <w:ind w:left="4500" w:firstLine="851"/>
        <w:rPr>
          <w:sz w:val="28"/>
          <w:szCs w:val="28"/>
        </w:rPr>
      </w:pPr>
    </w:p>
    <w:p w:rsidR="00907D50" w:rsidRDefault="00907D50" w:rsidP="00907D50">
      <w:pPr>
        <w:ind w:left="4500" w:firstLine="851"/>
        <w:rPr>
          <w:sz w:val="28"/>
          <w:szCs w:val="28"/>
        </w:rPr>
      </w:pPr>
    </w:p>
    <w:p w:rsidR="00907D50" w:rsidRDefault="00907D50" w:rsidP="00907D50">
      <w:pPr>
        <w:rPr>
          <w:sz w:val="28"/>
          <w:szCs w:val="28"/>
        </w:rPr>
      </w:pPr>
    </w:p>
    <w:p w:rsidR="00426C6B" w:rsidRDefault="00426C6B" w:rsidP="00907D50">
      <w:pPr>
        <w:rPr>
          <w:sz w:val="28"/>
          <w:szCs w:val="28"/>
        </w:rPr>
      </w:pPr>
    </w:p>
    <w:p w:rsidR="00907D50" w:rsidRDefault="00907D50" w:rsidP="00907D50">
      <w:pPr>
        <w:rPr>
          <w:sz w:val="28"/>
          <w:szCs w:val="28"/>
        </w:rPr>
      </w:pPr>
    </w:p>
    <w:p w:rsidR="00907D50" w:rsidRDefault="00907D50" w:rsidP="00907D50">
      <w:pPr>
        <w:rPr>
          <w:sz w:val="28"/>
          <w:szCs w:val="28"/>
        </w:rPr>
      </w:pPr>
    </w:p>
    <w:p w:rsidR="00907D50" w:rsidRDefault="00907D50" w:rsidP="00652A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426C6B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</w:t>
      </w:r>
      <w:r w:rsidR="00652A8B">
        <w:rPr>
          <w:rFonts w:eastAsia="Calibri"/>
          <w:sz w:val="28"/>
          <w:szCs w:val="28"/>
          <w:lang w:eastAsia="en-US"/>
        </w:rPr>
        <w:t>ПРИЛОЖЕНИЕ</w:t>
      </w:r>
      <w:r w:rsidR="00652A8B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</w:p>
    <w:p w:rsidR="00907D50" w:rsidRDefault="00907D50" w:rsidP="00652A8B">
      <w:pPr>
        <w:ind w:left="378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                </w:t>
      </w:r>
    </w:p>
    <w:p w:rsidR="00907D50" w:rsidRDefault="00907D50" w:rsidP="00652A8B">
      <w:pPr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907D50" w:rsidRDefault="00907D50" w:rsidP="00652A8B">
      <w:pPr>
        <w:ind w:left="378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«Выдача порубочного билета на    территории муниципального   образования»</w:t>
      </w: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процедур и административных действий (состав, последовательность и сроки выполнения процедур) для выполнения </w:t>
      </w:r>
      <w:r>
        <w:rPr>
          <w:bCs/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«Выдача порубочного билета на территории муниципального образования»</w:t>
      </w:r>
    </w:p>
    <w:p w:rsidR="00907D50" w:rsidRDefault="00907D50" w:rsidP="00426C6B">
      <w:pPr>
        <w:ind w:firstLine="851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5"/>
        <w:gridCol w:w="7195"/>
        <w:gridCol w:w="1843"/>
      </w:tblGrid>
      <w:tr w:rsidR="00907D50" w:rsidTr="00E30E1E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Административные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</w:tr>
      <w:tr w:rsidR="00907D50" w:rsidTr="00E30E1E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 Приём и регистрация документов</w:t>
            </w:r>
          </w:p>
        </w:tc>
      </w:tr>
      <w:tr w:rsidR="00907D50" w:rsidTr="00E30E1E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11.1.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Приём, регистрация заявления, и сбор пакета документов специалистом Администрации, либо отказ в приёме документов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E30E1E">
            <w:pPr>
              <w:ind w:firstLine="3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 рабочий день</w:t>
            </w:r>
          </w:p>
        </w:tc>
      </w:tr>
      <w:tr w:rsidR="00907D50" w:rsidTr="00E30E1E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11.2.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Специалист общего отдела администрации регистрирует заявление и полный пакет документов (далее – заявление) и направляет его главе Переправненского сельского поселения  Мостовского района на резолюцию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426C6B">
            <w:pPr>
              <w:tabs>
                <w:tab w:val="clear" w:pos="708"/>
              </w:tabs>
              <w:ind w:firstLine="851"/>
              <w:rPr>
                <w:sz w:val="28"/>
                <w:szCs w:val="28"/>
                <w:lang w:eastAsia="ar-SA"/>
              </w:rPr>
            </w:pPr>
          </w:p>
        </w:tc>
      </w:tr>
      <w:tr w:rsidR="00907D50" w:rsidTr="00E30E1E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 Рассмотрение заявления и принятие решения о выдаче порубочного билета</w:t>
            </w:r>
          </w:p>
        </w:tc>
      </w:tr>
      <w:tr w:rsidR="00907D50" w:rsidTr="00E30E1E">
        <w:trPr>
          <w:trHeight w:val="56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22.1.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Наложение резолюции главой Переправненского сельского поселения Мостовского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E30E1E">
            <w:pPr>
              <w:ind w:firstLine="176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 рабочий день</w:t>
            </w:r>
          </w:p>
        </w:tc>
      </w:tr>
      <w:tr w:rsidR="00907D50" w:rsidTr="00E30E1E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22.2.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Специалист общего отдела передает документы с резолюцией главы Переправненского сельского поселения специалисту по земельным и имущественным отношениям отдела по бюджету, финансам и экономике администрации (</w:t>
            </w:r>
            <w:proofErr w:type="spellStart"/>
            <w:r>
              <w:rPr>
                <w:sz w:val="28"/>
                <w:szCs w:val="28"/>
              </w:rPr>
              <w:t>далее-специалист</w:t>
            </w:r>
            <w:proofErr w:type="spellEnd"/>
            <w:r>
              <w:rPr>
                <w:sz w:val="28"/>
                <w:szCs w:val="28"/>
              </w:rPr>
              <w:t xml:space="preserve"> отдела)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426C6B">
            <w:pPr>
              <w:tabs>
                <w:tab w:val="clear" w:pos="708"/>
              </w:tabs>
              <w:ind w:firstLine="851"/>
              <w:rPr>
                <w:sz w:val="28"/>
                <w:szCs w:val="28"/>
                <w:lang w:eastAsia="ar-SA"/>
              </w:rPr>
            </w:pPr>
          </w:p>
        </w:tc>
      </w:tr>
      <w:tr w:rsidR="00907D50" w:rsidTr="00E30E1E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22.3.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Специалист отдела рассматривает заявление и прилагаемый пакет документов, выполняет в случае необходимости межведомственные запросы, принимает решение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426C6B">
            <w:pPr>
              <w:tabs>
                <w:tab w:val="clear" w:pos="708"/>
              </w:tabs>
              <w:ind w:firstLine="851"/>
              <w:rPr>
                <w:sz w:val="28"/>
                <w:szCs w:val="28"/>
                <w:lang w:eastAsia="ar-SA"/>
              </w:rPr>
            </w:pPr>
          </w:p>
        </w:tc>
      </w:tr>
      <w:tr w:rsidR="00907D50" w:rsidTr="00E30E1E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rPr>
                <w:i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случае решения об отказе в предоставлении муниципальной услуги</w:t>
            </w:r>
          </w:p>
        </w:tc>
      </w:tr>
      <w:tr w:rsidR="00907D50" w:rsidTr="00E30E1E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готовит уведомление об отказе в выдаче порубочного билета с указанием причин отказа, согласовывает и подписывает в порядке делопроизводства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E30E1E">
            <w:pPr>
              <w:ind w:firstLine="3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течение 3 дней</w:t>
            </w:r>
          </w:p>
        </w:tc>
      </w:tr>
      <w:tr w:rsidR="00907D50" w:rsidTr="00E30E1E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Оформленное в установленном порядке уведомление об отказе в выдаче порубочного билета направляется заявителю в письменной форме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426C6B">
            <w:pPr>
              <w:tabs>
                <w:tab w:val="clear" w:pos="708"/>
              </w:tabs>
              <w:ind w:firstLine="851"/>
              <w:rPr>
                <w:sz w:val="28"/>
                <w:szCs w:val="28"/>
                <w:lang w:eastAsia="ar-SA"/>
              </w:rPr>
            </w:pPr>
          </w:p>
        </w:tc>
      </w:tr>
      <w:tr w:rsidR="00907D50" w:rsidTr="00E30E1E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решения предоставления муниципальной услуги</w:t>
            </w:r>
          </w:p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  <w:lang w:eastAsia="ar-SA"/>
              </w:rPr>
            </w:pPr>
          </w:p>
        </w:tc>
      </w:tr>
      <w:tr w:rsidR="00907D50" w:rsidTr="00E30E1E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22.6.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собирает комиссию по обследованию зеленых насаждений, предполагаемых к вырубке (пересадке) и расположенных на территории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426C6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 рабочих дня (не позднее 10 рабочих дней после принятия решения)</w:t>
            </w:r>
          </w:p>
        </w:tc>
      </w:tr>
      <w:tr w:rsidR="00907D50" w:rsidTr="00E30E1E">
        <w:trPr>
          <w:trHeight w:val="3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Проведение обследования с составлением акта, расчет размера платы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426C6B">
            <w:pPr>
              <w:tabs>
                <w:tab w:val="clear" w:pos="708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907D50" w:rsidTr="00E30E1E">
        <w:trPr>
          <w:trHeight w:val="5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внесения заявителем платы, в соответствии с актом специалист отдела готовит порубочный билет для выдачи заявителю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426C6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течение 2 дней</w:t>
            </w:r>
          </w:p>
        </w:tc>
      </w:tr>
      <w:tr w:rsidR="00907D50" w:rsidTr="00E30E1E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специалистом отдела заявителю порубочного билета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426C6B">
            <w:pPr>
              <w:tabs>
                <w:tab w:val="clear" w:pos="708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907D50" w:rsidTr="00E30E1E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50" w:rsidRDefault="00907D50" w:rsidP="00426C6B">
            <w:pPr>
              <w:tabs>
                <w:tab w:val="clear" w:pos="708"/>
                <w:tab w:val="left" w:pos="0"/>
              </w:tabs>
              <w:ind w:firstLine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  предоставления  Муниципальной 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0" w:rsidRDefault="00907D50" w:rsidP="00E30E1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 рабочих дней</w:t>
            </w:r>
          </w:p>
        </w:tc>
      </w:tr>
    </w:tbl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rPr>
          <w:sz w:val="28"/>
          <w:szCs w:val="28"/>
        </w:rPr>
      </w:pPr>
    </w:p>
    <w:p w:rsidR="00907D50" w:rsidRDefault="00426C6B" w:rsidP="00426C6B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Т.В.Мухина</w:t>
      </w: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rPr>
          <w:sz w:val="28"/>
          <w:szCs w:val="28"/>
        </w:rPr>
      </w:pPr>
    </w:p>
    <w:p w:rsidR="00907D50" w:rsidRDefault="00907D50" w:rsidP="00907D50">
      <w:pPr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rPr>
          <w:sz w:val="28"/>
          <w:szCs w:val="28"/>
        </w:rPr>
      </w:pPr>
    </w:p>
    <w:p w:rsidR="00907D50" w:rsidRDefault="00907D50" w:rsidP="00907D50">
      <w:pPr>
        <w:rPr>
          <w:sz w:val="28"/>
          <w:szCs w:val="28"/>
        </w:rPr>
      </w:pPr>
    </w:p>
    <w:p w:rsidR="00426C6B" w:rsidRDefault="00426C6B" w:rsidP="00907D50">
      <w:pPr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17239" w:rsidRDefault="00917239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№5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предоставлению муниципальной услуги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«Выдача порубочного билета на территории </w:t>
      </w:r>
    </w:p>
    <w:p w:rsidR="00907D50" w:rsidRDefault="00426C6B" w:rsidP="00907D5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907D50">
        <w:rPr>
          <w:rFonts w:eastAsia="Calibri"/>
          <w:sz w:val="28"/>
          <w:szCs w:val="28"/>
          <w:lang w:eastAsia="en-US"/>
        </w:rPr>
        <w:t>»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Порубочный билет</w:t>
      </w:r>
    </w:p>
    <w:p w:rsidR="00907D50" w:rsidRDefault="00907D50" w:rsidP="00907D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на территории Переправненского сельского поселения Мостовского района</w:t>
      </w: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«_____»______________________ 20__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№____</w:t>
      </w:r>
    </w:p>
    <w:p w:rsidR="00907D50" w:rsidRDefault="00907D50" w:rsidP="00907D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__________________________________________________________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0"/>
          <w:szCs w:val="20"/>
        </w:rPr>
        <w:t xml:space="preserve">(ФИО - для граждан, полное наименование организации – для юридического лица </w:t>
      </w:r>
      <w:proofErr w:type="gramEnd"/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Разрешается производить работы________________________________________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>(наименование работ:  по вырубке, санитарной и формовочной обрезке зеленых насаждений или по их уничтожению)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земельном участке, расположенном ___________________________________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Основание выдачи порубочного билета: акт обследования «___»_____________20__ года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Разрешается вырубить (произвести санитарную и формовочную обрезку)______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 деревьев (зеленых насаждений)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Срок проведения работ «_______» ___________________20__ г.  по «____»_________________20__г.</w:t>
      </w:r>
    </w:p>
    <w:p w:rsidR="00907D50" w:rsidRDefault="00907D50" w:rsidP="00917239">
      <w:pPr>
        <w:pStyle w:val="11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До начала работ по вырубке, санитарной и формовочной обрезке зеленых насаждений или по их уничтожению сообщить в администрацию Переправненского сельского поселения Мостовского района по телефону _________.</w:t>
      </w:r>
    </w:p>
    <w:p w:rsidR="00907D50" w:rsidRDefault="00907D50" w:rsidP="00917239">
      <w:pPr>
        <w:pStyle w:val="11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После окончания работ по вырубке зеленых насаждений древесные отходы утилизировать (не сжигать). Срок – немедленно.</w:t>
      </w:r>
    </w:p>
    <w:p w:rsidR="00907D50" w:rsidRDefault="00907D50" w:rsidP="00917239">
      <w:pPr>
        <w:pStyle w:val="11"/>
        <w:widowControl w:val="0"/>
        <w:spacing w:before="0" w:after="0"/>
        <w:rPr>
          <w:sz w:val="28"/>
          <w:szCs w:val="28"/>
        </w:rPr>
      </w:pPr>
    </w:p>
    <w:p w:rsidR="00907D50" w:rsidRDefault="00907D50" w:rsidP="00917239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 Переправненского</w:t>
      </w:r>
    </w:p>
    <w:p w:rsidR="00907D50" w:rsidRDefault="00907D50" w:rsidP="00917239">
      <w:pPr>
        <w:pStyle w:val="11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___________________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907D50" w:rsidRDefault="00907D50" w:rsidP="00917239">
      <w:pPr>
        <w:pStyle w:val="11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Порубочный билет выдал специалист администрации Переправненского сельского поселения Мостовского района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__________________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(Ф.И.О.)                                                (подпись)</w:t>
      </w:r>
    </w:p>
    <w:p w:rsidR="00907D50" w:rsidRDefault="00907D50" w:rsidP="00917239">
      <w:pPr>
        <w:pStyle w:val="11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Порубочный билет получил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__________________</w:t>
      </w:r>
    </w:p>
    <w:p w:rsidR="00907D50" w:rsidRDefault="00907D50" w:rsidP="00917239">
      <w:pPr>
        <w:widowControl w:val="0"/>
        <w:tabs>
          <w:tab w:val="clear" w:pos="708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(Ф.И.О.)                                                (подпись)</w:t>
      </w:r>
    </w:p>
    <w:p w:rsidR="00917239" w:rsidRDefault="00917239" w:rsidP="00917239">
      <w:pPr>
        <w:rPr>
          <w:sz w:val="28"/>
          <w:szCs w:val="28"/>
        </w:rPr>
      </w:pPr>
    </w:p>
    <w:p w:rsidR="00917239" w:rsidRDefault="00917239" w:rsidP="00917239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  Т.В.Мухина</w:t>
      </w:r>
    </w:p>
    <w:p w:rsidR="00907D50" w:rsidRDefault="00907D50" w:rsidP="00917239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652A8B">
        <w:rPr>
          <w:rFonts w:eastAsia="Calibri"/>
          <w:sz w:val="28"/>
          <w:szCs w:val="28"/>
          <w:lang w:eastAsia="en-US"/>
        </w:rPr>
        <w:t>ПРИЛОЖЕНИЕ</w:t>
      </w:r>
      <w:r w:rsidR="00652A8B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907D50" w:rsidRDefault="00907D50" w:rsidP="00917239">
      <w:pPr>
        <w:ind w:left="360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к административному регламенту </w:t>
      </w:r>
    </w:p>
    <w:p w:rsidR="00907D50" w:rsidRDefault="00907D50" w:rsidP="00917239">
      <w:pPr>
        <w:ind w:left="360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907D50" w:rsidRDefault="00907D50" w:rsidP="00917239">
      <w:pPr>
        <w:ind w:left="360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«Выдача порубочного билета </w:t>
      </w:r>
      <w:proofErr w:type="gramStart"/>
      <w:r>
        <w:rPr>
          <w:sz w:val="28"/>
          <w:szCs w:val="28"/>
        </w:rPr>
        <w:t>на</w:t>
      </w:r>
      <w:proofErr w:type="gramEnd"/>
    </w:p>
    <w:p w:rsidR="00907D50" w:rsidRDefault="00907D50" w:rsidP="00917239">
      <w:pPr>
        <w:ind w:left="360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07D50" w:rsidRDefault="00907D50" w:rsidP="00917239">
      <w:pPr>
        <w:ind w:left="3600" w:firstLine="851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образования»</w:t>
      </w:r>
    </w:p>
    <w:p w:rsidR="00907D50" w:rsidRDefault="00907D50" w:rsidP="00907D50">
      <w:pPr>
        <w:ind w:firstLine="851"/>
        <w:jc w:val="center"/>
        <w:rPr>
          <w:sz w:val="28"/>
          <w:szCs w:val="28"/>
        </w:rPr>
      </w:pPr>
    </w:p>
    <w:p w:rsidR="00907D50" w:rsidRDefault="00907D50" w:rsidP="00907D50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обследования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составлен__________________________________________________________</w:t>
      </w:r>
    </w:p>
    <w:p w:rsidR="00907D50" w:rsidRDefault="00907D50" w:rsidP="00907D50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(дата и место составления акта)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Мною (нами),____________________________________________________________</w:t>
      </w:r>
    </w:p>
    <w:p w:rsidR="00907D50" w:rsidRDefault="00907D50" w:rsidP="00907D50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(должность, фамилия, имя, отчество лица, проводившего обследование)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____________________________________________________________,</w:t>
      </w:r>
    </w:p>
    <w:p w:rsidR="00907D50" w:rsidRDefault="00907D50" w:rsidP="00907D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заявления № ______________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______________________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проведено обследование земельного участка </w:t>
      </w:r>
      <w:proofErr w:type="gramStart"/>
      <w:r>
        <w:rPr>
          <w:color w:val="000000"/>
          <w:sz w:val="28"/>
          <w:szCs w:val="28"/>
        </w:rPr>
        <w:t>под</w:t>
      </w:r>
      <w:proofErr w:type="gramEnd"/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07D50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(указать, для каких целей проводится обследование)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присутствии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07D50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уполномоченного представителя юридического лица или физического лица, в присутствии которог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проводилось обследование)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07D5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обследования установлено:</w:t>
      </w:r>
    </w:p>
    <w:p w:rsidR="00907D50" w:rsidRDefault="00907D50" w:rsidP="00907D50">
      <w:pPr>
        <w:numPr>
          <w:ilvl w:val="0"/>
          <w:numId w:val="8"/>
        </w:numPr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земельного участка</w:t>
      </w:r>
    </w:p>
    <w:p w:rsidR="00907D50" w:rsidRDefault="00907D50" w:rsidP="00907D50">
      <w:pPr>
        <w:numPr>
          <w:ilvl w:val="0"/>
          <w:numId w:val="8"/>
        </w:numPr>
        <w:tabs>
          <w:tab w:val="num" w:pos="0"/>
        </w:tabs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деревьев, кустарников, подлежащих вырубке             </w:t>
      </w:r>
    </w:p>
    <w:p w:rsidR="00907D50" w:rsidRDefault="00907D50" w:rsidP="00907D50">
      <w:pPr>
        <w:numPr>
          <w:ilvl w:val="0"/>
          <w:numId w:val="8"/>
        </w:numPr>
        <w:tabs>
          <w:tab w:val="num" w:pos="0"/>
        </w:tabs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</w:p>
    <w:p w:rsidR="00907D50" w:rsidRDefault="00907D50" w:rsidP="00907D5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07D5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07D50">
      <w:pPr>
        <w:numPr>
          <w:ilvl w:val="0"/>
          <w:numId w:val="8"/>
        </w:num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расположения земельного участка</w:t>
      </w:r>
    </w:p>
    <w:p w:rsidR="00907D50" w:rsidRDefault="00907D50" w:rsidP="00907D50">
      <w:pPr>
        <w:numPr>
          <w:ilvl w:val="0"/>
          <w:numId w:val="8"/>
        </w:num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</w:p>
    <w:p w:rsidR="00907D50" w:rsidRDefault="00907D50" w:rsidP="00907D50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(поселение, городской округ)</w:t>
      </w:r>
    </w:p>
    <w:p w:rsidR="00907D50" w:rsidRDefault="00907D50" w:rsidP="00907D5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07D50">
      <w:pPr>
        <w:ind w:firstLine="851"/>
        <w:jc w:val="both"/>
        <w:rPr>
          <w:color w:val="000000"/>
          <w:sz w:val="28"/>
          <w:szCs w:val="28"/>
        </w:rPr>
      </w:pPr>
    </w:p>
    <w:p w:rsidR="00907D50" w:rsidRDefault="00907D50" w:rsidP="00907D5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Наличие объектов растительного мира занесенных в Красную книгу РФ и (или) Красную книгу Краснодарского края______________________________</w:t>
      </w:r>
    </w:p>
    <w:p w:rsidR="00907D50" w:rsidRDefault="00907D50" w:rsidP="00907D5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Памятники историко-культурного наследия ____________________</w:t>
      </w:r>
    </w:p>
    <w:p w:rsidR="00907D50" w:rsidRDefault="00907D50" w:rsidP="00907D5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Деревья, кустарники, лианы, имеющие историческую и эстетическую ценность,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неотъемлемые элементы ландшафта    ________________________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обследования составлен: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(фамилия, имя, отчество лица, проводившего обследование)       (подпись с расшифровкой)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Обследование проводилось в моем (нашем) присутствии: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уполномоченного                                 подпись с расшифровкой)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 юридического лица или физического лица, в присутствии которог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проводилось обследование)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по результатам обследования получил "__" _________ 200_ г.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(Ф.И.О. руководителя юридического лица                 (подпись с расшифровкой)</w:t>
      </w:r>
      <w:proofErr w:type="gramEnd"/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(уполномоченного представителя), Ф.И.О. физического лица (уполномоченного представителя)</w:t>
      </w:r>
    </w:p>
    <w:p w:rsidR="00907D50" w:rsidRDefault="00907D50" w:rsidP="00917239">
      <w:pPr>
        <w:ind w:firstLine="142"/>
        <w:jc w:val="both"/>
        <w:rPr>
          <w:color w:val="000000"/>
          <w:sz w:val="28"/>
          <w:szCs w:val="28"/>
        </w:rPr>
      </w:pPr>
    </w:p>
    <w:p w:rsidR="00907D50" w:rsidRDefault="00907D50" w:rsidP="00907D50">
      <w:pPr>
        <w:ind w:firstLine="851"/>
        <w:jc w:val="center"/>
        <w:rPr>
          <w:color w:val="000000"/>
          <w:sz w:val="28"/>
          <w:szCs w:val="28"/>
        </w:rPr>
      </w:pPr>
    </w:p>
    <w:p w:rsidR="00907D50" w:rsidRDefault="00907D50" w:rsidP="00907D50">
      <w:pPr>
        <w:ind w:firstLine="851"/>
        <w:jc w:val="center"/>
        <w:rPr>
          <w:color w:val="000000"/>
          <w:sz w:val="28"/>
          <w:szCs w:val="28"/>
        </w:rPr>
      </w:pPr>
    </w:p>
    <w:p w:rsidR="00907D50" w:rsidRDefault="00426C6B" w:rsidP="00426C6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</w:t>
      </w:r>
      <w:r w:rsidR="00652A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Т.В.Мухина</w:t>
      </w:r>
    </w:p>
    <w:p w:rsidR="00907D50" w:rsidRDefault="00907D50" w:rsidP="00907D50">
      <w:pPr>
        <w:ind w:firstLine="851"/>
        <w:jc w:val="right"/>
        <w:rPr>
          <w:rStyle w:val="aa"/>
          <w:bCs/>
        </w:rPr>
      </w:pPr>
      <w:bookmarkStart w:id="29" w:name="sub_1900"/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rPr>
          <w:rStyle w:val="aa"/>
          <w:bCs/>
          <w:sz w:val="28"/>
          <w:szCs w:val="28"/>
        </w:rPr>
      </w:pPr>
    </w:p>
    <w:p w:rsidR="00907D50" w:rsidRDefault="00907D50" w:rsidP="00907D50">
      <w:pPr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426C6B" w:rsidRDefault="00426C6B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025977" w:rsidRDefault="00025977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025977" w:rsidRDefault="00025977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025977" w:rsidRDefault="00025977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17239" w:rsidRDefault="00917239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17239" w:rsidRDefault="00917239" w:rsidP="00907D50">
      <w:pPr>
        <w:ind w:firstLine="851"/>
        <w:jc w:val="right"/>
        <w:rPr>
          <w:rStyle w:val="aa"/>
          <w:bCs/>
          <w:sz w:val="28"/>
          <w:szCs w:val="28"/>
        </w:rPr>
      </w:pPr>
    </w:p>
    <w:bookmarkEnd w:id="29"/>
    <w:p w:rsidR="00907D50" w:rsidRDefault="00652A8B" w:rsidP="00652A8B">
      <w:pPr>
        <w:ind w:hanging="284"/>
        <w:jc w:val="right"/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907D50">
        <w:rPr>
          <w:sz w:val="28"/>
          <w:szCs w:val="28"/>
        </w:rPr>
        <w:t>№ 7</w:t>
      </w:r>
    </w:p>
    <w:p w:rsidR="00907D50" w:rsidRDefault="00907D50" w:rsidP="00426C6B">
      <w:pPr>
        <w:ind w:left="360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административному регламенту     </w:t>
      </w:r>
    </w:p>
    <w:p w:rsidR="00907D50" w:rsidRDefault="00907D50" w:rsidP="00426C6B">
      <w:pPr>
        <w:ind w:left="360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предоставления муниципальной услуги  </w:t>
      </w:r>
    </w:p>
    <w:p w:rsidR="00907D50" w:rsidRDefault="00907D50" w:rsidP="00426C6B">
      <w:pPr>
        <w:ind w:left="360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«Выдача порубочного билета </w:t>
      </w:r>
      <w:proofErr w:type="gramStart"/>
      <w:r>
        <w:rPr>
          <w:sz w:val="28"/>
          <w:szCs w:val="28"/>
        </w:rPr>
        <w:t>на</w:t>
      </w:r>
      <w:proofErr w:type="gramEnd"/>
    </w:p>
    <w:p w:rsidR="00907D50" w:rsidRDefault="00907D50" w:rsidP="00426C6B">
      <w:pPr>
        <w:ind w:left="3600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07D50" w:rsidRDefault="00907D50" w:rsidP="00426C6B">
      <w:pPr>
        <w:ind w:left="3600" w:firstLine="851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образования»</w:t>
      </w:r>
    </w:p>
    <w:p w:rsidR="00907D50" w:rsidRDefault="00907D50" w:rsidP="00907D50">
      <w:pPr>
        <w:ind w:firstLine="851"/>
        <w:jc w:val="right"/>
        <w:rPr>
          <w:rStyle w:val="aa"/>
          <w:bCs/>
        </w:rPr>
      </w:pPr>
    </w:p>
    <w:tbl>
      <w:tblPr>
        <w:tblpPr w:leftFromText="180" w:rightFromText="180" w:vertAnchor="text" w:horzAnchor="margin" w:tblpX="-516" w:tblpY="3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42"/>
        <w:gridCol w:w="1134"/>
        <w:gridCol w:w="1244"/>
        <w:gridCol w:w="174"/>
        <w:gridCol w:w="1646"/>
        <w:gridCol w:w="1120"/>
        <w:gridCol w:w="69"/>
        <w:gridCol w:w="1275"/>
        <w:gridCol w:w="1276"/>
      </w:tblGrid>
      <w:tr w:rsidR="00907D50" w:rsidTr="00391A93"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07D50" w:rsidRDefault="00391A93" w:rsidP="00391A93">
            <w:pPr>
              <w:pStyle w:val="1"/>
              <w:tabs>
                <w:tab w:val="left" w:pos="3544"/>
              </w:tabs>
              <w:ind w:left="1843" w:hanging="282"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                                          Расчет</w:t>
            </w:r>
            <w:r w:rsidR="00907D50">
              <w:rPr>
                <w:rFonts w:ascii="Times New Roman" w:hAnsi="Times New Roman"/>
                <w:b w:val="0"/>
                <w:color w:val="00000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                </w:t>
            </w:r>
            <w:r w:rsidR="00907D50">
              <w:rPr>
                <w:rFonts w:ascii="Times New Roman" w:hAnsi="Times New Roman"/>
                <w:b w:val="0"/>
                <w:color w:val="000000"/>
              </w:rPr>
              <w:t>компенсационной стоимости зеленых насаждений</w:t>
            </w:r>
          </w:p>
        </w:tc>
      </w:tr>
      <w:tr w:rsidR="00907D50" w:rsidTr="00391A93">
        <w:tc>
          <w:tcPr>
            <w:tcW w:w="4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D50" w:rsidTr="00391A93">
        <w:tc>
          <w:tcPr>
            <w:tcW w:w="489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07D50" w:rsidRDefault="00907D50" w:rsidP="00917239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земельно</w:t>
            </w:r>
            <w:r w:rsidR="00917239">
              <w:rPr>
                <w:rFonts w:ascii="Times New Roman" w:hAnsi="Times New Roman" w:cs="Times New Roman"/>
                <w:sz w:val="28"/>
                <w:szCs w:val="28"/>
              </w:rPr>
              <w:t>м участке,</w:t>
            </w: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7D50" w:rsidRDefault="00917239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расположенном:</w:t>
            </w:r>
          </w:p>
        </w:tc>
      </w:tr>
      <w:tr w:rsidR="00907D50" w:rsidTr="00391A93">
        <w:tc>
          <w:tcPr>
            <w:tcW w:w="78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7D50" w:rsidRDefault="00917239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D50" w:rsidTr="00391A93">
        <w:tc>
          <w:tcPr>
            <w:tcW w:w="78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застройщика, собственника, арендатора, пользователя</w:t>
            </w:r>
            <w:r w:rsidR="009172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426C6B" w:rsidRPr="00426C6B" w:rsidRDefault="00426C6B" w:rsidP="00025977"/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6B" w:rsidTr="00391A93">
        <w:tc>
          <w:tcPr>
            <w:tcW w:w="675" w:type="dxa"/>
            <w:tcBorders>
              <w:top w:val="single" w:sz="4" w:space="0" w:color="auto"/>
            </w:tcBorders>
          </w:tcPr>
          <w:p w:rsidR="00426C6B" w:rsidRDefault="00426C6B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26C6B" w:rsidRDefault="00426C6B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6C6B" w:rsidRDefault="00426C6B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26C6B" w:rsidRDefault="00426C6B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426C6B" w:rsidRDefault="00426C6B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</w:tcPr>
          <w:p w:rsidR="00426C6B" w:rsidRDefault="00426C6B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26C6B" w:rsidRDefault="00426C6B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6C6B" w:rsidRDefault="00426C6B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6B" w:rsidTr="00391A93">
        <w:tc>
          <w:tcPr>
            <w:tcW w:w="675" w:type="dxa"/>
          </w:tcPr>
          <w:p w:rsidR="00426C6B" w:rsidRDefault="00025977" w:rsidP="00025977">
            <w:pPr>
              <w:pStyle w:val="a4"/>
              <w:tabs>
                <w:tab w:val="clear" w:pos="708"/>
                <w:tab w:val="left" w:pos="0"/>
                <w:tab w:val="left" w:pos="585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6C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426C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426C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26C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426C6B" w:rsidRDefault="00426C6B" w:rsidP="000259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подеревной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съемке</w:t>
            </w:r>
          </w:p>
        </w:tc>
        <w:tc>
          <w:tcPr>
            <w:tcW w:w="1134" w:type="dxa"/>
            <w:hideMark/>
          </w:tcPr>
          <w:p w:rsidR="00426C6B" w:rsidRDefault="00426C6B" w:rsidP="000259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</w:t>
            </w:r>
          </w:p>
        </w:tc>
        <w:tc>
          <w:tcPr>
            <w:tcW w:w="1418" w:type="dxa"/>
            <w:gridSpan w:val="2"/>
            <w:hideMark/>
          </w:tcPr>
          <w:p w:rsidR="00426C6B" w:rsidRDefault="00426C6B" w:rsidP="000259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стоимость посадки одной единицы, штук, кв.м.</w:t>
            </w:r>
          </w:p>
        </w:tc>
        <w:tc>
          <w:tcPr>
            <w:tcW w:w="1646" w:type="dxa"/>
            <w:hideMark/>
          </w:tcPr>
          <w:p w:rsidR="00426C6B" w:rsidRDefault="00426C6B" w:rsidP="000259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стоимость одной единицы посадочного материала, штук, кв.м.</w:t>
            </w:r>
          </w:p>
        </w:tc>
        <w:tc>
          <w:tcPr>
            <w:tcW w:w="1189" w:type="dxa"/>
            <w:gridSpan w:val="2"/>
            <w:hideMark/>
          </w:tcPr>
          <w:p w:rsidR="00426C6B" w:rsidRDefault="00426C6B" w:rsidP="000259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стоимость годового ухода за одной единицей, штук, кв.м.</w:t>
            </w:r>
          </w:p>
        </w:tc>
        <w:tc>
          <w:tcPr>
            <w:tcW w:w="1275" w:type="dxa"/>
            <w:hideMark/>
          </w:tcPr>
          <w:p w:rsidR="00426C6B" w:rsidRDefault="00426C6B" w:rsidP="000259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лет восстановительного периода</w:t>
            </w:r>
          </w:p>
        </w:tc>
        <w:tc>
          <w:tcPr>
            <w:tcW w:w="1276" w:type="dxa"/>
            <w:hideMark/>
          </w:tcPr>
          <w:p w:rsidR="00426C6B" w:rsidRDefault="00426C6B" w:rsidP="000259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поправки на местоположение зеленых насаждений на территории поселения</w:t>
            </w:r>
          </w:p>
        </w:tc>
      </w:tr>
      <w:tr w:rsidR="00391A93" w:rsidTr="00391A93">
        <w:tc>
          <w:tcPr>
            <w:tcW w:w="675" w:type="dxa"/>
            <w:hideMark/>
          </w:tcPr>
          <w:p w:rsidR="00907D50" w:rsidRDefault="00025977" w:rsidP="00025977">
            <w:pPr>
              <w:pStyle w:val="a4"/>
              <w:tabs>
                <w:tab w:val="clear" w:pos="708"/>
                <w:tab w:val="left" w:pos="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hideMark/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hideMark/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6" w:type="dxa"/>
            <w:hideMark/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  <w:gridSpan w:val="2"/>
            <w:hideMark/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hideMark/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1A93" w:rsidTr="00391A93">
        <w:tc>
          <w:tcPr>
            <w:tcW w:w="675" w:type="dxa"/>
            <w:tcBorders>
              <w:bottom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bottom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07D50" w:rsidRDefault="00907D50" w:rsidP="00025977">
            <w:pPr>
              <w:pStyle w:val="a4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D50" w:rsidTr="00391A93"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77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при уничтожении i-го вида зеленых насаждений (деревья, кустарники, травяной покров, цветники, заросли) определяется по формуле: </w:t>
            </w:r>
          </w:p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Скоi=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Спi+Смi+Суi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1,05,</w:t>
            </w:r>
          </w:p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размер платы при уничтожении i-го вида зеленых насаждений (рублей);</w:t>
            </w:r>
          </w:p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оценочная стоимость посадки одной единицы (штук, кв.м.) i-го вида зеленых насаждений (рублей);</w:t>
            </w:r>
          </w:p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оценочная стоимость одной единицы посадочного материала (штук, кв.м.) i-го вида зеленых насаждений (рублей);</w:t>
            </w:r>
          </w:p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оценочная стоимость годового ухода за одной единицей (штук, кв.м.) i-го вида зеленых насаждений (рублей);</w:t>
            </w:r>
          </w:p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лет восстановительного периода, учитываемого при расчете платы при уничтожении зеленых насаждений;</w:t>
            </w:r>
          </w:p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 поправки на местоположение зеленых насаждений на территории поселения;</w:t>
            </w:r>
          </w:p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зеленых насаждений i-го вида, подлежащих уничтожению (штук, кв.м.);</w:t>
            </w:r>
          </w:p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1,05 - коэффициент, учитывающий затраты на проектирование (по необходимости)</w:t>
            </w:r>
          </w:p>
        </w:tc>
      </w:tr>
      <w:tr w:rsidR="00907D50" w:rsidTr="00391A93"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платы, подлежащий внесению заявителем, определяется как сумма платы за все виды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зеленых насаждений, подлежащих уничтожению заявителем и составляет</w:t>
            </w:r>
            <w:proofErr w:type="gramEnd"/>
          </w:p>
        </w:tc>
      </w:tr>
      <w:tr w:rsidR="00907D50" w:rsidTr="00391A93"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D50" w:rsidTr="00391A93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</w:t>
            </w:r>
            <w:r w:rsidR="00426C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7D50" w:rsidRDefault="00907D50" w:rsidP="00025977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D50" w:rsidTr="00391A93"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07D50" w:rsidRDefault="00907D50" w:rsidP="00025977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(должность, ф.и.о., дата)</w:t>
            </w:r>
          </w:p>
        </w:tc>
      </w:tr>
    </w:tbl>
    <w:p w:rsidR="00907D50" w:rsidRDefault="00907D50" w:rsidP="00907D50">
      <w:pPr>
        <w:ind w:firstLine="851"/>
        <w:jc w:val="right"/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907D50" w:rsidP="00907D50">
      <w:pPr>
        <w:ind w:firstLine="851"/>
        <w:rPr>
          <w:sz w:val="28"/>
          <w:szCs w:val="28"/>
        </w:rPr>
      </w:pPr>
    </w:p>
    <w:p w:rsidR="00907D50" w:rsidRDefault="00426C6B" w:rsidP="00426C6B">
      <w:pPr>
        <w:jc w:val="both"/>
        <w:rPr>
          <w:rStyle w:val="aa"/>
          <w:bCs/>
          <w:sz w:val="28"/>
          <w:szCs w:val="28"/>
        </w:rPr>
      </w:pPr>
      <w:bookmarkStart w:id="30" w:name="sub_1110"/>
      <w:r>
        <w:rPr>
          <w:sz w:val="28"/>
          <w:szCs w:val="28"/>
        </w:rPr>
        <w:t>Заместитель главы администрации                                                     Т.В.Мухина</w:t>
      </w: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  <w:jc w:val="right"/>
        <w:rPr>
          <w:rStyle w:val="aa"/>
          <w:bCs/>
          <w:sz w:val="28"/>
          <w:szCs w:val="28"/>
        </w:rPr>
      </w:pPr>
    </w:p>
    <w:bookmarkEnd w:id="30"/>
    <w:p w:rsidR="00907D50" w:rsidRDefault="00907D50" w:rsidP="00907D50">
      <w:pPr>
        <w:ind w:firstLine="851"/>
        <w:rPr>
          <w:rStyle w:val="aa"/>
          <w:bCs/>
          <w:sz w:val="28"/>
          <w:szCs w:val="28"/>
        </w:rPr>
      </w:pPr>
    </w:p>
    <w:p w:rsidR="00907D50" w:rsidRDefault="00907D50" w:rsidP="00907D50">
      <w:pPr>
        <w:ind w:firstLine="851"/>
      </w:pPr>
    </w:p>
    <w:p w:rsidR="00907D50" w:rsidRPr="00111583" w:rsidRDefault="00907D50" w:rsidP="00907D50">
      <w:pPr>
        <w:rPr>
          <w:sz w:val="28"/>
          <w:szCs w:val="28"/>
        </w:rPr>
      </w:pPr>
    </w:p>
    <w:p w:rsidR="00907D50" w:rsidRPr="00111583" w:rsidRDefault="00907D50" w:rsidP="00907D50">
      <w:pPr>
        <w:tabs>
          <w:tab w:val="left" w:pos="1455"/>
        </w:tabs>
      </w:pPr>
      <w:r>
        <w:tab/>
      </w:r>
    </w:p>
    <w:p w:rsidR="005A6CBF" w:rsidRDefault="005A6CBF"/>
    <w:sectPr w:rsidR="005A6CBF" w:rsidSect="000259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6A9"/>
    <w:multiLevelType w:val="hybridMultilevel"/>
    <w:tmpl w:val="99864212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717E"/>
    <w:multiLevelType w:val="hybridMultilevel"/>
    <w:tmpl w:val="8AC8B17A"/>
    <w:lvl w:ilvl="0" w:tplc="BD5872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1936619"/>
    <w:multiLevelType w:val="hybridMultilevel"/>
    <w:tmpl w:val="0DB6792A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80355"/>
    <w:multiLevelType w:val="hybridMultilevel"/>
    <w:tmpl w:val="E80E09FA"/>
    <w:lvl w:ilvl="0" w:tplc="09462C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>
    <w:nsid w:val="404F681A"/>
    <w:multiLevelType w:val="hybridMultilevel"/>
    <w:tmpl w:val="DC7E66E0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F0711"/>
    <w:multiLevelType w:val="hybridMultilevel"/>
    <w:tmpl w:val="6FB281D0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D50"/>
    <w:rsid w:val="00025977"/>
    <w:rsid w:val="00204DFC"/>
    <w:rsid w:val="00205C56"/>
    <w:rsid w:val="00391A93"/>
    <w:rsid w:val="003F32A1"/>
    <w:rsid w:val="00426C6B"/>
    <w:rsid w:val="0050019A"/>
    <w:rsid w:val="00583F2D"/>
    <w:rsid w:val="005A6CBF"/>
    <w:rsid w:val="00652A8B"/>
    <w:rsid w:val="006C0850"/>
    <w:rsid w:val="006D5FAB"/>
    <w:rsid w:val="008C5CBF"/>
    <w:rsid w:val="008D1F6C"/>
    <w:rsid w:val="00907D50"/>
    <w:rsid w:val="00917239"/>
    <w:rsid w:val="00996D18"/>
    <w:rsid w:val="00A23A7A"/>
    <w:rsid w:val="00BC46C8"/>
    <w:rsid w:val="00E30E1E"/>
    <w:rsid w:val="00F5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Прямая со стрелкой 30"/>
        <o:r id="V:Rule14" type="connector" idref="#AutoShape 9"/>
        <o:r id="V:Rule15" type="connector" idref="#AutoShape 17"/>
        <o:r id="V:Rule16" type="connector" idref="#AutoShape 23"/>
        <o:r id="V:Rule17" type="connector" idref="#AutoShape 18"/>
        <o:r id="V:Rule18" type="connector" idref="#AutoShape 25"/>
        <o:r id="V:Rule19" type="connector" idref="#AutoShape 24"/>
        <o:r id="V:Rule20" type="connector" idref="#AutoShape 31"/>
        <o:r id="V:Rule21" type="connector" idref="#AutoShape 26"/>
        <o:r id="V:Rule22" type="connector" idref="#AutoShape 27"/>
        <o:r id="V:Rule23" type="connector" idref="#AutoShape 28"/>
        <o:r id="V:Rule24" type="connector" idref="#AutoShap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50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7D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07D50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7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07D50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07D50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rsid w:val="00907D50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ConsPlusCell">
    <w:name w:val="ConsPlusCell"/>
    <w:uiPriority w:val="99"/>
    <w:rsid w:val="00907D50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WW-">
    <w:name w:val="WW-Базовый"/>
    <w:uiPriority w:val="99"/>
    <w:rsid w:val="00907D50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ar-SA"/>
    </w:rPr>
  </w:style>
  <w:style w:type="paragraph" w:customStyle="1" w:styleId="a4">
    <w:name w:val="Нормальный (таблица)"/>
    <w:basedOn w:val="a3"/>
    <w:next w:val="a"/>
    <w:uiPriority w:val="99"/>
    <w:rsid w:val="00907D50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a5">
    <w:name w:val="Прижатый влево"/>
    <w:basedOn w:val="a3"/>
    <w:next w:val="a"/>
    <w:uiPriority w:val="99"/>
    <w:rsid w:val="00907D50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45">
    <w:name w:val="Font Style45"/>
    <w:basedOn w:val="a0"/>
    <w:uiPriority w:val="99"/>
    <w:rsid w:val="00907D50"/>
    <w:rPr>
      <w:rFonts w:ascii="Times New Roman" w:hAnsi="Times New Roman" w:cs="Times New Roman" w:hint="default"/>
      <w:sz w:val="22"/>
      <w:szCs w:val="22"/>
    </w:rPr>
  </w:style>
  <w:style w:type="paragraph" w:styleId="a6">
    <w:name w:val="Body Text"/>
    <w:basedOn w:val="a3"/>
    <w:link w:val="a7"/>
    <w:uiPriority w:val="99"/>
    <w:semiHidden/>
    <w:unhideWhenUsed/>
    <w:rsid w:val="00907D50"/>
    <w:pPr>
      <w:tabs>
        <w:tab w:val="clear" w:pos="709"/>
        <w:tab w:val="left" w:pos="708"/>
      </w:tabs>
      <w:spacing w:after="120" w:line="276" w:lineRule="auto"/>
    </w:pPr>
    <w:rPr>
      <w:rFonts w:eastAsia="Calibri"/>
      <w:color w:val="auto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907D50"/>
    <w:rPr>
      <w:rFonts w:ascii="Calibri" w:eastAsia="Calibri" w:hAnsi="Calibri" w:cs="Times New Roman"/>
      <w:lang w:eastAsia="ar-SA"/>
    </w:rPr>
  </w:style>
  <w:style w:type="paragraph" w:styleId="21">
    <w:name w:val="Body Text 2"/>
    <w:basedOn w:val="a3"/>
    <w:link w:val="22"/>
    <w:uiPriority w:val="99"/>
    <w:semiHidden/>
    <w:unhideWhenUsed/>
    <w:rsid w:val="00907D50"/>
    <w:pPr>
      <w:tabs>
        <w:tab w:val="clear" w:pos="709"/>
        <w:tab w:val="left" w:pos="708"/>
      </w:tabs>
      <w:suppressAutoHyphens w:val="0"/>
      <w:spacing w:after="120" w:line="48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07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907D50"/>
    <w:rPr>
      <w:color w:val="000080"/>
      <w:u w:val="single"/>
      <w:lang w:val="ru-RU" w:eastAsia="ru-RU"/>
    </w:rPr>
  </w:style>
  <w:style w:type="character" w:customStyle="1" w:styleId="a8">
    <w:name w:val="Выделение жирным"/>
    <w:basedOn w:val="a0"/>
    <w:uiPriority w:val="99"/>
    <w:rsid w:val="00907D50"/>
    <w:rPr>
      <w:rFonts w:ascii="Times New Roman" w:hAnsi="Times New Roman" w:cs="Times New Roman" w:hint="default"/>
      <w:b/>
      <w:bCs/>
    </w:rPr>
  </w:style>
  <w:style w:type="character" w:customStyle="1" w:styleId="a9">
    <w:name w:val="Гипертекстовая ссылка"/>
    <w:basedOn w:val="a0"/>
    <w:uiPriority w:val="99"/>
    <w:rsid w:val="00907D50"/>
    <w:rPr>
      <w:rFonts w:ascii="Times New Roman" w:hAnsi="Times New Roman" w:cs="Times New Roman" w:hint="default"/>
      <w:b/>
      <w:bCs/>
      <w:color w:val="106BBE"/>
    </w:rPr>
  </w:style>
  <w:style w:type="character" w:customStyle="1" w:styleId="aa">
    <w:name w:val="Цветовое выделение"/>
    <w:uiPriority w:val="99"/>
    <w:rsid w:val="00907D50"/>
    <w:rPr>
      <w:b/>
      <w:bCs w:val="0"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907D50"/>
    <w:pPr>
      <w:tabs>
        <w:tab w:val="clear" w:pos="708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7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07D50"/>
    <w:pPr>
      <w:tabs>
        <w:tab w:val="clear" w:pos="708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07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907D50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76" w:lineRule="exact"/>
      <w:ind w:firstLine="571"/>
      <w:jc w:val="both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msonormalcxspmiddle">
    <w:name w:val="msonormalcxspmiddle"/>
    <w:basedOn w:val="a3"/>
    <w:uiPriority w:val="99"/>
    <w:rsid w:val="00907D50"/>
    <w:pPr>
      <w:shd w:val="clear" w:color="auto" w:fill="FFFFFF"/>
      <w:tabs>
        <w:tab w:val="clear" w:pos="709"/>
        <w:tab w:val="left" w:pos="14040"/>
      </w:tabs>
      <w:suppressAutoHyphens w:val="0"/>
      <w:spacing w:before="280" w:after="280" w:line="200" w:lineRule="atLeast"/>
      <w:ind w:firstLine="709"/>
      <w:jc w:val="both"/>
    </w:pPr>
    <w:rPr>
      <w:rFonts w:ascii="Times New Roman" w:eastAsia="Times New Roman" w:hAnsi="Times New Roman"/>
      <w:color w:val="auto"/>
      <w:sz w:val="28"/>
      <w:szCs w:val="28"/>
      <w:lang w:eastAsia="ar-SA"/>
    </w:rPr>
  </w:style>
  <w:style w:type="paragraph" w:customStyle="1" w:styleId="32">
    <w:name w:val="Основной текст с отступом 32"/>
    <w:basedOn w:val="a3"/>
    <w:uiPriority w:val="99"/>
    <w:rsid w:val="00907D50"/>
    <w:pPr>
      <w:tabs>
        <w:tab w:val="clear" w:pos="709"/>
        <w:tab w:val="left" w:pos="708"/>
      </w:tabs>
      <w:spacing w:after="120" w:line="240" w:lineRule="auto"/>
      <w:ind w:left="283"/>
    </w:pPr>
    <w:rPr>
      <w:rFonts w:ascii="Times New Roman" w:eastAsia="Times New Roman" w:hAnsi="Times New Roman"/>
      <w:color w:val="auto"/>
      <w:sz w:val="16"/>
      <w:szCs w:val="16"/>
      <w:lang w:eastAsia="ar-SA"/>
    </w:rPr>
  </w:style>
  <w:style w:type="paragraph" w:customStyle="1" w:styleId="24">
    <w:name w:val="Основной текст 24"/>
    <w:basedOn w:val="a3"/>
    <w:uiPriority w:val="99"/>
    <w:rsid w:val="00907D50"/>
    <w:pPr>
      <w:tabs>
        <w:tab w:val="left" w:pos="567"/>
      </w:tabs>
      <w:autoSpaceDE w:val="0"/>
      <w:spacing w:line="276" w:lineRule="auto"/>
      <w:jc w:val="both"/>
    </w:pPr>
    <w:rPr>
      <w:rFonts w:eastAsia="Times New Roman"/>
      <w:color w:val="auto"/>
      <w:sz w:val="28"/>
      <w:szCs w:val="28"/>
      <w:lang w:eastAsia="ar-SA"/>
    </w:rPr>
  </w:style>
  <w:style w:type="paragraph" w:customStyle="1" w:styleId="Style3">
    <w:name w:val="Style3"/>
    <w:basedOn w:val="a3"/>
    <w:uiPriority w:val="99"/>
    <w:rsid w:val="00907D50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81" w:lineRule="exact"/>
      <w:ind w:firstLine="552"/>
      <w:jc w:val="both"/>
    </w:pPr>
    <w:rPr>
      <w:rFonts w:ascii="Times New Roman" w:eastAsia="Times New Roman" w:hAnsi="Times New Roman"/>
      <w:color w:val="auto"/>
      <w:sz w:val="24"/>
      <w:szCs w:val="24"/>
    </w:rPr>
  </w:style>
  <w:style w:type="paragraph" w:styleId="af">
    <w:name w:val="List Paragraph"/>
    <w:basedOn w:val="a3"/>
    <w:uiPriority w:val="99"/>
    <w:qFormat/>
    <w:rsid w:val="00907D50"/>
    <w:pPr>
      <w:tabs>
        <w:tab w:val="clear" w:pos="709"/>
        <w:tab w:val="left" w:pos="708"/>
      </w:tabs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paragraph" w:styleId="af0">
    <w:name w:val="Normal (Web)"/>
    <w:basedOn w:val="a3"/>
    <w:uiPriority w:val="99"/>
    <w:semiHidden/>
    <w:unhideWhenUsed/>
    <w:rsid w:val="00907D50"/>
  </w:style>
  <w:style w:type="character" w:styleId="af1">
    <w:name w:val="Hyperlink"/>
    <w:basedOn w:val="a0"/>
    <w:unhideWhenUsed/>
    <w:rsid w:val="00907D50"/>
    <w:rPr>
      <w:color w:val="0000FF"/>
      <w:u w:val="single"/>
    </w:rPr>
  </w:style>
  <w:style w:type="paragraph" w:customStyle="1" w:styleId="11">
    <w:name w:val="нум список 1"/>
    <w:basedOn w:val="a"/>
    <w:rsid w:val="00907D50"/>
    <w:pPr>
      <w:tabs>
        <w:tab w:val="clear" w:pos="708"/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Standard">
    <w:name w:val="Standard"/>
    <w:rsid w:val="003F3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krasnodar.ru" TargetMode="External"/><Relationship Id="rId13" Type="http://schemas.openxmlformats.org/officeDocument/2006/relationships/hyperlink" Target="garantf1://12077515.700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stovskiy.ru/" TargetMode="External"/><Relationship Id="rId12" Type="http://schemas.openxmlformats.org/officeDocument/2006/relationships/hyperlink" Target="mailto:most.mfc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stovskoi.e-mf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Relationship Id="rId10" Type="http://schemas.openxmlformats.org/officeDocument/2006/relationships/hyperlink" Target="http://www.mostovski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mfc.ru/" TargetMode="External"/><Relationship Id="rId14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316-B369-4A83-A01A-1743BE17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26</Pages>
  <Words>7361</Words>
  <Characters>41964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2015-04-08T12:15:00Z</cp:lastPrinted>
  <dcterms:created xsi:type="dcterms:W3CDTF">2015-04-08T10:12:00Z</dcterms:created>
  <dcterms:modified xsi:type="dcterms:W3CDTF">2015-05-07T14:18:00Z</dcterms:modified>
</cp:coreProperties>
</file>