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5" w:type="pct"/>
        <w:tblInd w:w="-851" w:type="dxa"/>
        <w:tblCellMar>
          <w:left w:w="0" w:type="dxa"/>
          <w:right w:w="0" w:type="dxa"/>
        </w:tblCellMar>
        <w:tblLook w:val="01E0"/>
      </w:tblPr>
      <w:tblGrid>
        <w:gridCol w:w="10708"/>
      </w:tblGrid>
      <w:tr w:rsidR="00A7227C" w:rsidTr="00352B08">
        <w:trPr>
          <w:trHeight w:val="1289"/>
        </w:trPr>
        <w:tc>
          <w:tcPr>
            <w:tcW w:w="5000" w:type="pct"/>
            <w:shd w:val="clear" w:color="auto" w:fill="auto"/>
            <w:vAlign w:val="bottom"/>
          </w:tcPr>
          <w:p w:rsidR="00A7227C" w:rsidRDefault="00A7227C" w:rsidP="00352B08">
            <w:pPr>
              <w:jc w:val="center"/>
            </w:pPr>
            <w:r>
              <w:rPr>
                <w:noProof/>
              </w:rPr>
              <w:drawing>
                <wp:anchor distT="0" distB="0" distL="114300" distR="114300" simplePos="0" relativeHeight="251676672"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17"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7"/>
                          <a:srcRect/>
                          <a:stretch>
                            <a:fillRect/>
                          </a:stretch>
                        </pic:blipFill>
                        <pic:spPr bwMode="auto">
                          <a:xfrm>
                            <a:off x="0" y="0"/>
                            <a:ext cx="638175" cy="800100"/>
                          </a:xfrm>
                          <a:prstGeom prst="rect">
                            <a:avLst/>
                          </a:prstGeom>
                          <a:noFill/>
                          <a:ln w="9525">
                            <a:noFill/>
                            <a:miter lim="800000"/>
                            <a:headEnd/>
                            <a:tailEnd/>
                          </a:ln>
                        </pic:spPr>
                      </pic:pic>
                    </a:graphicData>
                  </a:graphic>
                </wp:anchor>
              </w:drawing>
            </w:r>
            <w:r>
              <w:t xml:space="preserve"> </w:t>
            </w:r>
          </w:p>
        </w:tc>
      </w:tr>
      <w:tr w:rsidR="00A7227C" w:rsidRPr="003279EB" w:rsidTr="00352B08">
        <w:trPr>
          <w:trHeight w:val="1131"/>
        </w:trPr>
        <w:tc>
          <w:tcPr>
            <w:tcW w:w="5000" w:type="pct"/>
            <w:shd w:val="clear" w:color="auto" w:fill="auto"/>
          </w:tcPr>
          <w:p w:rsidR="00A7227C" w:rsidRDefault="00A7227C" w:rsidP="00352B08">
            <w:pPr>
              <w:jc w:val="center"/>
              <w:rPr>
                <w:b/>
                <w:sz w:val="28"/>
                <w:szCs w:val="28"/>
              </w:rPr>
            </w:pPr>
          </w:p>
          <w:p w:rsidR="00A7227C" w:rsidRPr="003279EB" w:rsidRDefault="00A7227C" w:rsidP="00352B08">
            <w:pPr>
              <w:jc w:val="center"/>
              <w:rPr>
                <w:b/>
                <w:sz w:val="28"/>
                <w:szCs w:val="28"/>
              </w:rPr>
            </w:pPr>
            <w:r w:rsidRPr="003279EB">
              <w:rPr>
                <w:b/>
                <w:sz w:val="28"/>
                <w:szCs w:val="28"/>
              </w:rPr>
              <w:t xml:space="preserve">АДМИНИСТРАЦИЯ ПЕРЕПРАВНЕНСКОГО СЕЛЬСКОГО ПОСЕЛЕНИЯ </w:t>
            </w:r>
          </w:p>
          <w:p w:rsidR="00A7227C" w:rsidRPr="003279EB" w:rsidRDefault="00A7227C" w:rsidP="00352B08">
            <w:pPr>
              <w:spacing w:line="360" w:lineRule="auto"/>
              <w:jc w:val="center"/>
              <w:rPr>
                <w:b/>
                <w:sz w:val="28"/>
                <w:szCs w:val="28"/>
              </w:rPr>
            </w:pPr>
            <w:r w:rsidRPr="003279EB">
              <w:rPr>
                <w:b/>
                <w:sz w:val="28"/>
                <w:szCs w:val="28"/>
              </w:rPr>
              <w:t xml:space="preserve">МОСТОВСКОГО РАЙОНА </w:t>
            </w:r>
          </w:p>
          <w:p w:rsidR="00A7227C" w:rsidRPr="003279EB" w:rsidRDefault="00A7227C" w:rsidP="00352B08">
            <w:pPr>
              <w:jc w:val="center"/>
              <w:rPr>
                <w:b/>
                <w:sz w:val="28"/>
                <w:szCs w:val="28"/>
              </w:rPr>
            </w:pPr>
            <w:r w:rsidRPr="003279EB">
              <w:rPr>
                <w:b/>
                <w:sz w:val="32"/>
                <w:szCs w:val="32"/>
              </w:rPr>
              <w:t xml:space="preserve">ПОСТАНОВЛЕНИЕ </w:t>
            </w:r>
          </w:p>
        </w:tc>
      </w:tr>
      <w:tr w:rsidR="00A7227C" w:rsidRPr="003279EB" w:rsidTr="00352B08">
        <w:trPr>
          <w:trHeight w:val="285"/>
        </w:trPr>
        <w:tc>
          <w:tcPr>
            <w:tcW w:w="5000" w:type="pct"/>
            <w:shd w:val="clear" w:color="auto" w:fill="auto"/>
          </w:tcPr>
          <w:p w:rsidR="00A7227C" w:rsidRPr="003279EB" w:rsidRDefault="00DB6FD1" w:rsidP="00DB6FD1">
            <w:pPr>
              <w:tabs>
                <w:tab w:val="right" w:pos="1995"/>
                <w:tab w:val="center" w:pos="5080"/>
                <w:tab w:val="left" w:pos="7353"/>
                <w:tab w:val="right" w:pos="10203"/>
              </w:tabs>
              <w:ind w:left="360" w:right="294"/>
              <w:jc w:val="both"/>
              <w:rPr>
                <w:sz w:val="28"/>
                <w:szCs w:val="28"/>
              </w:rPr>
            </w:pPr>
            <w:r>
              <w:rPr>
                <w:sz w:val="28"/>
                <w:szCs w:val="28"/>
              </w:rPr>
              <w:t xml:space="preserve">         </w:t>
            </w:r>
            <w:r w:rsidR="00A7227C" w:rsidRPr="003279EB">
              <w:rPr>
                <w:sz w:val="28"/>
                <w:szCs w:val="28"/>
              </w:rPr>
              <w:t xml:space="preserve">от </w:t>
            </w:r>
            <w:r>
              <w:rPr>
                <w:sz w:val="28"/>
                <w:szCs w:val="28"/>
              </w:rPr>
              <w:t>18.12.2015</w:t>
            </w:r>
            <w:r w:rsidR="00A7227C">
              <w:rPr>
                <w:sz w:val="28"/>
                <w:szCs w:val="28"/>
              </w:rPr>
              <w:t xml:space="preserve">     </w:t>
            </w:r>
            <w:r w:rsidR="00A7227C" w:rsidRPr="00B77693">
              <w:rPr>
                <w:sz w:val="28"/>
                <w:szCs w:val="28"/>
              </w:rPr>
              <w:t xml:space="preserve">               </w:t>
            </w:r>
            <w:r w:rsidR="00A7227C" w:rsidRPr="003279EB">
              <w:rPr>
                <w:sz w:val="28"/>
                <w:szCs w:val="28"/>
              </w:rPr>
              <w:t xml:space="preserve">                    </w:t>
            </w:r>
            <w:r w:rsidR="00A7227C" w:rsidRPr="00B77693">
              <w:rPr>
                <w:sz w:val="28"/>
                <w:szCs w:val="28"/>
              </w:rPr>
              <w:t xml:space="preserve">             </w:t>
            </w:r>
            <w:r w:rsidR="00A7227C">
              <w:rPr>
                <w:sz w:val="28"/>
                <w:szCs w:val="28"/>
              </w:rPr>
              <w:t xml:space="preserve">                          </w:t>
            </w:r>
            <w:r w:rsidR="00A7227C" w:rsidRPr="003279EB">
              <w:rPr>
                <w:sz w:val="28"/>
                <w:szCs w:val="28"/>
              </w:rPr>
              <w:t xml:space="preserve">№ </w:t>
            </w:r>
            <w:r>
              <w:rPr>
                <w:sz w:val="28"/>
                <w:szCs w:val="28"/>
              </w:rPr>
              <w:t>167</w:t>
            </w:r>
          </w:p>
        </w:tc>
      </w:tr>
      <w:tr w:rsidR="00A7227C" w:rsidRPr="003279EB" w:rsidTr="00352B08">
        <w:trPr>
          <w:trHeight w:val="575"/>
        </w:trPr>
        <w:tc>
          <w:tcPr>
            <w:tcW w:w="5000" w:type="pct"/>
            <w:shd w:val="clear" w:color="auto" w:fill="auto"/>
          </w:tcPr>
          <w:p w:rsidR="00A7227C" w:rsidRPr="003279EB" w:rsidRDefault="00A7227C" w:rsidP="00352B08">
            <w:pPr>
              <w:jc w:val="center"/>
              <w:rPr>
                <w:sz w:val="28"/>
                <w:szCs w:val="28"/>
              </w:rPr>
            </w:pPr>
            <w:r w:rsidRPr="003279EB">
              <w:rPr>
                <w:sz w:val="28"/>
                <w:szCs w:val="28"/>
              </w:rPr>
              <w:t>ст-ца Переправная</w:t>
            </w:r>
          </w:p>
          <w:p w:rsidR="00A7227C" w:rsidRPr="003279EB" w:rsidRDefault="00A7227C" w:rsidP="00352B08">
            <w:pPr>
              <w:jc w:val="center"/>
              <w:rPr>
                <w:sz w:val="28"/>
                <w:szCs w:val="28"/>
              </w:rPr>
            </w:pPr>
          </w:p>
        </w:tc>
      </w:tr>
    </w:tbl>
    <w:p w:rsidR="00AD6799" w:rsidRPr="00A7227C" w:rsidRDefault="00AD6799" w:rsidP="00AD6799">
      <w:pPr>
        <w:widowControl w:val="0"/>
        <w:ind w:firstLine="709"/>
        <w:jc w:val="center"/>
        <w:rPr>
          <w:b/>
          <w:sz w:val="28"/>
          <w:szCs w:val="28"/>
        </w:rPr>
      </w:pPr>
      <w:r w:rsidRPr="00A7227C">
        <w:rPr>
          <w:b/>
          <w:sz w:val="28"/>
          <w:szCs w:val="28"/>
        </w:rPr>
        <w:t xml:space="preserve">Об утверждении Административного регламента предоставления  администрацией </w:t>
      </w:r>
      <w:r w:rsidR="00A7227C" w:rsidRPr="00A7227C">
        <w:rPr>
          <w:b/>
          <w:sz w:val="28"/>
          <w:szCs w:val="28"/>
        </w:rPr>
        <w:t>Переправненского</w:t>
      </w:r>
      <w:r w:rsidRPr="00A7227C">
        <w:rPr>
          <w:b/>
          <w:sz w:val="28"/>
          <w:szCs w:val="28"/>
        </w:rPr>
        <w:t xml:space="preserve"> сельского поселения муниципальной услуги: «</w:t>
      </w:r>
      <w:r w:rsidRPr="00A7227C">
        <w:rPr>
          <w:b/>
          <w:bCs/>
          <w:sz w:val="28"/>
          <w:szCs w:val="28"/>
        </w:rPr>
        <w:t>Выдача разрешений на ввод в эксплуатацию построенных, реконструируемых объектов капитального строительства</w:t>
      </w:r>
      <w:r w:rsidRPr="00A7227C">
        <w:rPr>
          <w:b/>
          <w:sz w:val="28"/>
          <w:szCs w:val="28"/>
        </w:rPr>
        <w:t>»</w:t>
      </w:r>
    </w:p>
    <w:p w:rsidR="00AD6799" w:rsidRPr="00A7227C" w:rsidRDefault="00AD6799" w:rsidP="00AD6799">
      <w:pPr>
        <w:tabs>
          <w:tab w:val="left" w:pos="4536"/>
          <w:tab w:val="left" w:pos="4678"/>
          <w:tab w:val="left" w:pos="4820"/>
          <w:tab w:val="left" w:pos="5387"/>
        </w:tabs>
        <w:rPr>
          <w:sz w:val="28"/>
          <w:szCs w:val="28"/>
        </w:rPr>
      </w:pPr>
    </w:p>
    <w:p w:rsidR="00AD6799" w:rsidRPr="00833DED" w:rsidRDefault="00AD6799" w:rsidP="00AD6799">
      <w:pPr>
        <w:tabs>
          <w:tab w:val="left" w:pos="4536"/>
          <w:tab w:val="left" w:pos="4678"/>
          <w:tab w:val="left" w:pos="4820"/>
          <w:tab w:val="left" w:pos="5387"/>
        </w:tabs>
        <w:rPr>
          <w:rFonts w:ascii="Arial" w:hAnsi="Arial" w:cs="Arial"/>
        </w:rPr>
      </w:pPr>
    </w:p>
    <w:p w:rsidR="00AD6799" w:rsidRPr="00A7227C" w:rsidRDefault="00A7227C" w:rsidP="00D441F7">
      <w:pPr>
        <w:tabs>
          <w:tab w:val="left" w:pos="4820"/>
        </w:tabs>
        <w:ind w:firstLine="567"/>
        <w:jc w:val="both"/>
        <w:rPr>
          <w:spacing w:val="4"/>
          <w:sz w:val="28"/>
          <w:szCs w:val="28"/>
        </w:rPr>
      </w:pPr>
      <w:r>
        <w:rPr>
          <w:spacing w:val="4"/>
          <w:sz w:val="28"/>
          <w:szCs w:val="28"/>
        </w:rPr>
        <w:t xml:space="preserve"> </w:t>
      </w:r>
      <w:r w:rsidR="00AD6799" w:rsidRPr="00A7227C">
        <w:rPr>
          <w:spacing w:val="4"/>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приказа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Устава </w:t>
      </w:r>
      <w:r w:rsidRPr="00A7227C">
        <w:rPr>
          <w:spacing w:val="4"/>
          <w:sz w:val="28"/>
          <w:szCs w:val="28"/>
        </w:rPr>
        <w:t>Переправненского</w:t>
      </w:r>
      <w:r w:rsidR="00AD6799" w:rsidRPr="00A7227C">
        <w:rPr>
          <w:spacing w:val="4"/>
          <w:sz w:val="28"/>
          <w:szCs w:val="28"/>
        </w:rPr>
        <w:t xml:space="preserve"> сельского поселения</w:t>
      </w:r>
      <w:r w:rsidR="00D441F7">
        <w:rPr>
          <w:spacing w:val="4"/>
          <w:sz w:val="28"/>
          <w:szCs w:val="28"/>
        </w:rPr>
        <w:t xml:space="preserve"> </w:t>
      </w:r>
      <w:r w:rsidR="00AD6799" w:rsidRPr="00A7227C">
        <w:rPr>
          <w:spacing w:val="4"/>
          <w:sz w:val="28"/>
          <w:szCs w:val="28"/>
        </w:rPr>
        <w:t>п</w:t>
      </w:r>
      <w:r w:rsidRPr="00A7227C">
        <w:rPr>
          <w:spacing w:val="4"/>
          <w:sz w:val="28"/>
          <w:szCs w:val="28"/>
        </w:rPr>
        <w:t xml:space="preserve"> </w:t>
      </w:r>
      <w:r w:rsidR="00AD6799" w:rsidRPr="00A7227C">
        <w:rPr>
          <w:spacing w:val="4"/>
          <w:sz w:val="28"/>
          <w:szCs w:val="28"/>
        </w:rPr>
        <w:t>о</w:t>
      </w:r>
      <w:r w:rsidRPr="00A7227C">
        <w:rPr>
          <w:spacing w:val="4"/>
          <w:sz w:val="28"/>
          <w:szCs w:val="28"/>
        </w:rPr>
        <w:t xml:space="preserve"> </w:t>
      </w:r>
      <w:r w:rsidR="00AD6799" w:rsidRPr="00A7227C">
        <w:rPr>
          <w:spacing w:val="4"/>
          <w:sz w:val="28"/>
          <w:szCs w:val="28"/>
        </w:rPr>
        <w:t>с</w:t>
      </w:r>
      <w:r w:rsidRPr="00A7227C">
        <w:rPr>
          <w:spacing w:val="4"/>
          <w:sz w:val="28"/>
          <w:szCs w:val="28"/>
        </w:rPr>
        <w:t xml:space="preserve"> </w:t>
      </w:r>
      <w:r w:rsidR="00AD6799" w:rsidRPr="00A7227C">
        <w:rPr>
          <w:spacing w:val="4"/>
          <w:sz w:val="28"/>
          <w:szCs w:val="28"/>
        </w:rPr>
        <w:t>т</w:t>
      </w:r>
      <w:r w:rsidRPr="00A7227C">
        <w:rPr>
          <w:spacing w:val="4"/>
          <w:sz w:val="28"/>
          <w:szCs w:val="28"/>
        </w:rPr>
        <w:t xml:space="preserve"> </w:t>
      </w:r>
      <w:r w:rsidR="00AD6799" w:rsidRPr="00A7227C">
        <w:rPr>
          <w:spacing w:val="4"/>
          <w:sz w:val="28"/>
          <w:szCs w:val="28"/>
        </w:rPr>
        <w:t>а</w:t>
      </w:r>
      <w:r w:rsidRPr="00A7227C">
        <w:rPr>
          <w:spacing w:val="4"/>
          <w:sz w:val="28"/>
          <w:szCs w:val="28"/>
        </w:rPr>
        <w:t xml:space="preserve"> </w:t>
      </w:r>
      <w:r w:rsidR="00AD6799" w:rsidRPr="00A7227C">
        <w:rPr>
          <w:spacing w:val="4"/>
          <w:sz w:val="28"/>
          <w:szCs w:val="28"/>
        </w:rPr>
        <w:t>н</w:t>
      </w:r>
      <w:r w:rsidRPr="00A7227C">
        <w:rPr>
          <w:spacing w:val="4"/>
          <w:sz w:val="28"/>
          <w:szCs w:val="28"/>
        </w:rPr>
        <w:t xml:space="preserve"> </w:t>
      </w:r>
      <w:r w:rsidR="00AD6799" w:rsidRPr="00A7227C">
        <w:rPr>
          <w:spacing w:val="4"/>
          <w:sz w:val="28"/>
          <w:szCs w:val="28"/>
        </w:rPr>
        <w:t>о</w:t>
      </w:r>
      <w:r w:rsidRPr="00A7227C">
        <w:rPr>
          <w:spacing w:val="4"/>
          <w:sz w:val="28"/>
          <w:szCs w:val="28"/>
        </w:rPr>
        <w:t xml:space="preserve"> </w:t>
      </w:r>
      <w:r w:rsidR="00AD6799" w:rsidRPr="00A7227C">
        <w:rPr>
          <w:spacing w:val="4"/>
          <w:sz w:val="28"/>
          <w:szCs w:val="28"/>
        </w:rPr>
        <w:t>в</w:t>
      </w:r>
      <w:r w:rsidRPr="00A7227C">
        <w:rPr>
          <w:spacing w:val="4"/>
          <w:sz w:val="28"/>
          <w:szCs w:val="28"/>
        </w:rPr>
        <w:t xml:space="preserve"> </w:t>
      </w:r>
      <w:r w:rsidR="00AD6799" w:rsidRPr="00A7227C">
        <w:rPr>
          <w:spacing w:val="4"/>
          <w:sz w:val="28"/>
          <w:szCs w:val="28"/>
        </w:rPr>
        <w:t>л</w:t>
      </w:r>
      <w:r w:rsidRPr="00A7227C">
        <w:rPr>
          <w:spacing w:val="4"/>
          <w:sz w:val="28"/>
          <w:szCs w:val="28"/>
        </w:rPr>
        <w:t xml:space="preserve"> </w:t>
      </w:r>
      <w:r w:rsidR="00AD6799" w:rsidRPr="00A7227C">
        <w:rPr>
          <w:spacing w:val="4"/>
          <w:sz w:val="28"/>
          <w:szCs w:val="28"/>
        </w:rPr>
        <w:t>я</w:t>
      </w:r>
      <w:r w:rsidRPr="00A7227C">
        <w:rPr>
          <w:spacing w:val="4"/>
          <w:sz w:val="28"/>
          <w:szCs w:val="28"/>
        </w:rPr>
        <w:t xml:space="preserve"> </w:t>
      </w:r>
      <w:r w:rsidR="00AD6799" w:rsidRPr="00A7227C">
        <w:rPr>
          <w:spacing w:val="4"/>
          <w:sz w:val="28"/>
          <w:szCs w:val="28"/>
        </w:rPr>
        <w:t>ю:</w:t>
      </w:r>
    </w:p>
    <w:p w:rsidR="00AD6799" w:rsidRPr="00A7227C" w:rsidRDefault="00AD6799" w:rsidP="00AD6799">
      <w:pPr>
        <w:ind w:firstLine="567"/>
        <w:jc w:val="both"/>
        <w:rPr>
          <w:sz w:val="28"/>
          <w:szCs w:val="28"/>
        </w:rPr>
      </w:pPr>
      <w:r w:rsidRPr="00A7227C">
        <w:rPr>
          <w:spacing w:val="4"/>
          <w:sz w:val="28"/>
          <w:szCs w:val="28"/>
        </w:rPr>
        <w:t>1. Утвердить Административный регламент</w:t>
      </w:r>
      <w:r w:rsidRPr="00A7227C">
        <w:rPr>
          <w:sz w:val="28"/>
          <w:szCs w:val="28"/>
        </w:rPr>
        <w:t xml:space="preserve"> «</w:t>
      </w:r>
      <w:r w:rsidRPr="00A7227C">
        <w:rPr>
          <w:bCs/>
          <w:sz w:val="28"/>
          <w:szCs w:val="28"/>
        </w:rPr>
        <w:t>Выдача разрешений на ввод в эксплуатацию построенных, реконструируемых объектов капитального строительства</w:t>
      </w:r>
      <w:r w:rsidRPr="00A7227C">
        <w:rPr>
          <w:sz w:val="28"/>
          <w:szCs w:val="28"/>
        </w:rPr>
        <w:t>» согласно приложению</w:t>
      </w:r>
      <w:r w:rsidRPr="00A7227C">
        <w:rPr>
          <w:spacing w:val="-2"/>
          <w:sz w:val="28"/>
          <w:szCs w:val="28"/>
        </w:rPr>
        <w:t>.</w:t>
      </w:r>
      <w:r w:rsidRPr="00A7227C">
        <w:rPr>
          <w:sz w:val="28"/>
          <w:szCs w:val="28"/>
        </w:rPr>
        <w:t xml:space="preserve"> </w:t>
      </w:r>
    </w:p>
    <w:p w:rsidR="00AD6799" w:rsidRPr="00A7227C" w:rsidRDefault="00AD6799" w:rsidP="00AD6799">
      <w:pPr>
        <w:widowControl w:val="0"/>
        <w:ind w:firstLine="567"/>
        <w:jc w:val="both"/>
        <w:rPr>
          <w:b/>
          <w:sz w:val="28"/>
          <w:szCs w:val="28"/>
        </w:rPr>
      </w:pPr>
      <w:r w:rsidRPr="00A7227C">
        <w:rPr>
          <w:sz w:val="28"/>
          <w:szCs w:val="28"/>
        </w:rPr>
        <w:t xml:space="preserve">2. Признать утратившим силу постановление администрации </w:t>
      </w:r>
      <w:r w:rsidR="00A7227C" w:rsidRPr="00A7227C">
        <w:rPr>
          <w:sz w:val="28"/>
          <w:szCs w:val="28"/>
        </w:rPr>
        <w:t>Переправненского</w:t>
      </w:r>
      <w:r w:rsidRPr="00A7227C">
        <w:rPr>
          <w:sz w:val="28"/>
          <w:szCs w:val="28"/>
        </w:rPr>
        <w:t xml:space="preserve"> сельского поселения Мостовского района от </w:t>
      </w:r>
      <w:r w:rsidR="00A7227C">
        <w:rPr>
          <w:sz w:val="28"/>
          <w:szCs w:val="28"/>
        </w:rPr>
        <w:t xml:space="preserve">7 </w:t>
      </w:r>
      <w:r w:rsidRPr="00A7227C">
        <w:rPr>
          <w:sz w:val="28"/>
          <w:szCs w:val="28"/>
        </w:rPr>
        <w:t>апреля 2014 года №</w:t>
      </w:r>
      <w:r w:rsidR="00A7227C">
        <w:rPr>
          <w:sz w:val="28"/>
          <w:szCs w:val="28"/>
        </w:rPr>
        <w:t>32</w:t>
      </w:r>
      <w:r w:rsidRPr="00A7227C">
        <w:rPr>
          <w:sz w:val="28"/>
          <w:szCs w:val="28"/>
        </w:rPr>
        <w:t xml:space="preserve"> «Об утверждении </w:t>
      </w:r>
      <w:r w:rsidR="00A7227C">
        <w:rPr>
          <w:sz w:val="28"/>
          <w:szCs w:val="28"/>
        </w:rPr>
        <w:t>а</w:t>
      </w:r>
      <w:r w:rsidRPr="00A7227C">
        <w:rPr>
          <w:sz w:val="28"/>
          <w:szCs w:val="28"/>
        </w:rPr>
        <w:t xml:space="preserve">дминистративного регламента предоставления  администрацией </w:t>
      </w:r>
      <w:r w:rsidR="00A7227C" w:rsidRPr="00A7227C">
        <w:rPr>
          <w:sz w:val="28"/>
          <w:szCs w:val="28"/>
        </w:rPr>
        <w:t>Переправненского</w:t>
      </w:r>
      <w:r w:rsidRPr="00A7227C">
        <w:rPr>
          <w:sz w:val="28"/>
          <w:szCs w:val="28"/>
        </w:rPr>
        <w:t xml:space="preserve"> сельского поселения муниципальной услуги: «</w:t>
      </w:r>
      <w:r w:rsidRPr="00A7227C">
        <w:rPr>
          <w:bCs/>
          <w:sz w:val="28"/>
          <w:szCs w:val="28"/>
        </w:rPr>
        <w:t>Выдача разрешений на ввод в эксплуатацию построенных, реконструируемых объектов капитального строительства</w:t>
      </w:r>
      <w:r w:rsidR="00A7227C">
        <w:rPr>
          <w:bCs/>
          <w:sz w:val="28"/>
          <w:szCs w:val="28"/>
        </w:rPr>
        <w:t xml:space="preserve">  на территории Переправненского сельского поселения</w:t>
      </w:r>
      <w:r w:rsidRPr="00A7227C">
        <w:rPr>
          <w:sz w:val="28"/>
          <w:szCs w:val="28"/>
        </w:rPr>
        <w:t>».</w:t>
      </w:r>
    </w:p>
    <w:p w:rsidR="00AD6799" w:rsidRPr="00A7227C" w:rsidRDefault="00AD6799" w:rsidP="00AD6799">
      <w:pPr>
        <w:widowControl w:val="0"/>
        <w:ind w:firstLine="567"/>
        <w:jc w:val="both"/>
        <w:rPr>
          <w:sz w:val="28"/>
          <w:szCs w:val="28"/>
        </w:rPr>
      </w:pPr>
      <w:r w:rsidRPr="00A7227C">
        <w:rPr>
          <w:sz w:val="28"/>
          <w:szCs w:val="28"/>
        </w:rPr>
        <w:t xml:space="preserve">3.Общему отделу администрации </w:t>
      </w:r>
      <w:r w:rsidR="00A7227C" w:rsidRPr="00A7227C">
        <w:rPr>
          <w:sz w:val="28"/>
          <w:szCs w:val="28"/>
        </w:rPr>
        <w:t>Переправненского</w:t>
      </w:r>
      <w:r w:rsidRPr="00A7227C">
        <w:rPr>
          <w:sz w:val="28"/>
          <w:szCs w:val="28"/>
        </w:rPr>
        <w:t xml:space="preserve"> сельского поселения   (</w:t>
      </w:r>
      <w:r w:rsidR="00A7227C">
        <w:rPr>
          <w:sz w:val="28"/>
          <w:szCs w:val="28"/>
        </w:rPr>
        <w:t>Кривомазова</w:t>
      </w:r>
      <w:r w:rsidRPr="00A7227C">
        <w:rPr>
          <w:sz w:val="28"/>
          <w:szCs w:val="28"/>
        </w:rPr>
        <w:t>):</w:t>
      </w:r>
    </w:p>
    <w:p w:rsidR="00AD6799" w:rsidRPr="00A7227C" w:rsidRDefault="00AD6799" w:rsidP="00AD6799">
      <w:pPr>
        <w:widowControl w:val="0"/>
        <w:ind w:firstLine="567"/>
        <w:jc w:val="both"/>
        <w:rPr>
          <w:sz w:val="28"/>
          <w:szCs w:val="28"/>
        </w:rPr>
      </w:pPr>
      <w:r w:rsidRPr="00A7227C">
        <w:rPr>
          <w:sz w:val="28"/>
          <w:szCs w:val="28"/>
        </w:rPr>
        <w:t>1) обнародовать настоящее постановление в установленном порядке;</w:t>
      </w:r>
    </w:p>
    <w:p w:rsidR="00AD6799" w:rsidRPr="00A7227C" w:rsidRDefault="00AD6799" w:rsidP="00AD6799">
      <w:pPr>
        <w:pStyle w:val="aa"/>
        <w:ind w:firstLine="567"/>
        <w:jc w:val="both"/>
        <w:rPr>
          <w:rFonts w:ascii="Times New Roman" w:hAnsi="Times New Roman"/>
          <w:sz w:val="28"/>
          <w:szCs w:val="28"/>
        </w:rPr>
      </w:pPr>
      <w:r w:rsidRPr="00A7227C">
        <w:rPr>
          <w:rFonts w:ascii="Times New Roman" w:hAnsi="Times New Roman"/>
          <w:sz w:val="28"/>
          <w:szCs w:val="28"/>
        </w:rPr>
        <w:t xml:space="preserve">2) разместить  настоящее постановление на официальном сайте администрации </w:t>
      </w:r>
      <w:r w:rsidR="00A7227C" w:rsidRPr="00A7227C">
        <w:rPr>
          <w:rFonts w:ascii="Times New Roman" w:hAnsi="Times New Roman"/>
          <w:sz w:val="28"/>
          <w:szCs w:val="28"/>
        </w:rPr>
        <w:t>Переправненского</w:t>
      </w:r>
      <w:r w:rsidRPr="00A7227C">
        <w:rPr>
          <w:rFonts w:ascii="Times New Roman" w:hAnsi="Times New Roman"/>
          <w:sz w:val="28"/>
          <w:szCs w:val="28"/>
        </w:rPr>
        <w:t xml:space="preserve"> сельского поселения.</w:t>
      </w:r>
    </w:p>
    <w:p w:rsidR="00AD6799" w:rsidRPr="00A7227C" w:rsidRDefault="00AD6799" w:rsidP="00AD6799">
      <w:pPr>
        <w:pStyle w:val="ConsPlusNormal"/>
        <w:widowControl/>
        <w:ind w:firstLine="567"/>
        <w:jc w:val="both"/>
        <w:rPr>
          <w:rFonts w:ascii="Times New Roman" w:hAnsi="Times New Roman" w:cs="Times New Roman"/>
          <w:sz w:val="28"/>
          <w:szCs w:val="28"/>
        </w:rPr>
      </w:pPr>
      <w:r w:rsidRPr="00A7227C">
        <w:rPr>
          <w:rFonts w:ascii="Times New Roman" w:hAnsi="Times New Roman" w:cs="Times New Roman"/>
          <w:sz w:val="28"/>
          <w:szCs w:val="28"/>
        </w:rPr>
        <w:t>4.Контроль за выполнением настоящего постановления оставляю за собой.</w:t>
      </w:r>
    </w:p>
    <w:p w:rsidR="00AD6799" w:rsidRPr="00A7227C" w:rsidRDefault="00AD6799" w:rsidP="00AD6799">
      <w:pPr>
        <w:pStyle w:val="ConsPlusNormal"/>
        <w:widowControl/>
        <w:ind w:firstLine="567"/>
        <w:jc w:val="both"/>
        <w:rPr>
          <w:rFonts w:ascii="Times New Roman" w:hAnsi="Times New Roman" w:cs="Times New Roman"/>
          <w:sz w:val="28"/>
          <w:szCs w:val="28"/>
        </w:rPr>
      </w:pPr>
      <w:r w:rsidRPr="00A7227C">
        <w:rPr>
          <w:rFonts w:ascii="Times New Roman" w:hAnsi="Times New Roman" w:cs="Times New Roman"/>
          <w:sz w:val="28"/>
          <w:szCs w:val="28"/>
        </w:rPr>
        <w:t>5.Постановление вступает в силу со дня его обнародования.</w:t>
      </w:r>
    </w:p>
    <w:p w:rsidR="00D441F7" w:rsidRDefault="00D441F7" w:rsidP="00AD6799">
      <w:pPr>
        <w:pStyle w:val="ConsPlusNormal"/>
        <w:widowControl/>
        <w:ind w:firstLine="567"/>
        <w:jc w:val="both"/>
        <w:rPr>
          <w:rFonts w:ascii="Times New Roman" w:hAnsi="Times New Roman" w:cs="Times New Roman"/>
          <w:sz w:val="28"/>
          <w:szCs w:val="28"/>
        </w:rPr>
      </w:pPr>
    </w:p>
    <w:p w:rsidR="00AD6799" w:rsidRDefault="00A7227C" w:rsidP="00AD679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Глава Переправненского</w:t>
      </w:r>
    </w:p>
    <w:p w:rsidR="00A7227C" w:rsidRPr="00A7227C" w:rsidRDefault="00A7227C" w:rsidP="00AD679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сельского поселения                                                              А.Е.Кошмелюк</w:t>
      </w:r>
    </w:p>
    <w:p w:rsidR="00AD6799" w:rsidRPr="00D441F7" w:rsidRDefault="00A7227C" w:rsidP="00A7227C">
      <w:pPr>
        <w:tabs>
          <w:tab w:val="left" w:pos="5387"/>
        </w:tabs>
        <w:ind w:firstLine="567"/>
        <w:jc w:val="center"/>
        <w:rPr>
          <w:sz w:val="28"/>
          <w:szCs w:val="28"/>
        </w:rPr>
      </w:pPr>
      <w:r>
        <w:rPr>
          <w:rFonts w:ascii="Arial" w:hAnsi="Arial" w:cs="Arial"/>
        </w:rPr>
        <w:lastRenderedPageBreak/>
        <w:t xml:space="preserve">                                                                                    </w:t>
      </w:r>
      <w:r w:rsidR="00AD6799" w:rsidRPr="00D441F7">
        <w:rPr>
          <w:sz w:val="28"/>
          <w:szCs w:val="28"/>
        </w:rPr>
        <w:t>ПРИЛОЖЕНИЕ</w:t>
      </w:r>
    </w:p>
    <w:p w:rsidR="00A7227C" w:rsidRPr="00D441F7" w:rsidRDefault="00A7227C" w:rsidP="00A7227C">
      <w:pPr>
        <w:tabs>
          <w:tab w:val="left" w:pos="5387"/>
        </w:tabs>
        <w:ind w:firstLine="567"/>
        <w:jc w:val="center"/>
        <w:rPr>
          <w:sz w:val="28"/>
          <w:szCs w:val="28"/>
        </w:rPr>
      </w:pPr>
    </w:p>
    <w:p w:rsidR="00AD6799" w:rsidRPr="00D441F7" w:rsidRDefault="00A7227C" w:rsidP="00A7227C">
      <w:pPr>
        <w:tabs>
          <w:tab w:val="left" w:pos="5387"/>
        </w:tabs>
        <w:ind w:firstLine="567"/>
        <w:jc w:val="center"/>
        <w:rPr>
          <w:sz w:val="28"/>
          <w:szCs w:val="28"/>
        </w:rPr>
      </w:pPr>
      <w:r w:rsidRPr="00D441F7">
        <w:rPr>
          <w:sz w:val="28"/>
          <w:szCs w:val="28"/>
        </w:rPr>
        <w:t xml:space="preserve">                                                                                     </w:t>
      </w:r>
      <w:r w:rsidR="00AD6799" w:rsidRPr="00D441F7">
        <w:rPr>
          <w:sz w:val="28"/>
          <w:szCs w:val="28"/>
        </w:rPr>
        <w:t>УТВЕРЖДЕН</w:t>
      </w:r>
    </w:p>
    <w:p w:rsidR="00AD6799" w:rsidRPr="00D441F7" w:rsidRDefault="00A7227C" w:rsidP="00A7227C">
      <w:pPr>
        <w:tabs>
          <w:tab w:val="left" w:pos="5387"/>
        </w:tabs>
        <w:ind w:firstLine="567"/>
        <w:jc w:val="center"/>
        <w:rPr>
          <w:sz w:val="28"/>
          <w:szCs w:val="28"/>
        </w:rPr>
      </w:pPr>
      <w:r w:rsidRPr="00D441F7">
        <w:rPr>
          <w:sz w:val="28"/>
          <w:szCs w:val="28"/>
        </w:rPr>
        <w:t xml:space="preserve">                                                                 </w:t>
      </w:r>
      <w:r w:rsidR="00AD6799" w:rsidRPr="00D441F7">
        <w:rPr>
          <w:sz w:val="28"/>
          <w:szCs w:val="28"/>
        </w:rPr>
        <w:t>постановлением администрации</w:t>
      </w:r>
    </w:p>
    <w:p w:rsidR="00A7227C" w:rsidRPr="00D441F7" w:rsidRDefault="00A7227C" w:rsidP="00A7227C">
      <w:pPr>
        <w:tabs>
          <w:tab w:val="left" w:pos="5387"/>
        </w:tabs>
        <w:ind w:firstLine="567"/>
        <w:jc w:val="center"/>
        <w:rPr>
          <w:sz w:val="28"/>
          <w:szCs w:val="28"/>
        </w:rPr>
      </w:pPr>
      <w:r w:rsidRPr="00D441F7">
        <w:rPr>
          <w:sz w:val="28"/>
          <w:szCs w:val="28"/>
        </w:rPr>
        <w:t xml:space="preserve">                                                              </w:t>
      </w:r>
      <w:r w:rsidR="00D441F7" w:rsidRPr="00D441F7">
        <w:rPr>
          <w:sz w:val="28"/>
          <w:szCs w:val="28"/>
        </w:rPr>
        <w:t xml:space="preserve">    </w:t>
      </w:r>
      <w:r w:rsidRPr="00D441F7">
        <w:rPr>
          <w:sz w:val="28"/>
          <w:szCs w:val="28"/>
        </w:rPr>
        <w:t xml:space="preserve"> Переправненского</w:t>
      </w:r>
      <w:r w:rsidR="00AD6799" w:rsidRPr="00D441F7">
        <w:rPr>
          <w:sz w:val="28"/>
          <w:szCs w:val="28"/>
        </w:rPr>
        <w:t xml:space="preserve"> сельского</w:t>
      </w:r>
    </w:p>
    <w:p w:rsidR="00D441F7" w:rsidRPr="00D441F7" w:rsidRDefault="00A7227C" w:rsidP="00A7227C">
      <w:pPr>
        <w:tabs>
          <w:tab w:val="left" w:pos="5387"/>
        </w:tabs>
        <w:ind w:firstLine="567"/>
        <w:jc w:val="center"/>
        <w:rPr>
          <w:sz w:val="28"/>
          <w:szCs w:val="28"/>
        </w:rPr>
      </w:pPr>
      <w:r w:rsidRPr="00D441F7">
        <w:rPr>
          <w:sz w:val="28"/>
          <w:szCs w:val="28"/>
        </w:rPr>
        <w:t xml:space="preserve">                         </w:t>
      </w:r>
      <w:r w:rsidR="00AD6799" w:rsidRPr="00D441F7">
        <w:rPr>
          <w:sz w:val="28"/>
          <w:szCs w:val="28"/>
        </w:rPr>
        <w:t xml:space="preserve">  </w:t>
      </w:r>
      <w:r w:rsidRPr="00D441F7">
        <w:rPr>
          <w:sz w:val="28"/>
          <w:szCs w:val="28"/>
        </w:rPr>
        <w:t xml:space="preserve">                      </w:t>
      </w:r>
      <w:r w:rsidR="00D441F7" w:rsidRPr="00D441F7">
        <w:rPr>
          <w:sz w:val="28"/>
          <w:szCs w:val="28"/>
        </w:rPr>
        <w:t xml:space="preserve">                        п</w:t>
      </w:r>
      <w:r w:rsidR="00AD6799" w:rsidRPr="00D441F7">
        <w:rPr>
          <w:sz w:val="28"/>
          <w:szCs w:val="28"/>
        </w:rPr>
        <w:t>оселения</w:t>
      </w:r>
      <w:r w:rsidR="00D441F7" w:rsidRPr="00D441F7">
        <w:rPr>
          <w:sz w:val="28"/>
          <w:szCs w:val="28"/>
        </w:rPr>
        <w:t xml:space="preserve"> </w:t>
      </w:r>
      <w:r w:rsidR="00AD6799" w:rsidRPr="00D441F7">
        <w:rPr>
          <w:sz w:val="28"/>
          <w:szCs w:val="28"/>
        </w:rPr>
        <w:t>Мостовского</w:t>
      </w:r>
    </w:p>
    <w:p w:rsidR="00AD6799" w:rsidRPr="00D441F7" w:rsidRDefault="00D441F7" w:rsidP="00A7227C">
      <w:pPr>
        <w:tabs>
          <w:tab w:val="left" w:pos="5387"/>
        </w:tabs>
        <w:ind w:firstLine="567"/>
        <w:jc w:val="center"/>
        <w:rPr>
          <w:sz w:val="28"/>
          <w:szCs w:val="28"/>
        </w:rPr>
      </w:pPr>
      <w:r w:rsidRPr="00D441F7">
        <w:rPr>
          <w:sz w:val="28"/>
          <w:szCs w:val="28"/>
        </w:rPr>
        <w:t xml:space="preserve">                                   </w:t>
      </w:r>
      <w:r w:rsidR="00AD6799" w:rsidRPr="00D441F7">
        <w:rPr>
          <w:sz w:val="28"/>
          <w:szCs w:val="28"/>
        </w:rPr>
        <w:t xml:space="preserve"> </w:t>
      </w:r>
      <w:r w:rsidRPr="00D441F7">
        <w:rPr>
          <w:sz w:val="28"/>
          <w:szCs w:val="28"/>
        </w:rPr>
        <w:t xml:space="preserve">                              </w:t>
      </w:r>
      <w:r w:rsidR="00AD6799" w:rsidRPr="00D441F7">
        <w:rPr>
          <w:sz w:val="28"/>
          <w:szCs w:val="28"/>
        </w:rPr>
        <w:t>района</w:t>
      </w:r>
    </w:p>
    <w:p w:rsidR="00AD6799" w:rsidRPr="00D441F7" w:rsidRDefault="00D441F7" w:rsidP="00A7227C">
      <w:pPr>
        <w:tabs>
          <w:tab w:val="left" w:pos="5387"/>
        </w:tabs>
        <w:ind w:firstLine="567"/>
        <w:jc w:val="center"/>
        <w:rPr>
          <w:sz w:val="28"/>
          <w:szCs w:val="28"/>
        </w:rPr>
      </w:pPr>
      <w:r w:rsidRPr="00D441F7">
        <w:rPr>
          <w:sz w:val="28"/>
          <w:szCs w:val="28"/>
        </w:rPr>
        <w:t xml:space="preserve">                                                                                </w:t>
      </w:r>
      <w:r w:rsidR="00AD6799" w:rsidRPr="00D441F7">
        <w:rPr>
          <w:sz w:val="28"/>
          <w:szCs w:val="28"/>
        </w:rPr>
        <w:t xml:space="preserve">от </w:t>
      </w:r>
      <w:r w:rsidR="00DB6FD1">
        <w:rPr>
          <w:sz w:val="28"/>
          <w:szCs w:val="28"/>
        </w:rPr>
        <w:t>18.12.2015 г.</w:t>
      </w:r>
      <w:r w:rsidR="00AD6799" w:rsidRPr="00D441F7">
        <w:rPr>
          <w:sz w:val="28"/>
          <w:szCs w:val="28"/>
        </w:rPr>
        <w:t xml:space="preserve"> №</w:t>
      </w:r>
      <w:r w:rsidR="00DB6FD1">
        <w:rPr>
          <w:sz w:val="28"/>
          <w:szCs w:val="28"/>
        </w:rPr>
        <w:t>167</w:t>
      </w:r>
    </w:p>
    <w:p w:rsidR="00AD6799" w:rsidRPr="00D441F7" w:rsidRDefault="00AD6799" w:rsidP="00AD6799">
      <w:pPr>
        <w:tabs>
          <w:tab w:val="left" w:pos="4678"/>
          <w:tab w:val="left" w:pos="4820"/>
          <w:tab w:val="left" w:pos="5387"/>
        </w:tabs>
        <w:ind w:firstLine="5760"/>
        <w:rPr>
          <w:sz w:val="28"/>
          <w:szCs w:val="28"/>
        </w:rPr>
      </w:pPr>
    </w:p>
    <w:p w:rsidR="00AD6799" w:rsidRPr="00D441F7" w:rsidRDefault="00AD6799" w:rsidP="00AD6799">
      <w:pPr>
        <w:pStyle w:val="Style3"/>
        <w:widowControl/>
        <w:tabs>
          <w:tab w:val="left" w:pos="0"/>
        </w:tabs>
        <w:ind w:firstLine="660"/>
        <w:jc w:val="both"/>
        <w:rPr>
          <w:rStyle w:val="FontStyle32"/>
        </w:rPr>
      </w:pPr>
    </w:p>
    <w:p w:rsidR="00AD6799" w:rsidRPr="00D441F7" w:rsidRDefault="00AD6799" w:rsidP="00AD6799">
      <w:pPr>
        <w:tabs>
          <w:tab w:val="left" w:pos="0"/>
        </w:tabs>
        <w:jc w:val="center"/>
        <w:rPr>
          <w:b/>
          <w:bCs/>
          <w:sz w:val="28"/>
          <w:szCs w:val="28"/>
        </w:rPr>
      </w:pPr>
      <w:r w:rsidRPr="00D441F7">
        <w:rPr>
          <w:b/>
          <w:bCs/>
          <w:sz w:val="28"/>
          <w:szCs w:val="28"/>
        </w:rPr>
        <w:t>Административный регламент</w:t>
      </w:r>
    </w:p>
    <w:p w:rsidR="00AD6799" w:rsidRPr="00D441F7" w:rsidRDefault="00AD6799" w:rsidP="00AD6799">
      <w:pPr>
        <w:tabs>
          <w:tab w:val="left" w:pos="0"/>
        </w:tabs>
        <w:jc w:val="center"/>
        <w:rPr>
          <w:b/>
          <w:bCs/>
          <w:sz w:val="28"/>
          <w:szCs w:val="28"/>
        </w:rPr>
      </w:pPr>
      <w:r w:rsidRPr="00D441F7">
        <w:rPr>
          <w:b/>
          <w:bCs/>
          <w:sz w:val="28"/>
          <w:szCs w:val="28"/>
        </w:rPr>
        <w:t>по предоставлению муниципальной услуги «Выдача разрешений на ввод в эксплуатацию построенных, реконструируемых объектов капитального строительства»</w:t>
      </w:r>
    </w:p>
    <w:p w:rsidR="00AD6799" w:rsidRPr="00D441F7" w:rsidRDefault="00AD6799" w:rsidP="00AD6799">
      <w:pPr>
        <w:pStyle w:val="ConsPlusNormal"/>
        <w:widowControl/>
        <w:ind w:firstLine="0"/>
        <w:jc w:val="both"/>
        <w:rPr>
          <w:rFonts w:ascii="Times New Roman" w:hAnsi="Times New Roman" w:cs="Times New Roman"/>
          <w:sz w:val="28"/>
          <w:szCs w:val="28"/>
        </w:rPr>
      </w:pPr>
    </w:p>
    <w:p w:rsidR="00AD6799" w:rsidRPr="00D441F7" w:rsidRDefault="00AD6799" w:rsidP="00AD6799">
      <w:pPr>
        <w:jc w:val="center"/>
        <w:rPr>
          <w:sz w:val="28"/>
          <w:szCs w:val="28"/>
        </w:rPr>
      </w:pPr>
      <w:r w:rsidRPr="00D441F7">
        <w:rPr>
          <w:sz w:val="28"/>
          <w:szCs w:val="28"/>
        </w:rPr>
        <w:t>Раздел 1. Общие положения</w:t>
      </w:r>
    </w:p>
    <w:p w:rsidR="00AD6799" w:rsidRPr="00D441F7" w:rsidRDefault="00AD6799" w:rsidP="00AD6799">
      <w:pPr>
        <w:ind w:firstLine="540"/>
        <w:jc w:val="both"/>
        <w:rPr>
          <w:b/>
          <w:sz w:val="28"/>
          <w:szCs w:val="28"/>
        </w:rPr>
      </w:pPr>
    </w:p>
    <w:p w:rsidR="00AD6799" w:rsidRPr="00D441F7" w:rsidRDefault="00AD6799" w:rsidP="00AD6799">
      <w:pPr>
        <w:pStyle w:val="ConsPlusTitle"/>
        <w:ind w:firstLine="567"/>
        <w:jc w:val="both"/>
        <w:rPr>
          <w:b w:val="0"/>
          <w:sz w:val="28"/>
          <w:szCs w:val="28"/>
        </w:rPr>
      </w:pPr>
      <w:r w:rsidRPr="00D441F7">
        <w:rPr>
          <w:b w:val="0"/>
          <w:sz w:val="28"/>
          <w:szCs w:val="28"/>
        </w:rPr>
        <w:t>1.1.Предмет регулирования.</w:t>
      </w:r>
    </w:p>
    <w:p w:rsidR="00AD6799" w:rsidRPr="00D441F7" w:rsidRDefault="00AD6799" w:rsidP="00AD6799">
      <w:pPr>
        <w:ind w:firstLine="539"/>
        <w:jc w:val="both"/>
        <w:rPr>
          <w:sz w:val="28"/>
          <w:szCs w:val="28"/>
        </w:rPr>
      </w:pPr>
      <w:r w:rsidRPr="00D441F7">
        <w:rPr>
          <w:sz w:val="28"/>
          <w:szCs w:val="28"/>
        </w:rPr>
        <w:t xml:space="preserve">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AD6799" w:rsidRPr="00D441F7" w:rsidRDefault="00AD6799" w:rsidP="00AD6799">
      <w:pPr>
        <w:ind w:firstLine="567"/>
        <w:jc w:val="both"/>
        <w:rPr>
          <w:color w:val="000000"/>
          <w:sz w:val="28"/>
          <w:szCs w:val="28"/>
        </w:rPr>
      </w:pPr>
      <w:r w:rsidRPr="00D441F7">
        <w:rPr>
          <w:sz w:val="28"/>
          <w:szCs w:val="28"/>
        </w:rPr>
        <w:t xml:space="preserve">1.2.Разработчик Регламента, </w:t>
      </w:r>
      <w:r w:rsidRPr="00D441F7">
        <w:rPr>
          <w:color w:val="000000"/>
          <w:sz w:val="28"/>
          <w:szCs w:val="28"/>
        </w:rPr>
        <w:t xml:space="preserve">орган, ответственный за организацию предоставления муниципальной услуги – администрация </w:t>
      </w:r>
      <w:r w:rsidR="00A7227C" w:rsidRPr="00D441F7">
        <w:rPr>
          <w:sz w:val="28"/>
          <w:szCs w:val="28"/>
        </w:rPr>
        <w:t>Переправненского</w:t>
      </w:r>
      <w:r w:rsidRPr="00D441F7">
        <w:rPr>
          <w:color w:val="000000"/>
          <w:sz w:val="28"/>
          <w:szCs w:val="28"/>
        </w:rPr>
        <w:t xml:space="preserve"> сельского поселения Мостовского района (далее – администрация).</w:t>
      </w:r>
    </w:p>
    <w:p w:rsidR="00AD6799" w:rsidRPr="00D441F7" w:rsidRDefault="00AD6799" w:rsidP="00AD6799">
      <w:pPr>
        <w:tabs>
          <w:tab w:val="left" w:pos="720"/>
        </w:tabs>
        <w:ind w:firstLine="567"/>
        <w:jc w:val="both"/>
        <w:rPr>
          <w:sz w:val="28"/>
          <w:szCs w:val="28"/>
        </w:rPr>
      </w:pPr>
      <w:r w:rsidRPr="00D441F7">
        <w:rPr>
          <w:color w:val="000000"/>
          <w:sz w:val="28"/>
          <w:szCs w:val="28"/>
        </w:rPr>
        <w:t>1.3.</w:t>
      </w:r>
      <w:r w:rsidRPr="00D441F7">
        <w:rPr>
          <w:sz w:val="28"/>
          <w:szCs w:val="28"/>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AD6799" w:rsidRPr="00D441F7" w:rsidRDefault="00AD6799" w:rsidP="00AD6799">
      <w:pPr>
        <w:tabs>
          <w:tab w:val="left" w:pos="720"/>
        </w:tabs>
        <w:ind w:firstLine="567"/>
        <w:jc w:val="both"/>
        <w:rPr>
          <w:sz w:val="28"/>
          <w:szCs w:val="28"/>
        </w:rPr>
      </w:pPr>
      <w:r w:rsidRPr="00D441F7">
        <w:rPr>
          <w:sz w:val="28"/>
          <w:szCs w:val="28"/>
        </w:rPr>
        <w:t xml:space="preserve">1.4.Муниципальная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w:t>
      </w:r>
      <w:r w:rsidR="00D441F7">
        <w:rPr>
          <w:sz w:val="28"/>
          <w:szCs w:val="28"/>
        </w:rPr>
        <w:t>У</w:t>
      </w:r>
      <w:r w:rsidRPr="00D441F7">
        <w:rPr>
          <w:sz w:val="28"/>
          <w:szCs w:val="28"/>
        </w:rPr>
        <w:t xml:space="preserve">ставом </w:t>
      </w:r>
      <w:r w:rsidR="00A7227C" w:rsidRPr="00D441F7">
        <w:rPr>
          <w:sz w:val="28"/>
          <w:szCs w:val="28"/>
        </w:rPr>
        <w:t>Переправненского</w:t>
      </w:r>
      <w:r w:rsidRPr="00D441F7">
        <w:rPr>
          <w:sz w:val="28"/>
          <w:szCs w:val="28"/>
        </w:rPr>
        <w:t xml:space="preserve"> сельского поселения.</w:t>
      </w:r>
    </w:p>
    <w:p w:rsidR="00AD6799" w:rsidRPr="00D441F7" w:rsidRDefault="00AD6799" w:rsidP="00AD6799">
      <w:pPr>
        <w:pStyle w:val="ConsPlusNormal"/>
        <w:ind w:firstLine="567"/>
        <w:jc w:val="both"/>
        <w:rPr>
          <w:rFonts w:ascii="Times New Roman" w:hAnsi="Times New Roman" w:cs="Times New Roman"/>
          <w:sz w:val="28"/>
          <w:szCs w:val="28"/>
        </w:rPr>
      </w:pPr>
      <w:r w:rsidRPr="00D441F7">
        <w:rPr>
          <w:rFonts w:ascii="Times New Roman" w:hAnsi="Times New Roman" w:cs="Times New Roman"/>
          <w:sz w:val="28"/>
          <w:szCs w:val="28"/>
        </w:rPr>
        <w:t xml:space="preserve">1.5.Заявитель – физическое, юридическое лицо либо их уполномоченный представитель, обратившийся в орган, предоставляющий муниципальные </w:t>
      </w:r>
      <w:r w:rsidRPr="00D441F7">
        <w:rPr>
          <w:rFonts w:ascii="Times New Roman" w:hAnsi="Times New Roman" w:cs="Times New Roman"/>
          <w:sz w:val="28"/>
          <w:szCs w:val="28"/>
        </w:rPr>
        <w:lastRenderedPageBreak/>
        <w:t>услуги.</w:t>
      </w:r>
    </w:p>
    <w:p w:rsidR="00AD6799" w:rsidRPr="00D441F7" w:rsidRDefault="00AD6799" w:rsidP="00AD6799">
      <w:pPr>
        <w:pStyle w:val="ConsPlusNormal"/>
        <w:ind w:firstLine="567"/>
        <w:jc w:val="both"/>
        <w:rPr>
          <w:rFonts w:ascii="Times New Roman" w:hAnsi="Times New Roman" w:cs="Times New Roman"/>
          <w:sz w:val="28"/>
          <w:szCs w:val="28"/>
        </w:rPr>
      </w:pPr>
      <w:r w:rsidRPr="00D441F7">
        <w:rPr>
          <w:rFonts w:ascii="Times New Roman" w:hAnsi="Times New Roman" w:cs="Times New Roman"/>
          <w:sz w:val="28"/>
          <w:szCs w:val="28"/>
        </w:rPr>
        <w:t>1.6.Административный регламент - нормативный правовой акт, устанавливающий порядок и стандарт предоставления муниципальной услуги.</w:t>
      </w:r>
    </w:p>
    <w:p w:rsidR="00AD6799" w:rsidRPr="00D441F7" w:rsidRDefault="00AD6799" w:rsidP="00AD6799">
      <w:pPr>
        <w:ind w:firstLine="567"/>
        <w:jc w:val="both"/>
        <w:rPr>
          <w:sz w:val="28"/>
          <w:szCs w:val="28"/>
        </w:rPr>
      </w:pPr>
      <w:r w:rsidRPr="00D441F7">
        <w:rPr>
          <w:sz w:val="28"/>
          <w:szCs w:val="28"/>
        </w:rPr>
        <w:t>1.7.Требования к порядку информирования о предоставлении муниципальной услуги.</w:t>
      </w:r>
    </w:p>
    <w:p w:rsidR="00AD6799" w:rsidRPr="00D441F7" w:rsidRDefault="00AD6799" w:rsidP="00AD6799">
      <w:pPr>
        <w:pStyle w:val="2"/>
        <w:spacing w:after="0" w:line="240" w:lineRule="auto"/>
        <w:ind w:firstLine="567"/>
        <w:jc w:val="both"/>
        <w:rPr>
          <w:sz w:val="28"/>
          <w:szCs w:val="28"/>
        </w:rPr>
      </w:pPr>
      <w:r w:rsidRPr="00D441F7">
        <w:rPr>
          <w:sz w:val="28"/>
          <w:szCs w:val="28"/>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r w:rsidRPr="00D441F7">
        <w:rPr>
          <w:bCs/>
          <w:sz w:val="28"/>
          <w:szCs w:val="28"/>
        </w:rPr>
        <w:t xml:space="preserve"> </w:t>
      </w:r>
    </w:p>
    <w:p w:rsidR="00D441F7" w:rsidRPr="00C60398" w:rsidRDefault="00AD6799" w:rsidP="00D441F7">
      <w:pPr>
        <w:ind w:firstLine="709"/>
        <w:jc w:val="both"/>
        <w:rPr>
          <w:color w:val="000000"/>
          <w:sz w:val="28"/>
          <w:szCs w:val="28"/>
        </w:rPr>
      </w:pPr>
      <w:r w:rsidRPr="00D441F7">
        <w:rPr>
          <w:sz w:val="28"/>
          <w:szCs w:val="28"/>
        </w:rPr>
        <w:t xml:space="preserve">Почтовый адрес, контактный телефон общего отдела администрации </w:t>
      </w:r>
      <w:r w:rsidR="00A7227C" w:rsidRPr="00D441F7">
        <w:rPr>
          <w:sz w:val="28"/>
          <w:szCs w:val="28"/>
        </w:rPr>
        <w:t>Переправненского</w:t>
      </w:r>
      <w:r w:rsidRPr="00D441F7">
        <w:rPr>
          <w:sz w:val="28"/>
          <w:szCs w:val="28"/>
        </w:rPr>
        <w:t xml:space="preserve">  сельского поселения: Краснодарский край, Мостовский район, </w:t>
      </w:r>
      <w:r w:rsidR="00D441F7">
        <w:rPr>
          <w:sz w:val="28"/>
          <w:szCs w:val="28"/>
        </w:rPr>
        <w:t>ст-ца Переправная</w:t>
      </w:r>
      <w:r w:rsidRPr="00D441F7">
        <w:rPr>
          <w:sz w:val="28"/>
          <w:szCs w:val="28"/>
        </w:rPr>
        <w:t xml:space="preserve">, улица </w:t>
      </w:r>
      <w:r w:rsidR="00D441F7">
        <w:rPr>
          <w:sz w:val="28"/>
          <w:szCs w:val="28"/>
        </w:rPr>
        <w:t>Красная,</w:t>
      </w:r>
      <w:r w:rsidRPr="00D441F7">
        <w:rPr>
          <w:sz w:val="28"/>
          <w:szCs w:val="28"/>
        </w:rPr>
        <w:t xml:space="preserve"> 2</w:t>
      </w:r>
      <w:r w:rsidR="00D441F7">
        <w:rPr>
          <w:sz w:val="28"/>
          <w:szCs w:val="28"/>
        </w:rPr>
        <w:t>4</w:t>
      </w:r>
      <w:r w:rsidRPr="00D441F7">
        <w:rPr>
          <w:sz w:val="28"/>
          <w:szCs w:val="28"/>
        </w:rPr>
        <w:t>, тел.: 8(861-92)6-</w:t>
      </w:r>
      <w:r w:rsidR="00D441F7">
        <w:rPr>
          <w:sz w:val="28"/>
          <w:szCs w:val="28"/>
        </w:rPr>
        <w:t>77</w:t>
      </w:r>
      <w:r w:rsidRPr="00D441F7">
        <w:rPr>
          <w:sz w:val="28"/>
          <w:szCs w:val="28"/>
        </w:rPr>
        <w:t>-</w:t>
      </w:r>
      <w:r w:rsidR="00D441F7">
        <w:rPr>
          <w:sz w:val="28"/>
          <w:szCs w:val="28"/>
        </w:rPr>
        <w:t>80</w:t>
      </w:r>
      <w:r w:rsidRPr="00D441F7">
        <w:rPr>
          <w:sz w:val="28"/>
          <w:szCs w:val="28"/>
        </w:rPr>
        <w:t>, адрес электронной почты</w:t>
      </w:r>
      <w:r w:rsidR="00FD56BA">
        <w:rPr>
          <w:sz w:val="28"/>
          <w:szCs w:val="28"/>
        </w:rPr>
        <w:t xml:space="preserve">  </w:t>
      </w:r>
      <w:r w:rsidR="00FD56BA" w:rsidRPr="00D441F7">
        <w:rPr>
          <w:sz w:val="28"/>
          <w:szCs w:val="28"/>
          <w:lang w:val="en-US"/>
        </w:rPr>
        <w:t>e</w:t>
      </w:r>
      <w:r w:rsidR="00FD56BA" w:rsidRPr="00FD56BA">
        <w:rPr>
          <w:sz w:val="28"/>
          <w:szCs w:val="28"/>
        </w:rPr>
        <w:t>-</w:t>
      </w:r>
      <w:r w:rsidR="00FD56BA" w:rsidRPr="00D441F7">
        <w:rPr>
          <w:sz w:val="28"/>
          <w:szCs w:val="28"/>
          <w:lang w:val="en-US"/>
        </w:rPr>
        <w:t>mail</w:t>
      </w:r>
      <w:r w:rsidR="00FD56BA">
        <w:rPr>
          <w:sz w:val="28"/>
          <w:szCs w:val="28"/>
        </w:rPr>
        <w:t xml:space="preserve">: </w:t>
      </w:r>
      <w:hyperlink r:id="rId8" w:history="1">
        <w:r w:rsidR="00D441F7" w:rsidRPr="00C60398">
          <w:rPr>
            <w:rStyle w:val="a6"/>
            <w:color w:val="000000"/>
            <w:sz w:val="28"/>
            <w:szCs w:val="28"/>
          </w:rPr>
          <w:t>adminpspmail@mail.ru</w:t>
        </w:r>
      </w:hyperlink>
      <w:r w:rsidR="00D441F7" w:rsidRPr="00C60398">
        <w:rPr>
          <w:color w:val="000000"/>
          <w:sz w:val="28"/>
          <w:szCs w:val="28"/>
        </w:rPr>
        <w:t>.</w:t>
      </w:r>
    </w:p>
    <w:p w:rsidR="00AD6799" w:rsidRPr="00D441F7" w:rsidRDefault="00AD6799" w:rsidP="00AD6799">
      <w:pPr>
        <w:ind w:firstLine="567"/>
        <w:jc w:val="both"/>
        <w:rPr>
          <w:sz w:val="28"/>
          <w:szCs w:val="28"/>
        </w:rPr>
      </w:pPr>
    </w:p>
    <w:p w:rsidR="00AD6799" w:rsidRPr="00D441F7" w:rsidRDefault="00AD6799" w:rsidP="00AD6799">
      <w:pPr>
        <w:ind w:firstLine="567"/>
        <w:jc w:val="both"/>
        <w:rPr>
          <w:sz w:val="28"/>
          <w:szCs w:val="28"/>
        </w:rPr>
      </w:pPr>
      <w:r w:rsidRPr="00D441F7">
        <w:rPr>
          <w:sz w:val="28"/>
          <w:szCs w:val="28"/>
        </w:rPr>
        <w:t xml:space="preserve">1.7.1.График работы ответственного специалиста администрации: </w:t>
      </w:r>
    </w:p>
    <w:tbl>
      <w:tblPr>
        <w:tblW w:w="9574" w:type="dxa"/>
        <w:tblLayout w:type="fixed"/>
        <w:tblCellMar>
          <w:left w:w="70" w:type="dxa"/>
          <w:right w:w="70" w:type="dxa"/>
        </w:tblCellMar>
        <w:tblLook w:val="0000"/>
      </w:tblPr>
      <w:tblGrid>
        <w:gridCol w:w="4078"/>
        <w:gridCol w:w="5496"/>
      </w:tblGrid>
      <w:tr w:rsidR="00AD6799" w:rsidRPr="00D441F7" w:rsidTr="00352B08">
        <w:trPr>
          <w:cantSplit/>
          <w:trHeight w:val="805"/>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День недели</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Время работы</w:t>
            </w:r>
          </w:p>
        </w:tc>
      </w:tr>
      <w:tr w:rsidR="00AD6799" w:rsidRPr="00D441F7" w:rsidTr="00352B08">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Понедельник</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с 8.00 до 17.00</w:t>
            </w:r>
          </w:p>
        </w:tc>
      </w:tr>
      <w:tr w:rsidR="00AD6799" w:rsidRPr="00D441F7" w:rsidTr="00352B08">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Вторник</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с 8.00 до 17.00</w:t>
            </w:r>
          </w:p>
        </w:tc>
      </w:tr>
      <w:tr w:rsidR="00AD6799" w:rsidRPr="00D441F7" w:rsidTr="00352B08">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Среда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с 8.00 до 17.00</w:t>
            </w:r>
          </w:p>
        </w:tc>
      </w:tr>
      <w:tr w:rsidR="00AD6799" w:rsidRPr="00D441F7" w:rsidTr="00352B08">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Четверг</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с 8.00 до 17.00</w:t>
            </w:r>
          </w:p>
        </w:tc>
      </w:tr>
      <w:tr w:rsidR="00AD6799" w:rsidRPr="00D441F7" w:rsidTr="00352B08">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rPr>
                <w:rFonts w:ascii="Times New Roman" w:hAnsi="Times New Roman" w:cs="Times New Roman"/>
                <w:color w:val="000000"/>
                <w:sz w:val="28"/>
                <w:szCs w:val="28"/>
              </w:rPr>
            </w:pPr>
            <w:r w:rsidRPr="00D441F7">
              <w:rPr>
                <w:rFonts w:ascii="Times New Roman" w:hAnsi="Times New Roman" w:cs="Times New Roman"/>
                <w:color w:val="000000"/>
                <w:sz w:val="28"/>
                <w:szCs w:val="28"/>
              </w:rPr>
              <w:t>Пятница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Cell"/>
              <w:widowControl/>
              <w:ind w:firstLine="567"/>
              <w:jc w:val="center"/>
              <w:rPr>
                <w:rFonts w:ascii="Times New Roman" w:hAnsi="Times New Roman" w:cs="Times New Roman"/>
                <w:color w:val="000000"/>
                <w:sz w:val="28"/>
                <w:szCs w:val="28"/>
              </w:rPr>
            </w:pPr>
            <w:r w:rsidRPr="00D441F7">
              <w:rPr>
                <w:rFonts w:ascii="Times New Roman" w:hAnsi="Times New Roman" w:cs="Times New Roman"/>
                <w:color w:val="000000"/>
                <w:sz w:val="28"/>
                <w:szCs w:val="28"/>
              </w:rPr>
              <w:t>с 8.00 до 1</w:t>
            </w:r>
            <w:r w:rsidRPr="00D441F7">
              <w:rPr>
                <w:rFonts w:ascii="Times New Roman" w:hAnsi="Times New Roman" w:cs="Times New Roman"/>
                <w:color w:val="000000"/>
                <w:sz w:val="28"/>
                <w:szCs w:val="28"/>
                <w:lang w:val="en-US"/>
              </w:rPr>
              <w:t>6</w:t>
            </w:r>
            <w:r w:rsidRPr="00D441F7">
              <w:rPr>
                <w:rFonts w:ascii="Times New Roman" w:hAnsi="Times New Roman" w:cs="Times New Roman"/>
                <w:color w:val="000000"/>
                <w:sz w:val="28"/>
                <w:szCs w:val="28"/>
              </w:rPr>
              <w:t>.00</w:t>
            </w:r>
          </w:p>
        </w:tc>
      </w:tr>
    </w:tbl>
    <w:p w:rsidR="00AD6799" w:rsidRPr="00D441F7" w:rsidRDefault="00AD6799" w:rsidP="00AD6799">
      <w:pPr>
        <w:pStyle w:val="2"/>
        <w:spacing w:after="0" w:line="240" w:lineRule="auto"/>
        <w:ind w:firstLine="567"/>
        <w:jc w:val="both"/>
        <w:rPr>
          <w:sz w:val="28"/>
          <w:szCs w:val="28"/>
        </w:rPr>
      </w:pPr>
      <w:r w:rsidRPr="00D441F7">
        <w:rPr>
          <w:bCs/>
          <w:sz w:val="28"/>
          <w:szCs w:val="28"/>
        </w:rPr>
        <w:t xml:space="preserve">1.7.2. МБУ «МФЦ» (далее по тексту МФЦ) располагается по адресу: 352570, Краснодарский край, пос. Мостовской, ул. </w:t>
      </w:r>
      <w:r w:rsidR="00D441F7">
        <w:rPr>
          <w:bCs/>
          <w:sz w:val="28"/>
          <w:szCs w:val="28"/>
        </w:rPr>
        <w:t>Горького</w:t>
      </w:r>
      <w:r w:rsidRPr="00D441F7">
        <w:rPr>
          <w:bCs/>
          <w:sz w:val="28"/>
          <w:szCs w:val="28"/>
        </w:rPr>
        <w:t>, 1</w:t>
      </w:r>
      <w:r w:rsidR="00D441F7">
        <w:rPr>
          <w:bCs/>
          <w:sz w:val="28"/>
          <w:szCs w:val="28"/>
        </w:rPr>
        <w:t>4</w:t>
      </w:r>
      <w:r w:rsidR="00673817">
        <w:rPr>
          <w:bCs/>
          <w:sz w:val="28"/>
          <w:szCs w:val="28"/>
        </w:rPr>
        <w:t>0</w:t>
      </w:r>
      <w:r w:rsidRPr="00D441F7">
        <w:rPr>
          <w:bCs/>
          <w:sz w:val="28"/>
          <w:szCs w:val="28"/>
        </w:rPr>
        <w:t>.</w:t>
      </w:r>
    </w:p>
    <w:p w:rsidR="00AD6799" w:rsidRPr="00D441F7" w:rsidRDefault="00AD6799" w:rsidP="00AD6799">
      <w:pPr>
        <w:pStyle w:val="2"/>
        <w:spacing w:after="0" w:line="240" w:lineRule="auto"/>
        <w:ind w:firstLine="567"/>
        <w:jc w:val="both"/>
        <w:rPr>
          <w:sz w:val="28"/>
          <w:szCs w:val="28"/>
        </w:rPr>
      </w:pPr>
      <w:r w:rsidRPr="00D441F7">
        <w:rPr>
          <w:bCs/>
          <w:sz w:val="28"/>
          <w:szCs w:val="28"/>
        </w:rPr>
        <w:t>График работы операционного зала МФЦ:</w:t>
      </w:r>
    </w:p>
    <w:tbl>
      <w:tblPr>
        <w:tblW w:w="9628" w:type="dxa"/>
        <w:tblInd w:w="613" w:type="dxa"/>
        <w:tblCellMar>
          <w:left w:w="10" w:type="dxa"/>
          <w:right w:w="10" w:type="dxa"/>
        </w:tblCellMar>
        <w:tblLook w:val="0000"/>
      </w:tblPr>
      <w:tblGrid>
        <w:gridCol w:w="2189"/>
        <w:gridCol w:w="2131"/>
        <w:gridCol w:w="5308"/>
      </w:tblGrid>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 xml:space="preserve">Понедельник  </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 xml:space="preserve">– </w:t>
            </w:r>
          </w:p>
        </w:tc>
        <w:tc>
          <w:tcPr>
            <w:tcW w:w="5308" w:type="dxa"/>
            <w:shd w:val="clear" w:color="auto" w:fill="auto"/>
            <w:tcMar>
              <w:top w:w="0" w:type="dxa"/>
              <w:left w:w="108" w:type="dxa"/>
              <w:bottom w:w="0" w:type="dxa"/>
              <w:right w:w="108" w:type="dxa"/>
            </w:tcMar>
          </w:tcPr>
          <w:p w:rsidR="00AD6799" w:rsidRPr="00D441F7" w:rsidRDefault="00AD6799" w:rsidP="00D441F7">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w:t>
            </w:r>
            <w:r w:rsidRPr="00D441F7">
              <w:rPr>
                <w:rFonts w:ascii="Times New Roman" w:hAnsi="Times New Roman"/>
                <w:color w:val="auto"/>
                <w:sz w:val="28"/>
                <w:szCs w:val="28"/>
                <w:lang w:val="en-US"/>
              </w:rPr>
              <w:t xml:space="preserve"> </w:t>
            </w:r>
            <w:r w:rsidR="00D441F7">
              <w:rPr>
                <w:rFonts w:ascii="Times New Roman" w:hAnsi="Times New Roman"/>
                <w:color w:val="auto"/>
                <w:sz w:val="28"/>
                <w:szCs w:val="28"/>
              </w:rPr>
              <w:t>18</w:t>
            </w:r>
            <w:r w:rsidRPr="00D441F7">
              <w:rPr>
                <w:rFonts w:ascii="Times New Roman" w:hAnsi="Times New Roman"/>
                <w:color w:val="auto"/>
                <w:sz w:val="28"/>
                <w:szCs w:val="28"/>
                <w:u w:val="single"/>
                <w:vertAlign w:val="superscript"/>
              </w:rPr>
              <w:t>0</w:t>
            </w:r>
          </w:p>
        </w:tc>
      </w:tr>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Вторник</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 20</w:t>
            </w:r>
            <w:r w:rsidRPr="00D441F7">
              <w:rPr>
                <w:rFonts w:ascii="Times New Roman" w:hAnsi="Times New Roman"/>
                <w:color w:val="auto"/>
                <w:sz w:val="28"/>
                <w:szCs w:val="28"/>
                <w:u w:val="single"/>
                <w:vertAlign w:val="superscript"/>
              </w:rPr>
              <w:t>00</w:t>
            </w:r>
          </w:p>
        </w:tc>
      </w:tr>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Среда</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D6799" w:rsidRPr="00D441F7" w:rsidRDefault="00AD6799" w:rsidP="00673817">
            <w:pPr>
              <w:pStyle w:val="a5"/>
              <w:spacing w:after="0" w:line="240" w:lineRule="auto"/>
              <w:ind w:firstLine="567"/>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w:t>
            </w:r>
            <w:r w:rsidRPr="00D441F7">
              <w:rPr>
                <w:rFonts w:ascii="Times New Roman" w:hAnsi="Times New Roman"/>
                <w:color w:val="auto"/>
                <w:sz w:val="28"/>
                <w:szCs w:val="28"/>
                <w:lang w:val="en-US"/>
              </w:rPr>
              <w:t xml:space="preserve"> </w:t>
            </w:r>
            <w:r w:rsidRPr="00D441F7">
              <w:rPr>
                <w:rFonts w:ascii="Times New Roman" w:hAnsi="Times New Roman"/>
                <w:color w:val="auto"/>
                <w:sz w:val="28"/>
                <w:szCs w:val="28"/>
              </w:rPr>
              <w:t xml:space="preserve"> </w:t>
            </w:r>
            <w:r w:rsidR="00673817">
              <w:rPr>
                <w:rFonts w:ascii="Times New Roman" w:hAnsi="Times New Roman"/>
                <w:color w:val="auto"/>
                <w:sz w:val="28"/>
                <w:szCs w:val="28"/>
              </w:rPr>
              <w:t>18</w:t>
            </w:r>
            <w:r w:rsidRPr="00D441F7">
              <w:rPr>
                <w:rFonts w:ascii="Times New Roman" w:hAnsi="Times New Roman"/>
                <w:color w:val="auto"/>
                <w:sz w:val="28"/>
                <w:szCs w:val="28"/>
                <w:u w:val="single"/>
                <w:vertAlign w:val="superscript"/>
              </w:rPr>
              <w:t>00</w:t>
            </w:r>
          </w:p>
        </w:tc>
      </w:tr>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Четверг</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D6799" w:rsidRPr="00D441F7" w:rsidRDefault="00AD6799" w:rsidP="00673817">
            <w:pPr>
              <w:pStyle w:val="a5"/>
              <w:spacing w:after="0" w:line="240" w:lineRule="auto"/>
              <w:ind w:firstLine="567"/>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w:t>
            </w:r>
            <w:r w:rsidRPr="00D441F7">
              <w:rPr>
                <w:rFonts w:ascii="Times New Roman" w:hAnsi="Times New Roman"/>
                <w:color w:val="auto"/>
                <w:sz w:val="28"/>
                <w:szCs w:val="28"/>
                <w:lang w:val="en-US"/>
              </w:rPr>
              <w:t xml:space="preserve"> </w:t>
            </w:r>
            <w:r w:rsidRPr="00D441F7">
              <w:rPr>
                <w:rFonts w:ascii="Times New Roman" w:hAnsi="Times New Roman"/>
                <w:color w:val="auto"/>
                <w:sz w:val="28"/>
                <w:szCs w:val="28"/>
              </w:rPr>
              <w:t xml:space="preserve"> </w:t>
            </w:r>
            <w:r w:rsidR="00673817">
              <w:rPr>
                <w:rFonts w:ascii="Times New Roman" w:hAnsi="Times New Roman"/>
                <w:color w:val="auto"/>
                <w:sz w:val="28"/>
                <w:szCs w:val="28"/>
              </w:rPr>
              <w:t>18</w:t>
            </w:r>
            <w:r w:rsidRPr="00D441F7">
              <w:rPr>
                <w:rFonts w:ascii="Times New Roman" w:hAnsi="Times New Roman"/>
                <w:color w:val="auto"/>
                <w:sz w:val="28"/>
                <w:szCs w:val="28"/>
                <w:u w:val="single"/>
                <w:vertAlign w:val="superscript"/>
              </w:rPr>
              <w:t>00</w:t>
            </w:r>
          </w:p>
        </w:tc>
      </w:tr>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Пятница</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D6799" w:rsidRPr="00D441F7" w:rsidRDefault="00AD6799" w:rsidP="00673817">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w:t>
            </w:r>
            <w:r w:rsidRPr="00D441F7">
              <w:rPr>
                <w:rFonts w:ascii="Times New Roman" w:hAnsi="Times New Roman"/>
                <w:color w:val="auto"/>
                <w:sz w:val="28"/>
                <w:szCs w:val="28"/>
                <w:lang w:val="en-US"/>
              </w:rPr>
              <w:t xml:space="preserve"> </w:t>
            </w:r>
            <w:r w:rsidR="00673817">
              <w:rPr>
                <w:rFonts w:ascii="Times New Roman" w:hAnsi="Times New Roman"/>
                <w:color w:val="auto"/>
                <w:sz w:val="28"/>
                <w:szCs w:val="28"/>
              </w:rPr>
              <w:t>18</w:t>
            </w:r>
            <w:r w:rsidRPr="00D441F7">
              <w:rPr>
                <w:rFonts w:ascii="Times New Roman" w:hAnsi="Times New Roman"/>
                <w:color w:val="auto"/>
                <w:sz w:val="28"/>
                <w:szCs w:val="28"/>
                <w:u w:val="single"/>
                <w:vertAlign w:val="superscript"/>
              </w:rPr>
              <w:t>00</w:t>
            </w:r>
          </w:p>
        </w:tc>
      </w:tr>
      <w:tr w:rsidR="00AD6799" w:rsidRPr="00D441F7" w:rsidTr="00352B08">
        <w:tc>
          <w:tcPr>
            <w:tcW w:w="2189"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jc w:val="both"/>
              <w:rPr>
                <w:rFonts w:ascii="Times New Roman" w:hAnsi="Times New Roman"/>
                <w:color w:val="auto"/>
                <w:sz w:val="28"/>
                <w:szCs w:val="28"/>
              </w:rPr>
            </w:pPr>
            <w:r w:rsidRPr="00D441F7">
              <w:rPr>
                <w:rFonts w:ascii="Times New Roman" w:hAnsi="Times New Roman"/>
                <w:color w:val="auto"/>
                <w:sz w:val="28"/>
                <w:szCs w:val="28"/>
              </w:rPr>
              <w:t>Суббота</w:t>
            </w:r>
          </w:p>
        </w:tc>
        <w:tc>
          <w:tcPr>
            <w:tcW w:w="2131"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D6799" w:rsidRPr="00D441F7" w:rsidRDefault="00AD6799" w:rsidP="00352B08">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с 8</w:t>
            </w:r>
            <w:r w:rsidRPr="00D441F7">
              <w:rPr>
                <w:rFonts w:ascii="Times New Roman" w:hAnsi="Times New Roman"/>
                <w:color w:val="auto"/>
                <w:sz w:val="28"/>
                <w:szCs w:val="28"/>
                <w:u w:val="single"/>
                <w:vertAlign w:val="superscript"/>
              </w:rPr>
              <w:t>00</w:t>
            </w:r>
            <w:r w:rsidRPr="00D441F7">
              <w:rPr>
                <w:rFonts w:ascii="Times New Roman" w:hAnsi="Times New Roman"/>
                <w:color w:val="auto"/>
                <w:sz w:val="28"/>
                <w:szCs w:val="28"/>
              </w:rPr>
              <w:t xml:space="preserve"> до 13</w:t>
            </w:r>
            <w:r w:rsidRPr="00D441F7">
              <w:rPr>
                <w:rFonts w:ascii="Times New Roman" w:hAnsi="Times New Roman"/>
                <w:color w:val="auto"/>
                <w:sz w:val="28"/>
                <w:szCs w:val="28"/>
                <w:u w:val="single"/>
                <w:vertAlign w:val="superscript"/>
              </w:rPr>
              <w:t>00</w:t>
            </w:r>
          </w:p>
        </w:tc>
      </w:tr>
    </w:tbl>
    <w:p w:rsidR="00AD6799" w:rsidRPr="00D441F7" w:rsidRDefault="00AD6799" w:rsidP="00AD6799">
      <w:pPr>
        <w:ind w:firstLine="567"/>
        <w:jc w:val="both"/>
        <w:rPr>
          <w:sz w:val="28"/>
          <w:szCs w:val="28"/>
        </w:rPr>
      </w:pPr>
      <w:r w:rsidRPr="00D441F7">
        <w:rPr>
          <w:sz w:val="28"/>
          <w:szCs w:val="28"/>
        </w:rPr>
        <w:t xml:space="preserve">1.7.3.Портал государственных и муниципальных услуг Краснодарского края </w:t>
      </w:r>
      <w:r w:rsidRPr="00D441F7">
        <w:rPr>
          <w:sz w:val="28"/>
          <w:szCs w:val="28"/>
          <w:lang w:val="en-US"/>
        </w:rPr>
        <w:t>www</w:t>
      </w:r>
      <w:r w:rsidRPr="00D441F7">
        <w:rPr>
          <w:sz w:val="28"/>
          <w:szCs w:val="28"/>
        </w:rPr>
        <w:t>.pgu.krasnodar.ru.</w:t>
      </w:r>
    </w:p>
    <w:p w:rsidR="00AD6799" w:rsidRPr="00D441F7" w:rsidRDefault="00AD6799" w:rsidP="00AD6799">
      <w:pPr>
        <w:ind w:firstLine="567"/>
        <w:jc w:val="both"/>
        <w:rPr>
          <w:sz w:val="28"/>
          <w:szCs w:val="28"/>
        </w:rPr>
      </w:pPr>
      <w:r w:rsidRPr="00D441F7">
        <w:rPr>
          <w:sz w:val="28"/>
          <w:szCs w:val="28"/>
        </w:rPr>
        <w:t xml:space="preserve">Официальный сайт администрации муниципального образования Мостовский район www. </w:t>
      </w:r>
      <w:r w:rsidRPr="00D441F7">
        <w:rPr>
          <w:sz w:val="28"/>
          <w:szCs w:val="28"/>
          <w:lang w:val="en-US"/>
        </w:rPr>
        <w:t>mostovskiy</w:t>
      </w:r>
      <w:r w:rsidRPr="00D441F7">
        <w:rPr>
          <w:sz w:val="28"/>
          <w:szCs w:val="28"/>
        </w:rPr>
        <w:t>.</w:t>
      </w:r>
      <w:r w:rsidRPr="00D441F7">
        <w:rPr>
          <w:sz w:val="28"/>
          <w:szCs w:val="28"/>
          <w:lang w:val="en-US"/>
        </w:rPr>
        <w:t>ru</w:t>
      </w:r>
      <w:r w:rsidRPr="00D441F7">
        <w:rPr>
          <w:sz w:val="28"/>
          <w:szCs w:val="28"/>
        </w:rPr>
        <w:t>.</w:t>
      </w:r>
    </w:p>
    <w:p w:rsidR="00FD56BA" w:rsidRDefault="00AD6799" w:rsidP="00FD56BA">
      <w:pPr>
        <w:tabs>
          <w:tab w:val="left" w:pos="851"/>
          <w:tab w:val="left" w:pos="1418"/>
        </w:tabs>
        <w:ind w:firstLine="567"/>
        <w:jc w:val="both"/>
        <w:rPr>
          <w:spacing w:val="1"/>
          <w:sz w:val="28"/>
          <w:szCs w:val="28"/>
        </w:rPr>
      </w:pPr>
      <w:r w:rsidRPr="00D441F7">
        <w:rPr>
          <w:sz w:val="28"/>
          <w:szCs w:val="28"/>
        </w:rPr>
        <w:t xml:space="preserve">Официальный сайт администрации </w:t>
      </w:r>
      <w:r w:rsidR="00A7227C" w:rsidRPr="00D441F7">
        <w:rPr>
          <w:sz w:val="28"/>
          <w:szCs w:val="28"/>
        </w:rPr>
        <w:t>Переправненского</w:t>
      </w:r>
      <w:r w:rsidRPr="00D441F7">
        <w:rPr>
          <w:sz w:val="28"/>
          <w:szCs w:val="28"/>
        </w:rPr>
        <w:t xml:space="preserve"> сельского поселения Мостовского района </w:t>
      </w:r>
      <w:r w:rsidR="00FD56BA" w:rsidRPr="00673817">
        <w:rPr>
          <w:sz w:val="28"/>
          <w:szCs w:val="28"/>
        </w:rPr>
        <w:t xml:space="preserve">http:// </w:t>
      </w:r>
      <w:hyperlink r:id="rId9" w:tgtFrame="_blank" w:history="1">
        <w:r w:rsidR="00FD56BA" w:rsidRPr="00673817">
          <w:rPr>
            <w:rStyle w:val="a6"/>
            <w:color w:val="000000" w:themeColor="text1"/>
            <w:sz w:val="28"/>
            <w:szCs w:val="28"/>
            <w:shd w:val="clear" w:color="auto" w:fill="FFFFFF"/>
          </w:rPr>
          <w:t>perepravnenskoesp.ru</w:t>
        </w:r>
      </w:hyperlink>
      <w:r w:rsidR="00FD56BA">
        <w:rPr>
          <w:spacing w:val="1"/>
          <w:sz w:val="28"/>
          <w:szCs w:val="28"/>
        </w:rPr>
        <w:t>.</w:t>
      </w:r>
    </w:p>
    <w:p w:rsidR="00AD6799" w:rsidRPr="00D441F7" w:rsidRDefault="00AD6799" w:rsidP="00AD6799">
      <w:pPr>
        <w:ind w:firstLine="567"/>
        <w:jc w:val="both"/>
        <w:rPr>
          <w:sz w:val="28"/>
          <w:szCs w:val="28"/>
        </w:rPr>
      </w:pPr>
      <w:r w:rsidRPr="00D441F7">
        <w:rPr>
          <w:sz w:val="28"/>
          <w:szCs w:val="28"/>
        </w:rPr>
        <w:t>1.7.4.Консультации по вопросам</w:t>
      </w:r>
      <w:r w:rsidRPr="00D441F7">
        <w:rPr>
          <w:color w:val="000000"/>
          <w:sz w:val="28"/>
          <w:szCs w:val="28"/>
        </w:rPr>
        <w:t xml:space="preserve"> предоставления муниципальной услуги осуществляются </w:t>
      </w:r>
      <w:r w:rsidRPr="00D441F7">
        <w:rPr>
          <w:sz w:val="28"/>
          <w:szCs w:val="28"/>
        </w:rPr>
        <w:t>при личном обращении, а также с использованием средств  почтовой, телефонной связи, электронной почты.</w:t>
      </w:r>
    </w:p>
    <w:p w:rsidR="00AD6799" w:rsidRPr="00D441F7" w:rsidRDefault="00AD6799" w:rsidP="00AD6799">
      <w:pPr>
        <w:ind w:firstLine="567"/>
        <w:jc w:val="both"/>
        <w:rPr>
          <w:sz w:val="28"/>
          <w:szCs w:val="28"/>
        </w:rPr>
      </w:pPr>
      <w:r w:rsidRPr="00D441F7">
        <w:rPr>
          <w:sz w:val="28"/>
          <w:szCs w:val="28"/>
        </w:rPr>
        <w:lastRenderedPageBreak/>
        <w:t>При ответе на устное обращение на личном приеме или на телефонные звонки сотрудник общего отдела, осуществляющий консультирование, сняв трубку, называет фамилию, имя, отчество и должность. Во время разговора 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AD6799" w:rsidRPr="00D441F7" w:rsidRDefault="00AD6799" w:rsidP="00AD6799">
      <w:pPr>
        <w:ind w:firstLine="567"/>
        <w:jc w:val="both"/>
        <w:rPr>
          <w:sz w:val="28"/>
          <w:szCs w:val="28"/>
        </w:rPr>
      </w:pPr>
      <w:r w:rsidRPr="00D441F7">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AD6799" w:rsidRPr="00D441F7" w:rsidRDefault="00AD6799" w:rsidP="00AD6799">
      <w:pPr>
        <w:ind w:firstLine="567"/>
        <w:jc w:val="both"/>
        <w:rPr>
          <w:sz w:val="28"/>
          <w:szCs w:val="28"/>
        </w:rPr>
      </w:pPr>
      <w:r w:rsidRPr="00D441F7">
        <w:rPr>
          <w:sz w:val="28"/>
          <w:szCs w:val="28"/>
        </w:rPr>
        <w:t>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AD6799" w:rsidRPr="00D441F7" w:rsidRDefault="00AD6799" w:rsidP="00AD6799">
      <w:pPr>
        <w:ind w:firstLine="567"/>
        <w:jc w:val="both"/>
        <w:rPr>
          <w:sz w:val="28"/>
          <w:szCs w:val="28"/>
        </w:rPr>
      </w:pPr>
      <w:r w:rsidRPr="00D441F7">
        <w:rPr>
          <w:sz w:val="28"/>
          <w:szCs w:val="28"/>
        </w:rPr>
        <w:t>а)текст настоящего Регламента с приложениями;</w:t>
      </w:r>
    </w:p>
    <w:p w:rsidR="00AD6799" w:rsidRPr="00D441F7" w:rsidRDefault="00AD6799" w:rsidP="00AD6799">
      <w:pPr>
        <w:ind w:firstLine="567"/>
        <w:jc w:val="both"/>
        <w:rPr>
          <w:sz w:val="28"/>
          <w:szCs w:val="28"/>
        </w:rPr>
      </w:pPr>
      <w:r w:rsidRPr="00D441F7">
        <w:rPr>
          <w:sz w:val="28"/>
          <w:szCs w:val="28"/>
        </w:rPr>
        <w:t>б)блок-схемы последовательности действий при исполнении административных процедур;</w:t>
      </w:r>
    </w:p>
    <w:p w:rsidR="00AD6799" w:rsidRPr="00D441F7" w:rsidRDefault="00AD6799" w:rsidP="00AD6799">
      <w:pPr>
        <w:ind w:firstLine="567"/>
        <w:jc w:val="both"/>
        <w:rPr>
          <w:sz w:val="28"/>
          <w:szCs w:val="28"/>
        </w:rPr>
      </w:pPr>
      <w:r w:rsidRPr="00D441F7">
        <w:rPr>
          <w:sz w:val="28"/>
          <w:szCs w:val="28"/>
        </w:rPr>
        <w:t>в)перечень документов, необходимых для предоставления муниципальной услуги, и требования, предъявляемые к этим документам;</w:t>
      </w:r>
    </w:p>
    <w:p w:rsidR="00AD6799" w:rsidRPr="00D441F7" w:rsidRDefault="00AD6799" w:rsidP="00AD6799">
      <w:pPr>
        <w:ind w:firstLine="567"/>
        <w:jc w:val="both"/>
        <w:rPr>
          <w:sz w:val="28"/>
          <w:szCs w:val="28"/>
        </w:rPr>
      </w:pPr>
      <w:r w:rsidRPr="00D441F7">
        <w:rPr>
          <w:sz w:val="28"/>
          <w:szCs w:val="28"/>
        </w:rPr>
        <w:t>г)месторасположение,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D6799" w:rsidRPr="00D441F7" w:rsidRDefault="00AD6799" w:rsidP="00AD6799">
      <w:pPr>
        <w:ind w:firstLine="567"/>
        <w:jc w:val="both"/>
        <w:rPr>
          <w:sz w:val="28"/>
          <w:szCs w:val="28"/>
        </w:rPr>
      </w:pPr>
      <w:r w:rsidRPr="00D441F7">
        <w:rPr>
          <w:sz w:val="28"/>
          <w:szCs w:val="28"/>
        </w:rPr>
        <w:t>На Портале государственных и муниципальных услуг (функций) Краснодарского края www.pgu.krasnodar.ru представлены:</w:t>
      </w:r>
    </w:p>
    <w:p w:rsidR="00AD6799" w:rsidRPr="00D441F7" w:rsidRDefault="00AD6799" w:rsidP="00AD6799">
      <w:pPr>
        <w:tabs>
          <w:tab w:val="left" w:pos="851"/>
        </w:tabs>
        <w:ind w:firstLine="567"/>
        <w:jc w:val="both"/>
        <w:rPr>
          <w:sz w:val="28"/>
          <w:szCs w:val="28"/>
        </w:rPr>
      </w:pPr>
      <w:r w:rsidRPr="00D441F7">
        <w:rPr>
          <w:sz w:val="28"/>
          <w:szCs w:val="28"/>
        </w:rPr>
        <w:t xml:space="preserve">а)основные сведения о порядке предоставления муниципальной услуги: </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общая информация;</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порядок консультирования;</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права заявителя и обязанности органа власти;</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основания для отказа в предоставлении муниципальной услуги;</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контроль за оказанием муниципальной услуги;</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сведения об оплате;</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требования к местам предоставления муниципальной услуги;</w:t>
      </w:r>
    </w:p>
    <w:p w:rsidR="00AD6799" w:rsidRPr="00D441F7" w:rsidRDefault="00AD6799" w:rsidP="00AD6799">
      <w:pPr>
        <w:pStyle w:val="a8"/>
        <w:tabs>
          <w:tab w:val="left" w:pos="851"/>
        </w:tabs>
        <w:autoSpaceDE w:val="0"/>
        <w:ind w:left="0" w:firstLine="567"/>
        <w:jc w:val="both"/>
        <w:rPr>
          <w:sz w:val="28"/>
          <w:szCs w:val="28"/>
        </w:rPr>
      </w:pPr>
      <w:r w:rsidRPr="00D441F7">
        <w:rPr>
          <w:sz w:val="28"/>
          <w:szCs w:val="28"/>
        </w:rPr>
        <w:t>- срок предоставления муниципальной услуги и др.</w:t>
      </w:r>
    </w:p>
    <w:p w:rsidR="00AD6799" w:rsidRPr="00D441F7" w:rsidRDefault="00AD6799" w:rsidP="00AD6799">
      <w:pPr>
        <w:tabs>
          <w:tab w:val="left" w:pos="851"/>
        </w:tabs>
        <w:ind w:firstLine="567"/>
        <w:jc w:val="both"/>
        <w:rPr>
          <w:sz w:val="28"/>
          <w:szCs w:val="28"/>
        </w:rPr>
      </w:pPr>
      <w:r w:rsidRPr="00D441F7">
        <w:rPr>
          <w:sz w:val="28"/>
          <w:szCs w:val="28"/>
        </w:rPr>
        <w:t>б)перечень документов, необходимых для предоставления муниципальной услуги, и требования, предъявляемые к этим документам;</w:t>
      </w:r>
    </w:p>
    <w:p w:rsidR="00AD6799" w:rsidRPr="00D441F7" w:rsidRDefault="00AD6799" w:rsidP="00AD6799">
      <w:pPr>
        <w:tabs>
          <w:tab w:val="left" w:pos="851"/>
        </w:tabs>
        <w:ind w:firstLine="567"/>
        <w:jc w:val="both"/>
        <w:rPr>
          <w:sz w:val="28"/>
          <w:szCs w:val="28"/>
        </w:rPr>
      </w:pPr>
      <w:r w:rsidRPr="00D441F7">
        <w:rPr>
          <w:sz w:val="28"/>
          <w:szCs w:val="28"/>
        </w:rPr>
        <w:t>в)результаты предоставления муниципальной услуги;</w:t>
      </w:r>
    </w:p>
    <w:p w:rsidR="00AD6799" w:rsidRPr="00D441F7" w:rsidRDefault="00AD6799" w:rsidP="00AD6799">
      <w:pPr>
        <w:tabs>
          <w:tab w:val="left" w:pos="851"/>
        </w:tabs>
        <w:ind w:firstLine="567"/>
        <w:jc w:val="both"/>
        <w:rPr>
          <w:sz w:val="28"/>
          <w:szCs w:val="28"/>
        </w:rPr>
      </w:pPr>
      <w:r w:rsidRPr="00D441F7">
        <w:rPr>
          <w:sz w:val="28"/>
          <w:szCs w:val="28"/>
        </w:rPr>
        <w:t>г)правовая основа предоставления муниципальной услуги;</w:t>
      </w:r>
    </w:p>
    <w:p w:rsidR="00AD6799" w:rsidRPr="00D441F7" w:rsidRDefault="00AD6799" w:rsidP="00AD6799">
      <w:pPr>
        <w:tabs>
          <w:tab w:val="left" w:pos="851"/>
        </w:tabs>
        <w:ind w:firstLine="567"/>
        <w:jc w:val="both"/>
        <w:rPr>
          <w:sz w:val="28"/>
          <w:szCs w:val="28"/>
        </w:rPr>
      </w:pPr>
      <w:r w:rsidRPr="00D441F7">
        <w:rPr>
          <w:sz w:val="28"/>
          <w:szCs w:val="28"/>
        </w:rPr>
        <w:t>д)блок-схемы последовательности действий при исполнении административных процедур;</w:t>
      </w:r>
    </w:p>
    <w:p w:rsidR="00AD6799" w:rsidRPr="00D441F7" w:rsidRDefault="00AD6799" w:rsidP="00AD6799">
      <w:pPr>
        <w:ind w:firstLine="567"/>
        <w:jc w:val="both"/>
        <w:rPr>
          <w:sz w:val="28"/>
          <w:szCs w:val="28"/>
        </w:rPr>
      </w:pPr>
      <w:r w:rsidRPr="00D441F7">
        <w:rPr>
          <w:sz w:val="28"/>
          <w:szCs w:val="28"/>
        </w:rPr>
        <w:t>е)другая информация по вопросам предоставления муниципальной услуги.</w:t>
      </w:r>
    </w:p>
    <w:p w:rsidR="00AD6799" w:rsidRPr="00D441F7" w:rsidRDefault="00AD6799" w:rsidP="00AD6799">
      <w:pPr>
        <w:pStyle w:val="a5"/>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 xml:space="preserve">1.7.5. Официальный сайт МФЦ   </w:t>
      </w:r>
      <w:hyperlink r:id="rId10">
        <w:r w:rsidRPr="00D441F7">
          <w:rPr>
            <w:rStyle w:val="-"/>
            <w:rFonts w:ascii="Times New Roman" w:hAnsi="Times New Roman"/>
            <w:color w:val="auto"/>
            <w:sz w:val="28"/>
            <w:szCs w:val="28"/>
            <w:lang w:val="en-US"/>
          </w:rPr>
          <w:t>www</w:t>
        </w:r>
        <w:r w:rsidRPr="00D441F7">
          <w:rPr>
            <w:rStyle w:val="-"/>
            <w:rFonts w:ascii="Times New Roman" w:hAnsi="Times New Roman"/>
            <w:color w:val="auto"/>
            <w:sz w:val="28"/>
            <w:szCs w:val="28"/>
          </w:rPr>
          <w:t>.</w:t>
        </w:r>
      </w:hyperlink>
      <w:r w:rsidRPr="00D441F7">
        <w:rPr>
          <w:rStyle w:val="-"/>
          <w:rFonts w:ascii="Times New Roman" w:hAnsi="Times New Roman"/>
          <w:color w:val="auto"/>
          <w:sz w:val="28"/>
          <w:szCs w:val="28"/>
        </w:rPr>
        <w:t>mostovskoi.</w:t>
      </w:r>
      <w:r w:rsidRPr="00D441F7">
        <w:rPr>
          <w:rStyle w:val="-"/>
          <w:rFonts w:ascii="Times New Roman" w:hAnsi="Times New Roman"/>
          <w:color w:val="auto"/>
          <w:sz w:val="28"/>
          <w:szCs w:val="28"/>
          <w:lang w:val="en-US"/>
        </w:rPr>
        <w:t>e</w:t>
      </w:r>
      <w:r w:rsidRPr="00D441F7">
        <w:rPr>
          <w:rStyle w:val="-"/>
          <w:rFonts w:ascii="Times New Roman" w:hAnsi="Times New Roman"/>
          <w:color w:val="auto"/>
          <w:sz w:val="28"/>
          <w:szCs w:val="28"/>
        </w:rPr>
        <w:t>-mfc.ru</w:t>
      </w:r>
      <w:r w:rsidRPr="00D441F7">
        <w:rPr>
          <w:rFonts w:ascii="Times New Roman" w:hAnsi="Times New Roman"/>
          <w:color w:val="auto"/>
          <w:sz w:val="28"/>
          <w:szCs w:val="28"/>
        </w:rPr>
        <w:t xml:space="preserve">       </w:t>
      </w:r>
    </w:p>
    <w:p w:rsidR="00AD6799" w:rsidRPr="00D441F7" w:rsidRDefault="00AD6799" w:rsidP="00AD6799">
      <w:pPr>
        <w:pStyle w:val="a7"/>
        <w:ind w:firstLine="567"/>
        <w:jc w:val="both"/>
        <w:rPr>
          <w:sz w:val="28"/>
          <w:szCs w:val="28"/>
        </w:rPr>
      </w:pPr>
      <w:r w:rsidRPr="00D441F7">
        <w:rPr>
          <w:sz w:val="28"/>
          <w:szCs w:val="28"/>
        </w:rPr>
        <w:t>Также указанная информация размещается в помещении МФЦ, с использованием информационных стендов, предоставляется сотрудниками МФЦ по электронным каналам связи (телефон, интернет, электронная почта)  и на личном приёме.</w:t>
      </w:r>
    </w:p>
    <w:p w:rsidR="00AD6799" w:rsidRPr="00D441F7" w:rsidRDefault="00AD6799" w:rsidP="00AD6799">
      <w:pPr>
        <w:pStyle w:val="a7"/>
        <w:ind w:firstLine="567"/>
        <w:jc w:val="both"/>
        <w:rPr>
          <w:sz w:val="28"/>
          <w:szCs w:val="28"/>
        </w:rPr>
      </w:pPr>
      <w:r w:rsidRPr="00D441F7">
        <w:rPr>
          <w:sz w:val="28"/>
          <w:szCs w:val="28"/>
        </w:rPr>
        <w:lastRenderedPageBreak/>
        <w:t>1.7.6. Для получения информации о процедуре предоставления муниципальной услуги заинтересованные лица обращаются в МФЦ:</w:t>
      </w:r>
    </w:p>
    <w:p w:rsidR="00AD6799" w:rsidRPr="00D441F7" w:rsidRDefault="00AD6799" w:rsidP="00AD6799">
      <w:pPr>
        <w:pStyle w:val="a5"/>
        <w:tabs>
          <w:tab w:val="right" w:pos="9639"/>
        </w:tabs>
        <w:spacing w:after="0" w:line="240" w:lineRule="auto"/>
        <w:ind w:firstLine="567"/>
        <w:jc w:val="both"/>
        <w:rPr>
          <w:rFonts w:ascii="Times New Roman" w:hAnsi="Times New Roman"/>
          <w:color w:val="auto"/>
          <w:sz w:val="28"/>
          <w:szCs w:val="28"/>
        </w:rPr>
      </w:pPr>
      <w:r w:rsidRPr="00D441F7">
        <w:rPr>
          <w:rFonts w:ascii="Times New Roman" w:hAnsi="Times New Roman"/>
          <w:color w:val="auto"/>
          <w:sz w:val="28"/>
          <w:szCs w:val="28"/>
        </w:rPr>
        <w:t>В устной форме на личном приёме или по телефону  5-43-84;</w:t>
      </w:r>
      <w:r w:rsidRPr="00D441F7">
        <w:rPr>
          <w:rFonts w:ascii="Times New Roman" w:hAnsi="Times New Roman"/>
          <w:color w:val="auto"/>
          <w:sz w:val="28"/>
          <w:szCs w:val="28"/>
        </w:rPr>
        <w:tab/>
      </w:r>
    </w:p>
    <w:p w:rsidR="00AD6799" w:rsidRPr="00D441F7" w:rsidRDefault="00AD6799" w:rsidP="00AD6799">
      <w:pPr>
        <w:ind w:firstLine="567"/>
        <w:jc w:val="both"/>
        <w:rPr>
          <w:sz w:val="28"/>
          <w:szCs w:val="28"/>
        </w:rPr>
      </w:pPr>
      <w:r w:rsidRPr="00D441F7">
        <w:rPr>
          <w:sz w:val="28"/>
          <w:szCs w:val="28"/>
        </w:rPr>
        <w:t>В письменном виде почтой/электронной почтой (</w:t>
      </w:r>
      <w:hyperlink r:id="rId11" w:history="1">
        <w:r w:rsidRPr="00D441F7">
          <w:rPr>
            <w:rStyle w:val="a6"/>
            <w:color w:val="auto"/>
            <w:sz w:val="28"/>
            <w:szCs w:val="28"/>
            <w:u w:val="none"/>
            <w:lang w:val="en-US" w:bidi="ru-RU"/>
          </w:rPr>
          <w:t>most</w:t>
        </w:r>
        <w:r w:rsidRPr="00D441F7">
          <w:rPr>
            <w:rStyle w:val="a6"/>
            <w:color w:val="auto"/>
            <w:sz w:val="28"/>
            <w:szCs w:val="28"/>
            <w:u w:val="none"/>
            <w:lang w:bidi="ru-RU"/>
          </w:rPr>
          <w:t>.</w:t>
        </w:r>
        <w:r w:rsidRPr="00D441F7">
          <w:rPr>
            <w:rStyle w:val="a6"/>
            <w:color w:val="auto"/>
            <w:sz w:val="28"/>
            <w:szCs w:val="28"/>
            <w:u w:val="none"/>
            <w:lang w:val="en-US" w:bidi="ru-RU"/>
          </w:rPr>
          <w:t>mfc</w:t>
        </w:r>
        <w:r w:rsidRPr="00D441F7">
          <w:rPr>
            <w:rStyle w:val="a6"/>
            <w:color w:val="auto"/>
            <w:sz w:val="28"/>
            <w:szCs w:val="28"/>
            <w:u w:val="none"/>
            <w:lang w:bidi="ru-RU"/>
          </w:rPr>
          <w:t>@</w:t>
        </w:r>
        <w:r w:rsidRPr="00D441F7">
          <w:rPr>
            <w:rStyle w:val="a6"/>
            <w:color w:val="auto"/>
            <w:sz w:val="28"/>
            <w:szCs w:val="28"/>
            <w:u w:val="none"/>
            <w:lang w:val="en-US" w:bidi="ru-RU"/>
          </w:rPr>
          <w:t>mail</w:t>
        </w:r>
        <w:r w:rsidRPr="00D441F7">
          <w:rPr>
            <w:rStyle w:val="a6"/>
            <w:color w:val="auto"/>
            <w:sz w:val="28"/>
            <w:szCs w:val="28"/>
            <w:u w:val="none"/>
            <w:lang w:bidi="ru-RU"/>
          </w:rPr>
          <w:t>.</w:t>
        </w:r>
        <w:r w:rsidRPr="00D441F7">
          <w:rPr>
            <w:rStyle w:val="a6"/>
            <w:color w:val="auto"/>
            <w:sz w:val="28"/>
            <w:szCs w:val="28"/>
            <w:u w:val="none"/>
            <w:lang w:val="en-US" w:bidi="ru-RU"/>
          </w:rPr>
          <w:t>ru</w:t>
        </w:r>
      </w:hyperlink>
      <w:r w:rsidRPr="00D441F7">
        <w:rPr>
          <w:sz w:val="28"/>
          <w:szCs w:val="28"/>
        </w:rPr>
        <w:t>).</w:t>
      </w:r>
    </w:p>
    <w:p w:rsidR="00AD6799" w:rsidRPr="00D441F7" w:rsidRDefault="00AD6799" w:rsidP="00AD6799">
      <w:pPr>
        <w:ind w:firstLine="567"/>
        <w:jc w:val="both"/>
        <w:rPr>
          <w:sz w:val="28"/>
          <w:szCs w:val="28"/>
        </w:rPr>
      </w:pPr>
      <w:r w:rsidRPr="00D441F7">
        <w:rPr>
          <w:sz w:val="28"/>
          <w:szCs w:val="28"/>
        </w:rPr>
        <w:t>При консультировании по электронной почте заинтересованное лицо направляет обращение на электронный адрес администрации или на электронный адрес МФЦ – исполнителя муниципальной услуги.</w:t>
      </w:r>
    </w:p>
    <w:p w:rsidR="00AD6799" w:rsidRPr="00D441F7" w:rsidRDefault="00AD6799" w:rsidP="00AD6799">
      <w:pPr>
        <w:tabs>
          <w:tab w:val="left" w:pos="0"/>
        </w:tabs>
        <w:ind w:firstLine="567"/>
        <w:jc w:val="both"/>
        <w:rPr>
          <w:color w:val="000000"/>
          <w:sz w:val="28"/>
          <w:szCs w:val="28"/>
        </w:rPr>
      </w:pPr>
      <w:r w:rsidRPr="00D441F7">
        <w:rPr>
          <w:color w:val="000000"/>
          <w:sz w:val="28"/>
          <w:szCs w:val="28"/>
        </w:rPr>
        <w:t>1.7.7.Порядок, форма и место размещения информации.</w:t>
      </w:r>
    </w:p>
    <w:p w:rsidR="00AD6799" w:rsidRPr="00D441F7" w:rsidRDefault="00AD6799" w:rsidP="00AD6799">
      <w:pPr>
        <w:pStyle w:val="ConsPlusNormal"/>
        <w:tabs>
          <w:tab w:val="left" w:pos="0"/>
        </w:tabs>
        <w:ind w:firstLine="567"/>
        <w:jc w:val="both"/>
        <w:rPr>
          <w:rFonts w:ascii="Times New Roman" w:hAnsi="Times New Roman" w:cs="Times New Roman"/>
          <w:sz w:val="28"/>
          <w:szCs w:val="28"/>
        </w:rPr>
      </w:pPr>
      <w:r w:rsidRPr="00D441F7">
        <w:rPr>
          <w:rFonts w:ascii="Times New Roman" w:hAnsi="Times New Roman" w:cs="Times New Roman"/>
          <w:color w:val="000000"/>
          <w:sz w:val="28"/>
          <w:szCs w:val="28"/>
        </w:rPr>
        <w:t xml:space="preserve">Информация по вопросам предоставления услуг размещается на информационных стендах в помещении администрации  </w:t>
      </w:r>
      <w:r w:rsidR="00A7227C" w:rsidRPr="00D441F7">
        <w:rPr>
          <w:rFonts w:ascii="Times New Roman" w:hAnsi="Times New Roman" w:cs="Times New Roman"/>
          <w:sz w:val="28"/>
          <w:szCs w:val="28"/>
        </w:rPr>
        <w:t>Переправненского</w:t>
      </w:r>
      <w:r w:rsidRPr="00D441F7">
        <w:rPr>
          <w:rFonts w:ascii="Times New Roman" w:hAnsi="Times New Roman" w:cs="Times New Roman"/>
          <w:color w:val="000000"/>
          <w:sz w:val="28"/>
          <w:szCs w:val="28"/>
        </w:rPr>
        <w:t xml:space="preserve"> сельского поселения. </w:t>
      </w:r>
      <w:r w:rsidRPr="00D441F7">
        <w:rPr>
          <w:rFonts w:ascii="Times New Roman" w:hAnsi="Times New Roman" w:cs="Times New Roman"/>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AD6799" w:rsidRPr="00D441F7" w:rsidRDefault="00AD6799" w:rsidP="00AD6799">
      <w:pPr>
        <w:tabs>
          <w:tab w:val="left" w:pos="0"/>
        </w:tabs>
        <w:ind w:firstLine="567"/>
        <w:jc w:val="both"/>
        <w:rPr>
          <w:sz w:val="28"/>
          <w:szCs w:val="28"/>
        </w:rPr>
      </w:pPr>
      <w:r w:rsidRPr="00D441F7">
        <w:rPr>
          <w:sz w:val="28"/>
          <w:szCs w:val="28"/>
        </w:rPr>
        <w:t>На стенде в местах предоставления муниципальной услуги размещается информация:</w:t>
      </w:r>
    </w:p>
    <w:p w:rsidR="00AD6799" w:rsidRPr="00D441F7" w:rsidRDefault="00AD6799" w:rsidP="00AD6799">
      <w:pPr>
        <w:tabs>
          <w:tab w:val="left" w:pos="0"/>
        </w:tabs>
        <w:ind w:firstLine="567"/>
        <w:jc w:val="both"/>
        <w:rPr>
          <w:sz w:val="28"/>
          <w:szCs w:val="28"/>
        </w:rPr>
      </w:pPr>
      <w:r w:rsidRPr="00D441F7">
        <w:rPr>
          <w:sz w:val="28"/>
          <w:szCs w:val="28"/>
        </w:rPr>
        <w:t>а)информация о месте нахождения и графике работы отдела администрации;</w:t>
      </w:r>
    </w:p>
    <w:p w:rsidR="00AD6799" w:rsidRPr="00D441F7" w:rsidRDefault="00AD6799" w:rsidP="00AD6799">
      <w:pPr>
        <w:tabs>
          <w:tab w:val="left" w:pos="0"/>
        </w:tabs>
        <w:ind w:firstLine="567"/>
        <w:jc w:val="both"/>
        <w:rPr>
          <w:sz w:val="28"/>
          <w:szCs w:val="28"/>
        </w:rPr>
      </w:pPr>
      <w:r w:rsidRPr="00D441F7">
        <w:rPr>
          <w:sz w:val="28"/>
          <w:szCs w:val="28"/>
        </w:rPr>
        <w:t>б)бланки заявления на получение муниципальной услуги (приложение № 3);</w:t>
      </w:r>
    </w:p>
    <w:p w:rsidR="00AD6799" w:rsidRPr="00D441F7" w:rsidRDefault="00AD6799" w:rsidP="00AD6799">
      <w:pPr>
        <w:tabs>
          <w:tab w:val="left" w:pos="0"/>
        </w:tabs>
        <w:ind w:firstLine="567"/>
        <w:jc w:val="both"/>
        <w:rPr>
          <w:sz w:val="28"/>
          <w:szCs w:val="28"/>
        </w:rPr>
      </w:pPr>
      <w:r w:rsidRPr="00D441F7">
        <w:rPr>
          <w:sz w:val="28"/>
          <w:szCs w:val="28"/>
        </w:rPr>
        <w:t>в)справочные телефоны отдела, предоставляющего услугу;</w:t>
      </w:r>
    </w:p>
    <w:p w:rsidR="00AD6799" w:rsidRPr="00D441F7" w:rsidRDefault="00AD6799" w:rsidP="00AD6799">
      <w:pPr>
        <w:tabs>
          <w:tab w:val="left" w:pos="0"/>
        </w:tabs>
        <w:ind w:firstLine="567"/>
        <w:jc w:val="both"/>
        <w:rPr>
          <w:sz w:val="28"/>
          <w:szCs w:val="28"/>
        </w:rPr>
      </w:pPr>
      <w:r w:rsidRPr="00D441F7">
        <w:rPr>
          <w:sz w:val="28"/>
          <w:szCs w:val="28"/>
        </w:rPr>
        <w:t>г)о порядке получения информации заявителями по вопросам предоставления услуги.</w:t>
      </w:r>
    </w:p>
    <w:p w:rsidR="00AD6799" w:rsidRPr="00D441F7" w:rsidRDefault="00AD6799" w:rsidP="00AD6799">
      <w:pPr>
        <w:ind w:firstLine="567"/>
        <w:jc w:val="both"/>
        <w:rPr>
          <w:sz w:val="28"/>
          <w:szCs w:val="28"/>
        </w:rPr>
      </w:pPr>
    </w:p>
    <w:p w:rsidR="00AD6799" w:rsidRPr="00D441F7" w:rsidRDefault="00AD6799" w:rsidP="00AD6799">
      <w:pPr>
        <w:ind w:firstLine="567"/>
        <w:jc w:val="center"/>
        <w:rPr>
          <w:sz w:val="28"/>
          <w:szCs w:val="28"/>
        </w:rPr>
      </w:pPr>
      <w:r w:rsidRPr="00D441F7">
        <w:rPr>
          <w:sz w:val="28"/>
          <w:szCs w:val="28"/>
        </w:rPr>
        <w:t>Раздел 2. Стандарт предоставления муниципальной услуги</w:t>
      </w:r>
    </w:p>
    <w:p w:rsidR="00AD6799" w:rsidRPr="00D441F7" w:rsidRDefault="00AD6799" w:rsidP="00AD6799">
      <w:pPr>
        <w:ind w:firstLine="567"/>
        <w:jc w:val="center"/>
        <w:rPr>
          <w:sz w:val="28"/>
          <w:szCs w:val="28"/>
        </w:rPr>
      </w:pPr>
    </w:p>
    <w:p w:rsidR="00AD6799" w:rsidRPr="00D441F7" w:rsidRDefault="00AD6799" w:rsidP="00AD6799">
      <w:pPr>
        <w:ind w:firstLine="567"/>
        <w:jc w:val="both"/>
        <w:rPr>
          <w:sz w:val="28"/>
          <w:szCs w:val="28"/>
        </w:rPr>
      </w:pPr>
      <w:r w:rsidRPr="00D441F7">
        <w:rPr>
          <w:sz w:val="28"/>
          <w:szCs w:val="28"/>
        </w:rPr>
        <w:t>2.1.Наименование муниципальной услуги - выдача разрешений на ввод в эксплуатацию построенных, реконструированных объектов капитального строительства (далее - муниципальная услуга).</w:t>
      </w:r>
    </w:p>
    <w:p w:rsidR="00AD6799" w:rsidRPr="00D441F7" w:rsidRDefault="00AD6799" w:rsidP="00AD6799">
      <w:pPr>
        <w:ind w:firstLine="567"/>
        <w:jc w:val="both"/>
        <w:rPr>
          <w:sz w:val="28"/>
          <w:szCs w:val="28"/>
        </w:rPr>
      </w:pPr>
      <w:r w:rsidRPr="00D441F7">
        <w:rPr>
          <w:sz w:val="28"/>
          <w:szCs w:val="28"/>
        </w:rPr>
        <w:t xml:space="preserve">2.2.Наименование органа, предоставляющего муниципальную услугу - администрация </w:t>
      </w:r>
      <w:r w:rsidR="00A7227C" w:rsidRPr="00D441F7">
        <w:rPr>
          <w:sz w:val="28"/>
          <w:szCs w:val="28"/>
        </w:rPr>
        <w:t>Переправненского</w:t>
      </w:r>
      <w:r w:rsidRPr="00D441F7">
        <w:rPr>
          <w:sz w:val="28"/>
          <w:szCs w:val="28"/>
        </w:rPr>
        <w:t xml:space="preserve"> сельского поселения Мостовского района.</w:t>
      </w:r>
    </w:p>
    <w:p w:rsidR="00AD6799" w:rsidRPr="00D441F7" w:rsidRDefault="00AD6799" w:rsidP="00AD6799">
      <w:pPr>
        <w:ind w:firstLine="567"/>
        <w:jc w:val="both"/>
        <w:rPr>
          <w:sz w:val="28"/>
          <w:szCs w:val="28"/>
        </w:rPr>
      </w:pPr>
      <w:r w:rsidRPr="00D441F7">
        <w:rPr>
          <w:sz w:val="28"/>
          <w:szCs w:val="28"/>
        </w:rPr>
        <w:t xml:space="preserve">2.2.1. Предоставление муниципальной услуги осуществляет администрация </w:t>
      </w:r>
      <w:r w:rsidR="00A7227C" w:rsidRPr="00D441F7">
        <w:rPr>
          <w:sz w:val="28"/>
          <w:szCs w:val="28"/>
        </w:rPr>
        <w:t>Переправненского</w:t>
      </w:r>
      <w:r w:rsidRPr="00D441F7">
        <w:rPr>
          <w:sz w:val="28"/>
          <w:szCs w:val="28"/>
        </w:rPr>
        <w:t xml:space="preserve"> сельского поселения Мостовского района (далее – администрация).</w:t>
      </w:r>
    </w:p>
    <w:p w:rsidR="00AD6799" w:rsidRPr="00D441F7" w:rsidRDefault="00AD6799" w:rsidP="00AD6799">
      <w:pPr>
        <w:ind w:firstLine="567"/>
        <w:jc w:val="both"/>
        <w:rPr>
          <w:sz w:val="28"/>
          <w:szCs w:val="28"/>
        </w:rPr>
      </w:pPr>
      <w:r w:rsidRPr="00D441F7">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AD6799" w:rsidRPr="00D441F7" w:rsidRDefault="00AD6799" w:rsidP="00AD6799">
      <w:pPr>
        <w:ind w:firstLine="567"/>
        <w:jc w:val="both"/>
        <w:rPr>
          <w:sz w:val="28"/>
          <w:szCs w:val="28"/>
        </w:rPr>
      </w:pPr>
      <w:r w:rsidRPr="00D441F7">
        <w:rPr>
          <w:sz w:val="28"/>
          <w:szCs w:val="28"/>
        </w:rPr>
        <w:t>Установление размера платы за услуги МФЦ осуществляется исполнительно - распорядительным органом местного самоуправления муниципального образования Краснодарского края, являющегося учредителем соответствующего МФЦ.</w:t>
      </w:r>
    </w:p>
    <w:p w:rsidR="00AD6799" w:rsidRPr="00D441F7" w:rsidRDefault="00AD6799" w:rsidP="00AD6799">
      <w:pPr>
        <w:tabs>
          <w:tab w:val="left" w:pos="0"/>
        </w:tabs>
        <w:ind w:firstLine="567"/>
        <w:jc w:val="both"/>
        <w:rPr>
          <w:sz w:val="28"/>
          <w:szCs w:val="28"/>
        </w:rPr>
      </w:pPr>
      <w:r w:rsidRPr="00D441F7">
        <w:rPr>
          <w:sz w:val="28"/>
          <w:szCs w:val="28"/>
        </w:rPr>
        <w:t xml:space="preserve">Структурным подразделением администрации, предоставляющим муниципальную услугу, является общий </w:t>
      </w:r>
      <w:r w:rsidRPr="00D441F7">
        <w:rPr>
          <w:rStyle w:val="FontStyle36"/>
          <w:sz w:val="28"/>
          <w:szCs w:val="28"/>
        </w:rPr>
        <w:t xml:space="preserve">отдел администрации </w:t>
      </w:r>
      <w:r w:rsidRPr="00D441F7">
        <w:rPr>
          <w:sz w:val="28"/>
          <w:szCs w:val="28"/>
        </w:rPr>
        <w:t xml:space="preserve"> </w:t>
      </w:r>
      <w:r w:rsidR="00A7227C" w:rsidRPr="00D441F7">
        <w:rPr>
          <w:sz w:val="28"/>
          <w:szCs w:val="28"/>
        </w:rPr>
        <w:t>Переправненского</w:t>
      </w:r>
      <w:r w:rsidRPr="00D441F7">
        <w:rPr>
          <w:rStyle w:val="FontStyle36"/>
          <w:sz w:val="28"/>
          <w:szCs w:val="28"/>
        </w:rPr>
        <w:t xml:space="preserve"> сельского поселения (далее – Отдел)</w:t>
      </w:r>
      <w:r w:rsidRPr="00D441F7">
        <w:rPr>
          <w:sz w:val="28"/>
          <w:szCs w:val="28"/>
        </w:rPr>
        <w:t>.</w:t>
      </w:r>
    </w:p>
    <w:p w:rsidR="00AD6799" w:rsidRPr="00D441F7" w:rsidRDefault="00AD6799" w:rsidP="00AD6799">
      <w:pPr>
        <w:tabs>
          <w:tab w:val="left" w:pos="0"/>
        </w:tabs>
        <w:ind w:firstLine="567"/>
        <w:jc w:val="both"/>
        <w:rPr>
          <w:sz w:val="28"/>
          <w:szCs w:val="28"/>
        </w:rPr>
      </w:pPr>
      <w:r w:rsidRPr="00D441F7">
        <w:rPr>
          <w:sz w:val="28"/>
          <w:szCs w:val="28"/>
        </w:rPr>
        <w:lastRenderedPageBreak/>
        <w:t xml:space="preserve">Уполномоченным должностным лицом, ответственным за предоставление муниципальной услуги (далее – уполномоченное должностное лицо), является специалист по архитектуре и градостроительству администрации </w:t>
      </w:r>
      <w:r w:rsidR="00A7227C" w:rsidRPr="00D441F7">
        <w:rPr>
          <w:sz w:val="28"/>
          <w:szCs w:val="28"/>
        </w:rPr>
        <w:t>Переправненского</w:t>
      </w:r>
      <w:r w:rsidRPr="00D441F7">
        <w:rPr>
          <w:sz w:val="28"/>
          <w:szCs w:val="28"/>
        </w:rPr>
        <w:t xml:space="preserve"> сельского поселения.</w:t>
      </w:r>
    </w:p>
    <w:p w:rsidR="00AD6799" w:rsidRPr="00D441F7" w:rsidRDefault="00AD6799" w:rsidP="00AD6799">
      <w:pPr>
        <w:pStyle w:val="Style13"/>
        <w:widowControl/>
        <w:tabs>
          <w:tab w:val="left" w:pos="0"/>
          <w:tab w:val="left" w:pos="965"/>
          <w:tab w:val="left" w:pos="1134"/>
        </w:tabs>
        <w:ind w:firstLine="567"/>
        <w:rPr>
          <w:rStyle w:val="FontStyle36"/>
          <w:bCs/>
          <w:sz w:val="28"/>
          <w:szCs w:val="28"/>
        </w:rPr>
      </w:pPr>
      <w:r w:rsidRPr="00D441F7">
        <w:rPr>
          <w:rStyle w:val="FontStyle36"/>
          <w:sz w:val="28"/>
          <w:szCs w:val="28"/>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Отделом.</w:t>
      </w:r>
    </w:p>
    <w:p w:rsidR="00AD6799" w:rsidRPr="00D441F7" w:rsidRDefault="00AD6799" w:rsidP="00AD6799">
      <w:pPr>
        <w:tabs>
          <w:tab w:val="left" w:pos="0"/>
        </w:tabs>
        <w:ind w:firstLine="567"/>
        <w:jc w:val="both"/>
        <w:rPr>
          <w:sz w:val="28"/>
          <w:szCs w:val="28"/>
        </w:rPr>
      </w:pPr>
      <w:r w:rsidRPr="00D441F7">
        <w:rPr>
          <w:sz w:val="28"/>
          <w:szCs w:val="28"/>
        </w:rPr>
        <w:t xml:space="preserve">2.3.Муниципальная услуга дает право застройщику осуществлять строительство, реконструкцию объектов капитального строительства, расположенных на территории </w:t>
      </w:r>
      <w:r w:rsidR="00A7227C" w:rsidRPr="00D441F7">
        <w:rPr>
          <w:sz w:val="28"/>
          <w:szCs w:val="28"/>
        </w:rPr>
        <w:t>Переправненского</w:t>
      </w:r>
      <w:r w:rsidRPr="00D441F7">
        <w:rPr>
          <w:sz w:val="28"/>
          <w:szCs w:val="28"/>
        </w:rPr>
        <w:t xml:space="preserve"> сельского поселения Мостовского района.</w:t>
      </w:r>
    </w:p>
    <w:p w:rsidR="00AD6799" w:rsidRPr="00D441F7" w:rsidRDefault="00AD6799" w:rsidP="00AD6799">
      <w:pPr>
        <w:tabs>
          <w:tab w:val="left" w:pos="0"/>
          <w:tab w:val="left" w:pos="1418"/>
        </w:tabs>
        <w:ind w:firstLine="567"/>
        <w:jc w:val="both"/>
        <w:rPr>
          <w:sz w:val="28"/>
          <w:szCs w:val="28"/>
        </w:rPr>
      </w:pPr>
      <w:r w:rsidRPr="00D441F7">
        <w:rPr>
          <w:sz w:val="28"/>
          <w:szCs w:val="28"/>
        </w:rPr>
        <w:t>2.4.В процессе предоставления муниципальной услуги Отдел взаимодействует с:</w:t>
      </w:r>
    </w:p>
    <w:p w:rsidR="00AD6799" w:rsidRPr="00D441F7" w:rsidRDefault="00AD6799" w:rsidP="00AD6799">
      <w:pPr>
        <w:tabs>
          <w:tab w:val="left" w:pos="0"/>
          <w:tab w:val="left" w:pos="567"/>
          <w:tab w:val="left" w:pos="1418"/>
        </w:tabs>
        <w:ind w:firstLine="567"/>
        <w:jc w:val="both"/>
        <w:rPr>
          <w:sz w:val="28"/>
          <w:szCs w:val="28"/>
        </w:rPr>
      </w:pPr>
      <w:r w:rsidRPr="00D441F7">
        <w:rPr>
          <w:sz w:val="28"/>
          <w:szCs w:val="28"/>
        </w:rPr>
        <w:t>Администрацией муниципального образования Мостовский район;</w:t>
      </w:r>
    </w:p>
    <w:p w:rsidR="00AD6799" w:rsidRPr="00D441F7" w:rsidRDefault="00AD6799" w:rsidP="00AD6799">
      <w:pPr>
        <w:tabs>
          <w:tab w:val="left" w:pos="851"/>
        </w:tabs>
        <w:ind w:firstLine="567"/>
        <w:jc w:val="both"/>
        <w:rPr>
          <w:sz w:val="28"/>
          <w:szCs w:val="28"/>
        </w:rPr>
      </w:pPr>
      <w:r w:rsidRPr="00D441F7">
        <w:rPr>
          <w:sz w:val="28"/>
          <w:szCs w:val="28"/>
        </w:rPr>
        <w:t>Муниципальным бюджетным учреждением муниципального образования Мостовский район «Мостовской многофункциональный центр по предоставлению государственных и муниципальных услуг» (МФЦ)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AD6799" w:rsidRPr="00D441F7" w:rsidRDefault="00AD6799" w:rsidP="00AD6799">
      <w:pPr>
        <w:tabs>
          <w:tab w:val="left" w:pos="0"/>
          <w:tab w:val="left" w:pos="567"/>
          <w:tab w:val="left" w:pos="1134"/>
        </w:tabs>
        <w:ind w:firstLine="567"/>
        <w:jc w:val="both"/>
        <w:rPr>
          <w:i/>
          <w:sz w:val="28"/>
          <w:szCs w:val="28"/>
        </w:rPr>
      </w:pPr>
      <w:r w:rsidRPr="00D441F7">
        <w:rPr>
          <w:sz w:val="28"/>
          <w:szCs w:val="28"/>
        </w:rPr>
        <w:t>Управлением Федеральной службы государственной регистрации, кадастра и картографии по Краснодарскому краю;</w:t>
      </w:r>
    </w:p>
    <w:p w:rsidR="00AD6799" w:rsidRPr="00D441F7" w:rsidRDefault="00AD6799" w:rsidP="00AD6799">
      <w:pPr>
        <w:tabs>
          <w:tab w:val="left" w:pos="0"/>
          <w:tab w:val="left" w:pos="567"/>
          <w:tab w:val="left" w:pos="1134"/>
        </w:tabs>
        <w:ind w:firstLine="567"/>
        <w:jc w:val="both"/>
        <w:rPr>
          <w:sz w:val="28"/>
          <w:szCs w:val="28"/>
        </w:rPr>
      </w:pPr>
      <w:r w:rsidRPr="00D441F7">
        <w:rPr>
          <w:sz w:val="28"/>
          <w:szCs w:val="28"/>
        </w:rPr>
        <w:t>Общим отделом администрации.</w:t>
      </w:r>
    </w:p>
    <w:p w:rsidR="00AD6799" w:rsidRPr="00D441F7" w:rsidRDefault="00AD6799" w:rsidP="00AD6799">
      <w:pPr>
        <w:ind w:firstLine="567"/>
        <w:jc w:val="both"/>
        <w:rPr>
          <w:sz w:val="28"/>
          <w:szCs w:val="28"/>
        </w:rPr>
      </w:pPr>
      <w:r w:rsidRPr="00D441F7">
        <w:rPr>
          <w:sz w:val="28"/>
          <w:szCs w:val="28"/>
        </w:rPr>
        <w:t>2.5.Правовые основания для предоставления муниципальной услуги:</w:t>
      </w:r>
    </w:p>
    <w:p w:rsidR="00AD6799" w:rsidRPr="00D441F7" w:rsidRDefault="00AD6799" w:rsidP="00AD6799">
      <w:pPr>
        <w:ind w:firstLine="567"/>
        <w:jc w:val="both"/>
        <w:rPr>
          <w:sz w:val="28"/>
          <w:szCs w:val="28"/>
        </w:rPr>
      </w:pPr>
      <w:r w:rsidRPr="00D441F7">
        <w:rPr>
          <w:sz w:val="28"/>
          <w:szCs w:val="28"/>
        </w:rPr>
        <w:t>-Конституция Российской Федерации;</w:t>
      </w:r>
    </w:p>
    <w:p w:rsidR="00AD6799" w:rsidRPr="00D441F7" w:rsidRDefault="00AD6799" w:rsidP="00AD6799">
      <w:pPr>
        <w:shd w:val="clear" w:color="auto" w:fill="FFFFFF"/>
        <w:ind w:firstLine="567"/>
        <w:jc w:val="both"/>
        <w:rPr>
          <w:sz w:val="28"/>
          <w:szCs w:val="28"/>
        </w:rPr>
      </w:pPr>
      <w:r w:rsidRPr="00D441F7">
        <w:rPr>
          <w:sz w:val="28"/>
          <w:szCs w:val="28"/>
        </w:rPr>
        <w:t>-Федеральный закон от 29 декабря 2004 года № 190-ФЗ «Градостроительный кодекс Российской Федерации»;</w:t>
      </w:r>
    </w:p>
    <w:p w:rsidR="00AD6799" w:rsidRPr="00D441F7" w:rsidRDefault="00AD6799" w:rsidP="00AD6799">
      <w:pPr>
        <w:widowControl w:val="0"/>
        <w:ind w:firstLine="567"/>
        <w:jc w:val="both"/>
        <w:rPr>
          <w:bCs/>
          <w:sz w:val="28"/>
          <w:szCs w:val="28"/>
        </w:rPr>
      </w:pPr>
      <w:r w:rsidRPr="00D441F7">
        <w:rPr>
          <w:rFonts w:eastAsia="Arial"/>
          <w:sz w:val="28"/>
          <w:szCs w:val="28"/>
        </w:rPr>
        <w:t>-</w:t>
      </w:r>
      <w:r w:rsidRPr="00D441F7">
        <w:rPr>
          <w:rFonts w:eastAsia="Arial"/>
          <w:bCs/>
          <w:sz w:val="28"/>
          <w:szCs w:val="28"/>
        </w:rPr>
        <w:t xml:space="preserve"> Приказ Министерства строительства и жилищно-коммунального хозяйства Российской Федерации от 19 февраля 2015 года № 117/</w:t>
      </w:r>
      <w:r w:rsidRPr="00D441F7">
        <w:rPr>
          <w:rFonts w:eastAsia="Arial"/>
          <w:sz w:val="28"/>
          <w:szCs w:val="28"/>
        </w:rPr>
        <w:t xml:space="preserve"> пр.</w:t>
      </w:r>
      <w:r w:rsidR="00673817">
        <w:rPr>
          <w:rFonts w:eastAsia="Arial"/>
          <w:sz w:val="28"/>
          <w:szCs w:val="28"/>
        </w:rPr>
        <w:t xml:space="preserve">  </w:t>
      </w:r>
      <w:r w:rsidRPr="00D441F7">
        <w:rPr>
          <w:sz w:val="28"/>
          <w:szCs w:val="28"/>
        </w:rPr>
        <w:t>«</w:t>
      </w:r>
      <w:r w:rsidRPr="00D441F7">
        <w:rPr>
          <w:bCs/>
          <w:sz w:val="28"/>
          <w:szCs w:val="28"/>
        </w:rPr>
        <w:t>Об утверждении формы разрешения на строительство и формы разрешения на ввод в эксплуатацию»;</w:t>
      </w:r>
    </w:p>
    <w:p w:rsidR="00AD6799" w:rsidRPr="00D441F7" w:rsidRDefault="00AD6799" w:rsidP="00AD6799">
      <w:pPr>
        <w:pStyle w:val="Default"/>
        <w:ind w:firstLine="567"/>
        <w:jc w:val="both"/>
        <w:rPr>
          <w:rFonts w:ascii="Times New Roman" w:hAnsi="Times New Roman" w:cs="Times New Roman"/>
          <w:sz w:val="28"/>
          <w:szCs w:val="28"/>
        </w:rPr>
      </w:pPr>
      <w:r w:rsidRPr="00D441F7">
        <w:rPr>
          <w:rFonts w:ascii="Times New Roman" w:hAnsi="Times New Roman" w:cs="Times New Roman"/>
          <w:sz w:val="28"/>
          <w:szCs w:val="28"/>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объекта в эксплуатацию» и иными федеральными законами, определяющими порядок выдачи разрешения на ввод в эксплуатацию;</w:t>
      </w:r>
    </w:p>
    <w:p w:rsidR="00AD6799" w:rsidRPr="00D441F7" w:rsidRDefault="00AD6799" w:rsidP="00AD6799">
      <w:pPr>
        <w:shd w:val="clear" w:color="auto" w:fill="FFFFFF"/>
        <w:tabs>
          <w:tab w:val="left" w:pos="709"/>
        </w:tabs>
        <w:ind w:firstLine="567"/>
        <w:jc w:val="both"/>
        <w:rPr>
          <w:sz w:val="28"/>
          <w:szCs w:val="28"/>
        </w:rPr>
      </w:pPr>
      <w:r w:rsidRPr="00D441F7">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AD6799" w:rsidRPr="00D441F7" w:rsidRDefault="00AD6799" w:rsidP="00AD6799">
      <w:pPr>
        <w:tabs>
          <w:tab w:val="left" w:pos="0"/>
          <w:tab w:val="left" w:pos="709"/>
          <w:tab w:val="left" w:pos="851"/>
          <w:tab w:val="left" w:pos="1134"/>
        </w:tabs>
        <w:ind w:firstLine="567"/>
        <w:jc w:val="both"/>
        <w:rPr>
          <w:sz w:val="28"/>
          <w:szCs w:val="28"/>
        </w:rPr>
      </w:pPr>
      <w:r w:rsidRPr="00D441F7">
        <w:rPr>
          <w:sz w:val="28"/>
          <w:szCs w:val="28"/>
        </w:rPr>
        <w:t>-Закон Краснодарского края от 28 июня 2007 года № 1270 – КЗ «О дополнительных гарантиях реализации права граждан на обращения в Краснодарском крае»;</w:t>
      </w:r>
    </w:p>
    <w:p w:rsidR="00AD6799" w:rsidRPr="00D441F7" w:rsidRDefault="00AD6799" w:rsidP="00AD6799">
      <w:pPr>
        <w:tabs>
          <w:tab w:val="left" w:pos="709"/>
        </w:tabs>
        <w:ind w:firstLine="567"/>
        <w:jc w:val="both"/>
        <w:rPr>
          <w:sz w:val="28"/>
          <w:szCs w:val="28"/>
        </w:rPr>
      </w:pPr>
      <w:r w:rsidRPr="00D441F7">
        <w:rPr>
          <w:sz w:val="28"/>
          <w:szCs w:val="28"/>
        </w:rPr>
        <w:t xml:space="preserve">-Устав </w:t>
      </w:r>
      <w:r w:rsidR="00A7227C" w:rsidRPr="00D441F7">
        <w:rPr>
          <w:sz w:val="28"/>
          <w:szCs w:val="28"/>
        </w:rPr>
        <w:t>Переправненского</w:t>
      </w:r>
      <w:r w:rsidRPr="00D441F7">
        <w:rPr>
          <w:sz w:val="28"/>
          <w:szCs w:val="28"/>
        </w:rPr>
        <w:t xml:space="preserve"> сельского поселения Мостовского района;</w:t>
      </w:r>
    </w:p>
    <w:p w:rsidR="00AD6799" w:rsidRPr="00D441F7" w:rsidRDefault="00AD6799" w:rsidP="00AD6799">
      <w:pPr>
        <w:tabs>
          <w:tab w:val="left" w:pos="709"/>
        </w:tabs>
        <w:ind w:firstLine="567"/>
        <w:jc w:val="both"/>
        <w:rPr>
          <w:sz w:val="28"/>
          <w:szCs w:val="28"/>
        </w:rPr>
      </w:pPr>
      <w:r w:rsidRPr="00D441F7">
        <w:rPr>
          <w:sz w:val="28"/>
          <w:szCs w:val="28"/>
        </w:rPr>
        <w:t>-нормативно правовые акты органов местного самоуправления.</w:t>
      </w:r>
    </w:p>
    <w:p w:rsidR="00AD6799" w:rsidRPr="00D441F7" w:rsidRDefault="00AD6799" w:rsidP="00AD6799">
      <w:pPr>
        <w:pStyle w:val="Style12"/>
        <w:widowControl/>
        <w:tabs>
          <w:tab w:val="left" w:pos="0"/>
          <w:tab w:val="left" w:pos="709"/>
          <w:tab w:val="left" w:pos="1134"/>
        </w:tabs>
        <w:spacing w:line="240" w:lineRule="auto"/>
        <w:ind w:firstLine="567"/>
        <w:rPr>
          <w:rStyle w:val="FontStyle36"/>
          <w:sz w:val="28"/>
          <w:szCs w:val="28"/>
        </w:rPr>
      </w:pPr>
      <w:r w:rsidRPr="00D441F7">
        <w:rPr>
          <w:rStyle w:val="FontStyle36"/>
          <w:sz w:val="28"/>
          <w:szCs w:val="28"/>
        </w:rPr>
        <w:t>2.6.Результатом предоставления муниципальной услуги являются:</w:t>
      </w:r>
    </w:p>
    <w:p w:rsidR="00AD6799" w:rsidRPr="00D441F7" w:rsidRDefault="00AD6799" w:rsidP="00AD6799">
      <w:pPr>
        <w:pStyle w:val="Style15"/>
        <w:widowControl/>
        <w:tabs>
          <w:tab w:val="left" w:pos="0"/>
          <w:tab w:val="left" w:pos="709"/>
          <w:tab w:val="left" w:pos="1134"/>
        </w:tabs>
        <w:spacing w:line="240" w:lineRule="auto"/>
        <w:ind w:firstLine="567"/>
        <w:rPr>
          <w:sz w:val="28"/>
          <w:szCs w:val="28"/>
        </w:rPr>
      </w:pPr>
      <w:r w:rsidRPr="00D441F7">
        <w:rPr>
          <w:rFonts w:eastAsia="Arial CYR"/>
          <w:sz w:val="28"/>
          <w:szCs w:val="28"/>
        </w:rPr>
        <w:lastRenderedPageBreak/>
        <w:t>-выдача разрешения на ввод в эксплуатацию</w:t>
      </w:r>
      <w:r w:rsidRPr="00D441F7">
        <w:rPr>
          <w:sz w:val="28"/>
          <w:szCs w:val="28"/>
        </w:rPr>
        <w:t xml:space="preserve"> объекта капитального строительства;</w:t>
      </w:r>
    </w:p>
    <w:p w:rsidR="00AD6799" w:rsidRPr="00D441F7" w:rsidRDefault="00AD6799" w:rsidP="00AD6799">
      <w:pPr>
        <w:tabs>
          <w:tab w:val="left" w:pos="0"/>
          <w:tab w:val="left" w:pos="709"/>
        </w:tabs>
        <w:ind w:firstLine="567"/>
        <w:jc w:val="both"/>
        <w:rPr>
          <w:sz w:val="28"/>
          <w:szCs w:val="28"/>
        </w:rPr>
      </w:pPr>
      <w:r w:rsidRPr="00D441F7">
        <w:rPr>
          <w:sz w:val="28"/>
          <w:szCs w:val="28"/>
        </w:rPr>
        <w:tab/>
        <w:t xml:space="preserve">-выдача отказа в </w:t>
      </w:r>
      <w:r w:rsidRPr="00D441F7">
        <w:rPr>
          <w:rFonts w:eastAsia="Arial CYR"/>
          <w:sz w:val="28"/>
          <w:szCs w:val="28"/>
        </w:rPr>
        <w:t>выдаче разрешения на ввод в эксплуатацию</w:t>
      </w:r>
      <w:r w:rsidRPr="00D441F7">
        <w:rPr>
          <w:sz w:val="28"/>
          <w:szCs w:val="28"/>
        </w:rPr>
        <w:t xml:space="preserve"> объекта капитального строительства;</w:t>
      </w:r>
    </w:p>
    <w:p w:rsidR="00AD6799" w:rsidRPr="00D441F7" w:rsidRDefault="00AD6799" w:rsidP="00AD6799">
      <w:pPr>
        <w:tabs>
          <w:tab w:val="left" w:pos="0"/>
          <w:tab w:val="left" w:pos="709"/>
        </w:tabs>
        <w:ind w:firstLine="567"/>
        <w:jc w:val="both"/>
        <w:rPr>
          <w:sz w:val="28"/>
          <w:szCs w:val="28"/>
        </w:rPr>
      </w:pPr>
      <w:r w:rsidRPr="00D441F7">
        <w:rPr>
          <w:rFonts w:eastAsia="Arial CYR"/>
          <w:sz w:val="28"/>
          <w:szCs w:val="28"/>
        </w:rPr>
        <w:tab/>
        <w:t>-выдача дубликата разрешения на ввод в эксплуатацию</w:t>
      </w:r>
      <w:r w:rsidRPr="00D441F7">
        <w:rPr>
          <w:sz w:val="28"/>
          <w:szCs w:val="28"/>
        </w:rPr>
        <w:t xml:space="preserve"> объекта капитального строительства.</w:t>
      </w:r>
    </w:p>
    <w:p w:rsidR="00AD6799" w:rsidRPr="00D441F7" w:rsidRDefault="00AD6799" w:rsidP="00AD6799">
      <w:pPr>
        <w:tabs>
          <w:tab w:val="left" w:pos="709"/>
        </w:tabs>
        <w:ind w:firstLine="567"/>
        <w:jc w:val="both"/>
        <w:rPr>
          <w:sz w:val="28"/>
          <w:szCs w:val="28"/>
        </w:rPr>
      </w:pPr>
      <w:r w:rsidRPr="00D441F7">
        <w:rPr>
          <w:sz w:val="28"/>
          <w:szCs w:val="28"/>
        </w:rPr>
        <w:t>2.7.Общий срок предоставления муниципальной услуги в соответствии с Градостроительным Кодексом РФ не может превышать 10 дней со дня поступления заявления о выдаче разрешения на ввод объекта в эксплуатацию.</w:t>
      </w:r>
    </w:p>
    <w:p w:rsidR="00AD6799" w:rsidRPr="00D441F7" w:rsidRDefault="00AD6799" w:rsidP="00AD6799">
      <w:pPr>
        <w:ind w:firstLine="567"/>
        <w:jc w:val="both"/>
        <w:rPr>
          <w:sz w:val="28"/>
          <w:szCs w:val="28"/>
        </w:rPr>
      </w:pPr>
      <w:r w:rsidRPr="00D441F7">
        <w:rPr>
          <w:sz w:val="28"/>
          <w:szCs w:val="28"/>
        </w:rPr>
        <w:t>Сроки прохождения отдельных административных процедур предоставления муниципальной услуги приведены в разделе</w:t>
      </w:r>
      <w:r w:rsidRPr="00D441F7">
        <w:rPr>
          <w:b/>
          <w:sz w:val="28"/>
          <w:szCs w:val="28"/>
        </w:rPr>
        <w:t xml:space="preserve"> </w:t>
      </w:r>
      <w:r w:rsidRPr="00D441F7">
        <w:rPr>
          <w:sz w:val="28"/>
          <w:szCs w:val="28"/>
        </w:rPr>
        <w:t>3 «Административные процедуры».</w:t>
      </w:r>
    </w:p>
    <w:p w:rsidR="00AD6799" w:rsidRPr="00D441F7" w:rsidRDefault="00AD6799" w:rsidP="00AD6799">
      <w:pPr>
        <w:ind w:firstLine="567"/>
        <w:jc w:val="both"/>
        <w:rPr>
          <w:sz w:val="28"/>
          <w:szCs w:val="28"/>
        </w:rPr>
      </w:pPr>
      <w:r w:rsidRPr="00D441F7">
        <w:rPr>
          <w:sz w:val="28"/>
          <w:szCs w:val="28"/>
        </w:rPr>
        <w:t>Начало общего срока осуществления процедуры по предоставлению муниципальной услуги исчисляется с даты предоставления заявителем в Отдел заявления на имя главы администрации с полным комплектом документов, предусмотренных частью 2.8</w:t>
      </w:r>
      <w:r w:rsidR="00673817">
        <w:rPr>
          <w:sz w:val="28"/>
          <w:szCs w:val="28"/>
        </w:rPr>
        <w:t xml:space="preserve"> </w:t>
      </w:r>
      <w:r w:rsidRPr="00D441F7">
        <w:rPr>
          <w:sz w:val="28"/>
          <w:szCs w:val="28"/>
        </w:rPr>
        <w:t xml:space="preserve"> настоящего административного регламента, не требующих исправления и доработки. </w:t>
      </w:r>
    </w:p>
    <w:p w:rsidR="00AD6799" w:rsidRPr="00D441F7" w:rsidRDefault="00AD6799" w:rsidP="00AD6799">
      <w:pPr>
        <w:pStyle w:val="Style15"/>
        <w:widowControl/>
        <w:tabs>
          <w:tab w:val="left" w:pos="0"/>
          <w:tab w:val="left" w:pos="686"/>
          <w:tab w:val="left" w:pos="1134"/>
        </w:tabs>
        <w:spacing w:line="240" w:lineRule="auto"/>
        <w:ind w:firstLine="567"/>
        <w:rPr>
          <w:sz w:val="28"/>
          <w:szCs w:val="28"/>
        </w:rPr>
      </w:pPr>
      <w:r w:rsidRPr="00D441F7">
        <w:rPr>
          <w:rFonts w:eastAsia="Arial CYR"/>
          <w:sz w:val="28"/>
          <w:szCs w:val="28"/>
        </w:rPr>
        <w:t>2.8.Информация о перечне необходимых документов для предоставления муниципальной услуги:</w:t>
      </w:r>
    </w:p>
    <w:p w:rsidR="00AD6799" w:rsidRPr="00D441F7" w:rsidRDefault="00AD6799" w:rsidP="00AD6799">
      <w:pPr>
        <w:tabs>
          <w:tab w:val="left" w:pos="0"/>
          <w:tab w:val="left" w:pos="1134"/>
        </w:tabs>
        <w:ind w:firstLine="567"/>
        <w:jc w:val="both"/>
        <w:rPr>
          <w:rFonts w:eastAsia="Arial CYR"/>
          <w:sz w:val="28"/>
          <w:szCs w:val="28"/>
        </w:rPr>
      </w:pPr>
      <w:r w:rsidRPr="00D441F7">
        <w:rPr>
          <w:rFonts w:eastAsia="Arial CYR"/>
          <w:sz w:val="28"/>
          <w:szCs w:val="28"/>
        </w:rPr>
        <w:t xml:space="preserve">2.8.1.Для получения муниципальной услуги заявитель предоставляет в Отдел заявление на имя главы администрации о выдаче разрешения на ввод в эксплуатацию объекта капитального строительства по форме согласно Приложению № 3 к настоящему административному регламенту. </w:t>
      </w:r>
    </w:p>
    <w:p w:rsidR="00AD6799" w:rsidRPr="00352B08" w:rsidRDefault="00AD6799" w:rsidP="00AD6799">
      <w:pPr>
        <w:tabs>
          <w:tab w:val="left" w:pos="0"/>
          <w:tab w:val="left" w:pos="1134"/>
        </w:tabs>
        <w:ind w:firstLine="567"/>
        <w:rPr>
          <w:rFonts w:eastAsia="Arial CYR"/>
          <w:sz w:val="28"/>
          <w:szCs w:val="28"/>
        </w:rPr>
      </w:pPr>
      <w:r w:rsidRPr="00D441F7">
        <w:rPr>
          <w:rFonts w:eastAsia="Arial CYR"/>
          <w:sz w:val="28"/>
          <w:szCs w:val="28"/>
        </w:rPr>
        <w:t xml:space="preserve">К заявлению прилагаются следующие документы: </w:t>
      </w:r>
    </w:p>
    <w:p w:rsidR="00AD6799" w:rsidRPr="00352B08" w:rsidRDefault="00AD6799" w:rsidP="00AD6799">
      <w:pPr>
        <w:tabs>
          <w:tab w:val="left" w:pos="0"/>
          <w:tab w:val="left" w:pos="1134"/>
        </w:tabs>
        <w:ind w:firstLine="567"/>
        <w:rPr>
          <w:rFonts w:eastAsia="Arial CY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8"/>
        <w:gridCol w:w="992"/>
        <w:gridCol w:w="2127"/>
        <w:gridCol w:w="1275"/>
        <w:gridCol w:w="2268"/>
      </w:tblGrid>
      <w:tr w:rsidR="00AD6799" w:rsidRPr="00D441F7" w:rsidTr="00352B08">
        <w:tc>
          <w:tcPr>
            <w:tcW w:w="851" w:type="dxa"/>
          </w:tcPr>
          <w:p w:rsidR="00AD6799" w:rsidRPr="00D441F7" w:rsidRDefault="00AD6799" w:rsidP="00352B08">
            <w:pPr>
              <w:rPr>
                <w:rFonts w:eastAsia="Arial CYR"/>
                <w:sz w:val="28"/>
                <w:szCs w:val="28"/>
              </w:rPr>
            </w:pPr>
            <w:r w:rsidRPr="00D441F7">
              <w:rPr>
                <w:rFonts w:eastAsia="Arial CYR"/>
                <w:sz w:val="28"/>
                <w:szCs w:val="28"/>
              </w:rPr>
              <w:t>№</w:t>
            </w:r>
          </w:p>
          <w:p w:rsidR="00AD6799" w:rsidRPr="00D441F7" w:rsidRDefault="00AD6799" w:rsidP="00352B08">
            <w:pPr>
              <w:rPr>
                <w:rFonts w:eastAsia="Arial CYR"/>
                <w:sz w:val="28"/>
                <w:szCs w:val="28"/>
              </w:rPr>
            </w:pPr>
            <w:r w:rsidRPr="00D441F7">
              <w:rPr>
                <w:rFonts w:eastAsia="Arial CYR"/>
                <w:sz w:val="28"/>
                <w:szCs w:val="28"/>
              </w:rPr>
              <w:t>п/п</w:t>
            </w:r>
          </w:p>
          <w:p w:rsidR="00AD6799" w:rsidRPr="00D441F7" w:rsidRDefault="00AD6799" w:rsidP="00352B08">
            <w:pPr>
              <w:ind w:firstLine="567"/>
              <w:jc w:val="center"/>
              <w:rPr>
                <w:rFonts w:eastAsia="Arial CYR"/>
                <w:sz w:val="28"/>
                <w:szCs w:val="28"/>
              </w:rPr>
            </w:pPr>
          </w:p>
        </w:tc>
        <w:tc>
          <w:tcPr>
            <w:tcW w:w="2268" w:type="dxa"/>
          </w:tcPr>
          <w:p w:rsidR="00AD6799" w:rsidRPr="00D441F7" w:rsidRDefault="00AD6799" w:rsidP="00352B08">
            <w:pPr>
              <w:rPr>
                <w:rFonts w:eastAsia="Arial CYR"/>
                <w:sz w:val="28"/>
                <w:szCs w:val="28"/>
              </w:rPr>
            </w:pPr>
            <w:r w:rsidRPr="00D441F7">
              <w:rPr>
                <w:rFonts w:eastAsia="Arial CYR"/>
                <w:sz w:val="28"/>
                <w:szCs w:val="28"/>
              </w:rPr>
              <w:t>Наименование документа</w:t>
            </w:r>
          </w:p>
        </w:tc>
        <w:tc>
          <w:tcPr>
            <w:tcW w:w="992" w:type="dxa"/>
          </w:tcPr>
          <w:p w:rsidR="00AD6799" w:rsidRPr="00D441F7" w:rsidRDefault="00AD6799" w:rsidP="00352B08">
            <w:pPr>
              <w:rPr>
                <w:rFonts w:eastAsia="Arial CYR"/>
                <w:sz w:val="28"/>
                <w:szCs w:val="28"/>
              </w:rPr>
            </w:pPr>
            <w:r w:rsidRPr="00D441F7">
              <w:rPr>
                <w:rFonts w:eastAsia="Arial CYR"/>
                <w:sz w:val="28"/>
                <w:szCs w:val="28"/>
              </w:rPr>
              <w:t>Форма док-та</w:t>
            </w:r>
          </w:p>
        </w:tc>
        <w:tc>
          <w:tcPr>
            <w:tcW w:w="2127" w:type="dxa"/>
          </w:tcPr>
          <w:p w:rsidR="00AD6799" w:rsidRPr="00D441F7" w:rsidRDefault="00AD6799" w:rsidP="00352B08">
            <w:pPr>
              <w:ind w:firstLine="567"/>
              <w:rPr>
                <w:rFonts w:eastAsia="Arial CYR"/>
                <w:sz w:val="28"/>
                <w:szCs w:val="28"/>
              </w:rPr>
            </w:pPr>
            <w:r w:rsidRPr="00D441F7">
              <w:rPr>
                <w:rFonts w:eastAsia="Arial CYR"/>
                <w:sz w:val="28"/>
                <w:szCs w:val="28"/>
              </w:rPr>
              <w:t>Орган уполномоченный выдавать документ</w:t>
            </w:r>
          </w:p>
        </w:tc>
        <w:tc>
          <w:tcPr>
            <w:tcW w:w="1275" w:type="dxa"/>
          </w:tcPr>
          <w:p w:rsidR="00AD6799" w:rsidRPr="00D441F7" w:rsidRDefault="00AD6799" w:rsidP="00352B08">
            <w:pPr>
              <w:rPr>
                <w:rFonts w:eastAsia="Arial CYR"/>
                <w:sz w:val="28"/>
                <w:szCs w:val="28"/>
              </w:rPr>
            </w:pPr>
            <w:r w:rsidRPr="00D441F7">
              <w:rPr>
                <w:rFonts w:eastAsia="Arial CYR"/>
                <w:sz w:val="28"/>
                <w:szCs w:val="28"/>
              </w:rPr>
              <w:t>Основания предоставления документа</w:t>
            </w:r>
          </w:p>
        </w:tc>
        <w:tc>
          <w:tcPr>
            <w:tcW w:w="2268" w:type="dxa"/>
          </w:tcPr>
          <w:p w:rsidR="00AD6799" w:rsidRPr="00D441F7" w:rsidRDefault="00AD6799" w:rsidP="00352B08">
            <w:pPr>
              <w:rPr>
                <w:rFonts w:eastAsia="Arial CYR"/>
                <w:sz w:val="28"/>
                <w:szCs w:val="28"/>
              </w:rPr>
            </w:pPr>
            <w:r w:rsidRPr="00D441F7">
              <w:rPr>
                <w:rFonts w:eastAsia="Arial CYR"/>
                <w:sz w:val="28"/>
                <w:szCs w:val="28"/>
              </w:rPr>
              <w:t>Порядок получения документа</w:t>
            </w:r>
          </w:p>
        </w:tc>
      </w:tr>
      <w:tr w:rsidR="00AD6799" w:rsidRPr="00D441F7" w:rsidTr="00352B08">
        <w:trPr>
          <w:trHeight w:val="698"/>
        </w:trPr>
        <w:tc>
          <w:tcPr>
            <w:tcW w:w="851" w:type="dxa"/>
          </w:tcPr>
          <w:p w:rsidR="00AD6799" w:rsidRPr="00D441F7" w:rsidRDefault="00AD6799" w:rsidP="00352B08">
            <w:pPr>
              <w:rPr>
                <w:rFonts w:eastAsia="Arial CYR"/>
                <w:sz w:val="28"/>
                <w:szCs w:val="28"/>
              </w:rPr>
            </w:pPr>
            <w:r w:rsidRPr="00D441F7">
              <w:rPr>
                <w:rFonts w:eastAsia="Arial CYR"/>
                <w:sz w:val="28"/>
                <w:szCs w:val="28"/>
              </w:rPr>
              <w:t>1</w:t>
            </w:r>
          </w:p>
        </w:tc>
        <w:tc>
          <w:tcPr>
            <w:tcW w:w="2268" w:type="dxa"/>
          </w:tcPr>
          <w:p w:rsidR="00AD6799" w:rsidRPr="00D441F7" w:rsidRDefault="00AD6799" w:rsidP="00352B08">
            <w:pPr>
              <w:rPr>
                <w:rFonts w:eastAsia="Arial CYR"/>
                <w:sz w:val="28"/>
                <w:szCs w:val="28"/>
              </w:rPr>
            </w:pPr>
            <w:r w:rsidRPr="00D441F7">
              <w:rPr>
                <w:rFonts w:eastAsia="Arial CYR"/>
                <w:sz w:val="28"/>
                <w:szCs w:val="28"/>
              </w:rPr>
              <w:t>Правоустанавливающие документы на земельный участок</w:t>
            </w:r>
          </w:p>
        </w:tc>
        <w:tc>
          <w:tcPr>
            <w:tcW w:w="992" w:type="dxa"/>
          </w:tcPr>
          <w:p w:rsidR="00AD6799" w:rsidRPr="00D441F7" w:rsidRDefault="00AD6799" w:rsidP="00352B08">
            <w:pPr>
              <w:rPr>
                <w:rFonts w:eastAsia="Arial CYR"/>
                <w:sz w:val="28"/>
                <w:szCs w:val="28"/>
              </w:rPr>
            </w:pPr>
            <w:r w:rsidRPr="00D441F7">
              <w:rPr>
                <w:rFonts w:eastAsia="Arial CYR"/>
                <w:sz w:val="28"/>
                <w:szCs w:val="28"/>
              </w:rPr>
              <w:t>Копия</w:t>
            </w:r>
          </w:p>
          <w:p w:rsidR="00AD6799" w:rsidRPr="00D441F7" w:rsidRDefault="00AD6799" w:rsidP="00352B08">
            <w:pPr>
              <w:rPr>
                <w:rFonts w:eastAsia="Arial CYR"/>
                <w:sz w:val="28"/>
                <w:szCs w:val="28"/>
              </w:rPr>
            </w:pPr>
            <w:r w:rsidRPr="00D441F7">
              <w:rPr>
                <w:rFonts w:eastAsia="Arial CYR"/>
                <w:sz w:val="28"/>
                <w:szCs w:val="28"/>
              </w:rPr>
              <w:t>1экз.</w:t>
            </w:r>
          </w:p>
        </w:tc>
        <w:tc>
          <w:tcPr>
            <w:tcW w:w="2127" w:type="dxa"/>
          </w:tcPr>
          <w:p w:rsidR="00AD6799" w:rsidRPr="00D441F7" w:rsidRDefault="00AD6799" w:rsidP="00352B08">
            <w:pPr>
              <w:rPr>
                <w:sz w:val="28"/>
                <w:szCs w:val="28"/>
              </w:rPr>
            </w:pPr>
            <w:r w:rsidRPr="00D441F7">
              <w:rPr>
                <w:sz w:val="28"/>
                <w:szCs w:val="28"/>
              </w:rPr>
              <w:t xml:space="preserve">Управление Федеральной службы государственной регистрации кадастра и картографии по Краснодарскому краю. </w:t>
            </w:r>
          </w:p>
          <w:p w:rsidR="00AD6799" w:rsidRPr="00D441F7" w:rsidRDefault="00AD6799" w:rsidP="00352B08">
            <w:pPr>
              <w:rPr>
                <w:sz w:val="28"/>
                <w:szCs w:val="28"/>
              </w:rPr>
            </w:pPr>
          </w:p>
          <w:p w:rsidR="00AD6799" w:rsidRPr="00D441F7" w:rsidRDefault="00AD6799" w:rsidP="00352B08">
            <w:pPr>
              <w:rPr>
                <w:rFonts w:eastAsia="Arial CYR"/>
                <w:sz w:val="28"/>
                <w:szCs w:val="28"/>
              </w:rPr>
            </w:pPr>
            <w:r w:rsidRPr="00D441F7">
              <w:rPr>
                <w:rFonts w:eastAsia="Arial CYR"/>
                <w:sz w:val="28"/>
                <w:szCs w:val="28"/>
              </w:rPr>
              <w:t>Правообладатель земельного участка</w:t>
            </w:r>
          </w:p>
        </w:tc>
        <w:tc>
          <w:tcPr>
            <w:tcW w:w="1275" w:type="dxa"/>
          </w:tcPr>
          <w:p w:rsidR="00AD6799" w:rsidRPr="00D441F7" w:rsidRDefault="00AD6799" w:rsidP="00352B08">
            <w:pPr>
              <w:rPr>
                <w:rFonts w:eastAsia="Arial CYR"/>
                <w:sz w:val="28"/>
                <w:szCs w:val="28"/>
              </w:rPr>
            </w:pPr>
            <w:r w:rsidRPr="00D441F7">
              <w:rPr>
                <w:rFonts w:eastAsia="Arial CYR"/>
                <w:sz w:val="28"/>
                <w:szCs w:val="28"/>
              </w:rPr>
              <w:t>Ст.55 Гр</w:t>
            </w:r>
            <w:r w:rsidR="00673817">
              <w:rPr>
                <w:rFonts w:eastAsia="Arial CYR"/>
                <w:sz w:val="28"/>
                <w:szCs w:val="28"/>
              </w:rPr>
              <w:t xml:space="preserve"> </w:t>
            </w:r>
            <w:r w:rsidRPr="00D441F7">
              <w:rPr>
                <w:rFonts w:eastAsia="Arial CYR"/>
                <w:sz w:val="28"/>
                <w:szCs w:val="28"/>
              </w:rPr>
              <w:t>К РФ</w:t>
            </w:r>
          </w:p>
        </w:tc>
        <w:tc>
          <w:tcPr>
            <w:tcW w:w="2268" w:type="dxa"/>
          </w:tcPr>
          <w:p w:rsidR="00AD6799" w:rsidRPr="00D441F7" w:rsidRDefault="00AD6799" w:rsidP="00352B08">
            <w:pPr>
              <w:rPr>
                <w:rFonts w:eastAsia="Arial CYR"/>
                <w:sz w:val="28"/>
                <w:szCs w:val="28"/>
              </w:rPr>
            </w:pPr>
            <w:r w:rsidRPr="00D441F7">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AD6799" w:rsidRPr="00D441F7" w:rsidRDefault="00AD6799" w:rsidP="00352B08">
            <w:pPr>
              <w:ind w:firstLine="567"/>
              <w:rPr>
                <w:rFonts w:eastAsia="Arial CYR"/>
                <w:sz w:val="28"/>
                <w:szCs w:val="28"/>
              </w:rPr>
            </w:pPr>
          </w:p>
          <w:p w:rsidR="00AD6799" w:rsidRPr="00D441F7" w:rsidRDefault="00AD6799" w:rsidP="00352B08">
            <w:pPr>
              <w:ind w:firstLine="567"/>
              <w:rPr>
                <w:rFonts w:eastAsia="Arial CYR"/>
                <w:sz w:val="28"/>
                <w:szCs w:val="28"/>
              </w:rPr>
            </w:pPr>
          </w:p>
          <w:p w:rsidR="00AD6799" w:rsidRPr="00D441F7" w:rsidRDefault="00AD6799" w:rsidP="00352B08">
            <w:pPr>
              <w:rPr>
                <w:rFonts w:eastAsia="Arial CYR"/>
                <w:sz w:val="28"/>
                <w:szCs w:val="28"/>
              </w:rPr>
            </w:pPr>
            <w:r w:rsidRPr="00D441F7">
              <w:rPr>
                <w:rFonts w:eastAsia="Arial CYR"/>
                <w:sz w:val="28"/>
                <w:szCs w:val="28"/>
              </w:rPr>
              <w:t xml:space="preserve">Заявитель </w:t>
            </w:r>
            <w:r w:rsidRPr="00D441F7">
              <w:rPr>
                <w:rFonts w:eastAsia="Arial CYR"/>
                <w:sz w:val="28"/>
                <w:szCs w:val="28"/>
              </w:rPr>
              <w:lastRenderedPageBreak/>
              <w:t>самостоятельно предоставляет документ</w:t>
            </w:r>
          </w:p>
        </w:tc>
      </w:tr>
      <w:tr w:rsidR="00AD6799" w:rsidRPr="00D441F7" w:rsidTr="00352B08">
        <w:tc>
          <w:tcPr>
            <w:tcW w:w="851" w:type="dxa"/>
          </w:tcPr>
          <w:p w:rsidR="00AD6799" w:rsidRPr="00D441F7" w:rsidRDefault="00AD6799" w:rsidP="00352B08">
            <w:pPr>
              <w:rPr>
                <w:rFonts w:eastAsia="Arial CYR"/>
                <w:sz w:val="28"/>
                <w:szCs w:val="28"/>
              </w:rPr>
            </w:pPr>
            <w:r w:rsidRPr="00D441F7">
              <w:rPr>
                <w:rFonts w:eastAsia="Arial CYR"/>
                <w:sz w:val="28"/>
                <w:szCs w:val="28"/>
              </w:rPr>
              <w:lastRenderedPageBreak/>
              <w:t>2</w:t>
            </w:r>
          </w:p>
        </w:tc>
        <w:tc>
          <w:tcPr>
            <w:tcW w:w="2268" w:type="dxa"/>
          </w:tcPr>
          <w:p w:rsidR="00AD6799" w:rsidRPr="00D441F7" w:rsidRDefault="00AD6799" w:rsidP="00352B08">
            <w:pPr>
              <w:jc w:val="both"/>
              <w:rPr>
                <w:rFonts w:eastAsia="Arial CYR"/>
                <w:color w:val="000000"/>
                <w:sz w:val="28"/>
                <w:szCs w:val="28"/>
              </w:rPr>
            </w:pPr>
            <w:r w:rsidRPr="00D441F7">
              <w:rPr>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992" w:type="dxa"/>
          </w:tcPr>
          <w:p w:rsidR="00AD6799" w:rsidRPr="00D441F7" w:rsidRDefault="00AD6799" w:rsidP="00352B08">
            <w:pPr>
              <w:jc w:val="both"/>
              <w:rPr>
                <w:rFonts w:eastAsia="Arial CYR"/>
                <w:sz w:val="28"/>
                <w:szCs w:val="28"/>
              </w:rPr>
            </w:pPr>
            <w:r w:rsidRPr="00D441F7">
              <w:rPr>
                <w:rFonts w:eastAsia="Arial CYR"/>
                <w:sz w:val="28"/>
                <w:szCs w:val="28"/>
              </w:rPr>
              <w:t>Копия</w:t>
            </w:r>
          </w:p>
          <w:p w:rsidR="00AD6799" w:rsidRPr="00D441F7" w:rsidRDefault="00AD6799" w:rsidP="00352B08">
            <w:pPr>
              <w:jc w:val="both"/>
              <w:rPr>
                <w:rFonts w:eastAsia="Arial CYR"/>
                <w:sz w:val="28"/>
                <w:szCs w:val="28"/>
              </w:rPr>
            </w:pPr>
            <w:r w:rsidRPr="00D441F7">
              <w:rPr>
                <w:rFonts w:eastAsia="Arial CYR"/>
                <w:sz w:val="28"/>
                <w:szCs w:val="28"/>
              </w:rPr>
              <w:t>1экз.</w:t>
            </w:r>
          </w:p>
        </w:tc>
        <w:tc>
          <w:tcPr>
            <w:tcW w:w="2127" w:type="dxa"/>
          </w:tcPr>
          <w:p w:rsidR="00AD6799" w:rsidRPr="00D441F7" w:rsidRDefault="00AD6799" w:rsidP="00352B08">
            <w:pPr>
              <w:jc w:val="both"/>
              <w:rPr>
                <w:rFonts w:eastAsia="Arial CYR"/>
                <w:sz w:val="28"/>
                <w:szCs w:val="28"/>
              </w:rPr>
            </w:pPr>
            <w:r w:rsidRPr="00D441F7">
              <w:rPr>
                <w:rFonts w:eastAsia="Arial CYR"/>
                <w:sz w:val="28"/>
                <w:szCs w:val="28"/>
              </w:rPr>
              <w:t xml:space="preserve">Администрация </w:t>
            </w:r>
            <w:r w:rsidR="00A7227C" w:rsidRPr="00D441F7">
              <w:rPr>
                <w:rFonts w:eastAsia="Arial CYR"/>
                <w:sz w:val="28"/>
                <w:szCs w:val="28"/>
              </w:rPr>
              <w:t>Переправненского</w:t>
            </w:r>
            <w:r w:rsidRPr="00D441F7">
              <w:rPr>
                <w:rFonts w:eastAsia="Arial CYR"/>
                <w:sz w:val="28"/>
                <w:szCs w:val="28"/>
              </w:rPr>
              <w:t xml:space="preserve"> сельского поселения. </w:t>
            </w:r>
          </w:p>
          <w:p w:rsidR="00AD6799" w:rsidRPr="00D441F7" w:rsidRDefault="00AD6799" w:rsidP="00352B08">
            <w:pPr>
              <w:ind w:firstLine="567"/>
              <w:jc w:val="both"/>
              <w:rPr>
                <w:rFonts w:eastAsia="Arial CYR"/>
                <w:sz w:val="28"/>
                <w:szCs w:val="28"/>
              </w:rPr>
            </w:pPr>
          </w:p>
          <w:p w:rsidR="00AD6799" w:rsidRPr="00D441F7" w:rsidRDefault="00AD6799" w:rsidP="00352B08">
            <w:pPr>
              <w:jc w:val="both"/>
              <w:rPr>
                <w:rFonts w:eastAsia="Arial CYR"/>
                <w:sz w:val="28"/>
                <w:szCs w:val="28"/>
              </w:rPr>
            </w:pPr>
          </w:p>
          <w:p w:rsidR="00AD6799" w:rsidRPr="00D441F7" w:rsidRDefault="00AD6799" w:rsidP="00352B08">
            <w:pPr>
              <w:jc w:val="both"/>
              <w:rPr>
                <w:rFonts w:eastAsia="Arial CYR"/>
                <w:sz w:val="28"/>
                <w:szCs w:val="28"/>
              </w:rPr>
            </w:pPr>
            <w:r w:rsidRPr="00D441F7">
              <w:rPr>
                <w:rFonts w:eastAsia="Arial CYR"/>
                <w:sz w:val="28"/>
                <w:szCs w:val="28"/>
              </w:rPr>
              <w:t>Администрация муниципального образования Мостовский район (в случае если документ разрабатывался до 2009 года).</w:t>
            </w:r>
          </w:p>
        </w:tc>
        <w:tc>
          <w:tcPr>
            <w:tcW w:w="1275" w:type="dxa"/>
          </w:tcPr>
          <w:p w:rsidR="00AD6799" w:rsidRPr="00D441F7" w:rsidRDefault="00AD6799" w:rsidP="00352B08">
            <w:pPr>
              <w:jc w:val="both"/>
              <w:rPr>
                <w:rFonts w:eastAsia="Arial CYR"/>
                <w:sz w:val="28"/>
                <w:szCs w:val="28"/>
              </w:rPr>
            </w:pPr>
            <w:r w:rsidRPr="00D441F7">
              <w:rPr>
                <w:rFonts w:eastAsia="Arial CYR"/>
                <w:sz w:val="28"/>
                <w:szCs w:val="28"/>
              </w:rPr>
              <w:t>Ст.55 ГрК РФ</w:t>
            </w:r>
          </w:p>
        </w:tc>
        <w:tc>
          <w:tcPr>
            <w:tcW w:w="2268" w:type="dxa"/>
          </w:tcPr>
          <w:p w:rsidR="00AD6799" w:rsidRPr="00D441F7" w:rsidRDefault="00AD6799" w:rsidP="00352B08">
            <w:pPr>
              <w:jc w:val="both"/>
              <w:rPr>
                <w:rFonts w:eastAsia="Arial CYR"/>
                <w:sz w:val="28"/>
                <w:szCs w:val="28"/>
              </w:rPr>
            </w:pPr>
            <w:r w:rsidRPr="00D441F7">
              <w:rPr>
                <w:rFonts w:eastAsia="Arial CYR"/>
                <w:sz w:val="28"/>
                <w:szCs w:val="28"/>
              </w:rPr>
              <w:t>Документ запрашивается в порядке межведомствен</w:t>
            </w:r>
          </w:p>
          <w:p w:rsidR="00AD6799" w:rsidRPr="00D441F7" w:rsidRDefault="00AD6799" w:rsidP="00352B08">
            <w:pPr>
              <w:jc w:val="both"/>
              <w:rPr>
                <w:rFonts w:eastAsia="Arial CYR"/>
                <w:sz w:val="28"/>
                <w:szCs w:val="28"/>
              </w:rPr>
            </w:pPr>
            <w:r w:rsidRPr="00D441F7">
              <w:rPr>
                <w:rFonts w:eastAsia="Arial CYR"/>
                <w:sz w:val="28"/>
                <w:szCs w:val="28"/>
              </w:rPr>
              <w:t>ного взаимодействия в случае, если документ не представлен заявителем самостоятельно.</w:t>
            </w:r>
          </w:p>
          <w:p w:rsidR="00AD6799" w:rsidRPr="00D441F7" w:rsidRDefault="00AD6799" w:rsidP="00352B08">
            <w:pPr>
              <w:ind w:firstLine="567"/>
              <w:jc w:val="both"/>
              <w:rPr>
                <w:rFonts w:eastAsia="Arial CYR"/>
                <w:sz w:val="28"/>
                <w:szCs w:val="28"/>
              </w:rPr>
            </w:pPr>
          </w:p>
          <w:p w:rsidR="00AD6799" w:rsidRPr="00D441F7" w:rsidRDefault="00AD6799" w:rsidP="00352B08">
            <w:pPr>
              <w:jc w:val="both"/>
              <w:rPr>
                <w:rFonts w:eastAsia="Arial CYR"/>
                <w:sz w:val="28"/>
                <w:szCs w:val="28"/>
              </w:rPr>
            </w:pPr>
            <w:r w:rsidRPr="00D441F7">
              <w:rPr>
                <w:rFonts w:eastAsia="Arial CYR"/>
                <w:sz w:val="28"/>
                <w:szCs w:val="28"/>
              </w:rPr>
              <w:t>Заявитель самостоятельно предоставляет документ</w:t>
            </w:r>
          </w:p>
        </w:tc>
      </w:tr>
      <w:tr w:rsidR="00AD6799" w:rsidRPr="00D441F7" w:rsidTr="00352B08">
        <w:tc>
          <w:tcPr>
            <w:tcW w:w="851" w:type="dxa"/>
          </w:tcPr>
          <w:p w:rsidR="00AD6799" w:rsidRPr="00D441F7" w:rsidRDefault="00AD6799" w:rsidP="00352B08">
            <w:pPr>
              <w:rPr>
                <w:rFonts w:eastAsia="Arial CYR"/>
                <w:sz w:val="28"/>
                <w:szCs w:val="28"/>
              </w:rPr>
            </w:pPr>
            <w:r w:rsidRPr="00D441F7">
              <w:rPr>
                <w:rFonts w:eastAsia="Arial CYR"/>
                <w:sz w:val="28"/>
                <w:szCs w:val="28"/>
              </w:rPr>
              <w:t>3</w:t>
            </w:r>
          </w:p>
        </w:tc>
        <w:tc>
          <w:tcPr>
            <w:tcW w:w="2268" w:type="dxa"/>
          </w:tcPr>
          <w:p w:rsidR="00AD6799" w:rsidRPr="00D441F7" w:rsidRDefault="00AD6799" w:rsidP="00352B08">
            <w:pPr>
              <w:rPr>
                <w:rFonts w:eastAsia="Arial CYR"/>
                <w:sz w:val="28"/>
                <w:szCs w:val="28"/>
              </w:rPr>
            </w:pPr>
            <w:r w:rsidRPr="00D441F7">
              <w:rPr>
                <w:rFonts w:eastAsia="Arial CYR"/>
                <w:sz w:val="28"/>
                <w:szCs w:val="28"/>
              </w:rPr>
              <w:t>Разрешение на строительство</w:t>
            </w:r>
          </w:p>
        </w:tc>
        <w:tc>
          <w:tcPr>
            <w:tcW w:w="992" w:type="dxa"/>
          </w:tcPr>
          <w:p w:rsidR="00AD6799" w:rsidRPr="00D441F7" w:rsidRDefault="00AD6799" w:rsidP="00352B08">
            <w:pPr>
              <w:rPr>
                <w:rFonts w:eastAsia="Arial CYR"/>
                <w:sz w:val="28"/>
                <w:szCs w:val="28"/>
              </w:rPr>
            </w:pPr>
            <w:r w:rsidRPr="00D441F7">
              <w:rPr>
                <w:rFonts w:eastAsia="Arial CYR"/>
                <w:sz w:val="28"/>
                <w:szCs w:val="28"/>
              </w:rPr>
              <w:t>Копия</w:t>
            </w:r>
          </w:p>
          <w:p w:rsidR="00AD6799" w:rsidRPr="00D441F7" w:rsidRDefault="00AD6799" w:rsidP="00352B08">
            <w:pPr>
              <w:rPr>
                <w:rFonts w:eastAsia="Arial CYR"/>
                <w:sz w:val="28"/>
                <w:szCs w:val="28"/>
              </w:rPr>
            </w:pPr>
            <w:r w:rsidRPr="00D441F7">
              <w:rPr>
                <w:rFonts w:eastAsia="Arial CYR"/>
                <w:sz w:val="28"/>
                <w:szCs w:val="28"/>
              </w:rPr>
              <w:t>1экз.</w:t>
            </w:r>
          </w:p>
        </w:tc>
        <w:tc>
          <w:tcPr>
            <w:tcW w:w="2127" w:type="dxa"/>
          </w:tcPr>
          <w:p w:rsidR="00AD6799" w:rsidRPr="00D441F7" w:rsidRDefault="00AD6799" w:rsidP="00352B08">
            <w:pPr>
              <w:rPr>
                <w:rFonts w:eastAsia="Arial CYR"/>
                <w:sz w:val="28"/>
                <w:szCs w:val="28"/>
              </w:rPr>
            </w:pPr>
            <w:r w:rsidRPr="00D441F7">
              <w:rPr>
                <w:rFonts w:eastAsia="Arial CYR"/>
                <w:sz w:val="28"/>
                <w:szCs w:val="28"/>
              </w:rPr>
              <w:t xml:space="preserve">Администрация </w:t>
            </w:r>
            <w:r w:rsidR="00A7227C" w:rsidRPr="00D441F7">
              <w:rPr>
                <w:rFonts w:eastAsia="Arial CYR"/>
                <w:sz w:val="28"/>
                <w:szCs w:val="28"/>
              </w:rPr>
              <w:t>Переправненского</w:t>
            </w:r>
            <w:r w:rsidRPr="00D441F7">
              <w:rPr>
                <w:rFonts w:eastAsia="Arial CYR"/>
                <w:sz w:val="28"/>
                <w:szCs w:val="28"/>
              </w:rPr>
              <w:t xml:space="preserve"> сельского поселения.</w:t>
            </w:r>
          </w:p>
          <w:p w:rsidR="00AD6799" w:rsidRPr="00D441F7" w:rsidRDefault="00AD6799" w:rsidP="00352B08">
            <w:pPr>
              <w:ind w:firstLine="567"/>
              <w:rPr>
                <w:rFonts w:eastAsia="Arial CYR"/>
                <w:sz w:val="28"/>
                <w:szCs w:val="28"/>
              </w:rPr>
            </w:pPr>
          </w:p>
          <w:p w:rsidR="00AD6799" w:rsidRPr="00D441F7" w:rsidRDefault="00AD6799" w:rsidP="00352B08">
            <w:pPr>
              <w:rPr>
                <w:rFonts w:eastAsia="Arial CYR"/>
                <w:sz w:val="28"/>
                <w:szCs w:val="28"/>
              </w:rPr>
            </w:pPr>
            <w:r w:rsidRPr="00D441F7">
              <w:rPr>
                <w:rFonts w:eastAsia="Arial CYR"/>
                <w:sz w:val="28"/>
                <w:szCs w:val="28"/>
              </w:rPr>
              <w:t xml:space="preserve">Администрация муниципального образования Мостовский район (в случае если разрешение выдавалось до 2009 года). </w:t>
            </w:r>
          </w:p>
          <w:p w:rsidR="00AD6799" w:rsidRPr="00D441F7" w:rsidRDefault="00AD6799" w:rsidP="00352B08">
            <w:pPr>
              <w:ind w:firstLine="567"/>
              <w:rPr>
                <w:rFonts w:eastAsia="Arial CYR"/>
                <w:sz w:val="28"/>
                <w:szCs w:val="28"/>
              </w:rPr>
            </w:pPr>
          </w:p>
          <w:p w:rsidR="00AD6799" w:rsidRPr="00D441F7" w:rsidRDefault="00AD6799" w:rsidP="00352B08">
            <w:pPr>
              <w:rPr>
                <w:rFonts w:eastAsia="Arial CYR"/>
                <w:sz w:val="28"/>
                <w:szCs w:val="28"/>
              </w:rPr>
            </w:pPr>
            <w:r w:rsidRPr="00D441F7">
              <w:rPr>
                <w:rFonts w:eastAsia="Arial CYR"/>
                <w:sz w:val="28"/>
                <w:szCs w:val="28"/>
              </w:rPr>
              <w:t>Правообладатель земельного участка.</w:t>
            </w:r>
          </w:p>
        </w:tc>
        <w:tc>
          <w:tcPr>
            <w:tcW w:w="1275" w:type="dxa"/>
          </w:tcPr>
          <w:p w:rsidR="00AD6799" w:rsidRPr="00D441F7" w:rsidRDefault="00AD6799" w:rsidP="00352B08">
            <w:pPr>
              <w:rPr>
                <w:rFonts w:eastAsia="Arial CYR"/>
                <w:sz w:val="28"/>
                <w:szCs w:val="28"/>
              </w:rPr>
            </w:pPr>
            <w:r w:rsidRPr="00D441F7">
              <w:rPr>
                <w:rFonts w:eastAsia="Arial CYR"/>
                <w:sz w:val="28"/>
                <w:szCs w:val="28"/>
              </w:rPr>
              <w:t>Ст.55 ГрК РФ</w:t>
            </w:r>
          </w:p>
        </w:tc>
        <w:tc>
          <w:tcPr>
            <w:tcW w:w="2268" w:type="dxa"/>
          </w:tcPr>
          <w:p w:rsidR="00AD6799" w:rsidRPr="00D441F7" w:rsidRDefault="00AD6799" w:rsidP="00352B08">
            <w:pPr>
              <w:rPr>
                <w:rFonts w:eastAsia="Arial CYR"/>
                <w:sz w:val="28"/>
                <w:szCs w:val="28"/>
              </w:rPr>
            </w:pPr>
            <w:r w:rsidRPr="00D441F7">
              <w:rPr>
                <w:rFonts w:eastAsia="Arial CYR"/>
                <w:sz w:val="28"/>
                <w:szCs w:val="28"/>
              </w:rPr>
              <w:t xml:space="preserve">Документ предоставляется администрацией </w:t>
            </w:r>
            <w:r w:rsidR="00A7227C" w:rsidRPr="00D441F7">
              <w:rPr>
                <w:rFonts w:eastAsia="Arial CYR"/>
                <w:sz w:val="28"/>
                <w:szCs w:val="28"/>
              </w:rPr>
              <w:t>Переправненского</w:t>
            </w:r>
          </w:p>
          <w:p w:rsidR="00AD6799" w:rsidRPr="00D441F7" w:rsidRDefault="00AD6799" w:rsidP="00352B08">
            <w:pPr>
              <w:rPr>
                <w:rFonts w:eastAsia="Arial CYR"/>
                <w:sz w:val="28"/>
                <w:szCs w:val="28"/>
              </w:rPr>
            </w:pPr>
            <w:r w:rsidRPr="00D441F7">
              <w:rPr>
                <w:rFonts w:eastAsia="Arial CYR"/>
                <w:sz w:val="28"/>
                <w:szCs w:val="28"/>
              </w:rPr>
              <w:t>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AD6799" w:rsidRPr="00D441F7" w:rsidRDefault="00AD6799" w:rsidP="00352B08">
            <w:pPr>
              <w:ind w:firstLine="567"/>
              <w:rPr>
                <w:rFonts w:eastAsia="Arial CYR"/>
                <w:sz w:val="28"/>
                <w:szCs w:val="28"/>
              </w:rPr>
            </w:pPr>
          </w:p>
          <w:p w:rsidR="00AD6799" w:rsidRPr="00D441F7" w:rsidRDefault="00AD6799" w:rsidP="00352B08">
            <w:pPr>
              <w:rPr>
                <w:rFonts w:eastAsia="Arial CYR"/>
                <w:sz w:val="28"/>
                <w:szCs w:val="28"/>
              </w:rPr>
            </w:pPr>
            <w:r w:rsidRPr="00D441F7">
              <w:rPr>
                <w:rFonts w:eastAsia="Arial CYR"/>
                <w:sz w:val="28"/>
                <w:szCs w:val="28"/>
              </w:rPr>
              <w:t>Заявитель самостоятельно предоставляет документ</w:t>
            </w:r>
          </w:p>
        </w:tc>
      </w:tr>
      <w:tr w:rsidR="00AD6799" w:rsidRPr="00D441F7" w:rsidTr="00352B08">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t>4</w:t>
            </w:r>
          </w:p>
        </w:tc>
        <w:tc>
          <w:tcPr>
            <w:tcW w:w="2268" w:type="dxa"/>
          </w:tcPr>
          <w:p w:rsidR="00AD6799" w:rsidRPr="00D441F7" w:rsidRDefault="00AD6799" w:rsidP="00352B08">
            <w:pPr>
              <w:rPr>
                <w:rFonts w:eastAsia="Arial CYR"/>
                <w:color w:val="000000"/>
                <w:sz w:val="28"/>
                <w:szCs w:val="28"/>
              </w:rPr>
            </w:pPr>
            <w:r w:rsidRPr="00D441F7">
              <w:rPr>
                <w:color w:val="000000"/>
                <w:sz w:val="28"/>
                <w:szCs w:val="28"/>
              </w:rPr>
              <w:t xml:space="preserve">Акт приемки объекта </w:t>
            </w:r>
            <w:r w:rsidRPr="00D441F7">
              <w:rPr>
                <w:color w:val="000000"/>
                <w:sz w:val="28"/>
                <w:szCs w:val="28"/>
              </w:rPr>
              <w:lastRenderedPageBreak/>
              <w:t>капитального строительства (в случае осуществления строительства, реконструкции на основании договора)</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Копия</w:t>
            </w:r>
          </w:p>
          <w:p w:rsidR="00AD6799" w:rsidRPr="00D441F7" w:rsidRDefault="00AD6799" w:rsidP="00352B08">
            <w:pPr>
              <w:rPr>
                <w:rFonts w:eastAsia="Arial CYR"/>
                <w:color w:val="000000"/>
                <w:sz w:val="28"/>
                <w:szCs w:val="28"/>
              </w:rPr>
            </w:pPr>
            <w:r w:rsidRPr="00D441F7">
              <w:rPr>
                <w:rFonts w:eastAsia="Arial CYR"/>
                <w:color w:val="000000"/>
                <w:sz w:val="28"/>
                <w:szCs w:val="28"/>
              </w:rPr>
              <w:t>1экз.</w:t>
            </w:r>
          </w:p>
        </w:tc>
        <w:tc>
          <w:tcPr>
            <w:tcW w:w="2127" w:type="dxa"/>
          </w:tcPr>
          <w:p w:rsidR="00AD6799" w:rsidRPr="00D441F7" w:rsidRDefault="00AD6799" w:rsidP="00352B08">
            <w:pPr>
              <w:ind w:firstLine="567"/>
              <w:rPr>
                <w:color w:val="000000"/>
                <w:sz w:val="28"/>
                <w:szCs w:val="28"/>
              </w:rPr>
            </w:pPr>
          </w:p>
          <w:p w:rsidR="00AD6799" w:rsidRPr="00D441F7" w:rsidRDefault="00AD6799" w:rsidP="00352B08">
            <w:pPr>
              <w:ind w:firstLine="567"/>
              <w:rPr>
                <w:rFonts w:eastAsia="Arial CYR"/>
                <w:color w:val="000000"/>
                <w:sz w:val="28"/>
                <w:szCs w:val="28"/>
              </w:rPr>
            </w:pP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 xml:space="preserve">Заявитель самостоятельно </w:t>
            </w:r>
            <w:r w:rsidRPr="00D441F7">
              <w:rPr>
                <w:rFonts w:eastAsia="Arial CYR"/>
                <w:color w:val="000000"/>
                <w:sz w:val="28"/>
                <w:szCs w:val="28"/>
              </w:rPr>
              <w:lastRenderedPageBreak/>
              <w:t>предоставляет  документ</w:t>
            </w:r>
          </w:p>
        </w:tc>
      </w:tr>
      <w:tr w:rsidR="00AD6799" w:rsidRPr="00D441F7" w:rsidTr="00352B08">
        <w:trPr>
          <w:trHeight w:val="1909"/>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5</w:t>
            </w:r>
          </w:p>
        </w:tc>
        <w:tc>
          <w:tcPr>
            <w:tcW w:w="2268" w:type="dxa"/>
          </w:tcPr>
          <w:p w:rsidR="00AD6799" w:rsidRPr="00D441F7" w:rsidRDefault="00AD6799" w:rsidP="00352B08">
            <w:pPr>
              <w:rPr>
                <w:rFonts w:eastAsia="Arial CYR"/>
                <w:color w:val="000000"/>
                <w:sz w:val="28"/>
                <w:szCs w:val="28"/>
              </w:rPr>
            </w:pPr>
            <w:r w:rsidRPr="00D441F7">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t>Копия,</w:t>
            </w:r>
          </w:p>
          <w:p w:rsidR="00AD6799" w:rsidRPr="00D441F7" w:rsidRDefault="00AD6799" w:rsidP="00352B08">
            <w:pPr>
              <w:rPr>
                <w:rFonts w:eastAsia="Arial CYR"/>
                <w:color w:val="000000"/>
                <w:sz w:val="28"/>
                <w:szCs w:val="28"/>
              </w:rPr>
            </w:pPr>
            <w:r w:rsidRPr="00D441F7">
              <w:rPr>
                <w:rFonts w:eastAsia="Arial CYR"/>
                <w:color w:val="000000"/>
                <w:sz w:val="28"/>
                <w:szCs w:val="28"/>
              </w:rPr>
              <w:t>1экз.</w:t>
            </w:r>
          </w:p>
        </w:tc>
        <w:tc>
          <w:tcPr>
            <w:tcW w:w="2127" w:type="dxa"/>
          </w:tcPr>
          <w:p w:rsidR="00AD6799" w:rsidRPr="00D441F7" w:rsidRDefault="00AD6799" w:rsidP="00352B08">
            <w:pPr>
              <w:ind w:firstLine="567"/>
              <w:rPr>
                <w:rFonts w:eastAsia="Arial CYR"/>
                <w:color w:val="000000"/>
                <w:sz w:val="28"/>
                <w:szCs w:val="28"/>
              </w:rPr>
            </w:pPr>
          </w:p>
          <w:p w:rsidR="00AD6799" w:rsidRPr="00D441F7" w:rsidRDefault="00AD6799" w:rsidP="00352B08">
            <w:pPr>
              <w:ind w:firstLine="567"/>
              <w:rPr>
                <w:rFonts w:eastAsia="Arial CYR"/>
                <w:color w:val="000000"/>
                <w:sz w:val="28"/>
                <w:szCs w:val="28"/>
              </w:rPr>
            </w:pP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tc>
      </w:tr>
      <w:tr w:rsidR="00AD6799" w:rsidRPr="00D441F7" w:rsidTr="00352B08">
        <w:trPr>
          <w:trHeight w:val="984"/>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t>6</w:t>
            </w:r>
          </w:p>
        </w:tc>
        <w:tc>
          <w:tcPr>
            <w:tcW w:w="2268" w:type="dxa"/>
          </w:tcPr>
          <w:p w:rsidR="00AD6799" w:rsidRPr="00D441F7" w:rsidRDefault="00AD6799" w:rsidP="00352B08">
            <w:pPr>
              <w:rPr>
                <w:rFonts w:eastAsia="Arial CYR"/>
                <w:color w:val="000000"/>
                <w:sz w:val="28"/>
                <w:szCs w:val="28"/>
              </w:rPr>
            </w:pPr>
            <w:r w:rsidRPr="00D441F7">
              <w:rPr>
                <w:color w:val="000000"/>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D441F7">
              <w:rPr>
                <w:color w:val="000000"/>
                <w:sz w:val="28"/>
                <w:szCs w:val="28"/>
              </w:rPr>
              <w:lastRenderedPageBreak/>
              <w:t>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Копия</w:t>
            </w:r>
          </w:p>
          <w:p w:rsidR="00AD6799" w:rsidRPr="00D441F7" w:rsidRDefault="00AD6799" w:rsidP="00352B08">
            <w:pPr>
              <w:rPr>
                <w:rFonts w:eastAsia="Arial CYR"/>
                <w:color w:val="000000"/>
                <w:sz w:val="28"/>
                <w:szCs w:val="28"/>
              </w:rPr>
            </w:pPr>
            <w:r w:rsidRPr="00D441F7">
              <w:rPr>
                <w:rFonts w:eastAsia="Arial CYR"/>
                <w:color w:val="000000"/>
                <w:sz w:val="28"/>
                <w:szCs w:val="28"/>
              </w:rPr>
              <w:t>1экз.</w:t>
            </w:r>
          </w:p>
        </w:tc>
        <w:tc>
          <w:tcPr>
            <w:tcW w:w="2127" w:type="dxa"/>
          </w:tcPr>
          <w:p w:rsidR="00AD6799" w:rsidRPr="00D441F7" w:rsidRDefault="00AD6799" w:rsidP="00352B08">
            <w:pPr>
              <w:ind w:firstLine="567"/>
              <w:rPr>
                <w:rFonts w:eastAsia="Arial CYR"/>
                <w:color w:val="000000"/>
                <w:sz w:val="28"/>
                <w:szCs w:val="28"/>
              </w:rPr>
            </w:pP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p w:rsidR="00AD6799" w:rsidRPr="00D441F7" w:rsidRDefault="00AD6799" w:rsidP="00352B08">
            <w:pPr>
              <w:ind w:firstLine="567"/>
              <w:rPr>
                <w:rFonts w:eastAsia="Arial CYR"/>
                <w:color w:val="000000"/>
                <w:sz w:val="28"/>
                <w:szCs w:val="28"/>
              </w:rPr>
            </w:pP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p w:rsidR="00AD6799" w:rsidRPr="00D441F7" w:rsidRDefault="00AD6799" w:rsidP="00352B08">
            <w:pPr>
              <w:ind w:firstLine="567"/>
              <w:rPr>
                <w:rFonts w:eastAsia="Arial CYR"/>
                <w:color w:val="000000"/>
                <w:sz w:val="28"/>
                <w:szCs w:val="28"/>
              </w:rPr>
            </w:pPr>
          </w:p>
        </w:tc>
      </w:tr>
      <w:tr w:rsidR="00AD6799" w:rsidRPr="00D441F7" w:rsidTr="00352B08">
        <w:trPr>
          <w:trHeight w:val="558"/>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7</w:t>
            </w:r>
          </w:p>
        </w:tc>
        <w:tc>
          <w:tcPr>
            <w:tcW w:w="2268" w:type="dxa"/>
          </w:tcPr>
          <w:p w:rsidR="00AD6799" w:rsidRPr="00D441F7" w:rsidRDefault="00AD6799" w:rsidP="00352B08">
            <w:pPr>
              <w:rPr>
                <w:rFonts w:eastAsia="Arial CYR"/>
                <w:color w:val="000000"/>
                <w:sz w:val="28"/>
                <w:szCs w:val="28"/>
              </w:rPr>
            </w:pPr>
            <w:r w:rsidRPr="00D441F7">
              <w:rPr>
                <w:color w:val="000000"/>
                <w:sz w:val="28"/>
                <w:szCs w:val="28"/>
              </w:rPr>
              <w:t xml:space="preserve">Документы, подтверждающие соответствие построенного, реконструированного объекта капитального строительства </w:t>
            </w:r>
            <w:r w:rsidRPr="00D441F7">
              <w:rPr>
                <w:color w:val="000000"/>
                <w:sz w:val="28"/>
                <w:szCs w:val="28"/>
              </w:rPr>
              <w:lastRenderedPageBreak/>
              <w:t>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Копия 1экз.</w:t>
            </w:r>
          </w:p>
        </w:tc>
        <w:tc>
          <w:tcPr>
            <w:tcW w:w="2127" w:type="dxa"/>
          </w:tcPr>
          <w:p w:rsidR="00AD6799" w:rsidRPr="00D441F7" w:rsidRDefault="00AD6799" w:rsidP="00352B08">
            <w:pPr>
              <w:rPr>
                <w:rFonts w:eastAsia="Arial CYR"/>
                <w:color w:val="000000"/>
                <w:sz w:val="28"/>
                <w:szCs w:val="28"/>
              </w:rPr>
            </w:pPr>
            <w:r w:rsidRPr="00D441F7">
              <w:rPr>
                <w:rFonts w:eastAsia="Arial CYR"/>
                <w:color w:val="000000"/>
                <w:sz w:val="28"/>
                <w:szCs w:val="28"/>
              </w:rPr>
              <w:t>Организации, предоставляющие технические условия</w:t>
            </w: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p w:rsidR="00AD6799" w:rsidRPr="00D441F7" w:rsidRDefault="00AD6799" w:rsidP="00352B08">
            <w:pPr>
              <w:ind w:firstLine="567"/>
              <w:rPr>
                <w:rFonts w:eastAsia="Arial CYR"/>
                <w:color w:val="000000"/>
                <w:sz w:val="28"/>
                <w:szCs w:val="28"/>
              </w:rPr>
            </w:pPr>
          </w:p>
        </w:tc>
      </w:tr>
      <w:tr w:rsidR="00AD6799" w:rsidRPr="00D441F7" w:rsidTr="00352B08">
        <w:trPr>
          <w:trHeight w:val="273"/>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8</w:t>
            </w:r>
          </w:p>
        </w:tc>
        <w:tc>
          <w:tcPr>
            <w:tcW w:w="2268" w:type="dxa"/>
          </w:tcPr>
          <w:p w:rsidR="00AD6799" w:rsidRPr="00D441F7" w:rsidRDefault="00AD6799" w:rsidP="00352B08">
            <w:pPr>
              <w:rPr>
                <w:rFonts w:eastAsia="Arial CYR"/>
                <w:color w:val="000000"/>
                <w:sz w:val="28"/>
                <w:szCs w:val="28"/>
              </w:rPr>
            </w:pPr>
            <w:r w:rsidRPr="00D441F7">
              <w:rPr>
                <w:color w:val="000000"/>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D441F7">
              <w:rPr>
                <w:color w:val="000000"/>
                <w:sz w:val="28"/>
                <w:szCs w:val="28"/>
              </w:rPr>
              <w:lastRenderedPageBreak/>
              <w:t>строительства, реконструкции на основании договора), за исключением случаев строительства, реконструкции линейного объекта</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Копия 1 экз.</w:t>
            </w:r>
          </w:p>
        </w:tc>
        <w:tc>
          <w:tcPr>
            <w:tcW w:w="2127" w:type="dxa"/>
          </w:tcPr>
          <w:p w:rsidR="00AD6799" w:rsidRPr="00D441F7" w:rsidRDefault="00AD6799" w:rsidP="00352B08">
            <w:pPr>
              <w:ind w:firstLine="567"/>
              <w:rPr>
                <w:rFonts w:eastAsia="Arial CYR"/>
                <w:color w:val="000000"/>
                <w:sz w:val="28"/>
                <w:szCs w:val="28"/>
              </w:rPr>
            </w:pP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tc>
      </w:tr>
      <w:tr w:rsidR="00AD6799" w:rsidRPr="00D441F7" w:rsidTr="00352B08">
        <w:trPr>
          <w:trHeight w:val="585"/>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9</w:t>
            </w:r>
          </w:p>
        </w:tc>
        <w:tc>
          <w:tcPr>
            <w:tcW w:w="2268" w:type="dxa"/>
          </w:tcPr>
          <w:p w:rsidR="00AD6799" w:rsidRPr="00D441F7" w:rsidRDefault="00AD6799" w:rsidP="00352B08">
            <w:pPr>
              <w:rPr>
                <w:color w:val="000000"/>
                <w:sz w:val="28"/>
                <w:szCs w:val="28"/>
              </w:rPr>
            </w:pPr>
            <w:r w:rsidRPr="00D441F7">
              <w:rPr>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D441F7">
              <w:rPr>
                <w:color w:val="000000"/>
                <w:sz w:val="28"/>
                <w:szCs w:val="28"/>
              </w:rPr>
              <w:lastRenderedPageBreak/>
              <w:t xml:space="preserve">заключение федерального государственного экологического надзора в случаях, предусмотренных частью 7 статьи 54 Градостроительного  </w:t>
            </w:r>
          </w:p>
          <w:p w:rsidR="00AD6799" w:rsidRPr="00D441F7" w:rsidRDefault="00AD6799" w:rsidP="00352B08">
            <w:pPr>
              <w:rPr>
                <w:rFonts w:eastAsia="Arial CYR"/>
                <w:color w:val="000000"/>
                <w:sz w:val="28"/>
                <w:szCs w:val="28"/>
              </w:rPr>
            </w:pPr>
            <w:r w:rsidRPr="00D441F7">
              <w:rPr>
                <w:color w:val="000000"/>
                <w:sz w:val="28"/>
                <w:szCs w:val="28"/>
              </w:rPr>
              <w:t>Кодекса РФ</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Копия 1 экз.</w:t>
            </w:r>
          </w:p>
        </w:tc>
        <w:tc>
          <w:tcPr>
            <w:tcW w:w="2127" w:type="dxa"/>
          </w:tcPr>
          <w:p w:rsidR="00AD6799" w:rsidRPr="00D441F7" w:rsidRDefault="00AD6799" w:rsidP="00352B08">
            <w:pPr>
              <w:rPr>
                <w:rFonts w:eastAsia="Arial CYR"/>
                <w:color w:val="000000"/>
                <w:sz w:val="28"/>
                <w:szCs w:val="28"/>
              </w:rPr>
            </w:pPr>
            <w:r w:rsidRPr="00D441F7">
              <w:rPr>
                <w:rFonts w:eastAsia="Arial CYR"/>
                <w:color w:val="000000"/>
                <w:sz w:val="28"/>
                <w:szCs w:val="28"/>
              </w:rPr>
              <w:t>Государственная инспекция строительного надзора по Краснодарскому краю</w:t>
            </w: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AD6799" w:rsidRPr="00D441F7" w:rsidRDefault="00AD6799" w:rsidP="00352B08">
            <w:pPr>
              <w:ind w:firstLine="567"/>
              <w:rPr>
                <w:rFonts w:eastAsia="Arial CYR"/>
                <w:color w:val="000000"/>
                <w:sz w:val="28"/>
                <w:szCs w:val="28"/>
              </w:rPr>
            </w:pPr>
          </w:p>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tc>
      </w:tr>
      <w:tr w:rsidR="00AD6799" w:rsidRPr="00D441F7" w:rsidTr="00352B08">
        <w:trPr>
          <w:trHeight w:val="585"/>
        </w:trPr>
        <w:tc>
          <w:tcPr>
            <w:tcW w:w="851"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10</w:t>
            </w:r>
          </w:p>
        </w:tc>
        <w:tc>
          <w:tcPr>
            <w:tcW w:w="2268" w:type="dxa"/>
          </w:tcPr>
          <w:p w:rsidR="00AD6799" w:rsidRPr="00D441F7" w:rsidRDefault="00AD6799" w:rsidP="00673817">
            <w:pPr>
              <w:rPr>
                <w:color w:val="000000"/>
                <w:sz w:val="28"/>
                <w:szCs w:val="28"/>
              </w:rPr>
            </w:pPr>
            <w:r w:rsidRPr="00D441F7">
              <w:rPr>
                <w:color w:val="000000"/>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992" w:type="dxa"/>
          </w:tcPr>
          <w:p w:rsidR="00AD6799" w:rsidRPr="00D441F7" w:rsidRDefault="00AD6799" w:rsidP="00352B08">
            <w:pPr>
              <w:rPr>
                <w:rFonts w:eastAsia="Arial CYR"/>
                <w:color w:val="000000"/>
                <w:sz w:val="28"/>
                <w:szCs w:val="28"/>
              </w:rPr>
            </w:pPr>
            <w:r w:rsidRPr="00D441F7">
              <w:rPr>
                <w:rFonts w:eastAsia="Arial CYR"/>
                <w:color w:val="000000"/>
                <w:sz w:val="28"/>
                <w:szCs w:val="28"/>
              </w:rPr>
              <w:t>Копия 1 экз.</w:t>
            </w:r>
          </w:p>
        </w:tc>
        <w:tc>
          <w:tcPr>
            <w:tcW w:w="2127" w:type="dxa"/>
          </w:tcPr>
          <w:p w:rsidR="00AD6799" w:rsidRPr="00D441F7" w:rsidRDefault="00AD6799" w:rsidP="00352B08">
            <w:pPr>
              <w:ind w:firstLine="567"/>
              <w:rPr>
                <w:rFonts w:eastAsia="Arial CYR"/>
                <w:color w:val="000000"/>
                <w:sz w:val="28"/>
                <w:szCs w:val="28"/>
              </w:rPr>
            </w:pP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color w:val="000000"/>
                <w:sz w:val="28"/>
                <w:szCs w:val="28"/>
              </w:rPr>
            </w:pPr>
            <w:r w:rsidRPr="00D441F7">
              <w:rPr>
                <w:rFonts w:eastAsia="Arial CYR"/>
                <w:color w:val="000000"/>
                <w:sz w:val="28"/>
                <w:szCs w:val="28"/>
              </w:rPr>
              <w:t>Заявитель самостоятельно предоставляет документ</w:t>
            </w:r>
          </w:p>
        </w:tc>
      </w:tr>
      <w:tr w:rsidR="00AD6799" w:rsidRPr="00D441F7" w:rsidTr="00352B08">
        <w:trPr>
          <w:trHeight w:val="585"/>
        </w:trPr>
        <w:tc>
          <w:tcPr>
            <w:tcW w:w="851" w:type="dxa"/>
          </w:tcPr>
          <w:p w:rsidR="00AD6799" w:rsidRPr="00D441F7" w:rsidRDefault="00AD6799" w:rsidP="00352B08">
            <w:pPr>
              <w:rPr>
                <w:rFonts w:eastAsia="Arial CYR"/>
                <w:color w:val="000000"/>
                <w:sz w:val="28"/>
                <w:szCs w:val="28"/>
                <w:lang w:val="en-US"/>
              </w:rPr>
            </w:pPr>
            <w:r w:rsidRPr="00D441F7">
              <w:rPr>
                <w:rFonts w:eastAsia="Arial CYR"/>
                <w:color w:val="000000"/>
                <w:sz w:val="28"/>
                <w:szCs w:val="28"/>
                <w:lang w:val="en-US"/>
              </w:rPr>
              <w:lastRenderedPageBreak/>
              <w:t>11</w:t>
            </w:r>
          </w:p>
        </w:tc>
        <w:tc>
          <w:tcPr>
            <w:tcW w:w="2268" w:type="dxa"/>
          </w:tcPr>
          <w:p w:rsidR="00AD6799" w:rsidRPr="00D441F7" w:rsidRDefault="00AD6799" w:rsidP="00352B08">
            <w:pPr>
              <w:rPr>
                <w:color w:val="000000"/>
                <w:sz w:val="28"/>
                <w:szCs w:val="28"/>
              </w:rPr>
            </w:pPr>
            <w:r w:rsidRPr="00D441F7">
              <w:rPr>
                <w:color w:val="000000"/>
                <w:sz w:val="28"/>
                <w:szCs w:val="28"/>
              </w:rPr>
              <w:t>Технический план объекта капитального строительства, подготовленный в соответствии с Федеральным законом от 24 июля 2007 года №221-ФЗ «О государственном кадастре недвижимости»</w:t>
            </w:r>
          </w:p>
        </w:tc>
        <w:tc>
          <w:tcPr>
            <w:tcW w:w="992" w:type="dxa"/>
          </w:tcPr>
          <w:p w:rsidR="00AD6799" w:rsidRPr="00D441F7" w:rsidRDefault="00AD6799" w:rsidP="00673817">
            <w:pPr>
              <w:rPr>
                <w:rFonts w:eastAsia="Arial CYR"/>
                <w:color w:val="000000"/>
                <w:sz w:val="28"/>
                <w:szCs w:val="28"/>
              </w:rPr>
            </w:pPr>
            <w:r w:rsidRPr="00D441F7">
              <w:rPr>
                <w:rFonts w:eastAsia="Arial CYR"/>
                <w:color w:val="000000"/>
                <w:sz w:val="28"/>
                <w:szCs w:val="28"/>
              </w:rPr>
              <w:t>Копия 1 экз</w:t>
            </w:r>
            <w:r w:rsidR="00673817">
              <w:rPr>
                <w:rFonts w:eastAsia="Arial CYR"/>
                <w:color w:val="000000"/>
                <w:sz w:val="28"/>
                <w:szCs w:val="28"/>
              </w:rPr>
              <w:t xml:space="preserve">.  </w:t>
            </w:r>
          </w:p>
        </w:tc>
        <w:tc>
          <w:tcPr>
            <w:tcW w:w="2127" w:type="dxa"/>
          </w:tcPr>
          <w:p w:rsidR="00AD6799" w:rsidRPr="00D441F7" w:rsidRDefault="00AD6799" w:rsidP="00352B08">
            <w:pPr>
              <w:rPr>
                <w:rFonts w:eastAsia="Arial CYR"/>
                <w:color w:val="000000"/>
                <w:sz w:val="28"/>
                <w:szCs w:val="28"/>
              </w:rPr>
            </w:pPr>
            <w:r w:rsidRPr="00D441F7">
              <w:rPr>
                <w:rFonts w:eastAsia="Arial CYR"/>
                <w:color w:val="000000"/>
                <w:sz w:val="28"/>
                <w:szCs w:val="28"/>
              </w:rPr>
              <w:t>«Крайтехинвентаризация», «Ростехинвентаризация»</w:t>
            </w:r>
          </w:p>
        </w:tc>
        <w:tc>
          <w:tcPr>
            <w:tcW w:w="127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Ст.55 ГрК РФ</w:t>
            </w:r>
          </w:p>
        </w:tc>
        <w:tc>
          <w:tcPr>
            <w:tcW w:w="2268" w:type="dxa"/>
          </w:tcPr>
          <w:p w:rsidR="00AD6799" w:rsidRPr="00D441F7" w:rsidRDefault="00AD6799" w:rsidP="00352B08">
            <w:pPr>
              <w:rPr>
                <w:rFonts w:eastAsia="Arial CYR"/>
                <w:sz w:val="28"/>
                <w:szCs w:val="28"/>
              </w:rPr>
            </w:pPr>
            <w:r w:rsidRPr="00D441F7">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AD6799" w:rsidRPr="00D441F7" w:rsidRDefault="00AD6799" w:rsidP="00352B08">
            <w:pPr>
              <w:rPr>
                <w:rFonts w:eastAsia="Arial CYR"/>
                <w:color w:val="000000"/>
                <w:sz w:val="28"/>
                <w:szCs w:val="28"/>
              </w:rPr>
            </w:pPr>
          </w:p>
        </w:tc>
      </w:tr>
    </w:tbl>
    <w:p w:rsidR="00AD6799" w:rsidRPr="00D441F7" w:rsidRDefault="00AD6799" w:rsidP="00AD6799">
      <w:pPr>
        <w:ind w:firstLine="567"/>
        <w:jc w:val="both"/>
        <w:outlineLvl w:val="1"/>
        <w:rPr>
          <w:rFonts w:eastAsia="Arial CYR"/>
          <w:color w:val="000000"/>
          <w:sz w:val="28"/>
          <w:szCs w:val="28"/>
        </w:rPr>
      </w:pPr>
      <w:r w:rsidRPr="00D441F7">
        <w:rPr>
          <w:rFonts w:eastAsia="Arial CYR"/>
          <w:color w:val="000000"/>
          <w:sz w:val="28"/>
          <w:szCs w:val="28"/>
        </w:rPr>
        <w:t>Указанные в пунктах 6 и 9 настоящего перечня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D6799" w:rsidRPr="00D441F7" w:rsidRDefault="00AD6799" w:rsidP="00AD6799">
      <w:pPr>
        <w:ind w:firstLine="567"/>
        <w:jc w:val="both"/>
        <w:outlineLvl w:val="1"/>
        <w:rPr>
          <w:sz w:val="28"/>
          <w:szCs w:val="28"/>
        </w:rPr>
      </w:pPr>
      <w:r w:rsidRPr="00D441F7">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D6799" w:rsidRPr="00D441F7" w:rsidRDefault="00AD6799" w:rsidP="00AD6799">
      <w:pPr>
        <w:pStyle w:val="Style11"/>
        <w:widowControl/>
        <w:tabs>
          <w:tab w:val="left" w:pos="0"/>
          <w:tab w:val="left" w:pos="1134"/>
        </w:tabs>
        <w:ind w:firstLine="567"/>
        <w:rPr>
          <w:color w:val="000000"/>
          <w:sz w:val="28"/>
          <w:szCs w:val="28"/>
        </w:rPr>
      </w:pPr>
      <w:r w:rsidRPr="00D441F7">
        <w:rPr>
          <w:sz w:val="28"/>
          <w:szCs w:val="28"/>
        </w:rPr>
        <w:t>2.8.2.</w:t>
      </w:r>
      <w:r w:rsidRPr="00D441F7">
        <w:rPr>
          <w:color w:val="000000"/>
          <w:sz w:val="28"/>
          <w:szCs w:val="28"/>
        </w:rPr>
        <w:t>Перечень документов, которые заявитель должен предоставить самостоятельно:</w:t>
      </w:r>
    </w:p>
    <w:p w:rsidR="00AD6799" w:rsidRPr="00D441F7" w:rsidRDefault="00AD6799" w:rsidP="00AD6799">
      <w:pPr>
        <w:tabs>
          <w:tab w:val="left" w:pos="0"/>
          <w:tab w:val="left" w:pos="709"/>
        </w:tabs>
        <w:ind w:firstLine="567"/>
        <w:jc w:val="both"/>
        <w:rPr>
          <w:color w:val="000000"/>
          <w:sz w:val="28"/>
          <w:szCs w:val="28"/>
        </w:rPr>
      </w:pPr>
      <w:r w:rsidRPr="00D441F7">
        <w:rPr>
          <w:color w:val="000000"/>
          <w:sz w:val="28"/>
          <w:szCs w:val="28"/>
        </w:rPr>
        <w:t>-правоустанавливающие документы на земельный участок;</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lastRenderedPageBreak/>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D6799" w:rsidRPr="00D441F7" w:rsidRDefault="00AD6799" w:rsidP="00AD6799">
      <w:pPr>
        <w:ind w:firstLine="547"/>
        <w:jc w:val="both"/>
        <w:rPr>
          <w:sz w:val="28"/>
          <w:szCs w:val="28"/>
        </w:rPr>
      </w:pPr>
      <w:r w:rsidRPr="00D441F7">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D441F7">
          <w:rPr>
            <w:sz w:val="28"/>
            <w:szCs w:val="28"/>
          </w:rPr>
          <w:t>законом</w:t>
        </w:r>
      </w:hyperlink>
      <w:r w:rsidRPr="00D441F7">
        <w:rPr>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D6799" w:rsidRPr="00D441F7" w:rsidRDefault="00AD6799" w:rsidP="00AD6799">
      <w:pPr>
        <w:ind w:firstLine="547"/>
        <w:jc w:val="both"/>
        <w:rPr>
          <w:color w:val="000000"/>
          <w:sz w:val="28"/>
          <w:szCs w:val="28"/>
        </w:rPr>
      </w:pPr>
      <w:bookmarkStart w:id="0" w:name="dst1257"/>
      <w:bookmarkEnd w:id="0"/>
      <w:r w:rsidRPr="00D441F7">
        <w:rPr>
          <w:sz w:val="28"/>
          <w:szCs w:val="28"/>
        </w:rPr>
        <w:t xml:space="preserve">- технический план объекта капитального строительства, подготовленный в соответствии с Федеральным </w:t>
      </w:r>
      <w:hyperlink r:id="rId13" w:history="1">
        <w:r w:rsidRPr="00D441F7">
          <w:rPr>
            <w:sz w:val="28"/>
            <w:szCs w:val="28"/>
          </w:rPr>
          <w:t>законом</w:t>
        </w:r>
      </w:hyperlink>
      <w:r w:rsidRPr="00D441F7">
        <w:rPr>
          <w:sz w:val="28"/>
          <w:szCs w:val="28"/>
        </w:rPr>
        <w:t xml:space="preserve"> от </w:t>
      </w:r>
      <w:r w:rsidRPr="00D441F7">
        <w:rPr>
          <w:color w:val="000000"/>
          <w:sz w:val="28"/>
          <w:szCs w:val="28"/>
        </w:rPr>
        <w:t>24 июля 2007 года N 221-ФЗ "О государственном кадастре недвижимости.</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Документы, указанные в пункте 2.8.2</w:t>
      </w:r>
      <w:r w:rsidR="00673817">
        <w:rPr>
          <w:color w:val="000000"/>
          <w:sz w:val="28"/>
          <w:szCs w:val="28"/>
        </w:rPr>
        <w:t xml:space="preserve"> </w:t>
      </w:r>
      <w:r w:rsidRPr="00D441F7">
        <w:rPr>
          <w:color w:val="000000"/>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w:t>
      </w:r>
      <w:r w:rsidRPr="00D441F7">
        <w:rPr>
          <w:sz w:val="28"/>
          <w:szCs w:val="28"/>
        </w:rPr>
        <w:t xml:space="preserve">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w:t>
      </w:r>
      <w:r w:rsidRPr="00D441F7">
        <w:rPr>
          <w:sz w:val="28"/>
          <w:szCs w:val="28"/>
        </w:rPr>
        <w:lastRenderedPageBreak/>
        <w:t xml:space="preserve">органов местного </w:t>
      </w:r>
      <w:r w:rsidRPr="00D441F7">
        <w:rPr>
          <w:color w:val="000000"/>
          <w:sz w:val="28"/>
          <w:szCs w:val="28"/>
        </w:rPr>
        <w:t>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w:t>
      </w:r>
      <w:r w:rsidR="00673817">
        <w:rPr>
          <w:color w:val="000000"/>
          <w:sz w:val="28"/>
          <w:szCs w:val="28"/>
        </w:rPr>
        <w:t xml:space="preserve"> </w:t>
      </w:r>
      <w:r w:rsidRPr="00D441F7">
        <w:rPr>
          <w:color w:val="000000"/>
          <w:sz w:val="28"/>
          <w:szCs w:val="28"/>
        </w:rPr>
        <w:t xml:space="preserve">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D6799" w:rsidRPr="00D441F7" w:rsidRDefault="00AD6799" w:rsidP="00AD6799">
      <w:pPr>
        <w:pStyle w:val="Style11"/>
        <w:widowControl/>
        <w:tabs>
          <w:tab w:val="left" w:pos="0"/>
          <w:tab w:val="left" w:pos="1134"/>
        </w:tabs>
        <w:ind w:firstLine="567"/>
        <w:rPr>
          <w:color w:val="000000"/>
          <w:sz w:val="28"/>
          <w:szCs w:val="28"/>
        </w:rPr>
      </w:pPr>
      <w:r w:rsidRPr="00D441F7">
        <w:rPr>
          <w:color w:val="000000"/>
          <w:sz w:val="28"/>
          <w:szCs w:val="28"/>
        </w:rPr>
        <w:t>2.8.3.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-правоустанавливающие документы на земельный участок;</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-разрешение на ввод в эксплуатацию;</w:t>
      </w:r>
    </w:p>
    <w:p w:rsidR="00AD6799" w:rsidRPr="00D441F7" w:rsidRDefault="00AD6799" w:rsidP="00AD6799">
      <w:pPr>
        <w:tabs>
          <w:tab w:val="left" w:pos="0"/>
          <w:tab w:val="left" w:pos="1134"/>
        </w:tabs>
        <w:ind w:firstLine="567"/>
        <w:jc w:val="both"/>
        <w:rPr>
          <w:color w:val="000000"/>
          <w:sz w:val="28"/>
          <w:szCs w:val="28"/>
        </w:rPr>
      </w:pPr>
      <w:r w:rsidRPr="00D441F7">
        <w:rPr>
          <w:color w:val="000000"/>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AD6799" w:rsidRPr="00D441F7" w:rsidRDefault="00AD6799" w:rsidP="00AD6799">
      <w:pPr>
        <w:tabs>
          <w:tab w:val="left" w:pos="0"/>
          <w:tab w:val="left" w:pos="1134"/>
        </w:tabs>
        <w:ind w:firstLine="567"/>
        <w:jc w:val="both"/>
        <w:outlineLvl w:val="0"/>
        <w:rPr>
          <w:color w:val="000000"/>
          <w:sz w:val="28"/>
          <w:szCs w:val="28"/>
        </w:rPr>
      </w:pPr>
      <w:r w:rsidRPr="00D441F7">
        <w:rPr>
          <w:color w:val="000000"/>
          <w:sz w:val="28"/>
          <w:szCs w:val="28"/>
        </w:rPr>
        <w:t>Документы (их копии или сведения, содержащиеся в них), указанные в пункте 2.8.3</w:t>
      </w:r>
      <w:r w:rsidR="00673817">
        <w:rPr>
          <w:color w:val="000000"/>
          <w:sz w:val="28"/>
          <w:szCs w:val="28"/>
        </w:rPr>
        <w:t xml:space="preserve"> </w:t>
      </w:r>
      <w:r w:rsidRPr="00D441F7">
        <w:rPr>
          <w:color w:val="000000"/>
          <w:sz w:val="28"/>
          <w:szCs w:val="28"/>
        </w:rPr>
        <w:t xml:space="preserve"> административного регламента, запрашиваются органом, предоставляющим муниципальную услугу, указанным в части 2.2.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D6799" w:rsidRPr="00D441F7" w:rsidRDefault="00AD6799" w:rsidP="00AD6799">
      <w:pPr>
        <w:shd w:val="clear" w:color="auto" w:fill="FFFFFF"/>
        <w:tabs>
          <w:tab w:val="left" w:pos="0"/>
          <w:tab w:val="left" w:pos="1134"/>
        </w:tabs>
        <w:ind w:firstLine="567"/>
        <w:jc w:val="both"/>
        <w:rPr>
          <w:sz w:val="28"/>
          <w:szCs w:val="28"/>
        </w:rPr>
      </w:pPr>
      <w:r w:rsidRPr="00D441F7">
        <w:rPr>
          <w:sz w:val="28"/>
          <w:szCs w:val="28"/>
        </w:rPr>
        <w:t>2.9.Исчерпывающий перечень оснований для отказа в приеме документов, необходимых для предоставления муниципальной услуги:</w:t>
      </w:r>
    </w:p>
    <w:p w:rsidR="00AD6799" w:rsidRPr="00D441F7" w:rsidRDefault="00AD6799" w:rsidP="00AD6799">
      <w:pPr>
        <w:pStyle w:val="ConsPlusNormal"/>
        <w:tabs>
          <w:tab w:val="left" w:pos="0"/>
          <w:tab w:val="left" w:pos="1134"/>
          <w:tab w:val="left" w:pos="1276"/>
        </w:tabs>
        <w:ind w:firstLine="567"/>
        <w:jc w:val="both"/>
        <w:rPr>
          <w:rFonts w:ascii="Times New Roman" w:hAnsi="Times New Roman" w:cs="Times New Roman"/>
          <w:sz w:val="28"/>
          <w:szCs w:val="28"/>
        </w:rPr>
      </w:pPr>
      <w:r w:rsidRPr="00D441F7">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AD6799" w:rsidRPr="00D441F7" w:rsidRDefault="00AD6799" w:rsidP="00AD6799">
      <w:pPr>
        <w:pStyle w:val="ConsPlusNormal"/>
        <w:tabs>
          <w:tab w:val="left" w:pos="0"/>
          <w:tab w:val="left" w:pos="1134"/>
          <w:tab w:val="left" w:pos="1276"/>
        </w:tabs>
        <w:ind w:firstLine="567"/>
        <w:jc w:val="both"/>
        <w:rPr>
          <w:rFonts w:ascii="Times New Roman" w:hAnsi="Times New Roman" w:cs="Times New Roman"/>
          <w:sz w:val="28"/>
          <w:szCs w:val="28"/>
        </w:rPr>
      </w:pPr>
      <w:r w:rsidRPr="00D441F7">
        <w:rPr>
          <w:rFonts w:ascii="Times New Roman" w:hAnsi="Times New Roman" w:cs="Times New Roman"/>
          <w:sz w:val="28"/>
          <w:szCs w:val="28"/>
        </w:rPr>
        <w:t>-обращение заявителя об оказании муниципальной услуги, оказание которой не осуществляется  администрацией;</w:t>
      </w:r>
    </w:p>
    <w:p w:rsidR="00AD6799" w:rsidRPr="00D441F7" w:rsidRDefault="00AD6799" w:rsidP="00AD6799">
      <w:pPr>
        <w:pStyle w:val="ConsPlusNormal"/>
        <w:tabs>
          <w:tab w:val="left" w:pos="0"/>
          <w:tab w:val="left" w:pos="1134"/>
          <w:tab w:val="left" w:pos="1276"/>
        </w:tabs>
        <w:ind w:firstLine="567"/>
        <w:jc w:val="both"/>
        <w:rPr>
          <w:rFonts w:ascii="Times New Roman" w:hAnsi="Times New Roman" w:cs="Times New Roman"/>
          <w:sz w:val="28"/>
          <w:szCs w:val="28"/>
        </w:rPr>
      </w:pPr>
      <w:r w:rsidRPr="00D441F7">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в случае если наличие печати определено Уставом предприятия);</w:t>
      </w:r>
    </w:p>
    <w:p w:rsidR="00AD6799" w:rsidRPr="00D441F7" w:rsidRDefault="00AD6799" w:rsidP="00AD6799">
      <w:pPr>
        <w:tabs>
          <w:tab w:val="left" w:pos="0"/>
          <w:tab w:val="left" w:pos="1134"/>
        </w:tabs>
        <w:ind w:firstLine="567"/>
        <w:jc w:val="both"/>
        <w:rPr>
          <w:rStyle w:val="FontStyle36"/>
          <w:color w:val="000000"/>
          <w:sz w:val="28"/>
          <w:szCs w:val="28"/>
        </w:rPr>
      </w:pPr>
      <w:r w:rsidRPr="00D441F7">
        <w:rPr>
          <w:color w:val="000000"/>
          <w:sz w:val="28"/>
          <w:szCs w:val="28"/>
        </w:rPr>
        <w:t>2.10.Исчерпывающий перечень оснований для отказа в предоставлении муниципальной услуги</w:t>
      </w:r>
      <w:r w:rsidRPr="00D441F7">
        <w:rPr>
          <w:rStyle w:val="FontStyle36"/>
          <w:sz w:val="28"/>
          <w:szCs w:val="28"/>
        </w:rPr>
        <w:t>:</w:t>
      </w:r>
    </w:p>
    <w:p w:rsidR="00AD6799" w:rsidRPr="00D441F7" w:rsidRDefault="00AD6799" w:rsidP="00AD6799">
      <w:pPr>
        <w:tabs>
          <w:tab w:val="left" w:pos="0"/>
          <w:tab w:val="left" w:pos="1134"/>
          <w:tab w:val="left" w:pos="1276"/>
        </w:tabs>
        <w:ind w:firstLine="567"/>
        <w:jc w:val="both"/>
        <w:rPr>
          <w:rFonts w:eastAsia="Arial CYR"/>
          <w:sz w:val="28"/>
          <w:szCs w:val="28"/>
        </w:rPr>
      </w:pPr>
      <w:r w:rsidRPr="00D441F7">
        <w:rPr>
          <w:sz w:val="28"/>
          <w:szCs w:val="28"/>
        </w:rPr>
        <w:lastRenderedPageBreak/>
        <w:t>-отсутствие документов, указанных в пункте 2.8.1</w:t>
      </w:r>
      <w:r w:rsidR="00673817">
        <w:rPr>
          <w:sz w:val="28"/>
          <w:szCs w:val="28"/>
        </w:rPr>
        <w:t xml:space="preserve"> </w:t>
      </w:r>
      <w:r w:rsidRPr="00D441F7">
        <w:rPr>
          <w:sz w:val="28"/>
          <w:szCs w:val="28"/>
        </w:rPr>
        <w:t xml:space="preserve"> настоящего административного регламента;</w:t>
      </w:r>
    </w:p>
    <w:p w:rsidR="00AD6799" w:rsidRPr="00D441F7" w:rsidRDefault="00AD6799" w:rsidP="00AD6799">
      <w:pPr>
        <w:tabs>
          <w:tab w:val="left" w:pos="0"/>
          <w:tab w:val="left" w:pos="1134"/>
          <w:tab w:val="left" w:pos="1276"/>
        </w:tabs>
        <w:ind w:firstLine="567"/>
        <w:jc w:val="both"/>
        <w:rPr>
          <w:rFonts w:eastAsia="Arial CYR"/>
          <w:sz w:val="28"/>
          <w:szCs w:val="28"/>
        </w:rPr>
      </w:pPr>
      <w:r w:rsidRPr="00D441F7">
        <w:rPr>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D6799" w:rsidRPr="00D441F7" w:rsidRDefault="00AD6799" w:rsidP="00AD6799">
      <w:pPr>
        <w:tabs>
          <w:tab w:val="left" w:pos="0"/>
          <w:tab w:val="left" w:pos="1134"/>
          <w:tab w:val="left" w:pos="1276"/>
        </w:tabs>
        <w:ind w:firstLine="567"/>
        <w:jc w:val="both"/>
        <w:rPr>
          <w:rFonts w:eastAsia="Arial CYR"/>
          <w:sz w:val="28"/>
          <w:szCs w:val="28"/>
        </w:rPr>
      </w:pPr>
      <w:r w:rsidRPr="00D441F7">
        <w:rPr>
          <w:sz w:val="28"/>
          <w:szCs w:val="28"/>
        </w:rPr>
        <w:t>-несоответствие объекта капитального строительства требованиям, установленным в разрешении на строительство;</w:t>
      </w:r>
    </w:p>
    <w:p w:rsidR="00AD6799" w:rsidRPr="00D441F7" w:rsidRDefault="00AD6799" w:rsidP="00AD6799">
      <w:pPr>
        <w:tabs>
          <w:tab w:val="left" w:pos="0"/>
          <w:tab w:val="left" w:pos="1134"/>
          <w:tab w:val="left" w:pos="1276"/>
        </w:tabs>
        <w:ind w:firstLine="567"/>
        <w:jc w:val="both"/>
        <w:rPr>
          <w:rFonts w:eastAsia="Arial CYR"/>
          <w:sz w:val="28"/>
          <w:szCs w:val="28"/>
        </w:rPr>
      </w:pPr>
      <w:r w:rsidRPr="00D441F7">
        <w:rPr>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D6799" w:rsidRPr="00D441F7" w:rsidRDefault="00AD6799" w:rsidP="00AD6799">
      <w:pPr>
        <w:tabs>
          <w:tab w:val="left" w:pos="0"/>
          <w:tab w:val="left" w:pos="1134"/>
        </w:tabs>
        <w:ind w:firstLine="567"/>
        <w:jc w:val="both"/>
        <w:rPr>
          <w:sz w:val="28"/>
          <w:szCs w:val="28"/>
        </w:rPr>
      </w:pPr>
      <w:r w:rsidRPr="00D441F7">
        <w:rPr>
          <w:sz w:val="28"/>
          <w:szCs w:val="28"/>
        </w:rPr>
        <w:t>2.11.Неполучение (несвоевременное получение) документов, запрошенных в соответствии с пунктами 2.8.2</w:t>
      </w:r>
      <w:r w:rsidR="00673817">
        <w:rPr>
          <w:sz w:val="28"/>
          <w:szCs w:val="28"/>
        </w:rPr>
        <w:t xml:space="preserve"> </w:t>
      </w:r>
      <w:r w:rsidRPr="00D441F7">
        <w:rPr>
          <w:sz w:val="28"/>
          <w:szCs w:val="28"/>
        </w:rPr>
        <w:t xml:space="preserve"> и 2.8.3</w:t>
      </w:r>
      <w:r w:rsidR="00673817">
        <w:rPr>
          <w:sz w:val="28"/>
          <w:szCs w:val="28"/>
        </w:rPr>
        <w:t xml:space="preserve"> </w:t>
      </w:r>
      <w:r w:rsidRPr="00D441F7">
        <w:rPr>
          <w:sz w:val="28"/>
          <w:szCs w:val="28"/>
        </w:rP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AD6799" w:rsidRPr="00D441F7" w:rsidRDefault="00AD6799" w:rsidP="00AD6799">
      <w:pPr>
        <w:pStyle w:val="Style11"/>
        <w:widowControl/>
        <w:tabs>
          <w:tab w:val="left" w:pos="0"/>
          <w:tab w:val="left" w:pos="1134"/>
          <w:tab w:val="left" w:pos="1560"/>
        </w:tabs>
        <w:ind w:firstLine="567"/>
        <w:rPr>
          <w:bCs/>
          <w:sz w:val="28"/>
          <w:szCs w:val="28"/>
        </w:rPr>
      </w:pPr>
      <w:r w:rsidRPr="00D441F7">
        <w:rPr>
          <w:rStyle w:val="FontStyle36"/>
          <w:sz w:val="28"/>
          <w:szCs w:val="28"/>
        </w:rPr>
        <w:t>2.12.Муниципальная услуга предоставляется на безвозмездной основе.</w:t>
      </w:r>
    </w:p>
    <w:p w:rsidR="00AD6799" w:rsidRPr="00D441F7" w:rsidRDefault="00AD6799" w:rsidP="00AD6799">
      <w:pPr>
        <w:pStyle w:val="Style11"/>
        <w:widowControl/>
        <w:tabs>
          <w:tab w:val="left" w:pos="0"/>
          <w:tab w:val="left" w:pos="1134"/>
          <w:tab w:val="left" w:pos="1560"/>
        </w:tabs>
        <w:ind w:firstLine="567"/>
        <w:rPr>
          <w:bCs/>
          <w:sz w:val="28"/>
          <w:szCs w:val="28"/>
        </w:rPr>
      </w:pPr>
      <w:r w:rsidRPr="00D441F7">
        <w:rPr>
          <w:color w:val="000000"/>
          <w:sz w:val="28"/>
          <w:szCs w:val="28"/>
        </w:rPr>
        <w:t>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D6799" w:rsidRPr="00D441F7" w:rsidRDefault="00AD6799" w:rsidP="00AD6799">
      <w:pPr>
        <w:pStyle w:val="Style11"/>
        <w:widowControl/>
        <w:tabs>
          <w:tab w:val="left" w:pos="0"/>
          <w:tab w:val="left" w:pos="1134"/>
          <w:tab w:val="left" w:pos="1560"/>
        </w:tabs>
        <w:ind w:firstLine="567"/>
        <w:rPr>
          <w:rStyle w:val="FontStyle36"/>
          <w:sz w:val="28"/>
          <w:szCs w:val="28"/>
        </w:rPr>
      </w:pPr>
      <w:r w:rsidRPr="00D441F7">
        <w:rPr>
          <w:rStyle w:val="FontStyle36"/>
          <w:sz w:val="28"/>
          <w:szCs w:val="28"/>
        </w:rPr>
        <w:t xml:space="preserve">2.14.Прием заявлений, выдача результатов предоставления муниципальной услуги и консультирование осуществляется Отделом по адресу, указанному в Приложении № 1 к настоящему регламенту. </w:t>
      </w:r>
    </w:p>
    <w:p w:rsidR="00AD6799" w:rsidRPr="00D441F7" w:rsidRDefault="00AD6799" w:rsidP="00AD6799">
      <w:pPr>
        <w:tabs>
          <w:tab w:val="left" w:pos="0"/>
          <w:tab w:val="left" w:pos="1134"/>
        </w:tabs>
        <w:ind w:firstLine="567"/>
        <w:rPr>
          <w:sz w:val="28"/>
          <w:szCs w:val="28"/>
        </w:rPr>
      </w:pPr>
      <w:r w:rsidRPr="00D441F7">
        <w:rPr>
          <w:sz w:val="28"/>
          <w:szCs w:val="28"/>
        </w:rPr>
        <w:t>Показателями доступности и качества муниципальной услуги являются:</w:t>
      </w:r>
    </w:p>
    <w:p w:rsidR="00AD6799" w:rsidRPr="00D441F7" w:rsidRDefault="00AD6799" w:rsidP="00AD6799">
      <w:pPr>
        <w:widowControl w:val="0"/>
        <w:tabs>
          <w:tab w:val="left" w:pos="0"/>
          <w:tab w:val="left" w:pos="851"/>
          <w:tab w:val="left" w:pos="1134"/>
        </w:tabs>
        <w:ind w:firstLine="567"/>
        <w:jc w:val="both"/>
        <w:rPr>
          <w:sz w:val="28"/>
          <w:szCs w:val="28"/>
        </w:rPr>
      </w:pPr>
      <w:r w:rsidRPr="00D441F7">
        <w:rPr>
          <w:sz w:val="28"/>
          <w:szCs w:val="28"/>
        </w:rPr>
        <w:t>-сроки предоставления муниципальной услуги;</w:t>
      </w:r>
    </w:p>
    <w:p w:rsidR="00AD6799" w:rsidRPr="00D441F7" w:rsidRDefault="00AD6799" w:rsidP="00AD6799">
      <w:pPr>
        <w:widowControl w:val="0"/>
        <w:tabs>
          <w:tab w:val="left" w:pos="0"/>
          <w:tab w:val="left" w:pos="851"/>
          <w:tab w:val="left" w:pos="1134"/>
        </w:tabs>
        <w:ind w:firstLine="567"/>
        <w:jc w:val="both"/>
        <w:rPr>
          <w:sz w:val="28"/>
          <w:szCs w:val="28"/>
        </w:rPr>
      </w:pPr>
      <w:r w:rsidRPr="00D441F7">
        <w:rPr>
          <w:sz w:val="28"/>
          <w:szCs w:val="28"/>
        </w:rPr>
        <w:t>-порядок информирования о муниципальной услуге;</w:t>
      </w:r>
    </w:p>
    <w:p w:rsidR="00AD6799" w:rsidRPr="00D441F7" w:rsidRDefault="00AD6799" w:rsidP="00AD6799">
      <w:pPr>
        <w:widowControl w:val="0"/>
        <w:tabs>
          <w:tab w:val="left" w:pos="0"/>
          <w:tab w:val="left" w:pos="851"/>
          <w:tab w:val="left" w:pos="1134"/>
        </w:tabs>
        <w:ind w:firstLine="567"/>
        <w:jc w:val="both"/>
        <w:rPr>
          <w:sz w:val="28"/>
          <w:szCs w:val="28"/>
        </w:rPr>
      </w:pPr>
      <w:r w:rsidRPr="00D441F7">
        <w:rPr>
          <w:sz w:val="28"/>
          <w:szCs w:val="28"/>
        </w:rPr>
        <w:t>-исчерпывающая информация о муниципальной услуге;</w:t>
      </w:r>
    </w:p>
    <w:p w:rsidR="00AD6799" w:rsidRPr="00D441F7" w:rsidRDefault="00AD6799" w:rsidP="00AD6799">
      <w:pPr>
        <w:widowControl w:val="0"/>
        <w:tabs>
          <w:tab w:val="left" w:pos="0"/>
          <w:tab w:val="left" w:pos="851"/>
          <w:tab w:val="left" w:pos="1134"/>
        </w:tabs>
        <w:ind w:firstLine="567"/>
        <w:jc w:val="both"/>
        <w:rPr>
          <w:sz w:val="28"/>
          <w:szCs w:val="28"/>
        </w:rPr>
      </w:pPr>
      <w:r w:rsidRPr="00D441F7">
        <w:rPr>
          <w:sz w:val="28"/>
          <w:szCs w:val="28"/>
        </w:rPr>
        <w:t>-обоснованность отказов в предоставлении муниципальной услуги;</w:t>
      </w:r>
    </w:p>
    <w:p w:rsidR="00AD6799" w:rsidRPr="00D441F7" w:rsidRDefault="00AD6799" w:rsidP="00AD6799">
      <w:pPr>
        <w:pStyle w:val="4"/>
        <w:shd w:val="clear" w:color="auto" w:fill="auto"/>
        <w:tabs>
          <w:tab w:val="left" w:pos="0"/>
          <w:tab w:val="left" w:pos="851"/>
          <w:tab w:val="left" w:pos="900"/>
          <w:tab w:val="left" w:pos="1134"/>
          <w:tab w:val="left" w:pos="1260"/>
        </w:tabs>
        <w:spacing w:after="0" w:line="240" w:lineRule="auto"/>
        <w:ind w:firstLine="567"/>
        <w:jc w:val="both"/>
        <w:rPr>
          <w:sz w:val="28"/>
          <w:szCs w:val="28"/>
        </w:rPr>
      </w:pPr>
      <w:r w:rsidRPr="00D441F7">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AD6799" w:rsidRPr="00D441F7" w:rsidRDefault="00AD6799" w:rsidP="00AD6799">
      <w:pPr>
        <w:pStyle w:val="ConsPlusNormal"/>
        <w:tabs>
          <w:tab w:val="left" w:pos="0"/>
          <w:tab w:val="left" w:pos="1134"/>
        </w:tabs>
        <w:suppressAutoHyphens w:val="0"/>
        <w:autoSpaceDN w:val="0"/>
        <w:adjustRightInd w:val="0"/>
        <w:ind w:firstLine="567"/>
        <w:jc w:val="both"/>
        <w:rPr>
          <w:rFonts w:ascii="Times New Roman" w:hAnsi="Times New Roman" w:cs="Times New Roman"/>
          <w:sz w:val="28"/>
          <w:szCs w:val="28"/>
        </w:rPr>
      </w:pPr>
      <w:r w:rsidRPr="00D441F7">
        <w:rPr>
          <w:rFonts w:ascii="Times New Roman" w:hAnsi="Times New Roman" w:cs="Times New Roman"/>
          <w:sz w:val="28"/>
          <w:szCs w:val="28"/>
        </w:rPr>
        <w:t>2.15. Прием заявителей при оказании муниципальной услуги осуществляется в соответствии с графиком:</w:t>
      </w:r>
    </w:p>
    <w:tbl>
      <w:tblPr>
        <w:tblW w:w="0" w:type="auto"/>
        <w:tblInd w:w="70" w:type="dxa"/>
        <w:tblLayout w:type="fixed"/>
        <w:tblCellMar>
          <w:left w:w="70" w:type="dxa"/>
          <w:right w:w="70" w:type="dxa"/>
        </w:tblCellMar>
        <w:tblLook w:val="0000"/>
      </w:tblPr>
      <w:tblGrid>
        <w:gridCol w:w="1755"/>
        <w:gridCol w:w="2042"/>
        <w:gridCol w:w="2042"/>
        <w:gridCol w:w="2042"/>
        <w:gridCol w:w="1758"/>
      </w:tblGrid>
      <w:tr w:rsidR="00AD6799" w:rsidRPr="00D441F7" w:rsidTr="00352B08">
        <w:trPr>
          <w:cantSplit/>
          <w:trHeight w:val="84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День недели</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Время приема </w:t>
            </w:r>
            <w:r w:rsidRPr="00D441F7">
              <w:rPr>
                <w:rFonts w:ascii="Times New Roman" w:hAnsi="Times New Roman" w:cs="Times New Roman"/>
                <w:sz w:val="28"/>
                <w:szCs w:val="28"/>
              </w:rPr>
              <w:br/>
              <w:t xml:space="preserve">заявлений и  </w:t>
            </w:r>
            <w:r w:rsidRPr="00D441F7">
              <w:rPr>
                <w:rFonts w:ascii="Times New Roman" w:hAnsi="Times New Roman" w:cs="Times New Roman"/>
                <w:sz w:val="28"/>
                <w:szCs w:val="28"/>
              </w:rPr>
              <w:br/>
              <w:t xml:space="preserve">документов от </w:t>
            </w:r>
            <w:r w:rsidRPr="00D441F7">
              <w:rPr>
                <w:rFonts w:ascii="Times New Roman" w:hAnsi="Times New Roman" w:cs="Times New Roman"/>
                <w:sz w:val="28"/>
                <w:szCs w:val="28"/>
              </w:rPr>
              <w:br/>
              <w:t>заявителей</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Время выдачи   </w:t>
            </w:r>
            <w:r w:rsidRPr="00D441F7">
              <w:rPr>
                <w:rFonts w:ascii="Times New Roman" w:hAnsi="Times New Roman" w:cs="Times New Roman"/>
                <w:sz w:val="28"/>
                <w:szCs w:val="28"/>
              </w:rPr>
              <w:br/>
              <w:t xml:space="preserve">запрашиваемых  </w:t>
            </w:r>
            <w:r w:rsidRPr="00D441F7">
              <w:rPr>
                <w:rFonts w:ascii="Times New Roman" w:hAnsi="Times New Roman" w:cs="Times New Roman"/>
                <w:sz w:val="28"/>
                <w:szCs w:val="28"/>
              </w:rPr>
              <w:br/>
              <w:t xml:space="preserve">документов    </w:t>
            </w:r>
            <w:r w:rsidRPr="00D441F7">
              <w:rPr>
                <w:rFonts w:ascii="Times New Roman" w:hAnsi="Times New Roman" w:cs="Times New Roman"/>
                <w:sz w:val="28"/>
                <w:szCs w:val="28"/>
              </w:rPr>
              <w:br/>
              <w:t xml:space="preserve">(мотивированных отказов)     </w:t>
            </w:r>
            <w:r w:rsidRPr="00D441F7">
              <w:rPr>
                <w:rFonts w:ascii="Times New Roman" w:hAnsi="Times New Roman" w:cs="Times New Roman"/>
                <w:sz w:val="28"/>
                <w:szCs w:val="28"/>
              </w:rPr>
              <w:br/>
              <w:t>заявителям</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Время     </w:t>
            </w:r>
            <w:r w:rsidRPr="00D441F7">
              <w:rPr>
                <w:rFonts w:ascii="Times New Roman" w:hAnsi="Times New Roman" w:cs="Times New Roman"/>
                <w:sz w:val="28"/>
                <w:szCs w:val="28"/>
              </w:rPr>
              <w:br/>
              <w:t xml:space="preserve">обработки и  </w:t>
            </w:r>
            <w:r w:rsidRPr="00D441F7">
              <w:rPr>
                <w:rFonts w:ascii="Times New Roman" w:hAnsi="Times New Roman" w:cs="Times New Roman"/>
                <w:sz w:val="28"/>
                <w:szCs w:val="28"/>
              </w:rPr>
              <w:br/>
              <w:t xml:space="preserve">учета  обращений   </w:t>
            </w:r>
            <w:r w:rsidRPr="00D441F7">
              <w:rPr>
                <w:rFonts w:ascii="Times New Roman" w:hAnsi="Times New Roman" w:cs="Times New Roman"/>
                <w:sz w:val="28"/>
                <w:szCs w:val="28"/>
              </w:rPr>
              <w:br/>
              <w:t>заявителей</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Перерыв</w:t>
            </w:r>
          </w:p>
        </w:tc>
      </w:tr>
      <w:tr w:rsidR="00AD6799" w:rsidRPr="00D441F7" w:rsidTr="00352B08">
        <w:trPr>
          <w:cantSplit/>
          <w:trHeight w:val="36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Понедельник </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Вторник     </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Среда</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lastRenderedPageBreak/>
              <w:t xml:space="preserve">Четверг     </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0"/>
        </w:trPr>
        <w:tc>
          <w:tcPr>
            <w:tcW w:w="175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Пятница     </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до12.30</w:t>
            </w:r>
          </w:p>
        </w:tc>
      </w:tr>
    </w:tbl>
    <w:p w:rsidR="00AD6799" w:rsidRPr="00D441F7" w:rsidRDefault="00AD6799" w:rsidP="00AD6799">
      <w:pPr>
        <w:pStyle w:val="Style11"/>
        <w:widowControl/>
        <w:tabs>
          <w:tab w:val="left" w:pos="1134"/>
          <w:tab w:val="left" w:pos="1560"/>
        </w:tabs>
        <w:ind w:firstLine="567"/>
        <w:rPr>
          <w:sz w:val="28"/>
          <w:szCs w:val="28"/>
        </w:rPr>
      </w:pPr>
      <w:r w:rsidRPr="00D441F7">
        <w:rPr>
          <w:sz w:val="28"/>
          <w:szCs w:val="28"/>
        </w:rPr>
        <w:t xml:space="preserve">2.16.Дополнительно к основному перерыву допускается возможность технического перерыва для работника, осуществляющего непосредственный прием заявителей, консультирование заявителей и выдачу документов заявителям. </w:t>
      </w:r>
    </w:p>
    <w:p w:rsidR="00AD6799" w:rsidRPr="00D441F7" w:rsidRDefault="00AD6799" w:rsidP="00AD6799">
      <w:pPr>
        <w:pStyle w:val="Style11"/>
        <w:widowControl/>
        <w:tabs>
          <w:tab w:val="left" w:pos="1134"/>
          <w:tab w:val="left" w:pos="1560"/>
        </w:tabs>
        <w:ind w:firstLine="567"/>
        <w:rPr>
          <w:rStyle w:val="FontStyle36"/>
          <w:sz w:val="28"/>
          <w:szCs w:val="28"/>
        </w:rPr>
      </w:pPr>
      <w:r w:rsidRPr="00D441F7">
        <w:rPr>
          <w:sz w:val="28"/>
          <w:szCs w:val="28"/>
        </w:rPr>
        <w:t>Общая длительность таких перерывов  не должна превышать 45 минут в течение рабочего дня.</w:t>
      </w:r>
    </w:p>
    <w:p w:rsidR="00AD6799" w:rsidRPr="00D441F7" w:rsidRDefault="00AD6799" w:rsidP="00AD6799">
      <w:pPr>
        <w:pStyle w:val="Style11"/>
        <w:widowControl/>
        <w:tabs>
          <w:tab w:val="left" w:pos="1134"/>
          <w:tab w:val="left" w:pos="1560"/>
        </w:tabs>
        <w:ind w:firstLine="567"/>
        <w:rPr>
          <w:sz w:val="28"/>
          <w:szCs w:val="28"/>
        </w:rPr>
      </w:pPr>
      <w:r w:rsidRPr="00D441F7">
        <w:rPr>
          <w:rStyle w:val="FontStyle36"/>
          <w:sz w:val="28"/>
          <w:szCs w:val="28"/>
        </w:rPr>
        <w:t xml:space="preserve">2.17.Здание администрации оборудовано средствами пожаротушения и оказания первой медицинской помощи (аптечки). </w:t>
      </w:r>
      <w:r w:rsidRPr="00D441F7">
        <w:rPr>
          <w:sz w:val="28"/>
          <w:szCs w:val="28"/>
        </w:rPr>
        <w:t xml:space="preserve">Прием заявителей осуществляется в специально выделенном для этих целей помещении. </w:t>
      </w:r>
      <w:r w:rsidRPr="00D441F7">
        <w:rPr>
          <w:rStyle w:val="FontStyle36"/>
          <w:sz w:val="28"/>
          <w:szCs w:val="28"/>
        </w:rPr>
        <w:t>Помещение Отдела оборудуется</w:t>
      </w:r>
      <w:r w:rsidRPr="00D441F7">
        <w:rPr>
          <w:sz w:val="28"/>
          <w:szCs w:val="28"/>
        </w:rPr>
        <w:t xml:space="preserve">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D6799" w:rsidRPr="00D441F7" w:rsidRDefault="00AD6799" w:rsidP="00AD6799">
      <w:pPr>
        <w:tabs>
          <w:tab w:val="left" w:pos="0"/>
          <w:tab w:val="left" w:pos="1134"/>
        </w:tabs>
        <w:ind w:firstLine="567"/>
        <w:jc w:val="both"/>
        <w:rPr>
          <w:sz w:val="28"/>
          <w:szCs w:val="28"/>
        </w:rPr>
      </w:pPr>
      <w:r w:rsidRPr="00D441F7">
        <w:rPr>
          <w:sz w:val="28"/>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Количество мест ожидания определяется исходя из фактической нагрузки и возможности их размещения.</w:t>
      </w:r>
    </w:p>
    <w:p w:rsidR="00AD6799" w:rsidRPr="00D441F7" w:rsidRDefault="00AD6799" w:rsidP="00AD6799">
      <w:pPr>
        <w:tabs>
          <w:tab w:val="left" w:pos="0"/>
          <w:tab w:val="left" w:pos="1134"/>
          <w:tab w:val="left" w:pos="1560"/>
        </w:tabs>
        <w:ind w:firstLine="567"/>
        <w:jc w:val="both"/>
        <w:rPr>
          <w:sz w:val="28"/>
          <w:szCs w:val="28"/>
        </w:rPr>
      </w:pPr>
      <w:r w:rsidRPr="00D441F7">
        <w:rPr>
          <w:sz w:val="28"/>
          <w:szCs w:val="28"/>
        </w:rPr>
        <w:t>2.18.В месте предоставления муниципальной услуги на видном месте размещаются схемы расположения средств пожаротушения и путей эвакуации людей.</w:t>
      </w:r>
    </w:p>
    <w:p w:rsidR="00AD6799" w:rsidRPr="00D441F7" w:rsidRDefault="00AD6799" w:rsidP="00AD6799">
      <w:pPr>
        <w:tabs>
          <w:tab w:val="left" w:pos="1276"/>
          <w:tab w:val="left" w:pos="1418"/>
        </w:tabs>
        <w:ind w:firstLine="567"/>
        <w:jc w:val="both"/>
        <w:rPr>
          <w:sz w:val="28"/>
          <w:szCs w:val="28"/>
        </w:rPr>
      </w:pPr>
      <w:r w:rsidRPr="00D441F7">
        <w:rPr>
          <w:sz w:val="28"/>
          <w:szCs w:val="28"/>
        </w:rPr>
        <w:t>2.19.Требование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оборудованию и содержанию территорий.</w:t>
      </w:r>
    </w:p>
    <w:p w:rsidR="00AD6799" w:rsidRPr="00D441F7" w:rsidRDefault="00AD6799" w:rsidP="00AD6799">
      <w:pPr>
        <w:ind w:firstLine="567"/>
        <w:jc w:val="both"/>
        <w:rPr>
          <w:color w:val="000000"/>
          <w:sz w:val="28"/>
          <w:szCs w:val="28"/>
        </w:rPr>
      </w:pPr>
      <w:r w:rsidRPr="00D441F7">
        <w:rPr>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D6799" w:rsidRPr="00D441F7" w:rsidRDefault="00AD6799" w:rsidP="00AD6799">
      <w:pPr>
        <w:ind w:firstLine="567"/>
        <w:jc w:val="both"/>
        <w:rPr>
          <w:color w:val="000000"/>
          <w:sz w:val="28"/>
          <w:szCs w:val="28"/>
        </w:rPr>
      </w:pPr>
      <w:r w:rsidRPr="00D441F7">
        <w:rPr>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w:t>
      </w:r>
    </w:p>
    <w:p w:rsidR="00AD6799" w:rsidRPr="00D441F7" w:rsidRDefault="00AD6799" w:rsidP="00AD6799">
      <w:pPr>
        <w:ind w:firstLine="567"/>
        <w:jc w:val="both"/>
        <w:rPr>
          <w:color w:val="000000"/>
          <w:sz w:val="28"/>
          <w:szCs w:val="28"/>
        </w:rPr>
      </w:pPr>
      <w:r w:rsidRPr="00D441F7">
        <w:rPr>
          <w:color w:val="000000"/>
          <w:sz w:val="28"/>
          <w:szCs w:val="28"/>
        </w:rPr>
        <w:t>Для ожидания гражданам отводится специальное место, оборудованное стульями.</w:t>
      </w:r>
    </w:p>
    <w:p w:rsidR="00AD6799" w:rsidRPr="00D441F7" w:rsidRDefault="00AD6799" w:rsidP="00AD6799">
      <w:pPr>
        <w:ind w:firstLine="567"/>
        <w:jc w:val="both"/>
        <w:rPr>
          <w:bCs/>
          <w:sz w:val="28"/>
          <w:szCs w:val="28"/>
        </w:rPr>
      </w:pPr>
      <w:r w:rsidRPr="00D441F7">
        <w:rPr>
          <w:color w:val="000000"/>
          <w:sz w:val="28"/>
          <w:szCs w:val="28"/>
        </w:rPr>
        <w:t xml:space="preserve">Рядом с кабинетом предоставления муниципальной услуги  уполномоченным органом, располагается информационный стенд, где содержится исчерпывающая информация о порядке </w:t>
      </w:r>
      <w:r w:rsidRPr="00D441F7">
        <w:rPr>
          <w:bCs/>
          <w:sz w:val="28"/>
          <w:szCs w:val="28"/>
        </w:rPr>
        <w:t>выдачи разрешений на ввод в эксплуатацию объектов капитального строительства.</w:t>
      </w:r>
    </w:p>
    <w:p w:rsidR="00AD6799" w:rsidRPr="00D441F7" w:rsidRDefault="00AD6799" w:rsidP="00AD6799">
      <w:pPr>
        <w:ind w:firstLine="567"/>
        <w:jc w:val="both"/>
        <w:rPr>
          <w:sz w:val="28"/>
          <w:szCs w:val="28"/>
        </w:rPr>
      </w:pPr>
      <w:r w:rsidRPr="00D441F7">
        <w:rPr>
          <w:sz w:val="28"/>
          <w:szCs w:val="28"/>
        </w:rPr>
        <w:t xml:space="preserve">Информация по вопросам предоставления услуг размещается на информационных стендах. Информационные стенды размещаются на видном, </w:t>
      </w:r>
      <w:r w:rsidRPr="00D441F7">
        <w:rPr>
          <w:sz w:val="28"/>
          <w:szCs w:val="28"/>
        </w:rPr>
        <w:lastRenderedPageBreak/>
        <w:t xml:space="preserve">доступном месте и призваны обеспечить каждого заявителя исчерпывающей информацией о предоставлении муниципальной услуги по предоставлению: </w:t>
      </w:r>
      <w:r w:rsidRPr="00D441F7">
        <w:rPr>
          <w:bCs/>
          <w:sz w:val="28"/>
          <w:szCs w:val="28"/>
        </w:rPr>
        <w:t xml:space="preserve">выдача разрешений на ввод в эксплуатацию объектов капитального строительства имущества на территории </w:t>
      </w:r>
      <w:r w:rsidR="00A7227C" w:rsidRPr="00D441F7">
        <w:rPr>
          <w:sz w:val="28"/>
          <w:szCs w:val="28"/>
        </w:rPr>
        <w:t>Переправненского</w:t>
      </w:r>
      <w:r w:rsidRPr="00D441F7">
        <w:rPr>
          <w:bCs/>
          <w:sz w:val="28"/>
          <w:szCs w:val="28"/>
        </w:rPr>
        <w:t xml:space="preserve"> сельского поселения</w:t>
      </w:r>
      <w:r w:rsidRPr="00D441F7">
        <w:rPr>
          <w:sz w:val="28"/>
          <w:szCs w:val="28"/>
        </w:rPr>
        <w:t>.</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14 - обычный, наименование - заглавные буквы, размером шрифта N 14 -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На информационных стендах размещается следующая информация:</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-режим работы общего отдела;</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-бланки заявлений, представляемых заявителем на получение муниципальной услуги;</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-образцы заполнения заявлений на получение муниципальной услуги;</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-перечень документов, необходимых для представления заявителем, для оформления каждого конкретного конечного документа;</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-основания для отказа в предоставлении муниципальной услуги;</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AD6799" w:rsidRPr="00D441F7" w:rsidRDefault="00AD6799" w:rsidP="00AD6799">
      <w:pPr>
        <w:pStyle w:val="ConsPlusNormal"/>
        <w:tabs>
          <w:tab w:val="left" w:pos="1276"/>
          <w:tab w:val="left" w:pos="1418"/>
        </w:tabs>
        <w:ind w:firstLine="567"/>
        <w:jc w:val="both"/>
        <w:rPr>
          <w:rFonts w:ascii="Times New Roman" w:hAnsi="Times New Roman" w:cs="Times New Roman"/>
          <w:sz w:val="28"/>
          <w:szCs w:val="28"/>
        </w:rPr>
      </w:pPr>
      <w:r w:rsidRPr="00D441F7">
        <w:rPr>
          <w:rFonts w:ascii="Times New Roman" w:hAnsi="Times New Roman" w:cs="Times New Roman"/>
          <w:sz w:val="28"/>
          <w:szCs w:val="28"/>
        </w:rPr>
        <w:t>-другая информация, необходимая для получения муниципальной услуги.</w:t>
      </w:r>
    </w:p>
    <w:p w:rsidR="00AD6799" w:rsidRPr="00D441F7" w:rsidRDefault="00AD6799" w:rsidP="00AD6799">
      <w:pPr>
        <w:tabs>
          <w:tab w:val="left" w:pos="993"/>
        </w:tabs>
        <w:ind w:firstLine="567"/>
        <w:jc w:val="both"/>
        <w:rPr>
          <w:sz w:val="28"/>
          <w:szCs w:val="28"/>
        </w:rPr>
      </w:pPr>
      <w:r w:rsidRPr="00D441F7">
        <w:rPr>
          <w:sz w:val="28"/>
          <w:szCs w:val="28"/>
        </w:rPr>
        <w:t>2.20.</w:t>
      </w:r>
      <w:r w:rsidRPr="00D441F7">
        <w:rPr>
          <w:sz w:val="28"/>
          <w:szCs w:val="28"/>
          <w:lang w:val="en-US"/>
        </w:rPr>
        <w:t> </w:t>
      </w:r>
      <w:r w:rsidRPr="00D441F7">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D6799" w:rsidRPr="00D441F7" w:rsidRDefault="00AD6799" w:rsidP="00AD6799">
      <w:pPr>
        <w:tabs>
          <w:tab w:val="left" w:pos="993"/>
        </w:tabs>
        <w:ind w:firstLine="567"/>
        <w:jc w:val="both"/>
        <w:rPr>
          <w:sz w:val="28"/>
          <w:szCs w:val="28"/>
        </w:rPr>
      </w:pPr>
      <w:r w:rsidRPr="00D441F7">
        <w:rPr>
          <w:sz w:val="28"/>
          <w:szCs w:val="28"/>
        </w:rPr>
        <w:t>Организация предоставления муниципальной услуги осуществляется в МФЦ в рамках заключенного соглашения о взаимодействии.</w:t>
      </w:r>
    </w:p>
    <w:p w:rsidR="00AD6799" w:rsidRPr="00D441F7" w:rsidRDefault="00AD6799" w:rsidP="00AD6799">
      <w:pPr>
        <w:tabs>
          <w:tab w:val="left" w:pos="993"/>
        </w:tabs>
        <w:ind w:firstLine="567"/>
        <w:jc w:val="both"/>
        <w:rPr>
          <w:sz w:val="28"/>
          <w:szCs w:val="28"/>
        </w:rPr>
      </w:pPr>
      <w:r w:rsidRPr="00D441F7">
        <w:rPr>
          <w:sz w:val="28"/>
          <w:szCs w:val="28"/>
        </w:rPr>
        <w:t>Документы для получения муниципальной услуги заявитель предоставляет в МФЦ при непосредственном обращении.</w:t>
      </w:r>
    </w:p>
    <w:p w:rsidR="00AD6799" w:rsidRPr="00D441F7" w:rsidRDefault="00AD6799" w:rsidP="00AD6799">
      <w:pPr>
        <w:tabs>
          <w:tab w:val="left" w:pos="993"/>
        </w:tabs>
        <w:ind w:firstLine="567"/>
        <w:jc w:val="both"/>
        <w:rPr>
          <w:sz w:val="28"/>
          <w:szCs w:val="28"/>
        </w:rPr>
      </w:pPr>
      <w:r w:rsidRPr="00D441F7">
        <w:rPr>
          <w:sz w:val="28"/>
          <w:szCs w:val="28"/>
        </w:rPr>
        <w:t>Определенные Административным регламентом требования к местам предоставления государственной услуги и информированию заявителей о порядке их предоставления применяются, если в МФЦ в соответствии с действующим законодательством Российской Федерации не установлены иные более высокие требования.</w:t>
      </w:r>
    </w:p>
    <w:p w:rsidR="00AD6799" w:rsidRPr="00D441F7" w:rsidRDefault="00AD6799" w:rsidP="00AD6799">
      <w:pPr>
        <w:ind w:firstLine="567"/>
        <w:jc w:val="both"/>
        <w:rPr>
          <w:sz w:val="28"/>
          <w:szCs w:val="28"/>
        </w:rPr>
      </w:pPr>
      <w:r w:rsidRPr="00D441F7">
        <w:rPr>
          <w:sz w:val="28"/>
          <w:szCs w:val="28"/>
        </w:rPr>
        <w:t>Уполномоченный орган обязан представить в полном объеме предусмотренную Административным регламентом информацию в МФЦ для ее размещения в месте, отведенном для информирования заявителей.</w:t>
      </w:r>
    </w:p>
    <w:p w:rsidR="00AD6799" w:rsidRPr="00D441F7" w:rsidRDefault="00AD6799" w:rsidP="00AD6799">
      <w:pPr>
        <w:tabs>
          <w:tab w:val="left" w:pos="0"/>
        </w:tabs>
        <w:ind w:firstLine="567"/>
        <w:jc w:val="both"/>
        <w:rPr>
          <w:sz w:val="28"/>
          <w:szCs w:val="28"/>
        </w:rPr>
      </w:pPr>
      <w:r w:rsidRPr="00D441F7">
        <w:rPr>
          <w:sz w:val="28"/>
          <w:szCs w:val="28"/>
        </w:rPr>
        <w:t xml:space="preserve">Предоставление муниципальной услуги в электронной форме обеспечивается через Портал государственных и муниципальных (функций) Краснодарского края </w:t>
      </w:r>
      <w:hyperlink r:id="rId14" w:history="1">
        <w:r w:rsidRPr="00D441F7">
          <w:rPr>
            <w:sz w:val="28"/>
            <w:szCs w:val="28"/>
          </w:rPr>
          <w:t>www.pgu.krasnodar.ru</w:t>
        </w:r>
      </w:hyperlink>
      <w:r w:rsidRPr="00D441F7">
        <w:rPr>
          <w:sz w:val="28"/>
          <w:szCs w:val="28"/>
        </w:rPr>
        <w:t>., на которых осуществляется:</w:t>
      </w:r>
    </w:p>
    <w:p w:rsidR="00AD6799" w:rsidRPr="00D441F7" w:rsidRDefault="00AD6799" w:rsidP="00AD6799">
      <w:pPr>
        <w:numPr>
          <w:ilvl w:val="0"/>
          <w:numId w:val="1"/>
        </w:numPr>
        <w:tabs>
          <w:tab w:val="left" w:pos="851"/>
        </w:tabs>
        <w:ind w:left="0" w:firstLine="567"/>
        <w:jc w:val="both"/>
        <w:rPr>
          <w:sz w:val="28"/>
          <w:szCs w:val="28"/>
        </w:rPr>
      </w:pPr>
      <w:r w:rsidRPr="00D441F7">
        <w:rPr>
          <w:sz w:val="28"/>
          <w:szCs w:val="28"/>
        </w:rPr>
        <w:t>размещение информации о предоставлении муниципальной услуги и необходимых форм документов;</w:t>
      </w:r>
    </w:p>
    <w:p w:rsidR="00AD6799" w:rsidRPr="00D441F7" w:rsidRDefault="00AD6799" w:rsidP="00AD6799">
      <w:pPr>
        <w:numPr>
          <w:ilvl w:val="0"/>
          <w:numId w:val="1"/>
        </w:numPr>
        <w:tabs>
          <w:tab w:val="left" w:pos="851"/>
        </w:tabs>
        <w:ind w:left="0" w:firstLine="567"/>
        <w:jc w:val="both"/>
        <w:rPr>
          <w:sz w:val="28"/>
          <w:szCs w:val="28"/>
        </w:rPr>
      </w:pPr>
      <w:r w:rsidRPr="00D441F7">
        <w:rPr>
          <w:sz w:val="28"/>
          <w:szCs w:val="28"/>
        </w:rPr>
        <w:lastRenderedPageBreak/>
        <w:t>подача заявления о предоставлении муниципальной услуги и документов (сведений из документов), предусмотренных настоящим Административным регламентом;</w:t>
      </w:r>
    </w:p>
    <w:p w:rsidR="00AD6799" w:rsidRPr="00D441F7" w:rsidRDefault="00AD6799" w:rsidP="00AD6799">
      <w:pPr>
        <w:numPr>
          <w:ilvl w:val="0"/>
          <w:numId w:val="1"/>
        </w:numPr>
        <w:tabs>
          <w:tab w:val="left" w:pos="851"/>
        </w:tabs>
        <w:ind w:left="0" w:firstLine="567"/>
        <w:jc w:val="both"/>
        <w:rPr>
          <w:sz w:val="28"/>
          <w:szCs w:val="28"/>
        </w:rPr>
      </w:pPr>
      <w:r w:rsidRPr="00D441F7">
        <w:rPr>
          <w:sz w:val="28"/>
          <w:szCs w:val="28"/>
        </w:rPr>
        <w:t>получение заявителем сведений о ходе предоставления муниципальной услуги;</w:t>
      </w:r>
    </w:p>
    <w:p w:rsidR="00AD6799" w:rsidRPr="00D441F7" w:rsidRDefault="00AD6799" w:rsidP="00AD6799">
      <w:pPr>
        <w:numPr>
          <w:ilvl w:val="0"/>
          <w:numId w:val="1"/>
        </w:numPr>
        <w:tabs>
          <w:tab w:val="left" w:pos="851"/>
        </w:tabs>
        <w:ind w:left="0" w:firstLine="567"/>
        <w:jc w:val="both"/>
        <w:rPr>
          <w:sz w:val="28"/>
          <w:szCs w:val="28"/>
        </w:rPr>
      </w:pPr>
      <w:r w:rsidRPr="00D441F7">
        <w:rPr>
          <w:sz w:val="28"/>
          <w:szCs w:val="28"/>
        </w:rPr>
        <w:t>получение информации о результате муниципальной услуги.</w:t>
      </w:r>
    </w:p>
    <w:p w:rsidR="00673817" w:rsidRDefault="00AD6799" w:rsidP="00673817">
      <w:pPr>
        <w:tabs>
          <w:tab w:val="left" w:pos="851"/>
          <w:tab w:val="left" w:pos="1418"/>
        </w:tabs>
        <w:ind w:firstLine="567"/>
        <w:jc w:val="both"/>
        <w:rPr>
          <w:spacing w:val="1"/>
          <w:sz w:val="28"/>
          <w:szCs w:val="28"/>
        </w:rPr>
      </w:pPr>
      <w:r w:rsidRPr="00D441F7">
        <w:rPr>
          <w:sz w:val="28"/>
          <w:szCs w:val="28"/>
        </w:rPr>
        <w:t xml:space="preserve">Формы заявлений на предоставление муниципальной услуги размещены на официальном сайте администрации: </w:t>
      </w:r>
      <w:r w:rsidR="00673817" w:rsidRPr="00673817">
        <w:rPr>
          <w:sz w:val="28"/>
          <w:szCs w:val="28"/>
        </w:rPr>
        <w:t xml:space="preserve">http:// </w:t>
      </w:r>
      <w:hyperlink r:id="rId15" w:tgtFrame="_blank" w:history="1">
        <w:r w:rsidR="00673817" w:rsidRPr="00673817">
          <w:rPr>
            <w:rStyle w:val="a6"/>
            <w:color w:val="000000" w:themeColor="text1"/>
            <w:sz w:val="28"/>
            <w:szCs w:val="28"/>
            <w:shd w:val="clear" w:color="auto" w:fill="FFFFFF"/>
          </w:rPr>
          <w:t>perepravnenskoesp.ru</w:t>
        </w:r>
      </w:hyperlink>
      <w:r w:rsidR="00673817">
        <w:rPr>
          <w:spacing w:val="1"/>
          <w:sz w:val="28"/>
          <w:szCs w:val="28"/>
        </w:rPr>
        <w:t>.</w:t>
      </w:r>
    </w:p>
    <w:p w:rsidR="00AD6799" w:rsidRPr="00D441F7" w:rsidRDefault="00AD6799" w:rsidP="00673817">
      <w:pPr>
        <w:tabs>
          <w:tab w:val="left" w:pos="851"/>
          <w:tab w:val="left" w:pos="1418"/>
        </w:tabs>
        <w:ind w:firstLine="567"/>
        <w:jc w:val="both"/>
        <w:rPr>
          <w:sz w:val="28"/>
          <w:szCs w:val="28"/>
        </w:rPr>
      </w:pPr>
      <w:r w:rsidRPr="00D441F7">
        <w:rPr>
          <w:spacing w:val="1"/>
          <w:sz w:val="28"/>
          <w:szCs w:val="28"/>
        </w:rPr>
        <w:t>2.21.</w:t>
      </w:r>
      <w:r w:rsidRPr="00D441F7">
        <w:rPr>
          <w:sz w:val="28"/>
          <w:szCs w:val="28"/>
        </w:rPr>
        <w:t xml:space="preserve"> Показатели доступности и качества муниципальной услуги.</w:t>
      </w:r>
    </w:p>
    <w:p w:rsidR="00AD6799" w:rsidRPr="00D441F7" w:rsidRDefault="00AD6799" w:rsidP="00AD6799">
      <w:pPr>
        <w:ind w:firstLine="567"/>
        <w:jc w:val="both"/>
        <w:rPr>
          <w:sz w:val="28"/>
          <w:szCs w:val="28"/>
        </w:rPr>
      </w:pPr>
      <w:r w:rsidRPr="00D441F7">
        <w:rPr>
          <w:sz w:val="28"/>
          <w:szCs w:val="28"/>
        </w:rPr>
        <w:t>Показателями доступности и  качества предоставления муниципальной услуги являются:</w:t>
      </w:r>
    </w:p>
    <w:p w:rsidR="00AD6799" w:rsidRPr="00D441F7" w:rsidRDefault="00AD6799" w:rsidP="00AD6799">
      <w:pPr>
        <w:ind w:firstLine="567"/>
        <w:jc w:val="both"/>
        <w:rPr>
          <w:sz w:val="28"/>
          <w:szCs w:val="28"/>
        </w:rPr>
      </w:pPr>
      <w:r w:rsidRPr="00D441F7">
        <w:rPr>
          <w:sz w:val="28"/>
          <w:szCs w:val="28"/>
        </w:rPr>
        <w:t>-количество взаимодействий заявителя с должностными лицами управления при предоставлении муниципальной услуги и их продолжительность;</w:t>
      </w:r>
    </w:p>
    <w:p w:rsidR="00AD6799" w:rsidRPr="00D441F7" w:rsidRDefault="00AD6799" w:rsidP="00AD6799">
      <w:pPr>
        <w:ind w:firstLine="567"/>
        <w:jc w:val="both"/>
        <w:rPr>
          <w:sz w:val="28"/>
          <w:szCs w:val="28"/>
        </w:rPr>
      </w:pPr>
      <w:r w:rsidRPr="00D441F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6799" w:rsidRPr="00D441F7" w:rsidRDefault="00AD6799" w:rsidP="00AD6799">
      <w:pPr>
        <w:ind w:firstLine="567"/>
        <w:jc w:val="both"/>
        <w:rPr>
          <w:sz w:val="28"/>
          <w:szCs w:val="28"/>
        </w:rPr>
      </w:pPr>
      <w:r w:rsidRPr="00D441F7">
        <w:rPr>
          <w:sz w:val="28"/>
          <w:szCs w:val="28"/>
        </w:rPr>
        <w:t>-установление должностных лиц, ответственных за предоставление муниципальной услуги;</w:t>
      </w:r>
    </w:p>
    <w:p w:rsidR="00AD6799" w:rsidRPr="00D441F7" w:rsidRDefault="00AD6799" w:rsidP="00AD6799">
      <w:pPr>
        <w:ind w:firstLine="567"/>
        <w:jc w:val="both"/>
        <w:rPr>
          <w:sz w:val="28"/>
          <w:szCs w:val="28"/>
        </w:rPr>
      </w:pPr>
      <w:r w:rsidRPr="00D441F7">
        <w:rPr>
          <w:sz w:val="28"/>
          <w:szCs w:val="28"/>
        </w:rPr>
        <w:t>-установление и соблюдение требований к помещениям, в которых предоставляется муниципальная услуга;</w:t>
      </w:r>
    </w:p>
    <w:p w:rsidR="00AD6799" w:rsidRPr="00D441F7" w:rsidRDefault="00AD6799" w:rsidP="00AD6799">
      <w:pPr>
        <w:ind w:firstLine="567"/>
        <w:jc w:val="both"/>
        <w:rPr>
          <w:sz w:val="28"/>
          <w:szCs w:val="28"/>
        </w:rPr>
      </w:pPr>
      <w:r w:rsidRPr="00D441F7">
        <w:rPr>
          <w:sz w:val="28"/>
          <w:szCs w:val="28"/>
        </w:rPr>
        <w:t>-установление и соблюдение срока предоставления муниципальной услуги;</w:t>
      </w:r>
    </w:p>
    <w:p w:rsidR="00AD6799" w:rsidRPr="00D441F7" w:rsidRDefault="00AD6799" w:rsidP="00AD6799">
      <w:pPr>
        <w:ind w:firstLine="567"/>
        <w:jc w:val="both"/>
        <w:rPr>
          <w:sz w:val="28"/>
          <w:szCs w:val="28"/>
        </w:rPr>
      </w:pPr>
      <w:r w:rsidRPr="00D441F7">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AD6799" w:rsidRPr="00D441F7" w:rsidRDefault="00AD6799" w:rsidP="00AD6799">
      <w:pPr>
        <w:ind w:firstLine="567"/>
        <w:rPr>
          <w:spacing w:val="4"/>
          <w:sz w:val="28"/>
          <w:szCs w:val="28"/>
        </w:rPr>
      </w:pPr>
    </w:p>
    <w:p w:rsidR="00AD6799" w:rsidRPr="00352B08" w:rsidRDefault="00AD6799" w:rsidP="00AD6799">
      <w:pPr>
        <w:pStyle w:val="a5"/>
        <w:spacing w:after="0" w:line="240" w:lineRule="auto"/>
        <w:ind w:firstLine="567"/>
        <w:jc w:val="center"/>
        <w:rPr>
          <w:rFonts w:ascii="Times New Roman" w:hAnsi="Times New Roman"/>
          <w:color w:val="000000" w:themeColor="text1"/>
          <w:sz w:val="28"/>
          <w:szCs w:val="28"/>
        </w:rPr>
      </w:pPr>
      <w:r w:rsidRPr="00352B08">
        <w:rPr>
          <w:rFonts w:ascii="Times New Roman" w:hAnsi="Times New Roman"/>
          <w:color w:val="000000" w:themeColor="text1"/>
          <w:spacing w:val="4"/>
          <w:sz w:val="28"/>
          <w:szCs w:val="28"/>
        </w:rPr>
        <w:t>Раздел 3.</w:t>
      </w:r>
      <w:r w:rsidRPr="00352B08">
        <w:rPr>
          <w:rFonts w:ascii="Times New Roman" w:hAnsi="Times New Roman"/>
          <w:color w:val="000000" w:themeColor="text1"/>
          <w:sz w:val="28"/>
          <w:szCs w:val="28"/>
        </w:rPr>
        <w:t xml:space="preserve"> </w:t>
      </w:r>
      <w:r w:rsidRPr="00352B08">
        <w:rPr>
          <w:rFonts w:ascii="Times New Roman" w:hAnsi="Times New Roman"/>
          <w:color w:val="000000" w:themeColor="text1"/>
          <w:sz w:val="28"/>
          <w:szCs w:val="28"/>
          <w:lang w:val="en-US"/>
        </w:rPr>
        <w:t>C</w:t>
      </w:r>
      <w:r w:rsidRPr="00352B08">
        <w:rPr>
          <w:rFonts w:ascii="Times New Roman" w:hAnsi="Times New Roman"/>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D6799" w:rsidRPr="00352B08" w:rsidRDefault="00AD6799" w:rsidP="00AD6799">
      <w:pPr>
        <w:pStyle w:val="a5"/>
        <w:spacing w:after="0" w:line="240" w:lineRule="auto"/>
        <w:ind w:firstLine="567"/>
        <w:jc w:val="center"/>
        <w:rPr>
          <w:rFonts w:ascii="Times New Roman" w:hAnsi="Times New Roman"/>
          <w:b/>
          <w:color w:val="000000" w:themeColor="text1"/>
          <w:spacing w:val="4"/>
          <w:sz w:val="28"/>
          <w:szCs w:val="28"/>
        </w:rPr>
      </w:pPr>
    </w:p>
    <w:p w:rsidR="00AD6799" w:rsidRPr="00D441F7" w:rsidRDefault="00AD6799" w:rsidP="00AD6799">
      <w:pPr>
        <w:pStyle w:val="a7"/>
        <w:ind w:firstLine="567"/>
        <w:jc w:val="both"/>
        <w:rPr>
          <w:b/>
          <w:sz w:val="28"/>
          <w:szCs w:val="28"/>
        </w:rPr>
      </w:pPr>
      <w:r w:rsidRPr="00D441F7">
        <w:rPr>
          <w:sz w:val="28"/>
          <w:szCs w:val="28"/>
        </w:rPr>
        <w:t>3.1. В электронной форме, в том числе с использованием</w:t>
      </w:r>
      <w:r w:rsidRPr="00D441F7">
        <w:rPr>
          <w:b/>
          <w:sz w:val="28"/>
          <w:szCs w:val="28"/>
        </w:rPr>
        <w:t xml:space="preserve"> </w:t>
      </w:r>
      <w:r w:rsidRPr="00D441F7">
        <w:rPr>
          <w:rStyle w:val="a9"/>
          <w:b w:val="0"/>
          <w:sz w:val="28"/>
          <w:szCs w:val="28"/>
        </w:rPr>
        <w:t>Единого  портала государственных и муниципальных услуг Краснодарского края (</w:t>
      </w:r>
      <w:r w:rsidRPr="00D441F7">
        <w:rPr>
          <w:rStyle w:val="a9"/>
          <w:b w:val="0"/>
          <w:sz w:val="28"/>
          <w:szCs w:val="28"/>
          <w:lang w:val="en-US"/>
        </w:rPr>
        <w:t>www</w:t>
      </w:r>
      <w:r w:rsidRPr="00D441F7">
        <w:rPr>
          <w:rStyle w:val="a9"/>
          <w:b w:val="0"/>
          <w:sz w:val="28"/>
          <w:szCs w:val="28"/>
        </w:rPr>
        <w:t>.</w:t>
      </w:r>
      <w:r w:rsidRPr="00D441F7">
        <w:rPr>
          <w:rStyle w:val="a9"/>
          <w:b w:val="0"/>
          <w:sz w:val="28"/>
          <w:szCs w:val="28"/>
          <w:lang w:val="en-US"/>
        </w:rPr>
        <w:t>pgu</w:t>
      </w:r>
      <w:r w:rsidRPr="00D441F7">
        <w:rPr>
          <w:rStyle w:val="a9"/>
          <w:b w:val="0"/>
          <w:sz w:val="28"/>
          <w:szCs w:val="28"/>
        </w:rPr>
        <w:t>.</w:t>
      </w:r>
      <w:r w:rsidRPr="00D441F7">
        <w:rPr>
          <w:rStyle w:val="a9"/>
          <w:b w:val="0"/>
          <w:sz w:val="28"/>
          <w:szCs w:val="28"/>
          <w:lang w:val="en-US"/>
        </w:rPr>
        <w:t>krasnodar</w:t>
      </w:r>
      <w:r w:rsidRPr="00D441F7">
        <w:rPr>
          <w:rStyle w:val="a9"/>
          <w:b w:val="0"/>
          <w:sz w:val="28"/>
          <w:szCs w:val="28"/>
        </w:rPr>
        <w:t>.</w:t>
      </w:r>
      <w:r w:rsidRPr="00D441F7">
        <w:rPr>
          <w:rStyle w:val="a9"/>
          <w:b w:val="0"/>
          <w:sz w:val="28"/>
          <w:szCs w:val="28"/>
          <w:lang w:val="en-US"/>
        </w:rPr>
        <w:t>ru</w:t>
      </w:r>
      <w:r w:rsidRPr="00D441F7">
        <w:rPr>
          <w:rStyle w:val="a9"/>
          <w:b w:val="0"/>
          <w:sz w:val="28"/>
          <w:szCs w:val="28"/>
        </w:rPr>
        <w:t>), официального сайта МФЦ (</w:t>
      </w:r>
      <w:r w:rsidRPr="00D441F7">
        <w:rPr>
          <w:rStyle w:val="a9"/>
          <w:b w:val="0"/>
          <w:sz w:val="28"/>
          <w:szCs w:val="28"/>
          <w:lang w:val="en-US"/>
        </w:rPr>
        <w:t>www</w:t>
      </w:r>
      <w:r w:rsidRPr="00D441F7">
        <w:rPr>
          <w:rStyle w:val="a9"/>
          <w:b w:val="0"/>
          <w:sz w:val="28"/>
          <w:szCs w:val="28"/>
        </w:rPr>
        <w:t>.</w:t>
      </w:r>
      <w:r w:rsidRPr="00D441F7">
        <w:rPr>
          <w:sz w:val="28"/>
          <w:szCs w:val="28"/>
          <w:lang w:val="en-US"/>
        </w:rPr>
        <w:t>mostovskoi</w:t>
      </w:r>
      <w:r w:rsidRPr="00D441F7">
        <w:rPr>
          <w:sz w:val="28"/>
          <w:szCs w:val="28"/>
        </w:rPr>
        <w:t>.</w:t>
      </w:r>
      <w:r w:rsidRPr="00D441F7">
        <w:rPr>
          <w:sz w:val="28"/>
          <w:szCs w:val="28"/>
          <w:lang w:val="en-US"/>
        </w:rPr>
        <w:t>e</w:t>
      </w:r>
      <w:r w:rsidRPr="00D441F7">
        <w:rPr>
          <w:sz w:val="28"/>
          <w:szCs w:val="28"/>
        </w:rPr>
        <w:t>-</w:t>
      </w:r>
      <w:r w:rsidRPr="00D441F7">
        <w:rPr>
          <w:sz w:val="28"/>
          <w:szCs w:val="28"/>
          <w:lang w:val="en-US"/>
        </w:rPr>
        <w:t>mfc</w:t>
      </w:r>
      <w:r w:rsidRPr="00D441F7">
        <w:rPr>
          <w:sz w:val="28"/>
          <w:szCs w:val="28"/>
        </w:rPr>
        <w:t>.</w:t>
      </w:r>
      <w:r w:rsidRPr="00D441F7">
        <w:rPr>
          <w:sz w:val="28"/>
          <w:szCs w:val="28"/>
          <w:lang w:val="en-US"/>
        </w:rPr>
        <w:t>ru</w:t>
      </w:r>
      <w:r w:rsidRPr="00D441F7">
        <w:rPr>
          <w:rStyle w:val="a9"/>
          <w:b w:val="0"/>
          <w:sz w:val="28"/>
          <w:szCs w:val="28"/>
        </w:rPr>
        <w:t>), электронной почты МФЦ и т.д., осуществляются следующие административные процедуры:</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3.1.1. Предоставление муниципальной услуги включает в себя следующие административные процедуры:</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-прием, первичная обработка и регистрация поступившего заявления о выдаче разрешения на </w:t>
      </w:r>
      <w:r w:rsidRPr="00D441F7">
        <w:rPr>
          <w:rFonts w:ascii="Times New Roman" w:hAnsi="Times New Roman" w:cs="Times New Roman"/>
          <w:sz w:val="28"/>
          <w:szCs w:val="28"/>
        </w:rPr>
        <w:t xml:space="preserve">ввод в эксплуатацию построенных, реконструированных объектов капитального строительства на территории </w:t>
      </w:r>
      <w:r w:rsidR="00A7227C" w:rsidRPr="00D441F7">
        <w:rPr>
          <w:rFonts w:ascii="Times New Roman" w:hAnsi="Times New Roman" w:cs="Times New Roman"/>
          <w:sz w:val="28"/>
          <w:szCs w:val="28"/>
        </w:rPr>
        <w:t>Переправненского</w:t>
      </w:r>
      <w:r w:rsidRPr="00D441F7">
        <w:rPr>
          <w:rFonts w:ascii="Times New Roman" w:hAnsi="Times New Roman" w:cs="Times New Roman"/>
          <w:sz w:val="28"/>
          <w:szCs w:val="28"/>
        </w:rPr>
        <w:t xml:space="preserve"> сельского поселения;</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рассмотрение принятого заявления;</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lastRenderedPageBreak/>
        <w:t>-</w:t>
      </w:r>
      <w:r w:rsidRPr="00D441F7">
        <w:rPr>
          <w:rFonts w:ascii="Times New Roman" w:hAnsi="Times New Roman" w:cs="Times New Roman"/>
          <w:sz w:val="28"/>
          <w:szCs w:val="28"/>
        </w:rPr>
        <w:t>формирование и направление межведомственных запросов, получение ответа на межведомственные запросы</w:t>
      </w:r>
      <w:r w:rsidRPr="00D441F7">
        <w:rPr>
          <w:rFonts w:ascii="Times New Roman" w:eastAsia="Times New Roman" w:hAnsi="Times New Roman" w:cs="Times New Roman"/>
          <w:sz w:val="28"/>
          <w:szCs w:val="28"/>
        </w:rPr>
        <w:t>;</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-подготовка и выдача разрешения на</w:t>
      </w:r>
      <w:r w:rsidRPr="00D441F7">
        <w:rPr>
          <w:rFonts w:ascii="Times New Roman" w:hAnsi="Times New Roman" w:cs="Times New Roman"/>
          <w:sz w:val="28"/>
          <w:szCs w:val="28"/>
        </w:rPr>
        <w:t xml:space="preserve"> ввод в эксплуатацию построенных, реконструированных объектов капитального строительства на территории </w:t>
      </w:r>
      <w:r w:rsidR="00A7227C" w:rsidRPr="00D441F7">
        <w:rPr>
          <w:rFonts w:ascii="Times New Roman" w:hAnsi="Times New Roman" w:cs="Times New Roman"/>
          <w:sz w:val="28"/>
          <w:szCs w:val="28"/>
        </w:rPr>
        <w:t>Переправненского</w:t>
      </w:r>
      <w:r w:rsidRPr="00D441F7">
        <w:rPr>
          <w:rFonts w:ascii="Times New Roman" w:hAnsi="Times New Roman" w:cs="Times New Roman"/>
          <w:sz w:val="28"/>
          <w:szCs w:val="28"/>
        </w:rPr>
        <w:t xml:space="preserve"> сельского поселения</w:t>
      </w:r>
      <w:r w:rsidRPr="00D441F7">
        <w:rPr>
          <w:rFonts w:ascii="Times New Roman" w:hAnsi="Times New Roman" w:cs="Times New Roman"/>
          <w:spacing w:val="4"/>
          <w:sz w:val="28"/>
          <w:szCs w:val="28"/>
        </w:rPr>
        <w:t xml:space="preserve"> или письменного уведомления об отказе в предоставлении муниципальной услуги.</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Блок-схема последовательности действий при предоставлении муниципальной услуги отражена в приложении № 2.</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3.2.Прием и регистрация заявления об оказании муниципальной услуги.</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Процедура предоставления муниципальной услуги начинается с поступления заявления о предоставлении муниципальной услуги.</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3.2.1.Заявление о предоставлении муниципальной услуги подается в Отдел в следующих формах:</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-в ходе личного приема;</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-по средствам почтового отправления;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-в электронной форме;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3.2.2.К заявлению прилагаются документы, указанные в п. 2.8.1</w:t>
      </w:r>
      <w:r w:rsidR="00673817">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настоящего административного регламента.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В случае если заявителем самостоятельно не предоставлены документы, указанные в пунктом 2.8.1</w:t>
      </w:r>
      <w:r w:rsidR="00673817">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заявителем заполняется опросный лист по форме, указанной в Приложении № 5 к настоящему административному регламенту.</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Специалист отдела устанавливает предмет обращения и осуществляет прием заявления с приложением документов, предусмотренных пунктом 2.8.1</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осуществляет проверку документов заинтересованного лица: проверяет комплектность, сверяет копии предоставленных документов с подлинниками. В случае выявления оснований для отказа в предоставлении муниципальной услуги по основаниям, предусмотренным п.п. 2.9</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и 2.10</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информирует об этом заинтересованное лицо. Если заинтересованное лицо изъявит желание внести изменения в пакет документов, специалист отдела возвращает документы заинтересованному лицу.</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Результатом административной процедуры является регистрация заявления в журнале регистрации входящих документов и подготовка к передаче на рассмотрение главе поселения.</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Способ фиксации результата предоставления муниципальной услуги - запись в журнале «входящей корреспонденции».</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lastRenderedPageBreak/>
        <w:t xml:space="preserve">Максимальный срок выполнения процедуры – один день.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3.3.Проверка комплектности представленных заявителем документов.</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Факт регистрации заявления о предоставлении муниципальной услуги служит основанием для проверки комплектности представленных заявителем документов.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3.3.1.В случае если заявителем самостоятельно представлены все документы, предусмотренные пунктом 2.8.1</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принимается решение о рассмотрении заявления и представленных документов по существу на предмет их соответствия требованиям действующего законодательства.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3.3.2.В случае, если заявителем самостоятельно не представлены документы, указанные в п. 2.8.1</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специалистом отдела направляется запрос в соответствующие органы (организации), указанные в опросном листе, являющемся приложением к заявлению о предоставлении муниципальной услуги.  </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Максимальный срок выполнения процедуры – пять дней.</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3.4.Проверка соответствия представленных документов по их комплектности и оформлению требованиям действующего законодательства и подготовка проекта разрешения на ввод в эксплуатацию объекта капитального строительства или проекта отказа в выдаче такого разрешения.</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Получение документов, предусмотренных п. 2.8.1</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 xml:space="preserve"> настоящего административного регламента от заявителя, либо в случае, если это предусмотрено настоящим административным регламентом в порядке межведомственного взаимодействия, является основанием для проведения сотрудником отдела проверки соответствия представленных документов по их комплектности и оформлению требованиям действующего законодательства.</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Соответствие или несоответствие представленных документов требованиям действующего законодательства, настоящего Регламента, а также наличие противоречий в сведениях, содержащихся в заявлении и приложенных к нему документах, является основанием для принятия решения о разработке проекта разрешения на ввод в эксплуатацию объекта капитального строительства или проекта отказа в выдаче такого разрешения.</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По результатам рассмотрения заявления и представленных документов сотрудниками отдела осуществляется подготовка проекта разрешения на ввод в эксплуатацию объекта капитального строительства или проекта отказа в выдаче такого разрешения.</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Максимальный срок выполнения процедуры – один день.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3.5.Согласование проекта разрешения на ввод в эксплуатацию объекта капитального строительства или проекта уведомления об отказе в выдаче такого разрешения.</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lastRenderedPageBreak/>
        <w:t>Проект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 направляется главе администрации на согласование и утверждение.</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Максимальный срок выполнения процедуры – два дня.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3.6.Выдача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w:t>
      </w:r>
    </w:p>
    <w:p w:rsidR="00AD6799" w:rsidRPr="00D441F7" w:rsidRDefault="00AD6799" w:rsidP="00AD6799">
      <w:pPr>
        <w:widowControl w:val="0"/>
        <w:ind w:firstLine="567"/>
        <w:jc w:val="both"/>
        <w:rPr>
          <w:bCs/>
          <w:sz w:val="28"/>
          <w:szCs w:val="28"/>
        </w:rPr>
      </w:pPr>
      <w:r w:rsidRPr="00D441F7">
        <w:rPr>
          <w:spacing w:val="4"/>
          <w:sz w:val="28"/>
          <w:szCs w:val="28"/>
        </w:rPr>
        <w:t xml:space="preserve">3.6.1.Разрешение на ввод в эксплуатацию объекта капитального строительства выдается по форме, установленной </w:t>
      </w:r>
      <w:r w:rsidRPr="00D441F7">
        <w:rPr>
          <w:rFonts w:eastAsia="Arial"/>
          <w:bCs/>
          <w:sz w:val="28"/>
          <w:szCs w:val="28"/>
        </w:rPr>
        <w:t>Приказом Министерства строительства и жилищно-коммунального хозяйства Российской Федерации от 19 февраля 2015 года № 117/</w:t>
      </w:r>
      <w:r w:rsidRPr="00D441F7">
        <w:rPr>
          <w:rFonts w:eastAsia="Arial"/>
          <w:sz w:val="28"/>
          <w:szCs w:val="28"/>
        </w:rPr>
        <w:t xml:space="preserve"> пр.</w:t>
      </w:r>
      <w:r w:rsidR="00FD56BA">
        <w:rPr>
          <w:rFonts w:eastAsia="Arial"/>
          <w:sz w:val="28"/>
          <w:szCs w:val="28"/>
        </w:rPr>
        <w:t xml:space="preserve"> </w:t>
      </w:r>
      <w:r w:rsidRPr="00D441F7">
        <w:rPr>
          <w:sz w:val="28"/>
          <w:szCs w:val="28"/>
        </w:rPr>
        <w:t>«</w:t>
      </w:r>
      <w:r w:rsidRPr="00D441F7">
        <w:rPr>
          <w:bCs/>
          <w:sz w:val="28"/>
          <w:szCs w:val="28"/>
        </w:rPr>
        <w:t>Об утверждении формы разрешения на строительство и формы разрешения на ввод в эксплуатацию», согласно приложению № 6;</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3.6.2.Уведомление об отказе в выдаче разрешения на ввод в эксплуатацию объекта капитального строительства, выдается в письменной форме с мотивированным отказом.</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3.6.3.Выдача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 осуществляется специалистом отдела.</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В целях оптимизации предоставления муниципальной услуги заинтересованное лицо может уведомляться о принятом решении по телефону.</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Максимальный срок выполнения процедуры – один день.</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 xml:space="preserve">3.7.Процедура предоставления муниципальной услуги предусматривает возможность предоставления застройщику дубликата ранее выданного разрешения на ввод в эксплуатацию объекта капитального строительства. </w:t>
      </w:r>
    </w:p>
    <w:p w:rsidR="00AD6799" w:rsidRPr="00D441F7" w:rsidRDefault="00AD6799" w:rsidP="00AD6799">
      <w:pPr>
        <w:pStyle w:val="ConsPlusNorma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Для получения дубликата ранее выданного разрешения на строительство застройщику необходимо обратиться с заявлением о выдаче дубликата разрешения на ввод в эксплуатацию объекта капитального строительства по форме, указанной в приложение № 6 к настоящему административному регламенту. При этом предоставление документов, указанных в п.2.8.1</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настоящего административного регламента не требуется.</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r w:rsidRPr="00D441F7">
        <w:rPr>
          <w:rFonts w:ascii="Times New Roman" w:hAnsi="Times New Roman" w:cs="Times New Roman"/>
          <w:spacing w:val="4"/>
          <w:sz w:val="28"/>
          <w:szCs w:val="28"/>
        </w:rPr>
        <w:t>Выдача дубликата разрешения на строительство осуществляется в  сроки, указанные в п.2.7</w:t>
      </w:r>
      <w:r w:rsidR="00FD56BA">
        <w:rPr>
          <w:rFonts w:ascii="Times New Roman" w:hAnsi="Times New Roman" w:cs="Times New Roman"/>
          <w:spacing w:val="4"/>
          <w:sz w:val="28"/>
          <w:szCs w:val="28"/>
        </w:rPr>
        <w:t xml:space="preserve"> </w:t>
      </w:r>
      <w:r w:rsidRPr="00D441F7">
        <w:rPr>
          <w:rFonts w:ascii="Times New Roman" w:hAnsi="Times New Roman" w:cs="Times New Roman"/>
          <w:spacing w:val="4"/>
          <w:sz w:val="28"/>
          <w:szCs w:val="28"/>
        </w:rPr>
        <w:t>настоящего административного регламента.</w:t>
      </w:r>
    </w:p>
    <w:p w:rsidR="00AD6799" w:rsidRPr="00D441F7" w:rsidRDefault="00AD6799" w:rsidP="00AD6799">
      <w:pPr>
        <w:shd w:val="clear" w:color="auto" w:fill="FFFFFF"/>
        <w:ind w:firstLine="567"/>
        <w:jc w:val="both"/>
        <w:rPr>
          <w:sz w:val="28"/>
          <w:szCs w:val="28"/>
        </w:rPr>
      </w:pPr>
      <w:r w:rsidRPr="00D441F7">
        <w:rPr>
          <w:sz w:val="28"/>
          <w:szCs w:val="28"/>
        </w:rPr>
        <w:t xml:space="preserve">3.8.Конфиденциальная информация, поступившая в администрацию </w:t>
      </w:r>
      <w:r w:rsidR="00A7227C" w:rsidRPr="00D441F7">
        <w:rPr>
          <w:sz w:val="28"/>
          <w:szCs w:val="28"/>
        </w:rPr>
        <w:t>Переправненского</w:t>
      </w:r>
      <w:r w:rsidRPr="00D441F7">
        <w:rPr>
          <w:sz w:val="28"/>
          <w:szCs w:val="28"/>
        </w:rPr>
        <w:t xml:space="preserve"> сельского поселения Мостовского района, не подлежит разглашению работниками  администрации. Работники администрации,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AD6799" w:rsidRPr="00D441F7" w:rsidRDefault="00AD6799" w:rsidP="00AD6799">
      <w:pPr>
        <w:ind w:firstLine="567"/>
        <w:jc w:val="both"/>
        <w:rPr>
          <w:sz w:val="28"/>
          <w:szCs w:val="28"/>
        </w:rPr>
      </w:pPr>
      <w:r w:rsidRPr="00D441F7">
        <w:rPr>
          <w:sz w:val="28"/>
          <w:szCs w:val="28"/>
        </w:rPr>
        <w:t>3.9.</w:t>
      </w:r>
      <w:r w:rsidRPr="00D441F7">
        <w:rPr>
          <w:bCs/>
          <w:sz w:val="28"/>
          <w:szCs w:val="28"/>
        </w:rPr>
        <w:t xml:space="preserve"> МБУ «МФЦ» </w:t>
      </w:r>
      <w:r w:rsidRPr="00D441F7">
        <w:rPr>
          <w:sz w:val="28"/>
          <w:szCs w:val="28"/>
        </w:rPr>
        <w:t xml:space="preserve">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w:t>
      </w:r>
      <w:r w:rsidRPr="00D441F7">
        <w:rPr>
          <w:sz w:val="28"/>
          <w:szCs w:val="28"/>
        </w:rPr>
        <w:lastRenderedPageBreak/>
        <w:t>доставку результатов предоставления муниципальной услуги, в том числе за плату.</w:t>
      </w:r>
    </w:p>
    <w:p w:rsidR="00AD6799" w:rsidRPr="00D441F7" w:rsidRDefault="00AD6799" w:rsidP="00AD6799">
      <w:pPr>
        <w:ind w:firstLine="567"/>
        <w:jc w:val="both"/>
        <w:rPr>
          <w:sz w:val="28"/>
          <w:szCs w:val="28"/>
        </w:rPr>
      </w:pPr>
      <w:r w:rsidRPr="00D441F7">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AD6799" w:rsidRPr="00D441F7" w:rsidRDefault="00AD6799" w:rsidP="00AD6799">
      <w:pPr>
        <w:pStyle w:val="ConsPlusNormal"/>
        <w:widowControl/>
        <w:ind w:firstLine="567"/>
        <w:jc w:val="center"/>
        <w:rPr>
          <w:rFonts w:ascii="Times New Roman" w:hAnsi="Times New Roman" w:cs="Times New Roman"/>
          <w:spacing w:val="4"/>
          <w:sz w:val="28"/>
          <w:szCs w:val="28"/>
        </w:rPr>
      </w:pPr>
    </w:p>
    <w:p w:rsidR="00AD6799" w:rsidRPr="00D441F7" w:rsidRDefault="00AD6799" w:rsidP="00AD6799">
      <w:pPr>
        <w:pStyle w:val="ConsPlusNormal"/>
        <w:widowControl/>
        <w:ind w:firstLine="567"/>
        <w:jc w:val="center"/>
        <w:rPr>
          <w:rFonts w:ascii="Times New Roman" w:hAnsi="Times New Roman" w:cs="Times New Roman"/>
          <w:spacing w:val="4"/>
          <w:sz w:val="28"/>
          <w:szCs w:val="28"/>
        </w:rPr>
      </w:pPr>
      <w:r w:rsidRPr="00D441F7">
        <w:rPr>
          <w:rFonts w:ascii="Times New Roman" w:hAnsi="Times New Roman" w:cs="Times New Roman"/>
          <w:spacing w:val="4"/>
          <w:sz w:val="28"/>
          <w:szCs w:val="28"/>
        </w:rPr>
        <w:t>Раздел 4. Формы контроля за исполнением административного регламента</w:t>
      </w:r>
    </w:p>
    <w:p w:rsidR="00AD6799" w:rsidRPr="00D441F7" w:rsidRDefault="00AD6799" w:rsidP="00AD6799">
      <w:pPr>
        <w:ind w:firstLine="567"/>
        <w:jc w:val="center"/>
        <w:rPr>
          <w:b/>
          <w:bCs/>
          <w:caps/>
          <w:spacing w:val="4"/>
          <w:sz w:val="28"/>
          <w:szCs w:val="28"/>
        </w:rPr>
      </w:pPr>
    </w:p>
    <w:p w:rsidR="00AD6799" w:rsidRPr="00D441F7" w:rsidRDefault="00AD6799" w:rsidP="00AD6799">
      <w:pPr>
        <w:tabs>
          <w:tab w:val="left" w:pos="540"/>
        </w:tabs>
        <w:ind w:firstLine="567"/>
        <w:jc w:val="both"/>
        <w:rPr>
          <w:rFonts w:eastAsia="Arial CYR"/>
          <w:sz w:val="28"/>
          <w:szCs w:val="28"/>
        </w:rPr>
      </w:pPr>
      <w:r w:rsidRPr="00D441F7">
        <w:rPr>
          <w:rFonts w:eastAsia="Arial CYR"/>
          <w:sz w:val="28"/>
          <w:szCs w:val="28"/>
        </w:rPr>
        <w:t>4.1.Порядок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w:t>
      </w:r>
    </w:p>
    <w:p w:rsidR="00AD6799" w:rsidRPr="00D441F7" w:rsidRDefault="00AD6799" w:rsidP="00AD6799">
      <w:pPr>
        <w:ind w:firstLine="567"/>
        <w:jc w:val="both"/>
        <w:rPr>
          <w:rFonts w:eastAsia="Arial CYR"/>
          <w:sz w:val="28"/>
          <w:szCs w:val="28"/>
        </w:rPr>
      </w:pPr>
      <w:r w:rsidRPr="00D441F7">
        <w:rPr>
          <w:rFonts w:eastAsia="Arial CYR"/>
          <w:sz w:val="28"/>
          <w:szCs w:val="28"/>
        </w:rPr>
        <w:t>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осуществляется начальниками отделов администрации, участвующих в предоставлении муниципальной услуги, и главой администрации.</w:t>
      </w:r>
    </w:p>
    <w:p w:rsidR="00AD6799" w:rsidRPr="00D441F7" w:rsidRDefault="00AD6799" w:rsidP="00AD6799">
      <w:pPr>
        <w:ind w:firstLine="567"/>
        <w:jc w:val="both"/>
        <w:rPr>
          <w:rFonts w:eastAsia="Arial CYR"/>
          <w:sz w:val="28"/>
          <w:szCs w:val="28"/>
        </w:rPr>
      </w:pPr>
      <w:r w:rsidRPr="00D441F7">
        <w:rPr>
          <w:rFonts w:eastAsia="Arial CYR"/>
          <w:sz w:val="28"/>
          <w:szCs w:val="28"/>
        </w:rPr>
        <w:t xml:space="preserve">Текущий контроль осуществляется путем проведения ежедневных проверок соблюдения и исполнения специалистами Отдела нормативных правовых актов Российской Федерации, Краснодарского края, администрации </w:t>
      </w:r>
      <w:r w:rsidR="00A7227C" w:rsidRPr="00D441F7">
        <w:rPr>
          <w:sz w:val="28"/>
          <w:szCs w:val="28"/>
        </w:rPr>
        <w:t>Переправненского</w:t>
      </w:r>
      <w:r w:rsidRPr="00D441F7">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w:t>
      </w:r>
    </w:p>
    <w:p w:rsidR="00AD6799" w:rsidRPr="00D441F7" w:rsidRDefault="00AD6799" w:rsidP="00AD6799">
      <w:pPr>
        <w:ind w:firstLine="567"/>
        <w:jc w:val="both"/>
        <w:rPr>
          <w:rFonts w:eastAsia="Arial CYR"/>
          <w:sz w:val="28"/>
          <w:szCs w:val="28"/>
        </w:rPr>
      </w:pPr>
      <w:r w:rsidRPr="00D441F7">
        <w:rPr>
          <w:rFonts w:eastAsia="Arial CY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принятия в ходе ее предоставления решений, виновные должностные лица привлекаются к дисциплинарной ответственности в соответствии с законодательством Российской Федерации.</w:t>
      </w:r>
    </w:p>
    <w:p w:rsidR="00AD6799" w:rsidRPr="00D441F7" w:rsidRDefault="00AD6799" w:rsidP="00AD6799">
      <w:pPr>
        <w:ind w:firstLine="567"/>
        <w:jc w:val="both"/>
        <w:rPr>
          <w:rFonts w:eastAsia="Arial CYR"/>
          <w:sz w:val="28"/>
          <w:szCs w:val="28"/>
        </w:rPr>
      </w:pPr>
      <w:r w:rsidRPr="00D441F7">
        <w:rPr>
          <w:rFonts w:eastAsia="Arial CY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6799" w:rsidRPr="00D441F7" w:rsidRDefault="00AD6799" w:rsidP="00AD6799">
      <w:pPr>
        <w:ind w:firstLine="567"/>
        <w:jc w:val="both"/>
        <w:rPr>
          <w:rFonts w:eastAsia="Arial CYR"/>
          <w:sz w:val="28"/>
          <w:szCs w:val="28"/>
        </w:rPr>
      </w:pPr>
      <w:r w:rsidRPr="00D441F7">
        <w:rPr>
          <w:rFonts w:eastAsia="Arial CYR"/>
          <w:sz w:val="28"/>
          <w:szCs w:val="28"/>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D6799" w:rsidRPr="00D441F7" w:rsidRDefault="00AD6799" w:rsidP="00AD6799">
      <w:pPr>
        <w:ind w:firstLine="567"/>
        <w:jc w:val="both"/>
        <w:rPr>
          <w:rFonts w:eastAsia="Arial CYR"/>
          <w:sz w:val="28"/>
          <w:szCs w:val="28"/>
        </w:rPr>
      </w:pPr>
      <w:r w:rsidRPr="00D441F7">
        <w:rPr>
          <w:rFonts w:eastAsia="Arial CYR"/>
          <w:sz w:val="28"/>
          <w:szCs w:val="28"/>
        </w:rPr>
        <w:t>Плановые проверки осуществляются на основании квартальных, полугодовых, годовых планов работы.</w:t>
      </w:r>
    </w:p>
    <w:p w:rsidR="00AD6799" w:rsidRPr="00D441F7" w:rsidRDefault="00AD6799" w:rsidP="00AD6799">
      <w:pPr>
        <w:ind w:firstLine="567"/>
        <w:jc w:val="both"/>
        <w:rPr>
          <w:rFonts w:eastAsia="Arial CYR"/>
          <w:sz w:val="28"/>
          <w:szCs w:val="28"/>
        </w:rPr>
      </w:pPr>
      <w:r w:rsidRPr="00D441F7">
        <w:rPr>
          <w:rFonts w:eastAsia="Arial CYR"/>
          <w:sz w:val="28"/>
          <w:szCs w:val="28"/>
        </w:rPr>
        <w:t>Внеплановые проверки осуществляются по конкретному обращению.</w:t>
      </w:r>
    </w:p>
    <w:p w:rsidR="00AD6799" w:rsidRPr="00D441F7" w:rsidRDefault="00AD6799" w:rsidP="00AD6799">
      <w:pPr>
        <w:ind w:firstLine="567"/>
        <w:jc w:val="both"/>
        <w:outlineLvl w:val="0"/>
        <w:rPr>
          <w:rFonts w:eastAsia="Arial CYR"/>
          <w:sz w:val="28"/>
          <w:szCs w:val="28"/>
        </w:rPr>
      </w:pPr>
      <w:r w:rsidRPr="00D441F7">
        <w:rPr>
          <w:rFonts w:eastAsia="Arial CYR"/>
          <w:sz w:val="28"/>
          <w:szCs w:val="28"/>
        </w:rPr>
        <w:lastRenderedPageBreak/>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AD6799" w:rsidRPr="00D441F7" w:rsidRDefault="00AD6799" w:rsidP="00AD6799">
      <w:pPr>
        <w:ind w:firstLine="567"/>
        <w:jc w:val="both"/>
        <w:outlineLvl w:val="0"/>
        <w:rPr>
          <w:rFonts w:eastAsia="Arial CYR"/>
          <w:sz w:val="28"/>
          <w:szCs w:val="28"/>
        </w:rPr>
      </w:pPr>
      <w:r w:rsidRPr="00D441F7">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D6799" w:rsidRPr="00D441F7" w:rsidRDefault="00AD6799" w:rsidP="00AD6799">
      <w:pPr>
        <w:ind w:firstLine="567"/>
        <w:jc w:val="both"/>
        <w:outlineLvl w:val="0"/>
        <w:rPr>
          <w:rFonts w:eastAsia="Arial CYR"/>
          <w:sz w:val="28"/>
          <w:szCs w:val="28"/>
        </w:rPr>
      </w:pPr>
      <w:r w:rsidRPr="00D441F7">
        <w:rPr>
          <w:rFonts w:eastAsia="Arial CYR"/>
          <w:sz w:val="28"/>
          <w:szCs w:val="28"/>
        </w:rPr>
        <w:t xml:space="preserve">В случае проведения внеплановой проверки, по конкретному обращению в тридцатидневный срок с момента поступления обращения в администрацию, обратившемуся направляется по почте информация о результатах проверки, проведенной по обращению. </w:t>
      </w:r>
    </w:p>
    <w:p w:rsidR="00AD6799" w:rsidRPr="00D441F7" w:rsidRDefault="00AD6799" w:rsidP="00AD6799">
      <w:pPr>
        <w:ind w:firstLine="567"/>
        <w:jc w:val="both"/>
        <w:outlineLvl w:val="0"/>
        <w:rPr>
          <w:rFonts w:eastAsia="Arial CYR"/>
          <w:sz w:val="28"/>
          <w:szCs w:val="28"/>
        </w:rPr>
      </w:pPr>
      <w:r w:rsidRPr="00D441F7">
        <w:rPr>
          <w:rFonts w:eastAsia="Arial CYR"/>
          <w:sz w:val="28"/>
          <w:szCs w:val="28"/>
        </w:rPr>
        <w:t>Плановые проверки проводятся не реже 1 раза в 2 года.</w:t>
      </w:r>
    </w:p>
    <w:p w:rsidR="00AD6799" w:rsidRPr="00D441F7" w:rsidRDefault="00AD6799" w:rsidP="00AD6799">
      <w:pPr>
        <w:ind w:firstLine="567"/>
        <w:jc w:val="both"/>
        <w:outlineLvl w:val="0"/>
        <w:rPr>
          <w:rFonts w:eastAsia="Arial CYR"/>
          <w:sz w:val="28"/>
          <w:szCs w:val="28"/>
        </w:rPr>
      </w:pPr>
      <w:r w:rsidRPr="00D441F7">
        <w:rPr>
          <w:rFonts w:eastAsia="Arial CYR"/>
          <w:sz w:val="28"/>
          <w:szCs w:val="28"/>
        </w:rPr>
        <w:t>4.3.Ответственность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AD6799" w:rsidRPr="00D441F7" w:rsidRDefault="00AD6799" w:rsidP="00AD6799">
      <w:pPr>
        <w:ind w:firstLine="567"/>
        <w:jc w:val="both"/>
        <w:rPr>
          <w:rFonts w:eastAsia="Arial CYR"/>
          <w:sz w:val="28"/>
          <w:szCs w:val="28"/>
        </w:rPr>
      </w:pPr>
      <w:r w:rsidRPr="00D441F7">
        <w:rPr>
          <w:rFonts w:eastAsia="Arial CY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AD6799" w:rsidRPr="00D441F7" w:rsidRDefault="00AD6799" w:rsidP="00AD6799">
      <w:pPr>
        <w:ind w:firstLine="567"/>
        <w:jc w:val="both"/>
        <w:rPr>
          <w:rFonts w:eastAsia="Arial CYR"/>
          <w:sz w:val="28"/>
          <w:szCs w:val="28"/>
        </w:rPr>
      </w:pPr>
      <w:r w:rsidRPr="00D441F7">
        <w:rPr>
          <w:rFonts w:eastAsia="Arial CYR"/>
          <w:sz w:val="28"/>
          <w:szCs w:val="28"/>
        </w:rPr>
        <w:t xml:space="preserve">Ответственность должностных лиц администрации, участвующих в предоставлении муниципальной услуги за несоблюдение и неисполнение нормативных правовых актов Российской Федерации, Краснодарского края, </w:t>
      </w:r>
      <w:r w:rsidR="00A7227C" w:rsidRPr="00D441F7">
        <w:rPr>
          <w:sz w:val="28"/>
          <w:szCs w:val="28"/>
        </w:rPr>
        <w:t>Переправненского</w:t>
      </w:r>
      <w:r w:rsidRPr="00D441F7">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 и трудовом договоре.</w:t>
      </w:r>
    </w:p>
    <w:p w:rsidR="00AD6799" w:rsidRPr="00D441F7" w:rsidRDefault="00AD6799" w:rsidP="00AD6799">
      <w:pPr>
        <w:shd w:val="clear" w:color="auto" w:fill="FFFFFF"/>
        <w:ind w:firstLine="567"/>
        <w:jc w:val="both"/>
        <w:rPr>
          <w:rFonts w:eastAsia="Arial CYR"/>
          <w:sz w:val="28"/>
          <w:szCs w:val="28"/>
        </w:rPr>
      </w:pPr>
      <w:r w:rsidRPr="00D441F7">
        <w:rPr>
          <w:rFonts w:eastAsia="Arial CYR"/>
          <w:sz w:val="28"/>
          <w:szCs w:val="28"/>
        </w:rPr>
        <w:t>4.4.Порядок и формы контроля за предоставлением муниципальной услуги со стороны граждан, их объединений и организаций.</w:t>
      </w:r>
    </w:p>
    <w:p w:rsidR="00AD6799" w:rsidRPr="00D441F7" w:rsidRDefault="00AD6799" w:rsidP="00AD6799">
      <w:pPr>
        <w:shd w:val="clear" w:color="auto" w:fill="FFFFFF"/>
        <w:ind w:firstLine="567"/>
        <w:jc w:val="both"/>
        <w:rPr>
          <w:rFonts w:eastAsia="Arial CYR"/>
          <w:sz w:val="28"/>
          <w:szCs w:val="28"/>
        </w:rPr>
      </w:pPr>
      <w:r w:rsidRPr="00D441F7">
        <w:rPr>
          <w:rFonts w:eastAsia="Arial CYR"/>
          <w:sz w:val="28"/>
          <w:szCs w:val="28"/>
        </w:rPr>
        <w:t xml:space="preserve">Граждане, их объединения и организации вправе направить письменное обращение в адрес главы администрации, участвующего в предоставлении муниципальной услуги с просьбой о проведении проверки соблюдения и исполнения требований нормативных правовых актов Российской Федерации, Краснодарского края, администрации </w:t>
      </w:r>
      <w:r w:rsidR="00A7227C" w:rsidRPr="00D441F7">
        <w:rPr>
          <w:sz w:val="28"/>
          <w:szCs w:val="28"/>
        </w:rPr>
        <w:t>Переправненского</w:t>
      </w:r>
      <w:r w:rsidRPr="00D441F7">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D6799" w:rsidRPr="00D441F7" w:rsidRDefault="00AD6799" w:rsidP="00AD6799">
      <w:pPr>
        <w:shd w:val="clear" w:color="auto" w:fill="FFFFFF"/>
        <w:ind w:firstLine="567"/>
        <w:jc w:val="both"/>
        <w:rPr>
          <w:rFonts w:eastAsia="Arial CYR"/>
          <w:sz w:val="28"/>
          <w:szCs w:val="28"/>
        </w:rPr>
      </w:pPr>
      <w:r w:rsidRPr="00D441F7">
        <w:rPr>
          <w:rFonts w:eastAsia="Arial CYR"/>
          <w:sz w:val="28"/>
          <w:szCs w:val="28"/>
        </w:rPr>
        <w:t>В тридцатидневный срок с момента поступления в администрацию обращения от граждан, их объединений или организаций обратившимся направляется по почте информация о результатах проверки, проведенной по обращению.</w:t>
      </w:r>
    </w:p>
    <w:p w:rsidR="00AD6799" w:rsidRPr="00D441F7" w:rsidRDefault="00AD6799" w:rsidP="00AD6799">
      <w:pPr>
        <w:pStyle w:val="ConsPlusNormal"/>
        <w:widowControl/>
        <w:ind w:firstLine="567"/>
        <w:jc w:val="both"/>
        <w:rPr>
          <w:rFonts w:ascii="Times New Roman" w:hAnsi="Times New Roman" w:cs="Times New Roman"/>
          <w:spacing w:val="4"/>
          <w:sz w:val="28"/>
          <w:szCs w:val="28"/>
        </w:rPr>
      </w:pPr>
    </w:p>
    <w:p w:rsidR="00AD6799" w:rsidRPr="00352B08" w:rsidRDefault="00AD6799" w:rsidP="00AD6799">
      <w:pPr>
        <w:pStyle w:val="aa"/>
        <w:ind w:firstLine="567"/>
        <w:jc w:val="center"/>
        <w:rPr>
          <w:rFonts w:ascii="Times New Roman" w:hAnsi="Times New Roman"/>
          <w:color w:val="000000" w:themeColor="text1"/>
          <w:sz w:val="28"/>
          <w:szCs w:val="28"/>
        </w:rPr>
      </w:pPr>
      <w:r w:rsidRPr="00352B08">
        <w:rPr>
          <w:rFonts w:ascii="Times New Roman" w:hAnsi="Times New Roman"/>
          <w:color w:val="000000" w:themeColor="text1"/>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AD6799" w:rsidRPr="00352B08" w:rsidRDefault="00AD6799" w:rsidP="00AD6799">
      <w:pPr>
        <w:pStyle w:val="aa"/>
        <w:ind w:firstLine="567"/>
        <w:jc w:val="center"/>
        <w:rPr>
          <w:rFonts w:ascii="Times New Roman" w:hAnsi="Times New Roman"/>
          <w:b/>
          <w:color w:val="000000" w:themeColor="text1"/>
          <w:sz w:val="28"/>
          <w:szCs w:val="28"/>
        </w:rPr>
      </w:pPr>
    </w:p>
    <w:p w:rsidR="00AD6799" w:rsidRPr="00D441F7" w:rsidRDefault="00AD6799" w:rsidP="00AD6799">
      <w:pPr>
        <w:ind w:firstLine="567"/>
        <w:jc w:val="both"/>
        <w:rPr>
          <w:sz w:val="28"/>
          <w:szCs w:val="28"/>
        </w:rPr>
      </w:pPr>
      <w:r w:rsidRPr="00D441F7">
        <w:rPr>
          <w:sz w:val="28"/>
          <w:szCs w:val="28"/>
        </w:rPr>
        <w:lastRenderedPageBreak/>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D6799" w:rsidRPr="00D441F7" w:rsidRDefault="00AD6799" w:rsidP="00AD6799">
      <w:pPr>
        <w:ind w:firstLine="567"/>
        <w:jc w:val="both"/>
        <w:rPr>
          <w:sz w:val="28"/>
          <w:szCs w:val="28"/>
        </w:rPr>
      </w:pPr>
      <w:r w:rsidRPr="00D441F7">
        <w:rPr>
          <w:sz w:val="28"/>
          <w:szCs w:val="28"/>
        </w:rPr>
        <w:t xml:space="preserve">5.2.Предмет досудебного (внесудебного) обжалования.  </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D6799" w:rsidRPr="00D441F7" w:rsidRDefault="00AD6799" w:rsidP="00AD6799">
      <w:pPr>
        <w:ind w:firstLine="567"/>
        <w:jc w:val="both"/>
        <w:rPr>
          <w:sz w:val="28"/>
          <w:szCs w:val="28"/>
        </w:rPr>
      </w:pPr>
      <w:bookmarkStart w:id="1" w:name="sub_110101"/>
      <w:r w:rsidRPr="00D441F7">
        <w:rPr>
          <w:sz w:val="28"/>
          <w:szCs w:val="28"/>
        </w:rPr>
        <w:t>1)нарушение срока регистрации запроса заявителя о предоставлении муниципальной услуги;</w:t>
      </w:r>
      <w:bookmarkEnd w:id="1"/>
    </w:p>
    <w:p w:rsidR="00AD6799" w:rsidRPr="00D441F7" w:rsidRDefault="00AD6799" w:rsidP="00AD6799">
      <w:pPr>
        <w:ind w:firstLine="567"/>
        <w:jc w:val="both"/>
        <w:rPr>
          <w:sz w:val="28"/>
          <w:szCs w:val="28"/>
        </w:rPr>
      </w:pPr>
      <w:bookmarkStart w:id="2" w:name="sub_110102"/>
      <w:r w:rsidRPr="00D441F7">
        <w:rPr>
          <w:sz w:val="28"/>
          <w:szCs w:val="28"/>
        </w:rPr>
        <w:t>2)нарушение срока предоставления муниципальной услуги;</w:t>
      </w:r>
      <w:bookmarkEnd w:id="2"/>
    </w:p>
    <w:p w:rsidR="00AD6799" w:rsidRPr="00D441F7" w:rsidRDefault="00AD6799" w:rsidP="00AD6799">
      <w:pPr>
        <w:ind w:firstLine="567"/>
        <w:jc w:val="both"/>
        <w:rPr>
          <w:sz w:val="28"/>
          <w:szCs w:val="28"/>
        </w:rPr>
      </w:pPr>
      <w:bookmarkStart w:id="3" w:name="sub_110103"/>
      <w:r w:rsidRPr="00D441F7">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3"/>
    </w:p>
    <w:p w:rsidR="00AD6799" w:rsidRPr="00D441F7" w:rsidRDefault="00AD6799" w:rsidP="00AD6799">
      <w:pPr>
        <w:ind w:firstLine="567"/>
        <w:jc w:val="both"/>
        <w:rPr>
          <w:sz w:val="28"/>
          <w:szCs w:val="28"/>
        </w:rPr>
      </w:pPr>
      <w:bookmarkStart w:id="4" w:name="sub_110104"/>
      <w:r w:rsidRPr="00D441F7">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4"/>
    </w:p>
    <w:p w:rsidR="00AD6799" w:rsidRPr="00D441F7" w:rsidRDefault="00AD6799" w:rsidP="00AD6799">
      <w:pPr>
        <w:ind w:firstLine="567"/>
        <w:jc w:val="both"/>
        <w:rPr>
          <w:sz w:val="28"/>
          <w:szCs w:val="28"/>
        </w:rPr>
      </w:pPr>
      <w:bookmarkStart w:id="5" w:name="sub_110105"/>
      <w:r w:rsidRPr="00D441F7">
        <w:rPr>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5"/>
    </w:p>
    <w:p w:rsidR="00AD6799" w:rsidRPr="00D441F7" w:rsidRDefault="00AD6799" w:rsidP="00AD6799">
      <w:pPr>
        <w:ind w:firstLine="567"/>
        <w:jc w:val="both"/>
        <w:rPr>
          <w:sz w:val="28"/>
          <w:szCs w:val="28"/>
        </w:rPr>
      </w:pPr>
      <w:bookmarkStart w:id="6" w:name="sub_110106"/>
      <w:r w:rsidRPr="00D441F7">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7" w:name="sub_110107"/>
      <w:bookmarkEnd w:id="6"/>
      <w:r w:rsidRPr="00D441F7">
        <w:rPr>
          <w:sz w:val="28"/>
          <w:szCs w:val="28"/>
        </w:rPr>
        <w:t> </w:t>
      </w:r>
      <w:bookmarkEnd w:id="7"/>
    </w:p>
    <w:p w:rsidR="00AD6799" w:rsidRPr="00D441F7" w:rsidRDefault="00AD6799" w:rsidP="00AD6799">
      <w:pPr>
        <w:ind w:firstLine="567"/>
        <w:jc w:val="both"/>
        <w:rPr>
          <w:sz w:val="28"/>
          <w:szCs w:val="28"/>
        </w:rPr>
      </w:pPr>
      <w:r w:rsidRPr="00D441F7">
        <w:rPr>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6799" w:rsidRPr="00D441F7" w:rsidRDefault="00AD6799" w:rsidP="00AD6799">
      <w:pPr>
        <w:ind w:firstLine="567"/>
        <w:jc w:val="both"/>
        <w:rPr>
          <w:sz w:val="28"/>
          <w:szCs w:val="28"/>
        </w:rPr>
      </w:pPr>
      <w:r w:rsidRPr="00D441F7">
        <w:rPr>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 В рассмотрении обращения может быть отказано в случае:</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-отсутствия указания фамилии заявителя или почтового адреса, по которому должен быть направлен ответ;</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-поступления от заявителя обращения о прекращении рассмотрения ранее направленного обращения;</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lastRenderedPageBreak/>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В рассмотрении обращения по существу может быть отказано в случае:</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D6799" w:rsidRPr="00D441F7" w:rsidRDefault="00AD6799" w:rsidP="00AD6799">
      <w:pPr>
        <w:pStyle w:val="msonormalcxsplast"/>
        <w:spacing w:before="0" w:beforeAutospacing="0" w:after="0" w:afterAutospacing="0"/>
        <w:ind w:firstLine="567"/>
        <w:jc w:val="both"/>
        <w:rPr>
          <w:sz w:val="28"/>
          <w:szCs w:val="28"/>
        </w:rPr>
      </w:pPr>
      <w:r w:rsidRPr="00D441F7">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D6799" w:rsidRPr="00D441F7" w:rsidRDefault="00AD6799" w:rsidP="00AD6799">
      <w:pPr>
        <w:ind w:firstLine="567"/>
        <w:jc w:val="both"/>
        <w:rPr>
          <w:sz w:val="28"/>
          <w:szCs w:val="28"/>
        </w:rPr>
      </w:pPr>
      <w:r w:rsidRPr="00D441F7">
        <w:rPr>
          <w:sz w:val="28"/>
          <w:szCs w:val="28"/>
        </w:rPr>
        <w:t xml:space="preserve">5.4.Основания для начала процедуры досудебного (внесудебного) обжалования.   </w:t>
      </w:r>
    </w:p>
    <w:p w:rsidR="00AD6799" w:rsidRPr="00D441F7" w:rsidRDefault="00AD6799" w:rsidP="00AD6799">
      <w:pPr>
        <w:ind w:firstLine="567"/>
        <w:jc w:val="both"/>
        <w:rPr>
          <w:sz w:val="28"/>
          <w:szCs w:val="28"/>
        </w:rPr>
      </w:pPr>
      <w:r w:rsidRPr="00D441F7">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AD6799" w:rsidRPr="00D441F7" w:rsidRDefault="00AD6799" w:rsidP="00AD6799">
      <w:pPr>
        <w:ind w:firstLine="567"/>
        <w:jc w:val="both"/>
        <w:rPr>
          <w:sz w:val="28"/>
          <w:szCs w:val="28"/>
        </w:rPr>
      </w:pPr>
      <w:bookmarkStart w:id="8" w:name="sub_11025"/>
      <w:r w:rsidRPr="00D441F7">
        <w:rPr>
          <w:sz w:val="28"/>
          <w:szCs w:val="28"/>
        </w:rPr>
        <w:t>Жалоба должна содержать:</w:t>
      </w:r>
      <w:bookmarkEnd w:id="8"/>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6799" w:rsidRPr="00D441F7" w:rsidRDefault="00AD6799" w:rsidP="00AD6799">
      <w:pPr>
        <w:ind w:firstLine="567"/>
        <w:jc w:val="both"/>
        <w:rPr>
          <w:sz w:val="28"/>
          <w:szCs w:val="28"/>
        </w:rPr>
      </w:pPr>
      <w:r w:rsidRPr="00D441F7">
        <w:rPr>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AD6799" w:rsidRPr="00D441F7" w:rsidRDefault="00AD6799" w:rsidP="00AD6799">
      <w:pPr>
        <w:ind w:firstLine="567"/>
        <w:jc w:val="both"/>
        <w:rPr>
          <w:sz w:val="28"/>
          <w:szCs w:val="28"/>
        </w:rPr>
      </w:pPr>
      <w:r w:rsidRPr="00D441F7">
        <w:rPr>
          <w:sz w:val="28"/>
          <w:szCs w:val="28"/>
        </w:rPr>
        <w:lastRenderedPageBreak/>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799" w:rsidRPr="00D441F7" w:rsidRDefault="00AD6799" w:rsidP="00AD6799">
      <w:pPr>
        <w:ind w:firstLine="567"/>
        <w:jc w:val="both"/>
        <w:rPr>
          <w:sz w:val="28"/>
          <w:szCs w:val="28"/>
        </w:rPr>
      </w:pPr>
      <w:r w:rsidRPr="00D441F7">
        <w:rPr>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6799" w:rsidRPr="00D441F7" w:rsidRDefault="00AD6799" w:rsidP="00AD6799">
      <w:pPr>
        <w:ind w:firstLine="567"/>
        <w:jc w:val="both"/>
        <w:rPr>
          <w:sz w:val="28"/>
          <w:szCs w:val="28"/>
        </w:rPr>
      </w:pPr>
      <w:r w:rsidRPr="00D441F7">
        <w:rPr>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D6799" w:rsidRPr="00D441F7" w:rsidRDefault="00AD6799" w:rsidP="00AD6799">
      <w:pPr>
        <w:ind w:firstLine="567"/>
        <w:jc w:val="both"/>
        <w:rPr>
          <w:sz w:val="28"/>
          <w:szCs w:val="28"/>
        </w:rPr>
      </w:pPr>
      <w:r w:rsidRPr="00D441F7">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D6799" w:rsidRPr="00D441F7" w:rsidRDefault="00AD6799" w:rsidP="00AD6799">
      <w:pPr>
        <w:ind w:firstLine="567"/>
        <w:jc w:val="both"/>
        <w:rPr>
          <w:sz w:val="28"/>
          <w:szCs w:val="28"/>
        </w:rPr>
      </w:pPr>
      <w:r w:rsidRPr="00D441F7">
        <w:rPr>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-о перечне документов необходимых для рассмотрения жалобы;</w:t>
      </w:r>
    </w:p>
    <w:p w:rsidR="00AD6799" w:rsidRPr="00D441F7" w:rsidRDefault="00AD6799" w:rsidP="00AD6799">
      <w:pPr>
        <w:ind w:firstLine="567"/>
        <w:jc w:val="both"/>
        <w:rPr>
          <w:sz w:val="28"/>
          <w:szCs w:val="28"/>
        </w:rPr>
      </w:pPr>
      <w:r w:rsidRPr="00D441F7">
        <w:rPr>
          <w:sz w:val="28"/>
          <w:szCs w:val="28"/>
        </w:rPr>
        <w:t xml:space="preserve">-о требованиях к оформлению документов, прилагаемых к жалобе; </w:t>
      </w:r>
    </w:p>
    <w:p w:rsidR="00AD6799" w:rsidRPr="00D441F7" w:rsidRDefault="00AD6799" w:rsidP="00AD6799">
      <w:pPr>
        <w:pStyle w:val="msonormalcxsplast"/>
        <w:spacing w:before="0" w:beforeAutospacing="0" w:after="0" w:afterAutospacing="0"/>
        <w:ind w:firstLine="567"/>
        <w:jc w:val="both"/>
        <w:rPr>
          <w:sz w:val="28"/>
          <w:szCs w:val="28"/>
        </w:rPr>
      </w:pPr>
      <w:r w:rsidRPr="00D441F7">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D6799" w:rsidRPr="00D441F7" w:rsidRDefault="00AD6799" w:rsidP="00AD6799">
      <w:pPr>
        <w:pStyle w:val="af6"/>
        <w:spacing w:before="0" w:beforeAutospacing="0" w:after="0" w:afterAutospacing="0"/>
        <w:ind w:firstLine="567"/>
        <w:jc w:val="both"/>
        <w:rPr>
          <w:sz w:val="28"/>
          <w:szCs w:val="28"/>
        </w:rPr>
      </w:pPr>
      <w:r w:rsidRPr="00D441F7">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D6799" w:rsidRPr="00D441F7" w:rsidRDefault="00AD6799" w:rsidP="00AD6799">
      <w:pPr>
        <w:pStyle w:val="af6cxsplast"/>
        <w:spacing w:before="0" w:beforeAutospacing="0" w:after="0" w:afterAutospacing="0"/>
        <w:ind w:firstLine="567"/>
        <w:jc w:val="both"/>
        <w:rPr>
          <w:sz w:val="28"/>
          <w:szCs w:val="28"/>
        </w:rPr>
      </w:pPr>
      <w:r w:rsidRPr="00D441F7">
        <w:rPr>
          <w:sz w:val="28"/>
          <w:szCs w:val="28"/>
        </w:rPr>
        <w:t>-о сроке оказания рассмотрения жалобы;</w:t>
      </w:r>
    </w:p>
    <w:p w:rsidR="00AD6799" w:rsidRPr="00D441F7" w:rsidRDefault="00AD6799" w:rsidP="00AD6799">
      <w:pPr>
        <w:ind w:firstLine="567"/>
        <w:jc w:val="both"/>
        <w:rPr>
          <w:sz w:val="28"/>
          <w:szCs w:val="28"/>
        </w:rPr>
      </w:pPr>
      <w:r w:rsidRPr="00D441F7">
        <w:rPr>
          <w:sz w:val="28"/>
          <w:szCs w:val="28"/>
        </w:rPr>
        <w:t>-о дате, месте и времени рассмотрения жалобы;</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 xml:space="preserve">рассмотрению, истребовании документов), о принятом по жалобе решении, о его исполнении и контроле. </w:t>
      </w:r>
    </w:p>
    <w:p w:rsidR="00AD6799" w:rsidRPr="00D441F7" w:rsidRDefault="00AD6799" w:rsidP="00AD6799">
      <w:pPr>
        <w:pStyle w:val="msonormalcxsplast"/>
        <w:spacing w:before="0" w:beforeAutospacing="0" w:after="0" w:afterAutospacing="0"/>
        <w:ind w:firstLine="567"/>
        <w:jc w:val="both"/>
        <w:rPr>
          <w:sz w:val="28"/>
          <w:szCs w:val="28"/>
        </w:rPr>
      </w:pPr>
      <w:r w:rsidRPr="00D441F7">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D6799" w:rsidRPr="00D441F7" w:rsidRDefault="00AD6799" w:rsidP="00AD6799">
      <w:pPr>
        <w:pStyle w:val="af5"/>
        <w:spacing w:before="0" w:beforeAutospacing="0" w:after="0" w:afterAutospacing="0"/>
        <w:ind w:firstLine="567"/>
        <w:jc w:val="both"/>
        <w:rPr>
          <w:sz w:val="28"/>
          <w:szCs w:val="28"/>
        </w:rPr>
      </w:pPr>
      <w:r w:rsidRPr="00D441F7">
        <w:rPr>
          <w:sz w:val="28"/>
          <w:szCs w:val="28"/>
        </w:rPr>
        <w:t>-личное обращение;</w:t>
      </w:r>
    </w:p>
    <w:p w:rsidR="00AD6799" w:rsidRPr="00D441F7" w:rsidRDefault="00AD6799" w:rsidP="00AD6799">
      <w:pPr>
        <w:pStyle w:val="af5cxspmiddle"/>
        <w:spacing w:before="0" w:beforeAutospacing="0" w:after="0" w:afterAutospacing="0"/>
        <w:ind w:firstLine="567"/>
        <w:jc w:val="both"/>
        <w:rPr>
          <w:sz w:val="28"/>
          <w:szCs w:val="28"/>
        </w:rPr>
      </w:pPr>
      <w:r w:rsidRPr="00D441F7">
        <w:rPr>
          <w:sz w:val="28"/>
          <w:szCs w:val="28"/>
        </w:rPr>
        <w:t>-письменное обращение;</w:t>
      </w:r>
    </w:p>
    <w:p w:rsidR="00AD6799" w:rsidRPr="00D441F7" w:rsidRDefault="00AD6799" w:rsidP="00AD6799">
      <w:pPr>
        <w:pStyle w:val="af5cxsplast"/>
        <w:spacing w:before="0" w:beforeAutospacing="0" w:after="0" w:afterAutospacing="0"/>
        <w:ind w:firstLine="567"/>
        <w:jc w:val="both"/>
        <w:rPr>
          <w:sz w:val="28"/>
          <w:szCs w:val="28"/>
        </w:rPr>
      </w:pPr>
      <w:r w:rsidRPr="00D441F7">
        <w:rPr>
          <w:sz w:val="28"/>
          <w:szCs w:val="28"/>
        </w:rPr>
        <w:t>-обращение по телефону;</w:t>
      </w:r>
    </w:p>
    <w:p w:rsidR="00AD6799" w:rsidRPr="00D441F7" w:rsidRDefault="00AD6799" w:rsidP="00AD6799">
      <w:pPr>
        <w:ind w:firstLine="567"/>
        <w:jc w:val="both"/>
        <w:rPr>
          <w:sz w:val="28"/>
          <w:szCs w:val="28"/>
        </w:rPr>
      </w:pPr>
      <w:r w:rsidRPr="00D441F7">
        <w:rPr>
          <w:sz w:val="28"/>
          <w:szCs w:val="28"/>
        </w:rPr>
        <w:lastRenderedPageBreak/>
        <w:t xml:space="preserve">-обращение по электронной почте (при ее наличии).  </w:t>
      </w:r>
    </w:p>
    <w:p w:rsidR="00AD6799" w:rsidRPr="00D441F7" w:rsidRDefault="00AD6799" w:rsidP="00AD6799">
      <w:pPr>
        <w:ind w:firstLine="567"/>
        <w:jc w:val="both"/>
        <w:rPr>
          <w:sz w:val="28"/>
          <w:szCs w:val="28"/>
        </w:rPr>
      </w:pPr>
      <w:r w:rsidRPr="00D441F7">
        <w:rPr>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747" w:type="dxa"/>
        <w:tblLayout w:type="fixed"/>
        <w:tblCellMar>
          <w:left w:w="0" w:type="dxa"/>
          <w:right w:w="0" w:type="dxa"/>
        </w:tblCellMar>
        <w:tblLook w:val="0000"/>
      </w:tblPr>
      <w:tblGrid>
        <w:gridCol w:w="392"/>
        <w:gridCol w:w="1559"/>
        <w:gridCol w:w="1559"/>
        <w:gridCol w:w="1560"/>
        <w:gridCol w:w="1984"/>
        <w:gridCol w:w="1276"/>
        <w:gridCol w:w="1417"/>
      </w:tblGrid>
      <w:tr w:rsidR="00AD6799" w:rsidRPr="00D441F7" w:rsidTr="00352B08">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6799" w:rsidRPr="00D441F7" w:rsidRDefault="00AD6799" w:rsidP="00352B08">
            <w:pPr>
              <w:ind w:firstLine="567"/>
              <w:jc w:val="both"/>
              <w:rPr>
                <w:sz w:val="28"/>
                <w:szCs w:val="28"/>
              </w:rPr>
            </w:pPr>
            <w:r w:rsidRPr="00D441F7">
              <w:rPr>
                <w:sz w:val="28"/>
                <w:szCs w:val="28"/>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Должностное лицо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График работы для личного приема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График работы для письменного 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Телефон</w:t>
            </w:r>
          </w:p>
          <w:p w:rsidR="00AD6799" w:rsidRPr="00D441F7" w:rsidRDefault="00AD6799" w:rsidP="00352B08">
            <w:pPr>
              <w:jc w:val="both"/>
              <w:rPr>
                <w:sz w:val="28"/>
                <w:szCs w:val="28"/>
              </w:rPr>
            </w:pPr>
            <w:r w:rsidRPr="00D441F7">
              <w:rPr>
                <w:sz w:val="28"/>
                <w:szCs w:val="28"/>
              </w:rPr>
              <w:t>e-mail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Адрес</w:t>
            </w:r>
          </w:p>
        </w:tc>
      </w:tr>
      <w:tr w:rsidR="00AD6799" w:rsidRPr="00D441F7" w:rsidTr="00352B08">
        <w:tc>
          <w:tcPr>
            <w:tcW w:w="39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D6799" w:rsidRPr="00D441F7" w:rsidRDefault="00AD6799" w:rsidP="00352B08">
            <w:pPr>
              <w:ind w:firstLine="567"/>
              <w:jc w:val="both"/>
              <w:rPr>
                <w:sz w:val="28"/>
                <w:szCs w:val="28"/>
              </w:rPr>
            </w:pPr>
            <w:r w:rsidRPr="00D441F7">
              <w:rPr>
                <w:sz w:val="28"/>
                <w:szCs w:val="28"/>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 xml:space="preserve">Администрация  </w:t>
            </w:r>
            <w:r w:rsidR="00A7227C" w:rsidRPr="00D441F7">
              <w:rPr>
                <w:sz w:val="28"/>
                <w:szCs w:val="28"/>
              </w:rPr>
              <w:t>Переправненского</w:t>
            </w:r>
            <w:r w:rsidRPr="00D441F7">
              <w:rPr>
                <w:sz w:val="28"/>
                <w:szCs w:val="28"/>
              </w:rPr>
              <w:t xml:space="preserve">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 xml:space="preserve">Глава администрации  </w:t>
            </w:r>
            <w:r w:rsidR="00A7227C" w:rsidRPr="00D441F7">
              <w:rPr>
                <w:sz w:val="28"/>
                <w:szCs w:val="28"/>
              </w:rPr>
              <w:t>Переправненского</w:t>
            </w:r>
            <w:r w:rsidRPr="00D441F7">
              <w:rPr>
                <w:sz w:val="28"/>
                <w:szCs w:val="28"/>
              </w:rPr>
              <w:t xml:space="preserve">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FD56BA">
            <w:pPr>
              <w:jc w:val="both"/>
              <w:rPr>
                <w:sz w:val="28"/>
                <w:szCs w:val="28"/>
              </w:rPr>
            </w:pPr>
            <w:r w:rsidRPr="00D441F7">
              <w:rPr>
                <w:sz w:val="28"/>
                <w:szCs w:val="28"/>
              </w:rPr>
              <w:t>по предварительной записи (тел для записи 8(86192)6-</w:t>
            </w:r>
            <w:r w:rsidR="00FD56BA">
              <w:rPr>
                <w:sz w:val="28"/>
                <w:szCs w:val="28"/>
              </w:rPr>
              <w:t>77-80</w:t>
            </w:r>
            <w:r w:rsidRPr="00D441F7">
              <w:rPr>
                <w:sz w:val="28"/>
                <w:szCs w:val="28"/>
              </w:rPr>
              <w:t xml:space="preserve">) </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 xml:space="preserve">пн.-чт.8-00 до </w:t>
            </w:r>
          </w:p>
          <w:p w:rsidR="00AD6799" w:rsidRPr="00D441F7" w:rsidRDefault="00AD6799" w:rsidP="00352B08">
            <w:pPr>
              <w:jc w:val="both"/>
              <w:rPr>
                <w:sz w:val="28"/>
                <w:szCs w:val="28"/>
              </w:rPr>
            </w:pPr>
            <w:r w:rsidRPr="00D441F7">
              <w:rPr>
                <w:sz w:val="28"/>
                <w:szCs w:val="28"/>
              </w:rPr>
              <w:t>17-00</w:t>
            </w:r>
          </w:p>
          <w:p w:rsidR="00AD6799" w:rsidRPr="00D441F7" w:rsidRDefault="00AD6799" w:rsidP="00352B08">
            <w:pPr>
              <w:jc w:val="both"/>
              <w:rPr>
                <w:sz w:val="28"/>
                <w:szCs w:val="28"/>
              </w:rPr>
            </w:pPr>
            <w:r w:rsidRPr="00D441F7">
              <w:rPr>
                <w:sz w:val="28"/>
                <w:szCs w:val="28"/>
              </w:rPr>
              <w:t>пт.и предпр. дни с 8-00 до 16-00, перерыв:</w:t>
            </w:r>
          </w:p>
          <w:p w:rsidR="00AD6799" w:rsidRPr="00D441F7" w:rsidRDefault="00AD6799" w:rsidP="00352B08">
            <w:pPr>
              <w:jc w:val="both"/>
              <w:rPr>
                <w:sz w:val="28"/>
                <w:szCs w:val="28"/>
              </w:rPr>
            </w:pPr>
            <w:r w:rsidRPr="00D441F7">
              <w:rPr>
                <w:sz w:val="28"/>
                <w:szCs w:val="28"/>
              </w:rPr>
              <w:t>12-00-12-50, вых. дни: сб., вс.</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lang w:val="en-US"/>
              </w:rPr>
            </w:pPr>
            <w:r w:rsidRPr="00D441F7">
              <w:rPr>
                <w:sz w:val="28"/>
                <w:szCs w:val="28"/>
                <w:lang w:val="en-US"/>
              </w:rPr>
              <w:t>8(86192)</w:t>
            </w:r>
          </w:p>
          <w:p w:rsidR="00AD6799" w:rsidRPr="00D441F7" w:rsidRDefault="00AD6799" w:rsidP="00352B08">
            <w:pPr>
              <w:jc w:val="both"/>
              <w:rPr>
                <w:sz w:val="28"/>
                <w:szCs w:val="28"/>
                <w:lang w:val="en-US"/>
              </w:rPr>
            </w:pPr>
            <w:r w:rsidRPr="00D441F7">
              <w:rPr>
                <w:sz w:val="28"/>
                <w:szCs w:val="28"/>
                <w:lang w:val="en-US"/>
              </w:rPr>
              <w:t>6-</w:t>
            </w:r>
            <w:r w:rsidR="00FD56BA" w:rsidRPr="00352B08">
              <w:rPr>
                <w:sz w:val="28"/>
                <w:szCs w:val="28"/>
                <w:lang w:val="en-US"/>
              </w:rPr>
              <w:t>77</w:t>
            </w:r>
            <w:r w:rsidRPr="00D441F7">
              <w:rPr>
                <w:sz w:val="28"/>
                <w:szCs w:val="28"/>
                <w:lang w:val="en-US"/>
              </w:rPr>
              <w:t>-</w:t>
            </w:r>
            <w:r w:rsidR="00FD56BA" w:rsidRPr="00352B08">
              <w:rPr>
                <w:sz w:val="28"/>
                <w:szCs w:val="28"/>
                <w:lang w:val="en-US"/>
              </w:rPr>
              <w:t>80</w:t>
            </w:r>
            <w:r w:rsidRPr="00D441F7">
              <w:rPr>
                <w:sz w:val="28"/>
                <w:szCs w:val="28"/>
                <w:lang w:val="en-US"/>
              </w:rPr>
              <w:t xml:space="preserve">, </w:t>
            </w:r>
          </w:p>
          <w:p w:rsidR="00AD6799" w:rsidRPr="00D441F7" w:rsidRDefault="00AD6799" w:rsidP="00352B08">
            <w:pPr>
              <w:jc w:val="both"/>
              <w:rPr>
                <w:sz w:val="28"/>
                <w:szCs w:val="28"/>
                <w:lang w:val="en-US"/>
              </w:rPr>
            </w:pPr>
            <w:r w:rsidRPr="00D441F7">
              <w:rPr>
                <w:sz w:val="28"/>
                <w:szCs w:val="28"/>
              </w:rPr>
              <w:t>Факс</w:t>
            </w:r>
          </w:p>
          <w:p w:rsidR="00AD6799" w:rsidRPr="00D441F7" w:rsidRDefault="00AD6799" w:rsidP="00352B08">
            <w:pPr>
              <w:jc w:val="both"/>
              <w:rPr>
                <w:sz w:val="28"/>
                <w:szCs w:val="28"/>
                <w:lang w:val="en-US"/>
              </w:rPr>
            </w:pPr>
            <w:r w:rsidRPr="00D441F7">
              <w:rPr>
                <w:sz w:val="28"/>
                <w:szCs w:val="28"/>
                <w:lang w:val="en-US"/>
              </w:rPr>
              <w:t>8(86192)</w:t>
            </w:r>
          </w:p>
          <w:p w:rsidR="00AD6799" w:rsidRPr="00D441F7" w:rsidRDefault="00AD6799" w:rsidP="00352B08">
            <w:pPr>
              <w:jc w:val="both"/>
              <w:rPr>
                <w:sz w:val="28"/>
                <w:szCs w:val="28"/>
                <w:lang w:val="en-US"/>
              </w:rPr>
            </w:pPr>
            <w:r w:rsidRPr="00D441F7">
              <w:rPr>
                <w:sz w:val="28"/>
                <w:szCs w:val="28"/>
                <w:lang w:val="en-US"/>
              </w:rPr>
              <w:t>6-</w:t>
            </w:r>
            <w:r w:rsidR="00FD56BA" w:rsidRPr="00FD56BA">
              <w:rPr>
                <w:sz w:val="28"/>
                <w:szCs w:val="28"/>
                <w:lang w:val="en-US"/>
              </w:rPr>
              <w:t>77</w:t>
            </w:r>
            <w:r w:rsidRPr="00D441F7">
              <w:rPr>
                <w:sz w:val="28"/>
                <w:szCs w:val="28"/>
                <w:lang w:val="en-US"/>
              </w:rPr>
              <w:t>-</w:t>
            </w:r>
            <w:r w:rsidR="00FD56BA" w:rsidRPr="00FD56BA">
              <w:rPr>
                <w:sz w:val="28"/>
                <w:szCs w:val="28"/>
                <w:lang w:val="en-US"/>
              </w:rPr>
              <w:t>80</w:t>
            </w:r>
            <w:r w:rsidRPr="00D441F7">
              <w:rPr>
                <w:sz w:val="28"/>
                <w:szCs w:val="28"/>
                <w:lang w:val="en-US"/>
              </w:rPr>
              <w:t>,</w:t>
            </w:r>
          </w:p>
          <w:p w:rsidR="00FD56BA" w:rsidRPr="00FD56BA" w:rsidRDefault="00AD6799" w:rsidP="00FD56BA">
            <w:pPr>
              <w:ind w:firstLine="34"/>
              <w:jc w:val="both"/>
              <w:rPr>
                <w:color w:val="000000"/>
                <w:sz w:val="28"/>
                <w:szCs w:val="28"/>
                <w:lang w:val="en-US"/>
              </w:rPr>
            </w:pPr>
            <w:r w:rsidRPr="00D441F7">
              <w:rPr>
                <w:sz w:val="28"/>
                <w:szCs w:val="28"/>
                <w:lang w:val="en-US"/>
              </w:rPr>
              <w:t xml:space="preserve">e-mail: </w:t>
            </w:r>
            <w:hyperlink r:id="rId16" w:history="1">
              <w:r w:rsidR="00FD56BA" w:rsidRPr="00FD56BA">
                <w:rPr>
                  <w:rStyle w:val="a6"/>
                  <w:color w:val="000000"/>
                  <w:sz w:val="28"/>
                  <w:szCs w:val="28"/>
                  <w:lang w:val="en-US"/>
                </w:rPr>
                <w:t>adminpspmail@mail.ru</w:t>
              </w:r>
            </w:hyperlink>
            <w:r w:rsidR="00FD56BA" w:rsidRPr="00FD56BA">
              <w:rPr>
                <w:color w:val="000000"/>
                <w:sz w:val="28"/>
                <w:szCs w:val="28"/>
                <w:lang w:val="en-US"/>
              </w:rPr>
              <w:t>.</w:t>
            </w:r>
          </w:p>
          <w:p w:rsidR="00AD6799" w:rsidRPr="00D441F7" w:rsidRDefault="00AD6799" w:rsidP="00352B08">
            <w:pPr>
              <w:rPr>
                <w:sz w:val="28"/>
                <w:szCs w:val="28"/>
                <w:lang w:val="en-US"/>
              </w:rPr>
            </w:pP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rsidR="00AD6799" w:rsidRPr="00D441F7" w:rsidRDefault="00AD6799" w:rsidP="00352B08">
            <w:pPr>
              <w:jc w:val="both"/>
              <w:rPr>
                <w:sz w:val="28"/>
                <w:szCs w:val="28"/>
              </w:rPr>
            </w:pPr>
            <w:r w:rsidRPr="00D441F7">
              <w:rPr>
                <w:sz w:val="28"/>
                <w:szCs w:val="28"/>
              </w:rPr>
              <w:t>3525</w:t>
            </w:r>
            <w:r w:rsidR="00FD56BA">
              <w:rPr>
                <w:sz w:val="28"/>
                <w:szCs w:val="28"/>
              </w:rPr>
              <w:t>5</w:t>
            </w:r>
            <w:r w:rsidRPr="00D441F7">
              <w:rPr>
                <w:sz w:val="28"/>
                <w:szCs w:val="28"/>
              </w:rPr>
              <w:t>5          с</w:t>
            </w:r>
            <w:r w:rsidR="00FD56BA">
              <w:rPr>
                <w:sz w:val="28"/>
                <w:szCs w:val="28"/>
              </w:rPr>
              <w:t>т-ца Переправная</w:t>
            </w:r>
          </w:p>
          <w:p w:rsidR="00AD6799" w:rsidRPr="00D441F7" w:rsidRDefault="00AD6799" w:rsidP="00FD56BA">
            <w:pPr>
              <w:jc w:val="both"/>
              <w:rPr>
                <w:sz w:val="28"/>
                <w:szCs w:val="28"/>
              </w:rPr>
            </w:pPr>
            <w:r w:rsidRPr="00D441F7">
              <w:rPr>
                <w:sz w:val="28"/>
                <w:szCs w:val="28"/>
              </w:rPr>
              <w:t>ул.</w:t>
            </w:r>
            <w:r w:rsidR="00FD56BA">
              <w:rPr>
                <w:sz w:val="28"/>
                <w:szCs w:val="28"/>
              </w:rPr>
              <w:t>Красная,24</w:t>
            </w:r>
          </w:p>
        </w:tc>
      </w:tr>
    </w:tbl>
    <w:p w:rsidR="00AD6799" w:rsidRPr="00D441F7" w:rsidRDefault="00AD6799" w:rsidP="00AD6799">
      <w:pPr>
        <w:ind w:firstLine="567"/>
        <w:jc w:val="both"/>
        <w:rPr>
          <w:sz w:val="28"/>
          <w:szCs w:val="28"/>
        </w:rPr>
      </w:pPr>
    </w:p>
    <w:p w:rsidR="00AD6799" w:rsidRPr="00D441F7" w:rsidRDefault="00AD6799" w:rsidP="00AD6799">
      <w:pPr>
        <w:ind w:firstLine="567"/>
        <w:jc w:val="both"/>
        <w:rPr>
          <w:sz w:val="28"/>
          <w:szCs w:val="28"/>
        </w:rPr>
      </w:pPr>
      <w:r w:rsidRPr="00D441F7">
        <w:rPr>
          <w:sz w:val="28"/>
          <w:szCs w:val="28"/>
        </w:rPr>
        <w:t xml:space="preserve">5.7.Сроки рассмотрения жалобы. </w:t>
      </w:r>
    </w:p>
    <w:p w:rsidR="00AD6799" w:rsidRPr="00D441F7" w:rsidRDefault="00AD6799" w:rsidP="00AD6799">
      <w:pPr>
        <w:ind w:firstLine="567"/>
        <w:jc w:val="both"/>
        <w:rPr>
          <w:sz w:val="28"/>
          <w:szCs w:val="28"/>
        </w:rPr>
      </w:pPr>
      <w:r w:rsidRPr="00D441F7">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D6799" w:rsidRPr="00D441F7" w:rsidRDefault="00AD6799" w:rsidP="00AD6799">
      <w:pPr>
        <w:ind w:firstLine="567"/>
        <w:jc w:val="both"/>
        <w:rPr>
          <w:sz w:val="28"/>
          <w:szCs w:val="28"/>
        </w:rPr>
      </w:pPr>
      <w:r w:rsidRPr="00D441F7">
        <w:rPr>
          <w:sz w:val="28"/>
          <w:szCs w:val="28"/>
        </w:rPr>
        <w:t xml:space="preserve">5.8.Результат досудебного (внесудебного) обжалования применительно к каждой процедуре либо инстанции обжалования. </w:t>
      </w:r>
    </w:p>
    <w:p w:rsidR="00AD6799" w:rsidRPr="00D441F7" w:rsidRDefault="00AD6799" w:rsidP="00AD6799">
      <w:pPr>
        <w:ind w:firstLine="567"/>
        <w:jc w:val="both"/>
        <w:rPr>
          <w:sz w:val="28"/>
          <w:szCs w:val="28"/>
        </w:rPr>
      </w:pPr>
      <w:bookmarkStart w:id="9" w:name="sub_11027"/>
      <w:r w:rsidRPr="00D441F7">
        <w:rPr>
          <w:sz w:val="28"/>
          <w:szCs w:val="28"/>
        </w:rPr>
        <w:t>По результатам рассмотрения жалобы орган, предоставляющий муниципальную услугу, принимает одно из следующих решений:</w:t>
      </w:r>
      <w:bookmarkEnd w:id="9"/>
    </w:p>
    <w:p w:rsidR="00AD6799" w:rsidRPr="00D441F7" w:rsidRDefault="00AD6799" w:rsidP="00AD6799">
      <w:pPr>
        <w:ind w:firstLine="567"/>
        <w:jc w:val="both"/>
        <w:rPr>
          <w:sz w:val="28"/>
          <w:szCs w:val="28"/>
        </w:rPr>
      </w:pPr>
      <w:r w:rsidRPr="00D441F7">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D6799" w:rsidRPr="00D441F7" w:rsidRDefault="00AD6799" w:rsidP="00AD6799">
      <w:pPr>
        <w:ind w:firstLine="567"/>
        <w:jc w:val="both"/>
        <w:rPr>
          <w:sz w:val="28"/>
          <w:szCs w:val="28"/>
        </w:rPr>
      </w:pPr>
      <w:r w:rsidRPr="00D441F7">
        <w:rPr>
          <w:sz w:val="28"/>
          <w:szCs w:val="28"/>
        </w:rPr>
        <w:t>2)отказывает в удовлетворении жалобы.</w:t>
      </w:r>
    </w:p>
    <w:p w:rsidR="00AD6799" w:rsidRPr="00D441F7" w:rsidRDefault="00AD6799" w:rsidP="00AD6799">
      <w:pPr>
        <w:ind w:firstLine="567"/>
        <w:jc w:val="both"/>
        <w:rPr>
          <w:sz w:val="28"/>
          <w:szCs w:val="28"/>
        </w:rPr>
      </w:pPr>
      <w:bookmarkStart w:id="10" w:name="sub_11028"/>
      <w:r w:rsidRPr="00D441F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AD6799" w:rsidRPr="00D441F7" w:rsidRDefault="00AD6799" w:rsidP="00AD6799">
      <w:pPr>
        <w:ind w:firstLine="567"/>
        <w:jc w:val="both"/>
        <w:rPr>
          <w:sz w:val="28"/>
          <w:szCs w:val="28"/>
        </w:rPr>
      </w:pPr>
      <w:bookmarkStart w:id="11" w:name="sub_11029"/>
      <w:r w:rsidRPr="00D441F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AD6799" w:rsidRPr="00D441F7" w:rsidRDefault="00AD6799" w:rsidP="00AD6799">
      <w:pPr>
        <w:pStyle w:val="msonormalcxspmiddle"/>
        <w:spacing w:before="0" w:beforeAutospacing="0" w:after="0" w:afterAutospacing="0"/>
        <w:ind w:firstLine="567"/>
        <w:jc w:val="both"/>
        <w:rPr>
          <w:sz w:val="28"/>
          <w:szCs w:val="28"/>
        </w:rPr>
      </w:pPr>
      <w:r w:rsidRPr="00D441F7">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352B08" w:rsidRPr="00D441F7" w:rsidRDefault="00352B08" w:rsidP="00352B08">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352B08" w:rsidRPr="00D441F7" w:rsidRDefault="00352B08" w:rsidP="00352B08">
      <w:pPr>
        <w:pStyle w:val="ConsPlusNormal"/>
        <w:ind w:firstLine="567"/>
        <w:jc w:val="both"/>
        <w:rPr>
          <w:rFonts w:ascii="Times New Roman" w:hAnsi="Times New Roman" w:cs="Times New Roman"/>
          <w:sz w:val="28"/>
          <w:szCs w:val="28"/>
        </w:rPr>
      </w:pPr>
    </w:p>
    <w:p w:rsidR="00AD6799" w:rsidRDefault="00AD6799"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Pr="00D441F7" w:rsidRDefault="00352B08"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lastRenderedPageBreak/>
        <w:t>ПРИЛОЖЕНИЕ № 1</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«Выдача разрешений на ввод</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AD6799">
      <w:pPr>
        <w:pStyle w:val="ConsPlusNormal"/>
        <w:ind w:firstLine="567"/>
        <w:jc w:val="right"/>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ind w:firstLine="567"/>
        <w:jc w:val="center"/>
        <w:rPr>
          <w:rFonts w:eastAsia="Arial CYR"/>
          <w:sz w:val="28"/>
          <w:szCs w:val="28"/>
        </w:rPr>
      </w:pPr>
      <w:r w:rsidRPr="00D441F7">
        <w:rPr>
          <w:rFonts w:eastAsia="Arial CYR"/>
          <w:sz w:val="28"/>
          <w:szCs w:val="28"/>
        </w:rPr>
        <w:t xml:space="preserve">Информация </w:t>
      </w:r>
    </w:p>
    <w:p w:rsidR="00AD6799" w:rsidRPr="00D441F7" w:rsidRDefault="00AD6799" w:rsidP="00AD6799">
      <w:pPr>
        <w:ind w:firstLine="567"/>
        <w:jc w:val="center"/>
        <w:rPr>
          <w:rFonts w:eastAsia="Arial CYR"/>
          <w:sz w:val="28"/>
          <w:szCs w:val="28"/>
        </w:rPr>
      </w:pPr>
      <w:r w:rsidRPr="00D441F7">
        <w:rPr>
          <w:rFonts w:eastAsia="Arial CYR"/>
          <w:sz w:val="28"/>
          <w:szCs w:val="28"/>
        </w:rPr>
        <w:t xml:space="preserve">о месте нахождения, графике работы, адрес официального сайта в сети Интернет исполнителя муниципальной услуги </w:t>
      </w:r>
      <w:r w:rsidRPr="00D441F7">
        <w:rPr>
          <w:rStyle w:val="FontStyle36"/>
          <w:sz w:val="28"/>
          <w:szCs w:val="28"/>
        </w:rPr>
        <w:t>«</w:t>
      </w:r>
      <w:r w:rsidRPr="00D441F7">
        <w:rPr>
          <w:bCs/>
          <w:sz w:val="28"/>
          <w:szCs w:val="28"/>
        </w:rPr>
        <w:t xml:space="preserve">Выдача разрешения на ввод в эксплуатацию объектов капитального строительства» на территории </w:t>
      </w:r>
      <w:r w:rsidR="00A7227C" w:rsidRPr="00D441F7">
        <w:rPr>
          <w:sz w:val="28"/>
          <w:szCs w:val="28"/>
        </w:rPr>
        <w:t>Переправненского</w:t>
      </w:r>
      <w:r w:rsidRPr="00D441F7">
        <w:rPr>
          <w:bCs/>
          <w:sz w:val="28"/>
          <w:szCs w:val="28"/>
        </w:rPr>
        <w:t xml:space="preserve"> сельского поселения</w:t>
      </w:r>
    </w:p>
    <w:p w:rsidR="00AD6799" w:rsidRPr="00D441F7" w:rsidRDefault="00AD6799" w:rsidP="00AD6799">
      <w:pPr>
        <w:pStyle w:val="ConsPlusNormal"/>
        <w:widowControl/>
        <w:ind w:firstLine="567"/>
        <w:rPr>
          <w:rFonts w:ascii="Times New Roman" w:hAnsi="Times New Roman" w:cs="Times New Roman"/>
          <w:b/>
          <w:sz w:val="28"/>
          <w:szCs w:val="28"/>
        </w:rPr>
      </w:pPr>
    </w:p>
    <w:p w:rsidR="00AD6799" w:rsidRPr="00D441F7" w:rsidRDefault="00AD6799" w:rsidP="00AD6799">
      <w:pPr>
        <w:pStyle w:val="ConsPlusNormal"/>
        <w:widowControl/>
        <w:ind w:firstLine="567"/>
        <w:jc w:val="both"/>
        <w:rPr>
          <w:rFonts w:ascii="Times New Roman" w:hAnsi="Times New Roman" w:cs="Times New Roman"/>
          <w:sz w:val="28"/>
          <w:szCs w:val="28"/>
        </w:rPr>
      </w:pPr>
      <w:r w:rsidRPr="00D441F7">
        <w:rPr>
          <w:rFonts w:ascii="Times New Roman" w:eastAsia="Arial CYR" w:hAnsi="Times New Roman" w:cs="Times New Roman"/>
          <w:sz w:val="28"/>
          <w:szCs w:val="28"/>
        </w:rPr>
        <w:t>Исполнитель муниципальной услуги: а</w:t>
      </w:r>
      <w:r w:rsidRPr="00D441F7">
        <w:rPr>
          <w:rFonts w:ascii="Times New Roman" w:hAnsi="Times New Roman" w:cs="Times New Roman"/>
          <w:color w:val="000000"/>
          <w:sz w:val="28"/>
          <w:szCs w:val="28"/>
        </w:rPr>
        <w:t xml:space="preserve">дминистрация </w:t>
      </w:r>
      <w:r w:rsidR="00A7227C" w:rsidRPr="00D441F7">
        <w:rPr>
          <w:rFonts w:ascii="Times New Roman" w:hAnsi="Times New Roman" w:cs="Times New Roman"/>
          <w:sz w:val="28"/>
          <w:szCs w:val="28"/>
        </w:rPr>
        <w:t>Переправненского</w:t>
      </w:r>
      <w:r w:rsidRPr="00D441F7">
        <w:rPr>
          <w:rFonts w:ascii="Times New Roman" w:hAnsi="Times New Roman" w:cs="Times New Roman"/>
          <w:color w:val="000000"/>
          <w:sz w:val="28"/>
          <w:szCs w:val="28"/>
        </w:rPr>
        <w:t xml:space="preserve"> сельского поселения Мостовского района (далее – администрация)</w:t>
      </w:r>
      <w:r w:rsidRPr="00D441F7">
        <w:rPr>
          <w:rFonts w:ascii="Times New Roman" w:hAnsi="Times New Roman" w:cs="Times New Roman"/>
          <w:sz w:val="28"/>
          <w:szCs w:val="28"/>
        </w:rPr>
        <w:t>:</w:t>
      </w:r>
    </w:p>
    <w:p w:rsidR="00810F97" w:rsidRPr="00D441F7" w:rsidRDefault="00AD6799" w:rsidP="00810F97">
      <w:pPr>
        <w:ind w:firstLine="567"/>
        <w:jc w:val="both"/>
        <w:rPr>
          <w:rFonts w:eastAsia="Arial CYR"/>
          <w:sz w:val="28"/>
          <w:szCs w:val="28"/>
        </w:rPr>
      </w:pPr>
      <w:r w:rsidRPr="00D441F7">
        <w:rPr>
          <w:rFonts w:eastAsia="Arial CYR"/>
          <w:sz w:val="28"/>
          <w:szCs w:val="28"/>
        </w:rPr>
        <w:t xml:space="preserve">-место нахождения: Краснодарский край, Мостовский район, </w:t>
      </w:r>
      <w:r w:rsidR="00810F97" w:rsidRPr="00D441F7">
        <w:rPr>
          <w:rFonts w:eastAsia="Arial CYR"/>
          <w:sz w:val="28"/>
          <w:szCs w:val="28"/>
        </w:rPr>
        <w:t xml:space="preserve">, </w:t>
      </w:r>
      <w:r w:rsidR="00810F97">
        <w:rPr>
          <w:rFonts w:eastAsia="Arial CYR"/>
          <w:sz w:val="28"/>
          <w:szCs w:val="28"/>
        </w:rPr>
        <w:t>ст-ца Переправная</w:t>
      </w:r>
      <w:r w:rsidR="00810F97" w:rsidRPr="00D441F7">
        <w:rPr>
          <w:rFonts w:eastAsia="Arial CYR"/>
          <w:sz w:val="28"/>
          <w:szCs w:val="28"/>
        </w:rPr>
        <w:t xml:space="preserve">, ул. </w:t>
      </w:r>
      <w:r w:rsidR="00810F97">
        <w:rPr>
          <w:rFonts w:eastAsia="Arial CYR"/>
          <w:sz w:val="28"/>
          <w:szCs w:val="28"/>
        </w:rPr>
        <w:t>Красная</w:t>
      </w:r>
      <w:r w:rsidR="00810F97" w:rsidRPr="00D441F7">
        <w:rPr>
          <w:rFonts w:eastAsia="Arial CYR"/>
          <w:sz w:val="28"/>
          <w:szCs w:val="28"/>
        </w:rPr>
        <w:t xml:space="preserve">, </w:t>
      </w:r>
      <w:r w:rsidR="00810F97">
        <w:rPr>
          <w:rFonts w:eastAsia="Arial CYR"/>
          <w:sz w:val="28"/>
          <w:szCs w:val="28"/>
        </w:rPr>
        <w:t>24</w:t>
      </w:r>
      <w:r w:rsidR="00810F97" w:rsidRPr="00D441F7">
        <w:rPr>
          <w:rFonts w:eastAsia="Arial CYR"/>
          <w:sz w:val="28"/>
          <w:szCs w:val="28"/>
        </w:rPr>
        <w:t>;</w:t>
      </w:r>
    </w:p>
    <w:p w:rsidR="00810F97" w:rsidRPr="00D441F7" w:rsidRDefault="00AD6799" w:rsidP="00810F97">
      <w:pPr>
        <w:ind w:firstLine="567"/>
        <w:jc w:val="both"/>
        <w:rPr>
          <w:rFonts w:eastAsia="Arial CYR"/>
          <w:sz w:val="28"/>
          <w:szCs w:val="28"/>
        </w:rPr>
      </w:pPr>
      <w:r w:rsidRPr="00D441F7">
        <w:rPr>
          <w:rFonts w:eastAsia="Arial CYR"/>
          <w:sz w:val="28"/>
          <w:szCs w:val="28"/>
        </w:rPr>
        <w:t>-почтовый адрес: 3525</w:t>
      </w:r>
      <w:r w:rsidR="00810F97">
        <w:rPr>
          <w:rFonts w:eastAsia="Arial CYR"/>
          <w:sz w:val="28"/>
          <w:szCs w:val="28"/>
        </w:rPr>
        <w:t>5</w:t>
      </w:r>
      <w:r w:rsidRPr="00D441F7">
        <w:rPr>
          <w:rFonts w:eastAsia="Arial CYR"/>
          <w:sz w:val="28"/>
          <w:szCs w:val="28"/>
        </w:rPr>
        <w:t xml:space="preserve">5, Краснодарский край, Мостовский район, </w:t>
      </w:r>
      <w:r w:rsidR="00810F97" w:rsidRPr="00D441F7">
        <w:rPr>
          <w:rFonts w:eastAsia="Arial CYR"/>
          <w:sz w:val="28"/>
          <w:szCs w:val="28"/>
        </w:rPr>
        <w:t xml:space="preserve">, </w:t>
      </w:r>
      <w:r w:rsidR="00810F97">
        <w:rPr>
          <w:rFonts w:eastAsia="Arial CYR"/>
          <w:sz w:val="28"/>
          <w:szCs w:val="28"/>
        </w:rPr>
        <w:t>ст-ца Переправная</w:t>
      </w:r>
      <w:r w:rsidR="00810F97" w:rsidRPr="00D441F7">
        <w:rPr>
          <w:rFonts w:eastAsia="Arial CYR"/>
          <w:sz w:val="28"/>
          <w:szCs w:val="28"/>
        </w:rPr>
        <w:t xml:space="preserve">, ул. </w:t>
      </w:r>
      <w:r w:rsidR="00810F97">
        <w:rPr>
          <w:rFonts w:eastAsia="Arial CYR"/>
          <w:sz w:val="28"/>
          <w:szCs w:val="28"/>
        </w:rPr>
        <w:t>Красная</w:t>
      </w:r>
      <w:r w:rsidR="00810F97" w:rsidRPr="00D441F7">
        <w:rPr>
          <w:rFonts w:eastAsia="Arial CYR"/>
          <w:sz w:val="28"/>
          <w:szCs w:val="28"/>
        </w:rPr>
        <w:t xml:space="preserve">, </w:t>
      </w:r>
      <w:r w:rsidR="00810F97">
        <w:rPr>
          <w:rFonts w:eastAsia="Arial CYR"/>
          <w:sz w:val="28"/>
          <w:szCs w:val="28"/>
        </w:rPr>
        <w:t>24</w:t>
      </w:r>
      <w:r w:rsidR="00810F97" w:rsidRPr="00D441F7">
        <w:rPr>
          <w:rFonts w:eastAsia="Arial CYR"/>
          <w:sz w:val="28"/>
          <w:szCs w:val="28"/>
        </w:rPr>
        <w:t>;</w:t>
      </w:r>
    </w:p>
    <w:p w:rsidR="00352B08" w:rsidRPr="00352B08" w:rsidRDefault="00AD6799" w:rsidP="00352B08">
      <w:pPr>
        <w:tabs>
          <w:tab w:val="left" w:pos="851"/>
          <w:tab w:val="left" w:pos="1418"/>
        </w:tabs>
        <w:ind w:firstLine="567"/>
        <w:jc w:val="both"/>
        <w:rPr>
          <w:spacing w:val="1"/>
          <w:sz w:val="28"/>
          <w:szCs w:val="28"/>
        </w:rPr>
      </w:pPr>
      <w:r w:rsidRPr="00D441F7">
        <w:rPr>
          <w:rFonts w:eastAsia="Arial CYR"/>
          <w:sz w:val="28"/>
          <w:szCs w:val="28"/>
        </w:rPr>
        <w:t>-адрес официального интернет-сайта:</w:t>
      </w:r>
      <w:r w:rsidRPr="00D441F7">
        <w:rPr>
          <w:sz w:val="28"/>
          <w:szCs w:val="28"/>
        </w:rPr>
        <w:t xml:space="preserve"> </w:t>
      </w:r>
      <w:r w:rsidR="00352B08" w:rsidRPr="00673817">
        <w:rPr>
          <w:sz w:val="28"/>
          <w:szCs w:val="28"/>
        </w:rPr>
        <w:t xml:space="preserve">http:// </w:t>
      </w:r>
      <w:hyperlink r:id="rId17" w:tgtFrame="_blank" w:history="1">
        <w:r w:rsidR="00352B08" w:rsidRPr="00352B08">
          <w:rPr>
            <w:rStyle w:val="a6"/>
            <w:color w:val="000000" w:themeColor="text1"/>
            <w:sz w:val="28"/>
            <w:szCs w:val="28"/>
            <w:u w:val="none"/>
            <w:shd w:val="clear" w:color="auto" w:fill="FFFFFF"/>
          </w:rPr>
          <w:t>perepravnenskoesp.ru</w:t>
        </w:r>
      </w:hyperlink>
      <w:r w:rsidR="00352B08" w:rsidRPr="00352B08">
        <w:rPr>
          <w:spacing w:val="1"/>
          <w:sz w:val="28"/>
          <w:szCs w:val="28"/>
        </w:rPr>
        <w:t>.;</w:t>
      </w:r>
    </w:p>
    <w:p w:rsidR="00352B08" w:rsidRPr="00352B08" w:rsidRDefault="00352B08" w:rsidP="00352B08">
      <w:pPr>
        <w:ind w:firstLine="34"/>
        <w:jc w:val="both"/>
        <w:rPr>
          <w:color w:val="000000"/>
          <w:sz w:val="28"/>
          <w:szCs w:val="28"/>
        </w:rPr>
      </w:pPr>
      <w:r>
        <w:rPr>
          <w:sz w:val="28"/>
          <w:szCs w:val="28"/>
        </w:rPr>
        <w:t xml:space="preserve">       </w:t>
      </w:r>
      <w:r w:rsidR="00AD6799" w:rsidRPr="00D441F7">
        <w:rPr>
          <w:sz w:val="28"/>
          <w:szCs w:val="28"/>
        </w:rPr>
        <w:t>-электронный адрес:</w:t>
      </w:r>
      <w:r w:rsidR="00AD6799" w:rsidRPr="00D441F7">
        <w:rPr>
          <w:rFonts w:eastAsia="Arial CYR"/>
          <w:sz w:val="28"/>
          <w:szCs w:val="28"/>
        </w:rPr>
        <w:t xml:space="preserve"> </w:t>
      </w:r>
      <w:r w:rsidRPr="00D441F7">
        <w:rPr>
          <w:sz w:val="28"/>
          <w:szCs w:val="28"/>
          <w:lang w:val="en-US"/>
        </w:rPr>
        <w:t>e</w:t>
      </w:r>
      <w:r w:rsidRPr="00352B08">
        <w:rPr>
          <w:sz w:val="28"/>
          <w:szCs w:val="28"/>
        </w:rPr>
        <w:t>-</w:t>
      </w:r>
      <w:r w:rsidRPr="00D441F7">
        <w:rPr>
          <w:sz w:val="28"/>
          <w:szCs w:val="28"/>
          <w:lang w:val="en-US"/>
        </w:rPr>
        <w:t>mail</w:t>
      </w:r>
      <w:r w:rsidRPr="00352B08">
        <w:rPr>
          <w:sz w:val="28"/>
          <w:szCs w:val="28"/>
        </w:rPr>
        <w:t xml:space="preserve">: </w:t>
      </w:r>
      <w:hyperlink r:id="rId18" w:history="1">
        <w:r w:rsidRPr="00352B08">
          <w:rPr>
            <w:rStyle w:val="a6"/>
            <w:color w:val="000000"/>
            <w:sz w:val="28"/>
            <w:szCs w:val="28"/>
            <w:u w:val="none"/>
            <w:lang w:val="en-US"/>
          </w:rPr>
          <w:t>adminpspmail</w:t>
        </w:r>
        <w:r w:rsidRPr="00352B08">
          <w:rPr>
            <w:rStyle w:val="a6"/>
            <w:color w:val="000000"/>
            <w:sz w:val="28"/>
            <w:szCs w:val="28"/>
            <w:u w:val="none"/>
          </w:rPr>
          <w:t>@</w:t>
        </w:r>
        <w:r w:rsidRPr="00352B08">
          <w:rPr>
            <w:rStyle w:val="a6"/>
            <w:color w:val="000000"/>
            <w:sz w:val="28"/>
            <w:szCs w:val="28"/>
            <w:u w:val="none"/>
            <w:lang w:val="en-US"/>
          </w:rPr>
          <w:t>mail</w:t>
        </w:r>
        <w:r w:rsidRPr="00352B08">
          <w:rPr>
            <w:rStyle w:val="a6"/>
            <w:color w:val="000000"/>
            <w:sz w:val="28"/>
            <w:szCs w:val="28"/>
            <w:u w:val="none"/>
          </w:rPr>
          <w:t>.</w:t>
        </w:r>
        <w:r w:rsidRPr="00352B08">
          <w:rPr>
            <w:rStyle w:val="a6"/>
            <w:color w:val="000000"/>
            <w:sz w:val="28"/>
            <w:szCs w:val="28"/>
            <w:u w:val="none"/>
            <w:lang w:val="en-US"/>
          </w:rPr>
          <w:t>ru</w:t>
        </w:r>
      </w:hyperlink>
      <w:r w:rsidRPr="00352B08">
        <w:rPr>
          <w:color w:val="000000"/>
          <w:sz w:val="28"/>
          <w:szCs w:val="28"/>
        </w:rPr>
        <w:t>.;</w:t>
      </w:r>
    </w:p>
    <w:p w:rsidR="00AD6799" w:rsidRPr="00D441F7" w:rsidRDefault="00AD6799" w:rsidP="00AD6799">
      <w:pPr>
        <w:ind w:firstLine="567"/>
        <w:jc w:val="both"/>
        <w:rPr>
          <w:sz w:val="28"/>
          <w:szCs w:val="28"/>
        </w:rPr>
      </w:pPr>
      <w:r w:rsidRPr="00D441F7">
        <w:rPr>
          <w:rStyle w:val="ac"/>
          <w:b w:val="0"/>
          <w:sz w:val="28"/>
          <w:szCs w:val="28"/>
        </w:rPr>
        <w:t>-телефон для обращения граждан</w:t>
      </w:r>
      <w:r w:rsidRPr="00D441F7">
        <w:rPr>
          <w:rStyle w:val="FontStyle36"/>
          <w:sz w:val="28"/>
          <w:szCs w:val="28"/>
        </w:rPr>
        <w:t xml:space="preserve"> администрации</w:t>
      </w:r>
      <w:r w:rsidRPr="00D441F7">
        <w:rPr>
          <w:rStyle w:val="ac"/>
          <w:b w:val="0"/>
          <w:sz w:val="28"/>
          <w:szCs w:val="28"/>
        </w:rPr>
        <w:t xml:space="preserve">: </w:t>
      </w:r>
      <w:r w:rsidRPr="00D441F7">
        <w:rPr>
          <w:sz w:val="28"/>
          <w:szCs w:val="28"/>
        </w:rPr>
        <w:t>(8-861-92) 6-</w:t>
      </w:r>
      <w:r w:rsidR="00352B08">
        <w:rPr>
          <w:sz w:val="28"/>
          <w:szCs w:val="28"/>
        </w:rPr>
        <w:t>77</w:t>
      </w:r>
      <w:r w:rsidRPr="00D441F7">
        <w:rPr>
          <w:sz w:val="28"/>
          <w:szCs w:val="28"/>
        </w:rPr>
        <w:t>-</w:t>
      </w:r>
      <w:r w:rsidR="00352B08">
        <w:rPr>
          <w:sz w:val="28"/>
          <w:szCs w:val="28"/>
        </w:rPr>
        <w:t>80</w:t>
      </w:r>
      <w:r w:rsidRPr="00D441F7">
        <w:rPr>
          <w:sz w:val="28"/>
          <w:szCs w:val="28"/>
        </w:rPr>
        <w:t xml:space="preserve"> (факс), </w:t>
      </w:r>
      <w:r w:rsidRPr="00D441F7">
        <w:rPr>
          <w:rStyle w:val="ac"/>
          <w:b w:val="0"/>
          <w:sz w:val="28"/>
          <w:szCs w:val="28"/>
        </w:rPr>
        <w:t>Общий отдел</w:t>
      </w:r>
      <w:r w:rsidRPr="00D441F7">
        <w:rPr>
          <w:rStyle w:val="FontStyle36"/>
          <w:sz w:val="28"/>
          <w:szCs w:val="28"/>
        </w:rPr>
        <w:t xml:space="preserve"> администрации</w:t>
      </w:r>
      <w:r w:rsidRPr="00D441F7">
        <w:rPr>
          <w:rStyle w:val="ac"/>
          <w:b w:val="0"/>
          <w:sz w:val="28"/>
          <w:szCs w:val="28"/>
        </w:rPr>
        <w:t xml:space="preserve">: </w:t>
      </w:r>
      <w:r w:rsidRPr="00D441F7">
        <w:rPr>
          <w:sz w:val="28"/>
          <w:szCs w:val="28"/>
        </w:rPr>
        <w:t>(8-861-92) 6-</w:t>
      </w:r>
      <w:r w:rsidR="00352B08">
        <w:rPr>
          <w:sz w:val="28"/>
          <w:szCs w:val="28"/>
        </w:rPr>
        <w:t>77</w:t>
      </w:r>
      <w:r w:rsidRPr="00D441F7">
        <w:rPr>
          <w:sz w:val="28"/>
          <w:szCs w:val="28"/>
        </w:rPr>
        <w:t>-</w:t>
      </w:r>
      <w:r w:rsidR="00352B08">
        <w:rPr>
          <w:sz w:val="28"/>
          <w:szCs w:val="28"/>
        </w:rPr>
        <w:t>80</w:t>
      </w:r>
      <w:r w:rsidRPr="00D441F7">
        <w:rPr>
          <w:sz w:val="28"/>
          <w:szCs w:val="28"/>
        </w:rPr>
        <w:t>.</w:t>
      </w:r>
    </w:p>
    <w:p w:rsidR="00AD6799" w:rsidRPr="00D441F7" w:rsidRDefault="00AD6799" w:rsidP="00AD6799">
      <w:pPr>
        <w:ind w:firstLine="567"/>
        <w:jc w:val="both"/>
        <w:rPr>
          <w:rFonts w:eastAsia="Arial CYR"/>
          <w:sz w:val="28"/>
          <w:szCs w:val="28"/>
        </w:rPr>
      </w:pPr>
      <w:r w:rsidRPr="00D441F7">
        <w:rPr>
          <w:rFonts w:eastAsia="Arial CYR"/>
          <w:sz w:val="28"/>
          <w:szCs w:val="28"/>
        </w:rPr>
        <w:t xml:space="preserve">Информация о месте нахождения и графике работы Общего отдела </w:t>
      </w:r>
      <w:r w:rsidRPr="00D441F7">
        <w:rPr>
          <w:rStyle w:val="FontStyle36"/>
          <w:sz w:val="28"/>
          <w:szCs w:val="28"/>
        </w:rPr>
        <w:t xml:space="preserve">администрации </w:t>
      </w:r>
      <w:r w:rsidR="00A7227C" w:rsidRPr="00D441F7">
        <w:rPr>
          <w:sz w:val="28"/>
          <w:szCs w:val="28"/>
        </w:rPr>
        <w:t>Переправненского</w:t>
      </w:r>
      <w:r w:rsidRPr="00D441F7">
        <w:rPr>
          <w:rStyle w:val="FontStyle36"/>
          <w:sz w:val="28"/>
          <w:szCs w:val="28"/>
        </w:rPr>
        <w:t xml:space="preserve"> сельского поселения (далее </w:t>
      </w:r>
      <w:r w:rsidRPr="00D441F7">
        <w:rPr>
          <w:rFonts w:eastAsia="Arial CYR"/>
          <w:sz w:val="28"/>
          <w:szCs w:val="28"/>
        </w:rPr>
        <w:t xml:space="preserve">– </w:t>
      </w:r>
      <w:r w:rsidRPr="00D441F7">
        <w:rPr>
          <w:rStyle w:val="FontStyle36"/>
          <w:sz w:val="28"/>
          <w:szCs w:val="28"/>
        </w:rPr>
        <w:t>Отдел)</w:t>
      </w:r>
      <w:r w:rsidRPr="00D441F7">
        <w:rPr>
          <w:rFonts w:eastAsia="Arial CYR"/>
          <w:sz w:val="28"/>
          <w:szCs w:val="28"/>
        </w:rPr>
        <w:t>, участвующего в предоставлении муниципальной услуги:</w:t>
      </w:r>
    </w:p>
    <w:p w:rsidR="00AD6799" w:rsidRPr="00D441F7" w:rsidRDefault="00AD6799" w:rsidP="00AD6799">
      <w:pPr>
        <w:ind w:firstLine="567"/>
        <w:jc w:val="both"/>
        <w:rPr>
          <w:rFonts w:eastAsia="Arial CYR"/>
          <w:sz w:val="28"/>
          <w:szCs w:val="28"/>
        </w:rPr>
      </w:pPr>
      <w:r w:rsidRPr="00D441F7">
        <w:rPr>
          <w:rFonts w:eastAsia="Arial CYR"/>
          <w:sz w:val="28"/>
          <w:szCs w:val="28"/>
        </w:rPr>
        <w:t xml:space="preserve">-место нахождения Отдела: Краснодарский край, Мостовский район, </w:t>
      </w:r>
      <w:r w:rsidR="00810F97">
        <w:rPr>
          <w:rFonts w:eastAsia="Arial CYR"/>
          <w:sz w:val="28"/>
          <w:szCs w:val="28"/>
        </w:rPr>
        <w:t>ст-ца Переправная</w:t>
      </w:r>
      <w:r w:rsidRPr="00D441F7">
        <w:rPr>
          <w:rFonts w:eastAsia="Arial CYR"/>
          <w:sz w:val="28"/>
          <w:szCs w:val="28"/>
        </w:rPr>
        <w:t xml:space="preserve">, ул. </w:t>
      </w:r>
      <w:r w:rsidR="00810F97">
        <w:rPr>
          <w:rFonts w:eastAsia="Arial CYR"/>
          <w:sz w:val="28"/>
          <w:szCs w:val="28"/>
        </w:rPr>
        <w:t>Красная</w:t>
      </w:r>
      <w:r w:rsidRPr="00D441F7">
        <w:rPr>
          <w:rFonts w:eastAsia="Arial CYR"/>
          <w:sz w:val="28"/>
          <w:szCs w:val="28"/>
        </w:rPr>
        <w:t xml:space="preserve">, </w:t>
      </w:r>
      <w:r w:rsidR="00810F97">
        <w:rPr>
          <w:rFonts w:eastAsia="Arial CYR"/>
          <w:sz w:val="28"/>
          <w:szCs w:val="28"/>
        </w:rPr>
        <w:t>24</w:t>
      </w:r>
      <w:r w:rsidRPr="00D441F7">
        <w:rPr>
          <w:rFonts w:eastAsia="Arial CYR"/>
          <w:sz w:val="28"/>
          <w:szCs w:val="28"/>
        </w:rPr>
        <w:t>;</w:t>
      </w:r>
    </w:p>
    <w:p w:rsidR="00AD6799" w:rsidRPr="00D441F7" w:rsidRDefault="00AD6799" w:rsidP="00AD6799">
      <w:pPr>
        <w:ind w:firstLine="567"/>
        <w:jc w:val="both"/>
        <w:rPr>
          <w:sz w:val="28"/>
          <w:szCs w:val="28"/>
        </w:rPr>
      </w:pPr>
      <w:r w:rsidRPr="00D441F7">
        <w:rPr>
          <w:rFonts w:eastAsia="Arial CYR"/>
          <w:sz w:val="28"/>
          <w:szCs w:val="28"/>
        </w:rPr>
        <w:t>-график работы Отдела п</w:t>
      </w:r>
      <w:r w:rsidRPr="00D441F7">
        <w:rPr>
          <w:sz w:val="28"/>
          <w:szCs w:val="28"/>
        </w:rPr>
        <w:t>ри оказании муниципальной услуги:</w:t>
      </w:r>
    </w:p>
    <w:tbl>
      <w:tblPr>
        <w:tblW w:w="0" w:type="auto"/>
        <w:tblInd w:w="70" w:type="dxa"/>
        <w:tblLayout w:type="fixed"/>
        <w:tblCellMar>
          <w:left w:w="70" w:type="dxa"/>
          <w:right w:w="70" w:type="dxa"/>
        </w:tblCellMar>
        <w:tblLook w:val="0000"/>
      </w:tblPr>
      <w:tblGrid>
        <w:gridCol w:w="1715"/>
        <w:gridCol w:w="1996"/>
        <w:gridCol w:w="1996"/>
        <w:gridCol w:w="1996"/>
        <w:gridCol w:w="1795"/>
      </w:tblGrid>
      <w:tr w:rsidR="00AD6799" w:rsidRPr="00D441F7" w:rsidTr="00352B08">
        <w:trPr>
          <w:cantSplit/>
          <w:trHeight w:val="853"/>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810F97">
            <w:pPr>
              <w:pStyle w:val="ConsPlusNormal"/>
              <w:snapToGrid w:val="0"/>
              <w:ind w:firstLine="0"/>
              <w:jc w:val="center"/>
              <w:rPr>
                <w:rFonts w:ascii="Times New Roman" w:hAnsi="Times New Roman" w:cs="Times New Roman"/>
                <w:sz w:val="28"/>
                <w:szCs w:val="28"/>
              </w:rPr>
            </w:pPr>
            <w:r w:rsidRPr="00D441F7">
              <w:rPr>
                <w:rFonts w:ascii="Times New Roman" w:hAnsi="Times New Roman" w:cs="Times New Roman"/>
                <w:sz w:val="28"/>
                <w:szCs w:val="28"/>
              </w:rPr>
              <w:t>День недели</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810F97">
            <w:pPr>
              <w:pStyle w:val="ConsPlusNormal"/>
              <w:snapToGrid w:val="0"/>
              <w:ind w:firstLine="0"/>
              <w:jc w:val="center"/>
              <w:rPr>
                <w:rFonts w:ascii="Times New Roman" w:hAnsi="Times New Roman" w:cs="Times New Roman"/>
                <w:sz w:val="28"/>
                <w:szCs w:val="28"/>
              </w:rPr>
            </w:pPr>
            <w:r w:rsidRPr="00D441F7">
              <w:rPr>
                <w:rFonts w:ascii="Times New Roman" w:hAnsi="Times New Roman" w:cs="Times New Roman"/>
                <w:sz w:val="28"/>
                <w:szCs w:val="28"/>
              </w:rPr>
              <w:t xml:space="preserve">Время приема </w:t>
            </w:r>
            <w:r w:rsidRPr="00D441F7">
              <w:rPr>
                <w:rFonts w:ascii="Times New Roman" w:hAnsi="Times New Roman" w:cs="Times New Roman"/>
                <w:sz w:val="28"/>
                <w:szCs w:val="28"/>
              </w:rPr>
              <w:br/>
              <w:t xml:space="preserve">заявлений и  </w:t>
            </w:r>
            <w:r w:rsidRPr="00D441F7">
              <w:rPr>
                <w:rFonts w:ascii="Times New Roman" w:hAnsi="Times New Roman" w:cs="Times New Roman"/>
                <w:sz w:val="28"/>
                <w:szCs w:val="28"/>
              </w:rPr>
              <w:br/>
              <w:t xml:space="preserve">документов от </w:t>
            </w:r>
            <w:r w:rsidRPr="00D441F7">
              <w:rPr>
                <w:rFonts w:ascii="Times New Roman" w:hAnsi="Times New Roman" w:cs="Times New Roman"/>
                <w:sz w:val="28"/>
                <w:szCs w:val="28"/>
              </w:rPr>
              <w:br/>
              <w:t>заявителей</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810F97">
            <w:pPr>
              <w:pStyle w:val="ConsPlusNormal"/>
              <w:snapToGrid w:val="0"/>
              <w:ind w:firstLine="0"/>
              <w:jc w:val="center"/>
              <w:rPr>
                <w:rFonts w:ascii="Times New Roman" w:hAnsi="Times New Roman" w:cs="Times New Roman"/>
                <w:sz w:val="28"/>
                <w:szCs w:val="28"/>
              </w:rPr>
            </w:pPr>
            <w:r w:rsidRPr="00D441F7">
              <w:rPr>
                <w:rFonts w:ascii="Times New Roman" w:hAnsi="Times New Roman" w:cs="Times New Roman"/>
                <w:sz w:val="28"/>
                <w:szCs w:val="28"/>
              </w:rPr>
              <w:t xml:space="preserve">Время выдачи   </w:t>
            </w:r>
            <w:r w:rsidRPr="00D441F7">
              <w:rPr>
                <w:rFonts w:ascii="Times New Roman" w:hAnsi="Times New Roman" w:cs="Times New Roman"/>
                <w:sz w:val="28"/>
                <w:szCs w:val="28"/>
              </w:rPr>
              <w:br/>
              <w:t xml:space="preserve">запрашиваемых  </w:t>
            </w:r>
            <w:r w:rsidRPr="00D441F7">
              <w:rPr>
                <w:rFonts w:ascii="Times New Roman" w:hAnsi="Times New Roman" w:cs="Times New Roman"/>
                <w:sz w:val="28"/>
                <w:szCs w:val="28"/>
              </w:rPr>
              <w:br/>
              <w:t xml:space="preserve">документов    </w:t>
            </w:r>
            <w:r w:rsidRPr="00D441F7">
              <w:rPr>
                <w:rFonts w:ascii="Times New Roman" w:hAnsi="Times New Roman" w:cs="Times New Roman"/>
                <w:sz w:val="28"/>
                <w:szCs w:val="28"/>
              </w:rPr>
              <w:br/>
              <w:t xml:space="preserve">(мотивированных </w:t>
            </w:r>
            <w:r w:rsidRPr="00D441F7">
              <w:rPr>
                <w:rFonts w:ascii="Times New Roman" w:hAnsi="Times New Roman" w:cs="Times New Roman"/>
                <w:sz w:val="28"/>
                <w:szCs w:val="28"/>
              </w:rPr>
              <w:br/>
              <w:t xml:space="preserve">отказов)     </w:t>
            </w:r>
            <w:r w:rsidRPr="00D441F7">
              <w:rPr>
                <w:rFonts w:ascii="Times New Roman" w:hAnsi="Times New Roman" w:cs="Times New Roman"/>
                <w:sz w:val="28"/>
                <w:szCs w:val="28"/>
              </w:rPr>
              <w:br/>
              <w:t>заявителям</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810F97">
            <w:pPr>
              <w:pStyle w:val="ConsPlusNormal"/>
              <w:snapToGrid w:val="0"/>
              <w:ind w:firstLine="0"/>
              <w:jc w:val="center"/>
              <w:rPr>
                <w:rFonts w:ascii="Times New Roman" w:hAnsi="Times New Roman" w:cs="Times New Roman"/>
                <w:sz w:val="28"/>
                <w:szCs w:val="28"/>
              </w:rPr>
            </w:pPr>
            <w:r w:rsidRPr="00D441F7">
              <w:rPr>
                <w:rFonts w:ascii="Times New Roman" w:hAnsi="Times New Roman" w:cs="Times New Roman"/>
                <w:sz w:val="28"/>
                <w:szCs w:val="28"/>
              </w:rPr>
              <w:t xml:space="preserve">Время     </w:t>
            </w:r>
            <w:r w:rsidRPr="00D441F7">
              <w:rPr>
                <w:rFonts w:ascii="Times New Roman" w:hAnsi="Times New Roman" w:cs="Times New Roman"/>
                <w:sz w:val="28"/>
                <w:szCs w:val="28"/>
              </w:rPr>
              <w:br/>
              <w:t xml:space="preserve">обработки и  </w:t>
            </w:r>
            <w:r w:rsidRPr="00D441F7">
              <w:rPr>
                <w:rFonts w:ascii="Times New Roman" w:hAnsi="Times New Roman" w:cs="Times New Roman"/>
                <w:sz w:val="28"/>
                <w:szCs w:val="28"/>
              </w:rPr>
              <w:br/>
              <w:t xml:space="preserve">учета     </w:t>
            </w:r>
            <w:r w:rsidRPr="00D441F7">
              <w:rPr>
                <w:rFonts w:ascii="Times New Roman" w:hAnsi="Times New Roman" w:cs="Times New Roman"/>
                <w:sz w:val="28"/>
                <w:szCs w:val="28"/>
              </w:rPr>
              <w:br/>
              <w:t xml:space="preserve">обращений   </w:t>
            </w:r>
            <w:r w:rsidRPr="00D441F7">
              <w:rPr>
                <w:rFonts w:ascii="Times New Roman" w:hAnsi="Times New Roman" w:cs="Times New Roman"/>
                <w:sz w:val="28"/>
                <w:szCs w:val="28"/>
              </w:rPr>
              <w:br/>
              <w:t>заявителей</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810F97">
            <w:pPr>
              <w:pStyle w:val="ConsPlusNormal"/>
              <w:snapToGrid w:val="0"/>
              <w:ind w:firstLine="0"/>
              <w:jc w:val="center"/>
              <w:rPr>
                <w:rFonts w:ascii="Times New Roman" w:hAnsi="Times New Roman" w:cs="Times New Roman"/>
                <w:sz w:val="28"/>
                <w:szCs w:val="28"/>
              </w:rPr>
            </w:pPr>
            <w:r w:rsidRPr="00D441F7">
              <w:rPr>
                <w:rFonts w:ascii="Times New Roman" w:hAnsi="Times New Roman" w:cs="Times New Roman"/>
                <w:sz w:val="28"/>
                <w:szCs w:val="28"/>
              </w:rPr>
              <w:t>Перерыв</w:t>
            </w:r>
          </w:p>
        </w:tc>
      </w:tr>
      <w:tr w:rsidR="00AD6799" w:rsidRPr="00D441F7" w:rsidTr="00352B08">
        <w:trPr>
          <w:cantSplit/>
          <w:trHeight w:val="365"/>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Понедельник </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17.00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5"/>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Вторник     </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17.00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5"/>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lastRenderedPageBreak/>
              <w:t>Среда</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rPr>
                <w:sz w:val="28"/>
                <w:szCs w:val="28"/>
              </w:rPr>
            </w:pPr>
            <w:r w:rsidRPr="00D441F7">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17.00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5"/>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Четверг     </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17.00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 12.50</w:t>
            </w:r>
          </w:p>
        </w:tc>
      </w:tr>
      <w:tr w:rsidR="00AD6799" w:rsidRPr="00D441F7" w:rsidTr="00352B08">
        <w:trPr>
          <w:cantSplit/>
          <w:trHeight w:val="365"/>
        </w:trPr>
        <w:tc>
          <w:tcPr>
            <w:tcW w:w="1715"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 xml:space="preserve">Пятница     </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8.00 до 16.00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D6799" w:rsidRPr="00D441F7" w:rsidRDefault="00AD6799" w:rsidP="00352B08">
            <w:pPr>
              <w:pStyle w:val="ConsPlusNormal"/>
              <w:snapToGrid w:val="0"/>
              <w:ind w:firstLine="0"/>
              <w:rPr>
                <w:rFonts w:ascii="Times New Roman" w:hAnsi="Times New Roman" w:cs="Times New Roman"/>
                <w:sz w:val="28"/>
                <w:szCs w:val="28"/>
              </w:rPr>
            </w:pPr>
            <w:r w:rsidRPr="00D441F7">
              <w:rPr>
                <w:rFonts w:ascii="Times New Roman" w:hAnsi="Times New Roman" w:cs="Times New Roman"/>
                <w:sz w:val="28"/>
                <w:szCs w:val="28"/>
              </w:rPr>
              <w:t>с 12.00 до12.30</w:t>
            </w:r>
          </w:p>
        </w:tc>
      </w:tr>
    </w:tbl>
    <w:p w:rsidR="00AD6799" w:rsidRPr="00D441F7" w:rsidRDefault="00AD6799" w:rsidP="00AD6799">
      <w:pPr>
        <w:rPr>
          <w:rFonts w:eastAsia="Arial CYR"/>
          <w:sz w:val="28"/>
          <w:szCs w:val="28"/>
          <w:lang w:val="en-GB"/>
        </w:rPr>
      </w:pPr>
    </w:p>
    <w:p w:rsidR="00AD6799" w:rsidRPr="00D441F7" w:rsidRDefault="00AD6799" w:rsidP="00AD6799">
      <w:pPr>
        <w:ind w:firstLine="567"/>
        <w:rPr>
          <w:rFonts w:eastAsia="Arial CYR"/>
          <w:sz w:val="28"/>
          <w:szCs w:val="28"/>
        </w:rPr>
      </w:pPr>
      <w:r w:rsidRPr="00D441F7">
        <w:rPr>
          <w:rFonts w:eastAsia="Arial CYR"/>
          <w:sz w:val="28"/>
          <w:szCs w:val="28"/>
        </w:rPr>
        <w:t>-суббота, воскресенье - выходной день;</w:t>
      </w:r>
    </w:p>
    <w:p w:rsidR="00AD6799" w:rsidRPr="00D441F7" w:rsidRDefault="00AD6799" w:rsidP="00AD6799">
      <w:pPr>
        <w:ind w:firstLine="567"/>
        <w:rPr>
          <w:rFonts w:eastAsia="Arial CYR"/>
          <w:sz w:val="28"/>
          <w:szCs w:val="28"/>
        </w:rPr>
      </w:pPr>
      <w:r w:rsidRPr="00D441F7">
        <w:rPr>
          <w:rFonts w:eastAsia="Arial CYR"/>
          <w:sz w:val="28"/>
          <w:szCs w:val="28"/>
        </w:rPr>
        <w:t xml:space="preserve"> -справочные телефоны Отдела: (8 861-92) 6-</w:t>
      </w:r>
      <w:r w:rsidR="00352B08">
        <w:rPr>
          <w:rFonts w:eastAsia="Arial CYR"/>
          <w:sz w:val="28"/>
          <w:szCs w:val="28"/>
        </w:rPr>
        <w:t>77</w:t>
      </w:r>
      <w:r w:rsidRPr="00D441F7">
        <w:rPr>
          <w:rFonts w:eastAsia="Arial CYR"/>
          <w:sz w:val="28"/>
          <w:szCs w:val="28"/>
        </w:rPr>
        <w:t>-</w:t>
      </w:r>
      <w:r w:rsidR="00352B08">
        <w:rPr>
          <w:rFonts w:eastAsia="Arial CYR"/>
          <w:sz w:val="28"/>
          <w:szCs w:val="28"/>
        </w:rPr>
        <w:t>80</w:t>
      </w:r>
      <w:r w:rsidRPr="00D441F7">
        <w:rPr>
          <w:rFonts w:eastAsia="Arial CYR"/>
          <w:sz w:val="28"/>
          <w:szCs w:val="28"/>
        </w:rPr>
        <w:t>.</w:t>
      </w: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1C098D" w:rsidRPr="00D441F7" w:rsidRDefault="001C098D" w:rsidP="001C098D">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AD6799" w:rsidRPr="00D441F7" w:rsidRDefault="00AD6799" w:rsidP="00AD6799">
      <w:pPr>
        <w:pStyle w:val="ConsPlusNormal"/>
        <w:ind w:firstLine="567"/>
        <w:jc w:val="both"/>
        <w:rPr>
          <w:rFonts w:ascii="Times New Roman" w:hAnsi="Times New Roman" w:cs="Times New Roman"/>
          <w:sz w:val="28"/>
          <w:szCs w:val="28"/>
        </w:rPr>
      </w:pPr>
    </w:p>
    <w:p w:rsidR="00AD6799" w:rsidRDefault="00AD6799"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Default="00352B08" w:rsidP="00AD6799">
      <w:pPr>
        <w:pStyle w:val="ConsPlusNormal"/>
        <w:ind w:firstLine="567"/>
        <w:jc w:val="both"/>
        <w:rPr>
          <w:rFonts w:ascii="Times New Roman" w:hAnsi="Times New Roman" w:cs="Times New Roman"/>
          <w:sz w:val="28"/>
          <w:szCs w:val="28"/>
        </w:rPr>
      </w:pPr>
    </w:p>
    <w:p w:rsidR="00352B08" w:rsidRPr="00D441F7" w:rsidRDefault="00352B08" w:rsidP="00AD6799">
      <w:pPr>
        <w:pStyle w:val="ConsPlusNormal"/>
        <w:ind w:firstLine="567"/>
        <w:jc w:val="both"/>
        <w:rPr>
          <w:rFonts w:ascii="Times New Roman" w:hAnsi="Times New Roman" w:cs="Times New Roman"/>
          <w:sz w:val="28"/>
          <w:szCs w:val="28"/>
        </w:rPr>
      </w:pP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lastRenderedPageBreak/>
        <w:t>ПРИЛОЖЕНИЕ № 2</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352B08">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«Выдача разрешений на ввод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352B08">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AD6799">
      <w:pPr>
        <w:rPr>
          <w:sz w:val="28"/>
          <w:szCs w:val="28"/>
        </w:rPr>
      </w:pPr>
    </w:p>
    <w:p w:rsidR="00AD6799" w:rsidRPr="00D441F7" w:rsidRDefault="00AD6799" w:rsidP="00AD6799">
      <w:pPr>
        <w:rPr>
          <w:sz w:val="28"/>
          <w:szCs w:val="28"/>
        </w:rPr>
      </w:pPr>
    </w:p>
    <w:p w:rsidR="00AD6799" w:rsidRPr="00D441F7" w:rsidRDefault="00AD6799" w:rsidP="00AD6799">
      <w:pPr>
        <w:ind w:firstLine="567"/>
        <w:jc w:val="center"/>
        <w:rPr>
          <w:sz w:val="28"/>
          <w:szCs w:val="28"/>
        </w:rPr>
      </w:pPr>
      <w:r w:rsidRPr="00D441F7">
        <w:rPr>
          <w:sz w:val="28"/>
          <w:szCs w:val="28"/>
        </w:rPr>
        <w:t>Блок - Схема</w:t>
      </w:r>
    </w:p>
    <w:p w:rsidR="00AD6799" w:rsidRPr="00D441F7" w:rsidRDefault="00AD6799" w:rsidP="00AD6799">
      <w:pPr>
        <w:ind w:firstLine="567"/>
        <w:jc w:val="center"/>
        <w:rPr>
          <w:sz w:val="28"/>
          <w:szCs w:val="28"/>
        </w:rPr>
      </w:pPr>
      <w:r w:rsidRPr="00D441F7">
        <w:rPr>
          <w:sz w:val="28"/>
          <w:szCs w:val="28"/>
        </w:rPr>
        <w:t xml:space="preserve">последовательности действий предоставления муниципальной услуги </w:t>
      </w:r>
    </w:p>
    <w:p w:rsidR="00AD6799" w:rsidRPr="00D441F7" w:rsidRDefault="00AD6799" w:rsidP="00AD6799">
      <w:pPr>
        <w:ind w:firstLine="567"/>
        <w:jc w:val="center"/>
        <w:rPr>
          <w:sz w:val="28"/>
          <w:szCs w:val="28"/>
        </w:rPr>
      </w:pPr>
      <w:r w:rsidRPr="00D441F7">
        <w:rPr>
          <w:sz w:val="28"/>
          <w:szCs w:val="28"/>
        </w:rPr>
        <w:t>«Выдача разрешений на ввод в эксплуатацию построенных, реконструированных объектов капитального строительства»</w:t>
      </w:r>
    </w:p>
    <w:p w:rsidR="00AD6799" w:rsidRPr="00D441F7" w:rsidRDefault="00AD6799" w:rsidP="00AD6799">
      <w:pPr>
        <w:ind w:firstLine="567"/>
        <w:jc w:val="center"/>
        <w:rPr>
          <w:sz w:val="28"/>
          <w:szCs w:val="28"/>
        </w:rPr>
      </w:pPr>
    </w:p>
    <w:p w:rsidR="00AD6799" w:rsidRPr="00D441F7" w:rsidRDefault="00E3175D" w:rsidP="00AD6799">
      <w:pPr>
        <w:ind w:firstLine="567"/>
        <w:jc w:val="center"/>
        <w:rPr>
          <w:b/>
          <w:sz w:val="28"/>
          <w:szCs w:val="28"/>
        </w:rPr>
      </w:pPr>
      <w:r w:rsidRPr="00E3175D">
        <w:rPr>
          <w:sz w:val="28"/>
          <w:szCs w:val="28"/>
        </w:rPr>
        <w:pict>
          <v:rect id="_x0000_s1027" style="position:absolute;left:0;text-align:left;margin-left:46.55pt;margin-top:5.65pt;width:385.5pt;height:22.55pt;z-index:251661312">
            <v:textbox style="mso-next-textbox:#_x0000_s1027">
              <w:txbxContent>
                <w:p w:rsidR="00352B08" w:rsidRPr="00352B08" w:rsidRDefault="00352B08" w:rsidP="00AD6799">
                  <w:pPr>
                    <w:jc w:val="center"/>
                    <w:rPr>
                      <w:sz w:val="28"/>
                      <w:szCs w:val="28"/>
                    </w:rPr>
                  </w:pPr>
                  <w:r w:rsidRPr="00352B08">
                    <w:rPr>
                      <w:spacing w:val="4"/>
                      <w:sz w:val="28"/>
                      <w:szCs w:val="28"/>
                    </w:rPr>
                    <w:t>Рассмотрение принятого заявления</w:t>
                  </w:r>
                </w:p>
              </w:txbxContent>
            </v:textbox>
          </v:rect>
        </w:pict>
      </w:r>
    </w:p>
    <w:p w:rsidR="00AD6799" w:rsidRPr="00D441F7" w:rsidRDefault="00AD6799" w:rsidP="00AD6799">
      <w:pPr>
        <w:ind w:firstLine="567"/>
        <w:jc w:val="center"/>
        <w:rPr>
          <w:sz w:val="28"/>
          <w:szCs w:val="28"/>
        </w:rPr>
      </w:pPr>
    </w:p>
    <w:p w:rsidR="00AD6799" w:rsidRPr="00D441F7" w:rsidRDefault="00AD6799" w:rsidP="00AD6799">
      <w:pPr>
        <w:ind w:firstLine="567"/>
        <w:jc w:val="center"/>
        <w:rPr>
          <w:sz w:val="28"/>
          <w:szCs w:val="28"/>
        </w:rPr>
      </w:pPr>
      <w:r w:rsidRPr="00D441F7">
        <w:rPr>
          <w:sz w:val="28"/>
          <w:szCs w:val="28"/>
        </w:rPr>
        <w:t xml:space="preserve"> </w:t>
      </w:r>
      <w:r w:rsidR="00E3175D">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32.5pt;margin-top:8.3pt;width:.05pt;height:11.25pt;z-index:251668480;mso-position-horizontal-relative:text;mso-position-vertical-relative:text" o:connectortype="straight">
            <v:stroke endarrow="block"/>
          </v:shape>
        </w:pict>
      </w:r>
    </w:p>
    <w:p w:rsidR="00AD6799" w:rsidRPr="00D441F7" w:rsidRDefault="00E3175D" w:rsidP="00AD6799">
      <w:pPr>
        <w:ind w:firstLine="567"/>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46.55pt;margin-top:8.3pt;width:381.75pt;height:61.5pt;z-index:251660288">
            <v:textbox style="mso-next-textbox:#_x0000_s1026">
              <w:txbxContent>
                <w:p w:rsidR="00352B08" w:rsidRPr="00352B08" w:rsidRDefault="00352B08" w:rsidP="00AD6799">
                  <w:pPr>
                    <w:jc w:val="center"/>
                    <w:rPr>
                      <w:sz w:val="28"/>
                      <w:szCs w:val="28"/>
                    </w:rPr>
                  </w:pPr>
                  <w:r w:rsidRPr="00352B08">
                    <w:rPr>
                      <w:spacing w:val="4"/>
                      <w:sz w:val="28"/>
                      <w:szCs w:val="28"/>
                    </w:rPr>
                    <w:t>Прием, первичная обработка и регистрация поступившего заявления о выдаче разрешения на ввод в эксплуатацию построенных, реконструированных объектов капитального строительства</w:t>
                  </w:r>
                </w:p>
              </w:txbxContent>
            </v:textbox>
            <w10:wrap type="square"/>
          </v:shape>
        </w:pic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noProof/>
          <w:sz w:val="28"/>
          <w:szCs w:val="28"/>
        </w:rPr>
        <w:pict>
          <v:shape id="_x0000_s1035" type="#_x0000_t32" style="position:absolute;left:0;text-align:left;margin-left:232.6pt;margin-top:.8pt;width:0;height:15pt;z-index:251669504" o:connectortype="straight">
            <v:stroke endarrow="block"/>
          </v:shape>
        </w:pict>
      </w: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noProof/>
          <w:sz w:val="28"/>
          <w:szCs w:val="28"/>
        </w:rPr>
        <w:pict>
          <v:rect id="_x0000_s1030" style="position:absolute;left:0;text-align:left;margin-left:46.55pt;margin-top:-6.8pt;width:387pt;height:71.85pt;z-index:251664384">
            <v:textbox style="mso-next-textbox:#_x0000_s1030">
              <w:txbxContent>
                <w:p w:rsidR="00352B08" w:rsidRPr="00352B08" w:rsidRDefault="00352B08" w:rsidP="00AD6799">
                  <w:pPr>
                    <w:jc w:val="center"/>
                    <w:rPr>
                      <w:sz w:val="28"/>
                      <w:szCs w:val="28"/>
                    </w:rPr>
                  </w:pPr>
                  <w:r w:rsidRPr="00352B08">
                    <w:rPr>
                      <w:sz w:val="28"/>
                      <w:szCs w:val="28"/>
                    </w:rPr>
                    <w:t>Формирование и направление межведомственных запросов, получение 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v:textbox>
          </v:rect>
        </w:pic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noProof/>
          <w:sz w:val="28"/>
          <w:szCs w:val="28"/>
        </w:rPr>
        <w:pict>
          <v:shape id="_x0000_s1036" type="#_x0000_t32" style="position:absolute;left:0;text-align:left;margin-left:232.5pt;margin-top:9.85pt;width:.1pt;height:36.4pt;z-index:251670528" o:connectortype="straight">
            <v:stroke endarrow="block"/>
          </v:shape>
        </w:pict>
      </w: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noProof/>
          <w:sz w:val="28"/>
          <w:szCs w:val="28"/>
        </w:rPr>
        <w:pict>
          <v:rect id="_x0000_s1032" style="position:absolute;left:0;text-align:left;margin-left:42.8pt;margin-top:14.15pt;width:406.55pt;height:52.4pt;z-index:251666432">
            <v:textbox style="mso-next-textbox:#_x0000_s1032">
              <w:txbxContent>
                <w:p w:rsidR="00352B08" w:rsidRPr="00352B08" w:rsidRDefault="00352B08" w:rsidP="00AD6799">
                  <w:pPr>
                    <w:jc w:val="center"/>
                    <w:rPr>
                      <w:sz w:val="28"/>
                      <w:szCs w:val="28"/>
                    </w:rPr>
                  </w:pPr>
                  <w:r w:rsidRPr="00352B08">
                    <w:rPr>
                      <w:sz w:val="28"/>
                      <w:szCs w:val="28"/>
                    </w:rPr>
                    <w:t>Проверка заявления и приложенных к нему документов на соответствие требованиям, установленным Градостроительным кодексом РФ и административным регламентом</w:t>
                  </w:r>
                </w:p>
              </w:txbxContent>
            </v:textbox>
          </v:rect>
        </w:pic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noProof/>
          <w:sz w:val="28"/>
          <w:szCs w:val="28"/>
        </w:rPr>
        <w:pict>
          <v:shape id="_x0000_s1037" type="#_x0000_t32" style="position:absolute;left:0;text-align:left;margin-left:224.7pt;margin-top:-.2pt;width:0;height:21.75pt;z-index:251671552" o:connectortype="straight">
            <v:stroke endarrow="block"/>
          </v:shape>
        </w:pict>
      </w:r>
    </w:p>
    <w:p w:rsidR="00AD6799" w:rsidRPr="00D441F7" w:rsidRDefault="00E3175D" w:rsidP="00AD6799">
      <w:pPr>
        <w:ind w:firstLine="567"/>
        <w:rPr>
          <w:sz w:val="28"/>
          <w:szCs w:val="28"/>
        </w:rPr>
      </w:pPr>
      <w:r>
        <w:rPr>
          <w:noProof/>
          <w:sz w:val="28"/>
          <w:szCs w:val="28"/>
        </w:rPr>
        <w:pict>
          <v:rect id="_x0000_s1031" style="position:absolute;left:0;text-align:left;margin-left:30.75pt;margin-top:7.8pt;width:411.8pt;height:52.5pt;z-index:251665408">
            <v:textbox>
              <w:txbxContent>
                <w:p w:rsidR="00352B08" w:rsidRPr="00352B08" w:rsidRDefault="00352B08" w:rsidP="00AD6799">
                  <w:pPr>
                    <w:jc w:val="center"/>
                    <w:rPr>
                      <w:sz w:val="28"/>
                      <w:szCs w:val="28"/>
                    </w:rPr>
                  </w:pPr>
                  <w:r w:rsidRPr="00352B08">
                    <w:rPr>
                      <w:sz w:val="28"/>
                      <w:szCs w:val="28"/>
                    </w:rPr>
                    <w:t xml:space="preserve">Принятие решение о выдаче разрешений на </w:t>
                  </w:r>
                  <w:r w:rsidRPr="00352B08">
                    <w:rPr>
                      <w:spacing w:val="4"/>
                      <w:sz w:val="28"/>
                      <w:szCs w:val="28"/>
                    </w:rPr>
                    <w:t>ввод в эксплуатацию построенных, реконструированных объектов капитального строительства</w:t>
                  </w:r>
                </w:p>
              </w:txbxContent>
            </v:textbox>
          </v:rect>
        </w:pic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u w:val="single"/>
        </w:rPr>
      </w:pPr>
    </w:p>
    <w:p w:rsidR="00352B08" w:rsidRDefault="00352B08" w:rsidP="00AD6799">
      <w:pPr>
        <w:ind w:firstLine="567"/>
        <w:rPr>
          <w:sz w:val="28"/>
          <w:szCs w:val="28"/>
          <w:u w:val="single"/>
        </w:rPr>
      </w:pPr>
    </w:p>
    <w:p w:rsidR="00352B08" w:rsidRDefault="00352B08" w:rsidP="00AD6799">
      <w:pPr>
        <w:ind w:firstLine="567"/>
        <w:rPr>
          <w:sz w:val="28"/>
          <w:szCs w:val="28"/>
          <w:u w:val="single"/>
        </w:rPr>
      </w:pPr>
    </w:p>
    <w:p w:rsidR="00352B08" w:rsidRDefault="00352B08" w:rsidP="00AD6799">
      <w:pPr>
        <w:ind w:firstLine="567"/>
        <w:rPr>
          <w:sz w:val="28"/>
          <w:szCs w:val="28"/>
          <w:u w:val="single"/>
        </w:rPr>
      </w:pPr>
    </w:p>
    <w:p w:rsidR="00AD6799" w:rsidRPr="00D441F7" w:rsidRDefault="00E3175D" w:rsidP="00AD6799">
      <w:pPr>
        <w:ind w:firstLine="567"/>
        <w:rPr>
          <w:sz w:val="28"/>
          <w:szCs w:val="28"/>
          <w:u w:val="single"/>
        </w:rPr>
      </w:pPr>
      <w:r w:rsidRPr="00E3175D">
        <w:rPr>
          <w:noProof/>
          <w:sz w:val="28"/>
          <w:szCs w:val="28"/>
        </w:rPr>
        <w:lastRenderedPageBreak/>
        <w:pict>
          <v:shape id="_x0000_s1040" type="#_x0000_t32" style="position:absolute;left:0;text-align:left;margin-left:248.75pt;margin-top:5.1pt;width:0;height:27.8pt;z-index:251674624" o:connectortype="straight">
            <v:stroke endarrow="block"/>
          </v:shape>
        </w:pict>
      </w:r>
    </w:p>
    <w:p w:rsidR="00AD6799" w:rsidRPr="00D441F7" w:rsidRDefault="00E3175D" w:rsidP="00AD6799">
      <w:pPr>
        <w:ind w:firstLine="567"/>
        <w:rPr>
          <w:sz w:val="28"/>
          <w:szCs w:val="28"/>
          <w:u w:val="single"/>
        </w:rPr>
      </w:pPr>
      <w:r>
        <w:rPr>
          <w:noProof/>
          <w:sz w:val="28"/>
          <w:szCs w:val="28"/>
          <w:u w:val="single"/>
        </w:rPr>
        <w:pict>
          <v:rect id="_x0000_s1033" style="position:absolute;left:0;text-align:left;margin-left:139.95pt;margin-top:13.25pt;width:253.1pt;height:74.25pt;z-index:251667456">
            <v:textbox style="mso-next-textbox:#_x0000_s1033">
              <w:txbxContent>
                <w:p w:rsidR="00352B08" w:rsidRPr="00352B08" w:rsidRDefault="00352B08" w:rsidP="00AD6799">
                  <w:pPr>
                    <w:jc w:val="center"/>
                    <w:rPr>
                      <w:sz w:val="28"/>
                      <w:szCs w:val="28"/>
                    </w:rPr>
                  </w:pPr>
                  <w:r w:rsidRPr="00352B08">
                    <w:rPr>
                      <w:sz w:val="28"/>
                      <w:szCs w:val="28"/>
                    </w:rPr>
                    <w:t>Информирование заявителя о наличии препятствий для предоставления муниципальной услуги и мерах по их устранению</w:t>
                  </w:r>
                </w:p>
              </w:txbxContent>
            </v:textbox>
          </v:rect>
        </w:pict>
      </w:r>
    </w:p>
    <w:p w:rsidR="00AD6799" w:rsidRPr="00D441F7" w:rsidRDefault="00AD6799" w:rsidP="00AD6799">
      <w:pPr>
        <w:ind w:firstLine="567"/>
        <w:rPr>
          <w:sz w:val="28"/>
          <w:szCs w:val="28"/>
          <w:u w:val="single"/>
        </w:rPr>
      </w:pPr>
    </w:p>
    <w:p w:rsidR="00AD6799" w:rsidRPr="00D441F7" w:rsidRDefault="00AD6799" w:rsidP="00AD6799">
      <w:pPr>
        <w:ind w:firstLine="567"/>
        <w:rPr>
          <w:sz w:val="28"/>
          <w:szCs w:val="28"/>
          <w:u w:val="single"/>
        </w:rPr>
      </w:pPr>
    </w:p>
    <w:p w:rsidR="00AD6799" w:rsidRPr="00D441F7" w:rsidRDefault="00AD6799" w:rsidP="00AD6799">
      <w:pPr>
        <w:ind w:firstLine="567"/>
        <w:rPr>
          <w:sz w:val="28"/>
          <w:szCs w:val="28"/>
          <w:u w:val="single"/>
        </w:rPr>
      </w:pPr>
    </w:p>
    <w:p w:rsidR="00AD6799" w:rsidRPr="00D441F7" w:rsidRDefault="00AD6799" w:rsidP="00AD6799">
      <w:pPr>
        <w:ind w:firstLine="567"/>
        <w:rPr>
          <w:sz w:val="28"/>
          <w:szCs w:val="28"/>
          <w:u w:val="single"/>
        </w:rPr>
      </w:pPr>
    </w:p>
    <w:p w:rsidR="00AD6799" w:rsidRPr="00D441F7" w:rsidRDefault="00352B08" w:rsidP="00AD6799">
      <w:pPr>
        <w:ind w:firstLine="567"/>
        <w:rPr>
          <w:sz w:val="28"/>
          <w:szCs w:val="28"/>
          <w:u w:val="single"/>
        </w:rPr>
      </w:pPr>
      <w:r w:rsidRPr="00E3175D">
        <w:rPr>
          <w:noProof/>
          <w:sz w:val="28"/>
          <w:szCs w:val="28"/>
          <w:u w:val="single"/>
        </w:rPr>
        <w:pict>
          <v:shape id="_x0000_s1039" type="#_x0000_t32" style="position:absolute;left:0;text-align:left;margin-left:262.2pt;margin-top:7pt;width:116.55pt;height:74.7pt;z-index:251673600" o:connectortype="straight">
            <v:stroke endarrow="block"/>
          </v:shape>
        </w:pict>
      </w:r>
      <w:r w:rsidRPr="00E3175D">
        <w:rPr>
          <w:noProof/>
          <w:sz w:val="28"/>
          <w:szCs w:val="28"/>
          <w:u w:val="single"/>
        </w:rPr>
        <w:pict>
          <v:shape id="_x0000_s1038" type="#_x0000_t32" style="position:absolute;left:0;text-align:left;margin-left:42.8pt;margin-top:7pt;width:152.2pt;height:65.3pt;flip:x;z-index:251672576" o:connectortype="straight">
            <v:stroke endarrow="block"/>
          </v:shape>
        </w:pic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E3175D" w:rsidP="00AD6799">
      <w:pPr>
        <w:ind w:firstLine="567"/>
        <w:rPr>
          <w:sz w:val="28"/>
          <w:szCs w:val="28"/>
        </w:rPr>
      </w:pPr>
      <w:r>
        <w:rPr>
          <w:sz w:val="28"/>
          <w:szCs w:val="28"/>
        </w:rPr>
        <w:pict>
          <v:rect id="_x0000_s1028" style="position:absolute;left:0;text-align:left;margin-left:13.2pt;margin-top:10.25pt;width:165.4pt;height:123pt;z-index:251662336">
            <v:textbox style="mso-next-textbox:#_x0000_s1028">
              <w:txbxContent>
                <w:p w:rsidR="00352B08" w:rsidRPr="00352B08" w:rsidRDefault="00352B08" w:rsidP="00AD6799">
                  <w:pPr>
                    <w:jc w:val="center"/>
                    <w:rPr>
                      <w:sz w:val="28"/>
                      <w:szCs w:val="28"/>
                    </w:rPr>
                  </w:pPr>
                  <w:r w:rsidRPr="00352B08">
                    <w:rPr>
                      <w:sz w:val="28"/>
                      <w:szCs w:val="28"/>
                    </w:rPr>
                    <w:t xml:space="preserve">Подготовка и выдача разрешения на </w:t>
                  </w:r>
                  <w:r w:rsidRPr="00352B08">
                    <w:rPr>
                      <w:spacing w:val="4"/>
                      <w:sz w:val="28"/>
                      <w:szCs w:val="28"/>
                    </w:rPr>
                    <w:t>ввод в эксплуатацию построенных, реконструированных объектов капитального строительства</w:t>
                  </w:r>
                </w:p>
              </w:txbxContent>
            </v:textbox>
          </v:rect>
        </w:pict>
      </w:r>
    </w:p>
    <w:p w:rsidR="00AD6799" w:rsidRPr="00D441F7" w:rsidRDefault="00E3175D" w:rsidP="00AD6799">
      <w:pPr>
        <w:rPr>
          <w:sz w:val="28"/>
          <w:szCs w:val="28"/>
        </w:rPr>
      </w:pPr>
      <w:r>
        <w:rPr>
          <w:sz w:val="28"/>
          <w:szCs w:val="28"/>
        </w:rPr>
        <w:pict>
          <v:rect id="_x0000_s1029" style="position:absolute;margin-left:216.1pt;margin-top:1.2pt;width:272.2pt;height:72.75pt;z-index:251663360">
            <v:textbox style="mso-next-textbox:#_x0000_s1029">
              <w:txbxContent>
                <w:p w:rsidR="00352B08" w:rsidRPr="00352B08" w:rsidRDefault="00352B08" w:rsidP="00AD6799">
                  <w:pPr>
                    <w:jc w:val="center"/>
                    <w:rPr>
                      <w:sz w:val="28"/>
                      <w:szCs w:val="28"/>
                    </w:rPr>
                  </w:pPr>
                  <w:r w:rsidRPr="00352B08">
                    <w:rPr>
                      <w:sz w:val="28"/>
                      <w:szCs w:val="28"/>
                    </w:rPr>
                    <w:t xml:space="preserve">Подготовка и выдача </w:t>
                  </w:r>
                  <w:r w:rsidRPr="00352B08">
                    <w:rPr>
                      <w:spacing w:val="4"/>
                      <w:sz w:val="28"/>
                      <w:szCs w:val="28"/>
                    </w:rPr>
                    <w:t>письменного уведомления</w:t>
                  </w:r>
                  <w:r w:rsidRPr="00352B08">
                    <w:rPr>
                      <w:sz w:val="28"/>
                      <w:szCs w:val="28"/>
                    </w:rPr>
                    <w:t xml:space="preserve">  об отказе в выдаче (продлении срока действия) разрешения на строительство</w:t>
                  </w:r>
                </w:p>
              </w:txbxContent>
            </v:textbox>
          </v:rect>
        </w:pict>
      </w:r>
    </w:p>
    <w:p w:rsidR="00AD6799" w:rsidRPr="00D441F7" w:rsidRDefault="00AD6799" w:rsidP="00AD6799">
      <w:pPr>
        <w:rPr>
          <w:sz w:val="28"/>
          <w:szCs w:val="28"/>
        </w:rPr>
      </w:pPr>
    </w:p>
    <w:p w:rsidR="00AD6799" w:rsidRPr="00D441F7" w:rsidRDefault="00AD6799" w:rsidP="00AD6799">
      <w:pPr>
        <w:rPr>
          <w:sz w:val="28"/>
          <w:szCs w:val="28"/>
        </w:rPr>
      </w:pPr>
    </w:p>
    <w:p w:rsidR="00AD6799" w:rsidRPr="00D441F7" w:rsidRDefault="00AD6799" w:rsidP="00AD6799">
      <w:pPr>
        <w:rPr>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352B08" w:rsidRDefault="00352B08" w:rsidP="001C098D">
      <w:pPr>
        <w:pStyle w:val="ConsPlusNormal"/>
        <w:ind w:firstLine="0"/>
        <w:jc w:val="both"/>
        <w:rPr>
          <w:rFonts w:ascii="Times New Roman" w:hAnsi="Times New Roman" w:cs="Times New Roman"/>
          <w:sz w:val="28"/>
          <w:szCs w:val="28"/>
        </w:rPr>
      </w:pPr>
    </w:p>
    <w:p w:rsidR="00352B08" w:rsidRDefault="00352B08" w:rsidP="001C098D">
      <w:pPr>
        <w:pStyle w:val="ConsPlusNormal"/>
        <w:ind w:firstLine="0"/>
        <w:jc w:val="both"/>
        <w:rPr>
          <w:rFonts w:ascii="Times New Roman" w:hAnsi="Times New Roman" w:cs="Times New Roman"/>
          <w:sz w:val="28"/>
          <w:szCs w:val="28"/>
        </w:rPr>
      </w:pPr>
    </w:p>
    <w:p w:rsidR="00352B08" w:rsidRDefault="00352B08" w:rsidP="001C098D">
      <w:pPr>
        <w:pStyle w:val="ConsPlusNormal"/>
        <w:ind w:firstLine="0"/>
        <w:jc w:val="both"/>
        <w:rPr>
          <w:rFonts w:ascii="Times New Roman" w:hAnsi="Times New Roman" w:cs="Times New Roman"/>
          <w:sz w:val="28"/>
          <w:szCs w:val="28"/>
        </w:rPr>
      </w:pPr>
    </w:p>
    <w:p w:rsidR="001C098D" w:rsidRPr="00D441F7" w:rsidRDefault="001C098D" w:rsidP="001C098D">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AD6799" w:rsidRPr="00D441F7" w:rsidRDefault="00AD6799" w:rsidP="00AD6799">
      <w:pPr>
        <w:pStyle w:val="ConsPlusNormal"/>
        <w:ind w:firstLine="567"/>
        <w:jc w:val="both"/>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536D" w:rsidRDefault="001C536D" w:rsidP="00AD6799">
      <w:pPr>
        <w:pStyle w:val="ConsPlusNormal"/>
        <w:widowControl/>
        <w:ind w:firstLine="567"/>
        <w:rPr>
          <w:rFonts w:ascii="Times New Roman" w:hAnsi="Times New Roman" w:cs="Times New Roman"/>
          <w:sz w:val="28"/>
          <w:szCs w:val="28"/>
        </w:rPr>
      </w:pPr>
    </w:p>
    <w:p w:rsidR="001C098D" w:rsidRDefault="001C098D" w:rsidP="00AD6799">
      <w:pPr>
        <w:pStyle w:val="ConsPlusNormal"/>
        <w:widowControl/>
        <w:ind w:firstLine="567"/>
        <w:rPr>
          <w:rFonts w:ascii="Times New Roman" w:hAnsi="Times New Roman" w:cs="Times New Roman"/>
          <w:sz w:val="28"/>
          <w:szCs w:val="28"/>
        </w:rPr>
      </w:pP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lastRenderedPageBreak/>
        <w:t>ПРИЛОЖЕНИЕ № 3</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«Выдача разрешений на ввод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ind w:firstLine="567"/>
        <w:jc w:val="right"/>
        <w:rPr>
          <w:sz w:val="28"/>
          <w:szCs w:val="28"/>
        </w:rPr>
      </w:pPr>
      <w:r w:rsidRPr="00D441F7">
        <w:rPr>
          <w:sz w:val="28"/>
          <w:szCs w:val="28"/>
        </w:rPr>
        <w:t xml:space="preserve">                                                              Главе муниципального образования</w:t>
      </w:r>
    </w:p>
    <w:p w:rsidR="00AD6799" w:rsidRPr="00D441F7" w:rsidRDefault="00AD6799" w:rsidP="00AD6799">
      <w:pPr>
        <w:ind w:firstLine="567"/>
        <w:jc w:val="right"/>
        <w:rPr>
          <w:sz w:val="28"/>
          <w:szCs w:val="28"/>
        </w:rPr>
      </w:pPr>
      <w:r w:rsidRPr="00D441F7">
        <w:rPr>
          <w:sz w:val="28"/>
          <w:szCs w:val="28"/>
        </w:rPr>
        <w:t xml:space="preserve">                                                           </w:t>
      </w:r>
      <w:r w:rsidR="00A7227C" w:rsidRPr="00D441F7">
        <w:rPr>
          <w:sz w:val="28"/>
          <w:szCs w:val="28"/>
        </w:rPr>
        <w:t>Переправненское</w:t>
      </w:r>
      <w:r w:rsidRPr="00D441F7">
        <w:rPr>
          <w:sz w:val="28"/>
          <w:szCs w:val="28"/>
        </w:rPr>
        <w:t xml:space="preserve">  сельское поселение</w:t>
      </w:r>
    </w:p>
    <w:p w:rsidR="00AD6799" w:rsidRPr="00D441F7" w:rsidRDefault="00AD6799" w:rsidP="00AD6799">
      <w:pPr>
        <w:ind w:firstLine="567"/>
        <w:jc w:val="right"/>
        <w:rPr>
          <w:sz w:val="28"/>
          <w:szCs w:val="28"/>
        </w:rPr>
      </w:pPr>
      <w:r w:rsidRPr="00D441F7">
        <w:rPr>
          <w:sz w:val="28"/>
          <w:szCs w:val="28"/>
        </w:rPr>
        <w:t xml:space="preserve">                                                                    _______________________________</w:t>
      </w:r>
    </w:p>
    <w:p w:rsidR="00AD6799" w:rsidRPr="00D441F7" w:rsidRDefault="00AD6799" w:rsidP="00AD6799">
      <w:pPr>
        <w:ind w:firstLine="567"/>
        <w:jc w:val="right"/>
        <w:rPr>
          <w:sz w:val="28"/>
          <w:szCs w:val="28"/>
        </w:rPr>
      </w:pPr>
      <w:r w:rsidRPr="00D441F7">
        <w:rPr>
          <w:sz w:val="28"/>
          <w:szCs w:val="28"/>
        </w:rPr>
        <w:t xml:space="preserve">                                                                    _______________________________</w:t>
      </w:r>
    </w:p>
    <w:p w:rsidR="00AD6799" w:rsidRPr="00D441F7" w:rsidRDefault="00AD6799" w:rsidP="00AD6799">
      <w:pPr>
        <w:tabs>
          <w:tab w:val="left" w:pos="4962"/>
        </w:tabs>
        <w:ind w:firstLine="567"/>
        <w:jc w:val="right"/>
        <w:rPr>
          <w:sz w:val="28"/>
          <w:szCs w:val="28"/>
        </w:rPr>
      </w:pPr>
      <w:r w:rsidRPr="00D441F7">
        <w:rPr>
          <w:sz w:val="28"/>
          <w:szCs w:val="28"/>
        </w:rPr>
        <w:t xml:space="preserve">                                                                  от _____________________________</w:t>
      </w:r>
    </w:p>
    <w:p w:rsidR="00AD6799" w:rsidRPr="00D441F7" w:rsidRDefault="00AD6799" w:rsidP="00AD6799">
      <w:pPr>
        <w:ind w:firstLine="567"/>
        <w:jc w:val="right"/>
        <w:rPr>
          <w:sz w:val="28"/>
          <w:szCs w:val="28"/>
        </w:rPr>
      </w:pPr>
      <w:r w:rsidRPr="00D441F7">
        <w:rPr>
          <w:sz w:val="28"/>
          <w:szCs w:val="28"/>
        </w:rPr>
        <w:t xml:space="preserve">                                                                     ______________________________,</w:t>
      </w:r>
    </w:p>
    <w:p w:rsidR="00AD6799" w:rsidRPr="00D441F7" w:rsidRDefault="00AD6799" w:rsidP="00AD6799">
      <w:pPr>
        <w:ind w:firstLine="567"/>
        <w:jc w:val="right"/>
        <w:rPr>
          <w:sz w:val="28"/>
          <w:szCs w:val="28"/>
        </w:rPr>
      </w:pPr>
      <w:r w:rsidRPr="00D441F7">
        <w:rPr>
          <w:sz w:val="28"/>
          <w:szCs w:val="28"/>
        </w:rPr>
        <w:t xml:space="preserve">                                                                     адрес:_________________________</w:t>
      </w:r>
    </w:p>
    <w:p w:rsidR="00AD6799" w:rsidRPr="00D441F7" w:rsidRDefault="00AD6799" w:rsidP="00AD6799">
      <w:pPr>
        <w:jc w:val="right"/>
        <w:rPr>
          <w:sz w:val="28"/>
          <w:szCs w:val="28"/>
        </w:rPr>
      </w:pPr>
      <w:r w:rsidRPr="00D441F7">
        <w:rPr>
          <w:sz w:val="28"/>
          <w:szCs w:val="28"/>
        </w:rPr>
        <w:t xml:space="preserve">                                                                             ______________________________</w:t>
      </w:r>
    </w:p>
    <w:p w:rsidR="00AD6799" w:rsidRPr="00D441F7" w:rsidRDefault="00AD6799" w:rsidP="00AD6799">
      <w:pPr>
        <w:ind w:firstLine="567"/>
        <w:jc w:val="right"/>
        <w:rPr>
          <w:sz w:val="28"/>
          <w:szCs w:val="28"/>
        </w:rPr>
      </w:pPr>
      <w:r w:rsidRPr="00D441F7">
        <w:rPr>
          <w:sz w:val="28"/>
          <w:szCs w:val="28"/>
        </w:rPr>
        <w:t xml:space="preserve">                                                                     телефон_______________________</w:t>
      </w:r>
    </w:p>
    <w:p w:rsidR="00AD6799" w:rsidRPr="00D441F7" w:rsidRDefault="00AD6799" w:rsidP="00AD6799">
      <w:pPr>
        <w:jc w:val="right"/>
        <w:rPr>
          <w:sz w:val="28"/>
          <w:szCs w:val="28"/>
        </w:rPr>
      </w:pPr>
    </w:p>
    <w:p w:rsidR="00AD6799" w:rsidRPr="00D441F7" w:rsidRDefault="00AD6799" w:rsidP="00AD6799">
      <w:pPr>
        <w:ind w:firstLine="567"/>
        <w:jc w:val="center"/>
        <w:rPr>
          <w:sz w:val="28"/>
          <w:szCs w:val="28"/>
        </w:rPr>
      </w:pPr>
      <w:r w:rsidRPr="00D441F7">
        <w:rPr>
          <w:sz w:val="28"/>
          <w:szCs w:val="28"/>
        </w:rPr>
        <w:t>Заявление</w:t>
      </w:r>
    </w:p>
    <w:p w:rsidR="00AD6799" w:rsidRPr="00D441F7" w:rsidRDefault="00AD6799" w:rsidP="00AD6799">
      <w:pPr>
        <w:ind w:firstLine="567"/>
        <w:jc w:val="both"/>
        <w:rPr>
          <w:sz w:val="28"/>
          <w:szCs w:val="28"/>
        </w:rPr>
      </w:pPr>
    </w:p>
    <w:p w:rsidR="00AD6799" w:rsidRPr="00D441F7" w:rsidRDefault="00AD6799" w:rsidP="00AD6799">
      <w:pPr>
        <w:shd w:val="clear" w:color="auto" w:fill="FFFFFF"/>
        <w:tabs>
          <w:tab w:val="left" w:leader="underscore" w:pos="3948"/>
        </w:tabs>
        <w:ind w:firstLine="567"/>
        <w:jc w:val="center"/>
        <w:rPr>
          <w:color w:val="000000"/>
          <w:sz w:val="28"/>
          <w:szCs w:val="28"/>
        </w:rPr>
      </w:pPr>
      <w:r w:rsidRPr="00D441F7">
        <w:rPr>
          <w:color w:val="000000"/>
          <w:sz w:val="28"/>
          <w:szCs w:val="28"/>
        </w:rPr>
        <w:t>Прошу выдать разрешение на ввод объекта в эксплуатацию.</w:t>
      </w:r>
    </w:p>
    <w:p w:rsidR="00AD6799" w:rsidRPr="00D441F7" w:rsidRDefault="00AD6799" w:rsidP="00AD6799">
      <w:pPr>
        <w:shd w:val="clear" w:color="auto" w:fill="FFFFFF"/>
        <w:tabs>
          <w:tab w:val="left" w:leader="underscore" w:pos="3948"/>
        </w:tabs>
        <w:ind w:firstLine="567"/>
        <w:jc w:val="center"/>
        <w:rPr>
          <w:sz w:val="28"/>
          <w:szCs w:val="28"/>
        </w:rPr>
      </w:pP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1.Застройщик</w:t>
      </w:r>
      <w:r w:rsidRPr="00D441F7">
        <w:rPr>
          <w:rFonts w:ascii="Times New Roman" w:hAnsi="Times New Roman"/>
          <w:b/>
          <w:sz w:val="28"/>
          <w:szCs w:val="28"/>
        </w:rPr>
        <w:t xml:space="preserve"> </w:t>
      </w:r>
      <w:r w:rsidRPr="00D441F7">
        <w:rPr>
          <w:rFonts w:ascii="Times New Roman" w:hAnsi="Times New Roman"/>
          <w:sz w:val="28"/>
          <w:szCs w:val="28"/>
        </w:rPr>
        <w:t>______________________________________________________</w:t>
      </w:r>
    </w:p>
    <w:p w:rsidR="00AD6799" w:rsidRPr="00D441F7" w:rsidRDefault="00AD6799" w:rsidP="00AD6799">
      <w:pPr>
        <w:pStyle w:val="aa"/>
        <w:jc w:val="both"/>
        <w:rPr>
          <w:rFonts w:ascii="Times New Roman" w:hAnsi="Times New Roman"/>
          <w:sz w:val="28"/>
          <w:szCs w:val="28"/>
        </w:rPr>
      </w:pPr>
      <w:r w:rsidRPr="00D441F7">
        <w:rPr>
          <w:rFonts w:ascii="Times New Roman" w:hAnsi="Times New Roman"/>
          <w:sz w:val="28"/>
          <w:szCs w:val="28"/>
        </w:rPr>
        <w:t xml:space="preserve"> (наименование организации-застройщика, номер и дата выдачи свидетельства</w:t>
      </w:r>
    </w:p>
    <w:p w:rsidR="00AD6799" w:rsidRPr="00D441F7" w:rsidRDefault="00AD6799" w:rsidP="00AD6799">
      <w:pPr>
        <w:pStyle w:val="aa"/>
        <w:ind w:firstLine="567"/>
        <w:jc w:val="both"/>
        <w:rPr>
          <w:rFonts w:ascii="Times New Roman" w:hAnsi="Times New Roman"/>
          <w:i/>
          <w:sz w:val="28"/>
          <w:szCs w:val="28"/>
        </w:rPr>
      </w:pPr>
      <w:r w:rsidRPr="00D441F7">
        <w:rPr>
          <w:rFonts w:ascii="Times New Roman" w:hAnsi="Times New Roman"/>
          <w:i/>
          <w:sz w:val="28"/>
          <w:szCs w:val="28"/>
        </w:rPr>
        <w:t>______________________________________________________________</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 xml:space="preserve">  о ее государственной регистрации, ИНН, почтовые реквизиты, код ОКПО; телефон/факс;</w:t>
      </w:r>
    </w:p>
    <w:p w:rsidR="00AD6799" w:rsidRPr="00D441F7" w:rsidRDefault="00AD6799" w:rsidP="00AD6799">
      <w:pPr>
        <w:pStyle w:val="aa"/>
        <w:ind w:firstLine="567"/>
        <w:jc w:val="both"/>
        <w:rPr>
          <w:rFonts w:ascii="Times New Roman" w:hAnsi="Times New Roman"/>
          <w:i/>
          <w:sz w:val="28"/>
          <w:szCs w:val="28"/>
        </w:rPr>
      </w:pPr>
      <w:r w:rsidRPr="00D441F7">
        <w:rPr>
          <w:rFonts w:ascii="Times New Roman" w:hAnsi="Times New Roman"/>
          <w:i/>
          <w:sz w:val="28"/>
          <w:szCs w:val="28"/>
        </w:rPr>
        <w:t>______________________________________________________________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фамилия, инициалы гражданина-застройщика, его паспортные данные, место проживания, телефон/факс)</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2. Наименование объекта</w:t>
      </w:r>
      <w:r w:rsidRPr="00D441F7">
        <w:rPr>
          <w:rFonts w:ascii="Times New Roman" w:hAnsi="Times New Roman"/>
          <w:b/>
          <w:sz w:val="28"/>
          <w:szCs w:val="28"/>
        </w:rPr>
        <w:t xml:space="preserve"> </w:t>
      </w:r>
      <w:r w:rsidRPr="00D441F7">
        <w:rPr>
          <w:rFonts w:ascii="Times New Roman" w:hAnsi="Times New Roman"/>
          <w:sz w:val="28"/>
          <w:szCs w:val="28"/>
        </w:rPr>
        <w:t xml:space="preserve"> 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(наименование объекта, его вид и функциональное назначение)</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3.Адрес объекта___________________________________________________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(почтовый адрес объекта)</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w:t>
      </w:r>
    </w:p>
    <w:p w:rsidR="00AD6799" w:rsidRPr="00D441F7" w:rsidRDefault="00AD6799" w:rsidP="00AD6799">
      <w:pPr>
        <w:pStyle w:val="aa"/>
        <w:ind w:firstLine="567"/>
        <w:jc w:val="both"/>
        <w:rPr>
          <w:rFonts w:ascii="Times New Roman" w:hAnsi="Times New Roman"/>
          <w:b/>
          <w:sz w:val="28"/>
          <w:szCs w:val="28"/>
        </w:rPr>
      </w:pPr>
      <w:r w:rsidRPr="00D441F7">
        <w:rPr>
          <w:rFonts w:ascii="Times New Roman" w:hAnsi="Times New Roman"/>
          <w:sz w:val="28"/>
          <w:szCs w:val="28"/>
        </w:rPr>
        <w:t>4. Сроки строительства (реконструкции, капитального ремонта) объекта</w:t>
      </w:r>
      <w:r w:rsidRPr="00D441F7">
        <w:rPr>
          <w:rFonts w:ascii="Times New Roman" w:hAnsi="Times New Roman"/>
          <w:b/>
          <w:sz w:val="28"/>
          <w:szCs w:val="28"/>
        </w:rPr>
        <w:t xml:space="preserve"> </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lastRenderedPageBreak/>
        <w:t>(дата начала и дата окончания строительства, реконструкции, капитального ремонта объекта)</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5. Характеристики объекта</w:t>
      </w:r>
      <w:r w:rsidRPr="00D441F7">
        <w:rPr>
          <w:rFonts w:ascii="Times New Roman" w:hAnsi="Times New Roman"/>
          <w:b/>
          <w:sz w:val="28"/>
          <w:szCs w:val="28"/>
        </w:rPr>
        <w:t xml:space="preserve"> </w:t>
      </w:r>
      <w:r w:rsidRPr="00D441F7">
        <w:rPr>
          <w:rFonts w:ascii="Times New Roman" w:hAnsi="Times New Roman"/>
          <w:sz w:val="28"/>
          <w:szCs w:val="28"/>
        </w:rPr>
        <w:t>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(технологические и архитектурно-строительные решения по объекту,</w:t>
      </w:r>
    </w:p>
    <w:p w:rsidR="00AD6799" w:rsidRPr="00D441F7" w:rsidRDefault="00AD6799" w:rsidP="00AD6799">
      <w:pPr>
        <w:pStyle w:val="aa"/>
        <w:jc w:val="both"/>
        <w:rPr>
          <w:rFonts w:ascii="Times New Roman" w:hAnsi="Times New Roman"/>
          <w:sz w:val="28"/>
          <w:szCs w:val="28"/>
        </w:rPr>
      </w:pPr>
      <w:r w:rsidRPr="00D441F7">
        <w:rPr>
          <w:rFonts w:ascii="Times New Roman" w:hAnsi="Times New Roman"/>
          <w:sz w:val="28"/>
          <w:szCs w:val="28"/>
        </w:rPr>
        <w:t>_____________________________________________________________________________________________________________</w:t>
      </w:r>
      <w:r w:rsidR="001C536D">
        <w:rPr>
          <w:rFonts w:ascii="Times New Roman" w:hAnsi="Times New Roman"/>
          <w:sz w:val="28"/>
          <w:szCs w:val="28"/>
        </w:rPr>
        <w:t>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в том числе краткие технические характеристики особенностей его размещения, планировки,</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этажности, основных материалов и конструкций, инженерного и технологического оборудования)</w:t>
      </w:r>
    </w:p>
    <w:p w:rsidR="00AD6799" w:rsidRPr="00D441F7" w:rsidRDefault="00AD6799" w:rsidP="00AD6799">
      <w:pPr>
        <w:pStyle w:val="aa"/>
        <w:ind w:firstLine="567"/>
        <w:jc w:val="both"/>
        <w:rPr>
          <w:rFonts w:ascii="Times New Roman" w:hAnsi="Times New Roman"/>
          <w:sz w:val="28"/>
          <w:szCs w:val="28"/>
        </w:rPr>
      </w:pP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К настоящему заявлению прилагаются: ____________________________</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center"/>
        <w:rPr>
          <w:rFonts w:ascii="Times New Roman" w:hAnsi="Times New Roman"/>
          <w:sz w:val="28"/>
          <w:szCs w:val="28"/>
        </w:rPr>
      </w:pPr>
      <w:r w:rsidRPr="00D441F7">
        <w:rPr>
          <w:rFonts w:ascii="Times New Roman" w:hAnsi="Times New Roman"/>
          <w:sz w:val="28"/>
          <w:szCs w:val="28"/>
        </w:rPr>
        <w:t>(документы в соответствии со статьей 55 Градостроительного кодекса Российской Федерации)</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______________________________________________________________</w:t>
      </w:r>
    </w:p>
    <w:p w:rsidR="00AD6799" w:rsidRPr="00D441F7" w:rsidRDefault="00AD6799" w:rsidP="00AD6799">
      <w:pPr>
        <w:pStyle w:val="aa"/>
        <w:ind w:firstLine="567"/>
        <w:jc w:val="both"/>
        <w:rPr>
          <w:rFonts w:ascii="Times New Roman" w:hAnsi="Times New Roman"/>
          <w:sz w:val="28"/>
          <w:szCs w:val="28"/>
        </w:rPr>
      </w:pP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«___» ____________</w:t>
      </w:r>
      <w:r w:rsidRPr="00D441F7">
        <w:rPr>
          <w:rFonts w:ascii="Times New Roman" w:hAnsi="Times New Roman"/>
          <w:sz w:val="28"/>
          <w:szCs w:val="28"/>
        </w:rPr>
        <w:tab/>
        <w:t>20   г.</w:t>
      </w:r>
    </w:p>
    <w:p w:rsidR="00AD6799" w:rsidRPr="00D441F7" w:rsidRDefault="00AD6799" w:rsidP="00AD6799">
      <w:pPr>
        <w:pStyle w:val="aa"/>
        <w:ind w:firstLine="567"/>
        <w:jc w:val="both"/>
        <w:rPr>
          <w:rFonts w:ascii="Times New Roman" w:hAnsi="Times New Roman"/>
          <w:sz w:val="28"/>
          <w:szCs w:val="28"/>
        </w:rPr>
      </w:pPr>
    </w:p>
    <w:p w:rsidR="00AD6799" w:rsidRPr="00D441F7" w:rsidRDefault="00AD6799" w:rsidP="00AD6799">
      <w:pPr>
        <w:pStyle w:val="aa"/>
        <w:ind w:firstLine="567"/>
        <w:jc w:val="both"/>
        <w:rPr>
          <w:rFonts w:ascii="Times New Roman" w:hAnsi="Times New Roman"/>
          <w:sz w:val="28"/>
          <w:szCs w:val="28"/>
        </w:rPr>
      </w:pPr>
      <w:r w:rsidRPr="00D441F7">
        <w:rPr>
          <w:rFonts w:ascii="Times New Roman" w:hAnsi="Times New Roman"/>
          <w:sz w:val="28"/>
          <w:szCs w:val="28"/>
        </w:rPr>
        <w:t>Подпись заявителя, печать.</w:t>
      </w:r>
    </w:p>
    <w:p w:rsidR="00AD6799" w:rsidRPr="00D441F7" w:rsidRDefault="00AD6799" w:rsidP="00AD6799">
      <w:pPr>
        <w:shd w:val="clear" w:color="auto" w:fill="FFFFFF"/>
        <w:ind w:firstLine="567"/>
        <w:rPr>
          <w:color w:val="000000"/>
          <w:sz w:val="28"/>
          <w:szCs w:val="28"/>
        </w:rPr>
      </w:pPr>
    </w:p>
    <w:p w:rsidR="00AD6799" w:rsidRPr="00D441F7" w:rsidRDefault="00AD6799" w:rsidP="00AD6799">
      <w:pPr>
        <w:shd w:val="clear" w:color="auto" w:fill="FFFFFF"/>
        <w:ind w:firstLine="567"/>
        <w:rPr>
          <w:color w:val="000000"/>
          <w:sz w:val="28"/>
          <w:szCs w:val="28"/>
        </w:rPr>
      </w:pPr>
    </w:p>
    <w:p w:rsidR="00AD6799" w:rsidRPr="00D441F7" w:rsidRDefault="00AD6799" w:rsidP="00AD6799">
      <w:pPr>
        <w:pStyle w:val="ConsPlusNonformat"/>
        <w:widowControl/>
        <w:ind w:firstLine="567"/>
        <w:jc w:val="right"/>
        <w:rPr>
          <w:rStyle w:val="FontStyle34"/>
          <w:b w:val="0"/>
          <w:sz w:val="28"/>
          <w:szCs w:val="28"/>
        </w:rPr>
      </w:pPr>
      <w:r w:rsidRPr="00D441F7">
        <w:rPr>
          <w:rStyle w:val="FontStyle34"/>
          <w:b w:val="0"/>
          <w:sz w:val="28"/>
          <w:szCs w:val="28"/>
        </w:rPr>
        <w:t>Приложение к заявлению</w:t>
      </w:r>
    </w:p>
    <w:p w:rsidR="00AD6799" w:rsidRPr="00D441F7" w:rsidRDefault="00AD6799" w:rsidP="00AD6799">
      <w:pPr>
        <w:pStyle w:val="ConsPlusNonformat"/>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о выдаче разрешения</w:t>
      </w:r>
    </w:p>
    <w:p w:rsidR="00AD6799" w:rsidRPr="00D441F7" w:rsidRDefault="00AD6799" w:rsidP="00AD6799">
      <w:pPr>
        <w:pStyle w:val="ConsPlusNonformat"/>
        <w:widowControl/>
        <w:ind w:firstLine="567"/>
        <w:jc w:val="right"/>
        <w:rPr>
          <w:rStyle w:val="FontStyle34"/>
          <w:sz w:val="28"/>
          <w:szCs w:val="28"/>
        </w:rPr>
      </w:pPr>
      <w:r w:rsidRPr="00D441F7">
        <w:rPr>
          <w:rFonts w:ascii="Times New Roman" w:hAnsi="Times New Roman" w:cs="Times New Roman"/>
          <w:sz w:val="28"/>
          <w:szCs w:val="28"/>
        </w:rPr>
        <w:t>на ввод в эксплуатацию</w:t>
      </w:r>
      <w:r w:rsidRPr="00D441F7">
        <w:rPr>
          <w:rStyle w:val="FontStyle34"/>
          <w:sz w:val="28"/>
          <w:szCs w:val="28"/>
        </w:rPr>
        <w:t>:</w:t>
      </w:r>
    </w:p>
    <w:p w:rsidR="00AD6799" w:rsidRPr="00D441F7" w:rsidRDefault="00AD6799" w:rsidP="00AD6799">
      <w:pPr>
        <w:ind w:firstLine="567"/>
        <w:rPr>
          <w:rStyle w:val="FontStyle34"/>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
        <w:gridCol w:w="3885"/>
        <w:gridCol w:w="2625"/>
        <w:gridCol w:w="2102"/>
      </w:tblGrid>
      <w:tr w:rsidR="00AD6799" w:rsidRPr="00D441F7" w:rsidTr="00352B08">
        <w:trPr>
          <w:trHeight w:val="525"/>
        </w:trPr>
        <w:tc>
          <w:tcPr>
            <w:tcW w:w="904" w:type="dxa"/>
          </w:tcPr>
          <w:p w:rsidR="00AD6799" w:rsidRPr="00D441F7" w:rsidRDefault="00AD6799" w:rsidP="00352B08">
            <w:pPr>
              <w:rPr>
                <w:rFonts w:eastAsia="Arial CYR"/>
                <w:sz w:val="28"/>
                <w:szCs w:val="28"/>
              </w:rPr>
            </w:pPr>
            <w:r w:rsidRPr="00D441F7">
              <w:rPr>
                <w:rFonts w:eastAsia="Arial CYR"/>
                <w:sz w:val="28"/>
                <w:szCs w:val="28"/>
              </w:rPr>
              <w:t>№</w:t>
            </w:r>
          </w:p>
          <w:p w:rsidR="00AD6799" w:rsidRPr="00D441F7" w:rsidRDefault="00AD6799" w:rsidP="00352B08">
            <w:pPr>
              <w:rPr>
                <w:rStyle w:val="FontStyle34"/>
                <w:b w:val="0"/>
                <w:sz w:val="28"/>
                <w:szCs w:val="28"/>
              </w:rPr>
            </w:pPr>
            <w:r w:rsidRPr="00D441F7">
              <w:rPr>
                <w:rFonts w:eastAsia="Arial CYR"/>
                <w:sz w:val="28"/>
                <w:szCs w:val="28"/>
              </w:rPr>
              <w:t>п/п</w:t>
            </w:r>
          </w:p>
        </w:tc>
        <w:tc>
          <w:tcPr>
            <w:tcW w:w="3885" w:type="dxa"/>
          </w:tcPr>
          <w:p w:rsidR="00AD6799" w:rsidRPr="00D441F7" w:rsidRDefault="00AD6799" w:rsidP="00352B08">
            <w:pPr>
              <w:rPr>
                <w:rStyle w:val="FontStyle34"/>
                <w:sz w:val="28"/>
                <w:szCs w:val="28"/>
              </w:rPr>
            </w:pPr>
            <w:r w:rsidRPr="00D441F7">
              <w:rPr>
                <w:rFonts w:eastAsia="Arial CYR"/>
                <w:sz w:val="28"/>
                <w:szCs w:val="28"/>
              </w:rPr>
              <w:t>Наименование документа</w:t>
            </w:r>
          </w:p>
          <w:p w:rsidR="00AD6799" w:rsidRPr="00D441F7" w:rsidRDefault="00AD6799" w:rsidP="00352B08">
            <w:pPr>
              <w:ind w:firstLine="567"/>
              <w:jc w:val="center"/>
              <w:rPr>
                <w:rStyle w:val="FontStyle34"/>
                <w:b w:val="0"/>
                <w:sz w:val="28"/>
                <w:szCs w:val="28"/>
              </w:rPr>
            </w:pPr>
          </w:p>
        </w:tc>
        <w:tc>
          <w:tcPr>
            <w:tcW w:w="2625" w:type="dxa"/>
          </w:tcPr>
          <w:p w:rsidR="00AD6799" w:rsidRPr="00D441F7" w:rsidRDefault="00AD6799" w:rsidP="00352B08">
            <w:pPr>
              <w:ind w:firstLine="567"/>
              <w:jc w:val="center"/>
              <w:rPr>
                <w:rStyle w:val="FontStyle34"/>
                <w:sz w:val="28"/>
                <w:szCs w:val="28"/>
              </w:rPr>
            </w:pPr>
            <w:r w:rsidRPr="00D441F7">
              <w:rPr>
                <w:rFonts w:eastAsia="Arial CYR"/>
                <w:sz w:val="28"/>
                <w:szCs w:val="28"/>
              </w:rPr>
              <w:t>Запрашивается в порядке межведомственного взаимодействия</w:t>
            </w:r>
          </w:p>
          <w:p w:rsidR="00AD6799" w:rsidRPr="00D441F7" w:rsidRDefault="00AD6799" w:rsidP="00352B08">
            <w:pPr>
              <w:ind w:firstLine="567"/>
              <w:jc w:val="center"/>
              <w:rPr>
                <w:rStyle w:val="FontStyle34"/>
                <w:b w:val="0"/>
                <w:sz w:val="28"/>
                <w:szCs w:val="28"/>
              </w:rPr>
            </w:pPr>
          </w:p>
        </w:tc>
        <w:tc>
          <w:tcPr>
            <w:tcW w:w="2102" w:type="dxa"/>
          </w:tcPr>
          <w:p w:rsidR="00AD6799" w:rsidRPr="00D441F7" w:rsidRDefault="00AD6799" w:rsidP="00352B08">
            <w:pPr>
              <w:ind w:firstLine="567"/>
              <w:jc w:val="center"/>
              <w:rPr>
                <w:rStyle w:val="FontStyle34"/>
                <w:sz w:val="28"/>
                <w:szCs w:val="28"/>
              </w:rPr>
            </w:pPr>
            <w:r w:rsidRPr="00D441F7">
              <w:rPr>
                <w:rFonts w:eastAsia="Arial CYR"/>
                <w:sz w:val="28"/>
                <w:szCs w:val="28"/>
              </w:rPr>
              <w:t>Представлен заявителем самостоятельно</w:t>
            </w:r>
          </w:p>
          <w:p w:rsidR="00AD6799" w:rsidRPr="00D441F7" w:rsidRDefault="00AD6799" w:rsidP="00352B08">
            <w:pPr>
              <w:ind w:firstLine="567"/>
              <w:jc w:val="center"/>
              <w:rPr>
                <w:rStyle w:val="FontStyle34"/>
                <w:b w:val="0"/>
                <w:sz w:val="28"/>
                <w:szCs w:val="28"/>
              </w:rPr>
            </w:pPr>
          </w:p>
        </w:tc>
      </w:tr>
      <w:tr w:rsidR="00AD6799" w:rsidRPr="00D441F7" w:rsidTr="00352B08">
        <w:trPr>
          <w:trHeight w:val="1004"/>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1</w:t>
            </w:r>
          </w:p>
        </w:tc>
        <w:tc>
          <w:tcPr>
            <w:tcW w:w="3885" w:type="dxa"/>
          </w:tcPr>
          <w:p w:rsidR="00AD6799" w:rsidRPr="00D441F7" w:rsidRDefault="00AD6799" w:rsidP="00352B08">
            <w:pPr>
              <w:rPr>
                <w:rFonts w:eastAsia="Arial CYR"/>
                <w:color w:val="000000"/>
                <w:sz w:val="28"/>
                <w:szCs w:val="28"/>
              </w:rPr>
            </w:pPr>
            <w:r w:rsidRPr="00D441F7">
              <w:rPr>
                <w:rFonts w:eastAsia="Arial CYR"/>
                <w:color w:val="000000"/>
                <w:sz w:val="28"/>
                <w:szCs w:val="28"/>
              </w:rPr>
              <w:t>Правоустанавливающие документы на земельный участок</w:t>
            </w:r>
          </w:p>
        </w:tc>
        <w:tc>
          <w:tcPr>
            <w:tcW w:w="2625" w:type="dxa"/>
          </w:tcPr>
          <w:p w:rsidR="00AD6799" w:rsidRPr="00D441F7" w:rsidRDefault="00AD6799" w:rsidP="00352B08">
            <w:pPr>
              <w:ind w:firstLine="567"/>
              <w:rPr>
                <w:rStyle w:val="FontStyle34"/>
                <w:b w:val="0"/>
                <w:sz w:val="28"/>
                <w:szCs w:val="28"/>
              </w:rPr>
            </w:pP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2</w:t>
            </w:r>
          </w:p>
        </w:tc>
        <w:tc>
          <w:tcPr>
            <w:tcW w:w="3885" w:type="dxa"/>
          </w:tcPr>
          <w:p w:rsidR="00AD6799" w:rsidRPr="00D441F7" w:rsidRDefault="00AD6799" w:rsidP="00352B08">
            <w:pPr>
              <w:rPr>
                <w:rFonts w:eastAsia="Arial CYR"/>
                <w:color w:val="000000"/>
                <w:sz w:val="28"/>
                <w:szCs w:val="28"/>
              </w:rPr>
            </w:pPr>
            <w:r w:rsidRPr="00D441F7">
              <w:rPr>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2625" w:type="dxa"/>
          </w:tcPr>
          <w:p w:rsidR="00AD6799" w:rsidRPr="00D441F7" w:rsidRDefault="00AD6799" w:rsidP="00352B08">
            <w:pPr>
              <w:ind w:firstLine="567"/>
              <w:rPr>
                <w:rStyle w:val="FontStyle34"/>
                <w:b w:val="0"/>
                <w:sz w:val="28"/>
                <w:szCs w:val="28"/>
              </w:rPr>
            </w:pP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3</w:t>
            </w:r>
          </w:p>
        </w:tc>
        <w:tc>
          <w:tcPr>
            <w:tcW w:w="3885" w:type="dxa"/>
          </w:tcPr>
          <w:p w:rsidR="00AD6799" w:rsidRPr="00D441F7" w:rsidRDefault="00AD6799" w:rsidP="00352B08">
            <w:pPr>
              <w:rPr>
                <w:rFonts w:eastAsia="Arial CYR"/>
                <w:color w:val="000000"/>
                <w:sz w:val="28"/>
                <w:szCs w:val="28"/>
              </w:rPr>
            </w:pPr>
            <w:r w:rsidRPr="00D441F7">
              <w:rPr>
                <w:rFonts w:eastAsia="Arial CYR"/>
                <w:color w:val="000000"/>
                <w:sz w:val="28"/>
                <w:szCs w:val="28"/>
              </w:rPr>
              <w:t>Разрешение на строительство</w:t>
            </w:r>
          </w:p>
        </w:tc>
        <w:tc>
          <w:tcPr>
            <w:tcW w:w="2625" w:type="dxa"/>
          </w:tcPr>
          <w:p w:rsidR="00AD6799" w:rsidRPr="00D441F7" w:rsidRDefault="00AD6799" w:rsidP="00352B08">
            <w:pPr>
              <w:ind w:firstLine="567"/>
              <w:rPr>
                <w:rStyle w:val="FontStyle34"/>
                <w:b w:val="0"/>
                <w:sz w:val="28"/>
                <w:szCs w:val="28"/>
              </w:rPr>
            </w:pP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4</w:t>
            </w:r>
          </w:p>
        </w:tc>
        <w:tc>
          <w:tcPr>
            <w:tcW w:w="6510" w:type="dxa"/>
            <w:gridSpan w:val="2"/>
          </w:tcPr>
          <w:p w:rsidR="00AD6799" w:rsidRPr="00D441F7" w:rsidRDefault="00AD6799" w:rsidP="00352B08">
            <w:pPr>
              <w:rPr>
                <w:rStyle w:val="FontStyle34"/>
                <w:b w:val="0"/>
                <w:color w:val="000000"/>
                <w:sz w:val="28"/>
                <w:szCs w:val="28"/>
              </w:rPr>
            </w:pPr>
            <w:r w:rsidRPr="00D441F7">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5</w:t>
            </w:r>
          </w:p>
        </w:tc>
        <w:tc>
          <w:tcPr>
            <w:tcW w:w="6510" w:type="dxa"/>
            <w:gridSpan w:val="2"/>
          </w:tcPr>
          <w:p w:rsidR="00AD6799" w:rsidRPr="00D441F7" w:rsidRDefault="00AD6799" w:rsidP="00352B08">
            <w:pPr>
              <w:rPr>
                <w:rStyle w:val="FontStyle34"/>
                <w:b w:val="0"/>
                <w:color w:val="000000"/>
                <w:sz w:val="28"/>
                <w:szCs w:val="28"/>
              </w:rPr>
            </w:pPr>
            <w:r w:rsidRPr="00D441F7">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6</w:t>
            </w:r>
          </w:p>
        </w:tc>
        <w:tc>
          <w:tcPr>
            <w:tcW w:w="6510" w:type="dxa"/>
            <w:gridSpan w:val="2"/>
          </w:tcPr>
          <w:p w:rsidR="00AD6799" w:rsidRPr="00D441F7" w:rsidRDefault="00AD6799" w:rsidP="00352B08">
            <w:pPr>
              <w:rPr>
                <w:rStyle w:val="FontStyle34"/>
                <w:color w:val="000000"/>
                <w:sz w:val="28"/>
                <w:szCs w:val="28"/>
              </w:rPr>
            </w:pPr>
            <w:r w:rsidRPr="00D441F7">
              <w:rPr>
                <w:color w:val="000000"/>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7</w:t>
            </w:r>
          </w:p>
        </w:tc>
        <w:tc>
          <w:tcPr>
            <w:tcW w:w="6510" w:type="dxa"/>
            <w:gridSpan w:val="2"/>
          </w:tcPr>
          <w:p w:rsidR="00AD6799" w:rsidRPr="00D441F7" w:rsidRDefault="00AD6799" w:rsidP="00352B08">
            <w:pPr>
              <w:rPr>
                <w:rStyle w:val="FontStyle34"/>
                <w:color w:val="000000"/>
                <w:sz w:val="28"/>
                <w:szCs w:val="28"/>
              </w:rPr>
            </w:pPr>
            <w:r w:rsidRPr="00D441F7">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8</w:t>
            </w:r>
          </w:p>
        </w:tc>
        <w:tc>
          <w:tcPr>
            <w:tcW w:w="6510" w:type="dxa"/>
            <w:gridSpan w:val="2"/>
          </w:tcPr>
          <w:p w:rsidR="00AD6799" w:rsidRPr="00D441F7" w:rsidRDefault="00AD6799" w:rsidP="00352B08">
            <w:pPr>
              <w:rPr>
                <w:rStyle w:val="FontStyle34"/>
                <w:b w:val="0"/>
                <w:color w:val="000000"/>
                <w:sz w:val="28"/>
                <w:szCs w:val="28"/>
              </w:rPr>
            </w:pPr>
            <w:r w:rsidRPr="00D441F7">
              <w:rPr>
                <w:color w:val="000000"/>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w:t>
            </w:r>
            <w:r w:rsidRPr="00D441F7">
              <w:rPr>
                <w:color w:val="000000"/>
                <w:sz w:val="28"/>
                <w:szCs w:val="28"/>
              </w:rPr>
              <w:lastRenderedPageBreak/>
              <w:t>реконструкции линейного объекта</w:t>
            </w: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lastRenderedPageBreak/>
              <w:t>9</w:t>
            </w:r>
          </w:p>
        </w:tc>
        <w:tc>
          <w:tcPr>
            <w:tcW w:w="3885" w:type="dxa"/>
          </w:tcPr>
          <w:p w:rsidR="00AD6799" w:rsidRPr="00D441F7" w:rsidRDefault="00AD6799" w:rsidP="00352B08">
            <w:pPr>
              <w:rPr>
                <w:rFonts w:eastAsia="Arial CYR"/>
                <w:color w:val="000000"/>
                <w:sz w:val="28"/>
                <w:szCs w:val="28"/>
              </w:rPr>
            </w:pPr>
            <w:r w:rsidRPr="00D441F7">
              <w:rPr>
                <w:color w:val="000000"/>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
        </w:tc>
        <w:tc>
          <w:tcPr>
            <w:tcW w:w="2625" w:type="dxa"/>
          </w:tcPr>
          <w:p w:rsidR="00AD6799" w:rsidRPr="00D441F7" w:rsidRDefault="00AD6799" w:rsidP="00352B08">
            <w:pPr>
              <w:ind w:firstLine="567"/>
              <w:rPr>
                <w:rStyle w:val="FontStyle34"/>
                <w:b w:val="0"/>
                <w:color w:val="000000"/>
                <w:sz w:val="28"/>
                <w:szCs w:val="28"/>
              </w:rPr>
            </w:pPr>
          </w:p>
        </w:tc>
        <w:tc>
          <w:tcPr>
            <w:tcW w:w="2102" w:type="dxa"/>
          </w:tcPr>
          <w:p w:rsidR="00AD6799" w:rsidRPr="00D441F7" w:rsidRDefault="00AD6799" w:rsidP="00352B08">
            <w:pPr>
              <w:ind w:firstLine="567"/>
              <w:rPr>
                <w:rStyle w:val="FontStyle34"/>
                <w:b w:val="0"/>
                <w:sz w:val="28"/>
                <w:szCs w:val="28"/>
              </w:rPr>
            </w:pPr>
          </w:p>
        </w:tc>
      </w:tr>
      <w:tr w:rsidR="00AD6799" w:rsidRPr="00D441F7" w:rsidTr="00352B08">
        <w:trPr>
          <w:trHeight w:val="192"/>
        </w:trPr>
        <w:tc>
          <w:tcPr>
            <w:tcW w:w="904" w:type="dxa"/>
          </w:tcPr>
          <w:p w:rsidR="00AD6799" w:rsidRPr="00D441F7" w:rsidRDefault="00AD6799" w:rsidP="00352B08">
            <w:pPr>
              <w:rPr>
                <w:rFonts w:eastAsia="Arial CYR"/>
                <w:color w:val="000000"/>
                <w:sz w:val="28"/>
                <w:szCs w:val="28"/>
              </w:rPr>
            </w:pPr>
            <w:r w:rsidRPr="00D441F7">
              <w:rPr>
                <w:rFonts w:eastAsia="Arial CYR"/>
                <w:color w:val="000000"/>
                <w:sz w:val="28"/>
                <w:szCs w:val="28"/>
              </w:rPr>
              <w:t>10</w:t>
            </w:r>
          </w:p>
        </w:tc>
        <w:tc>
          <w:tcPr>
            <w:tcW w:w="6510" w:type="dxa"/>
            <w:gridSpan w:val="2"/>
          </w:tcPr>
          <w:p w:rsidR="00AD6799" w:rsidRPr="00D441F7" w:rsidRDefault="00AD6799" w:rsidP="00352B08">
            <w:pPr>
              <w:rPr>
                <w:rStyle w:val="FontStyle34"/>
                <w:color w:val="000000"/>
                <w:sz w:val="28"/>
                <w:szCs w:val="28"/>
              </w:rPr>
            </w:pPr>
            <w:r w:rsidRPr="00D441F7">
              <w:rPr>
                <w:color w:val="000000"/>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102" w:type="dxa"/>
          </w:tcPr>
          <w:p w:rsidR="00AD6799" w:rsidRPr="00D441F7" w:rsidRDefault="00AD6799" w:rsidP="00352B08">
            <w:pPr>
              <w:ind w:firstLine="567"/>
              <w:rPr>
                <w:rStyle w:val="FontStyle34"/>
                <w:b w:val="0"/>
                <w:sz w:val="28"/>
                <w:szCs w:val="28"/>
              </w:rPr>
            </w:pPr>
          </w:p>
        </w:tc>
      </w:tr>
    </w:tbl>
    <w:p w:rsidR="00AD6799" w:rsidRPr="00D441F7" w:rsidRDefault="00AD6799" w:rsidP="00AD6799">
      <w:pPr>
        <w:ind w:firstLine="567"/>
        <w:rPr>
          <w:rStyle w:val="FontStyle34"/>
          <w:sz w:val="28"/>
          <w:szCs w:val="28"/>
        </w:rPr>
      </w:pPr>
    </w:p>
    <w:p w:rsidR="00AD6799" w:rsidRDefault="00AD6799" w:rsidP="00AD6799">
      <w:pPr>
        <w:ind w:firstLine="567"/>
        <w:rPr>
          <w:rStyle w:val="FontStyle34"/>
          <w:sz w:val="28"/>
          <w:szCs w:val="28"/>
        </w:rPr>
      </w:pPr>
    </w:p>
    <w:p w:rsidR="001C536D" w:rsidRPr="00D441F7" w:rsidRDefault="001C536D" w:rsidP="00AD6799">
      <w:pPr>
        <w:ind w:firstLine="567"/>
        <w:rPr>
          <w:rStyle w:val="FontStyle34"/>
          <w:sz w:val="28"/>
          <w:szCs w:val="28"/>
        </w:rPr>
      </w:pPr>
    </w:p>
    <w:p w:rsidR="001C098D" w:rsidRPr="00D441F7" w:rsidRDefault="001C098D" w:rsidP="001C098D">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AD6799" w:rsidRPr="00D441F7" w:rsidRDefault="00AD6799" w:rsidP="00AD6799">
      <w:pPr>
        <w:ind w:firstLine="567"/>
        <w:rPr>
          <w:sz w:val="28"/>
          <w:szCs w:val="28"/>
        </w:rPr>
      </w:pPr>
    </w:p>
    <w:p w:rsidR="00AD6799" w:rsidRDefault="00AD6799" w:rsidP="00AD6799">
      <w:pPr>
        <w:ind w:firstLine="567"/>
        <w:rPr>
          <w:sz w:val="28"/>
          <w:szCs w:val="28"/>
        </w:rPr>
      </w:pPr>
    </w:p>
    <w:p w:rsidR="001C536D" w:rsidRDefault="001C536D" w:rsidP="00AD6799">
      <w:pPr>
        <w:ind w:firstLine="567"/>
        <w:rPr>
          <w:sz w:val="28"/>
          <w:szCs w:val="28"/>
        </w:rPr>
      </w:pPr>
    </w:p>
    <w:p w:rsidR="001C536D" w:rsidRDefault="001C536D" w:rsidP="00AD6799">
      <w:pPr>
        <w:ind w:firstLine="567"/>
        <w:rPr>
          <w:sz w:val="28"/>
          <w:szCs w:val="28"/>
        </w:rPr>
      </w:pP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lastRenderedPageBreak/>
        <w:t>ПРИЛОЖЕНИЕ № 4</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«Выдача разрешений на ввод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AD6799">
      <w:pPr>
        <w:ind w:firstLine="567"/>
        <w:jc w:val="center"/>
        <w:rPr>
          <w:sz w:val="28"/>
          <w:szCs w:val="28"/>
        </w:rPr>
      </w:pPr>
      <w:r w:rsidRPr="00D441F7">
        <w:rPr>
          <w:sz w:val="28"/>
          <w:szCs w:val="28"/>
        </w:rPr>
        <w:t xml:space="preserve"> </w:t>
      </w:r>
    </w:p>
    <w:p w:rsidR="00AD6799" w:rsidRPr="00D441F7" w:rsidRDefault="00AD6799" w:rsidP="00AD6799">
      <w:pPr>
        <w:ind w:firstLine="567"/>
        <w:jc w:val="center"/>
        <w:rPr>
          <w:sz w:val="28"/>
          <w:szCs w:val="28"/>
        </w:rPr>
      </w:pPr>
    </w:p>
    <w:p w:rsidR="00AD6799" w:rsidRPr="00D441F7" w:rsidRDefault="00AD6799" w:rsidP="00AD6799">
      <w:pPr>
        <w:ind w:firstLine="567"/>
        <w:jc w:val="right"/>
        <w:rPr>
          <w:sz w:val="28"/>
          <w:szCs w:val="28"/>
        </w:rPr>
      </w:pPr>
      <w:r w:rsidRPr="00D441F7">
        <w:rPr>
          <w:sz w:val="28"/>
          <w:szCs w:val="28"/>
        </w:rPr>
        <w:t xml:space="preserve">                                                              Главе муниципального образования</w:t>
      </w:r>
    </w:p>
    <w:p w:rsidR="00AD6799" w:rsidRPr="00D441F7" w:rsidRDefault="00AD6799" w:rsidP="00AD6799">
      <w:pPr>
        <w:ind w:firstLine="567"/>
        <w:jc w:val="right"/>
        <w:rPr>
          <w:sz w:val="28"/>
          <w:szCs w:val="28"/>
        </w:rPr>
      </w:pPr>
      <w:r w:rsidRPr="00D441F7">
        <w:rPr>
          <w:sz w:val="28"/>
          <w:szCs w:val="28"/>
        </w:rPr>
        <w:t xml:space="preserve">                                                          </w:t>
      </w:r>
      <w:r w:rsidR="00A7227C" w:rsidRPr="00D441F7">
        <w:rPr>
          <w:sz w:val="28"/>
          <w:szCs w:val="28"/>
        </w:rPr>
        <w:t>Переправненское</w:t>
      </w:r>
      <w:r w:rsidRPr="00D441F7">
        <w:rPr>
          <w:sz w:val="28"/>
          <w:szCs w:val="28"/>
        </w:rPr>
        <w:t xml:space="preserve"> сельское поселение</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_______________________________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_______________________________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от __________________________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______________________________,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адрес:_________________________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______________________________</w:t>
      </w:r>
    </w:p>
    <w:p w:rsidR="00AD6799" w:rsidRPr="001C536D" w:rsidRDefault="00AD6799" w:rsidP="001C536D">
      <w:pPr>
        <w:pStyle w:val="aa"/>
        <w:jc w:val="right"/>
        <w:rPr>
          <w:rFonts w:ascii="Times New Roman" w:hAnsi="Times New Roman"/>
          <w:sz w:val="28"/>
          <w:szCs w:val="28"/>
        </w:rPr>
      </w:pPr>
      <w:r w:rsidRPr="001C536D">
        <w:rPr>
          <w:rFonts w:ascii="Times New Roman" w:hAnsi="Times New Roman"/>
          <w:sz w:val="28"/>
          <w:szCs w:val="28"/>
        </w:rPr>
        <w:t xml:space="preserve">                                                                    телефон_______________________</w:t>
      </w:r>
    </w:p>
    <w:p w:rsidR="00AD6799" w:rsidRPr="00D441F7" w:rsidRDefault="00AD6799" w:rsidP="00AD6799">
      <w:pPr>
        <w:rPr>
          <w:sz w:val="28"/>
          <w:szCs w:val="28"/>
        </w:rPr>
      </w:pPr>
    </w:p>
    <w:p w:rsidR="00AD6799" w:rsidRPr="00D441F7" w:rsidRDefault="00AD6799" w:rsidP="00AD6799">
      <w:pPr>
        <w:pStyle w:val="Style11"/>
        <w:widowControl/>
        <w:tabs>
          <w:tab w:val="left" w:pos="0"/>
        </w:tabs>
        <w:ind w:firstLine="567"/>
        <w:jc w:val="center"/>
        <w:rPr>
          <w:rStyle w:val="FontStyle37"/>
          <w:b w:val="0"/>
          <w:sz w:val="28"/>
          <w:szCs w:val="28"/>
        </w:rPr>
      </w:pPr>
      <w:r w:rsidRPr="00D441F7">
        <w:rPr>
          <w:rStyle w:val="FontStyle37"/>
          <w:b w:val="0"/>
          <w:sz w:val="28"/>
          <w:szCs w:val="28"/>
        </w:rPr>
        <w:t>Жалоба</w:t>
      </w:r>
    </w:p>
    <w:p w:rsidR="00AD6799" w:rsidRPr="00D441F7" w:rsidRDefault="00AD6799" w:rsidP="00AD6799">
      <w:pPr>
        <w:pStyle w:val="Style12"/>
        <w:widowControl/>
        <w:tabs>
          <w:tab w:val="left" w:pos="0"/>
        </w:tabs>
        <w:spacing w:line="240" w:lineRule="auto"/>
        <w:ind w:firstLine="567"/>
        <w:jc w:val="center"/>
        <w:rPr>
          <w:bCs/>
          <w:sz w:val="28"/>
          <w:szCs w:val="28"/>
        </w:rPr>
      </w:pPr>
      <w:r w:rsidRPr="00D441F7">
        <w:rPr>
          <w:rStyle w:val="FontStyle36"/>
          <w:sz w:val="28"/>
          <w:szCs w:val="28"/>
        </w:rPr>
        <w:t>на неправомерные действия (бездействия) уполномоченных должностных лиц, участвующих в предоставлении муниципальной услуги «</w:t>
      </w:r>
      <w:r w:rsidRPr="00D441F7">
        <w:rPr>
          <w:bCs/>
          <w:sz w:val="28"/>
          <w:szCs w:val="28"/>
        </w:rPr>
        <w:t xml:space="preserve">Выдача разрешения на ввод в эксплуатацию объектов капитального строительства» </w:t>
      </w:r>
      <w:r w:rsidRPr="00D441F7">
        <w:rPr>
          <w:sz w:val="28"/>
          <w:szCs w:val="28"/>
        </w:rPr>
        <w:t xml:space="preserve">на территории </w:t>
      </w:r>
      <w:r w:rsidR="00A7227C" w:rsidRPr="00D441F7">
        <w:rPr>
          <w:sz w:val="28"/>
          <w:szCs w:val="28"/>
        </w:rPr>
        <w:t>Переправненского</w:t>
      </w:r>
      <w:r w:rsidRPr="00D441F7">
        <w:rPr>
          <w:sz w:val="28"/>
          <w:szCs w:val="28"/>
        </w:rPr>
        <w:t xml:space="preserve"> сельского поселения</w:t>
      </w:r>
    </w:p>
    <w:p w:rsidR="00AD6799" w:rsidRPr="00D441F7" w:rsidRDefault="00AD6799" w:rsidP="00AD6799">
      <w:pPr>
        <w:pStyle w:val="Style2"/>
        <w:widowControl/>
        <w:tabs>
          <w:tab w:val="left" w:pos="0"/>
          <w:tab w:val="left" w:pos="2280"/>
        </w:tabs>
        <w:spacing w:line="240" w:lineRule="auto"/>
        <w:ind w:firstLine="567"/>
        <w:jc w:val="right"/>
        <w:rPr>
          <w:rStyle w:val="FontStyle36"/>
          <w:sz w:val="28"/>
          <w:szCs w:val="28"/>
        </w:rPr>
      </w:pPr>
      <w:r w:rsidRPr="00D441F7">
        <w:rPr>
          <w:rStyle w:val="FontStyle36"/>
          <w:sz w:val="28"/>
          <w:szCs w:val="28"/>
        </w:rPr>
        <w:t>«____»__________________20___ г.</w:t>
      </w:r>
    </w:p>
    <w:p w:rsidR="00AD6799" w:rsidRPr="00D441F7" w:rsidRDefault="00AD6799" w:rsidP="00AD6799">
      <w:pPr>
        <w:pStyle w:val="Style24"/>
        <w:widowControl/>
        <w:tabs>
          <w:tab w:val="left" w:pos="0"/>
        </w:tabs>
        <w:spacing w:line="240" w:lineRule="auto"/>
        <w:ind w:firstLine="567"/>
        <w:jc w:val="both"/>
        <w:rPr>
          <w:rStyle w:val="FontStyle38"/>
          <w:sz w:val="28"/>
          <w:szCs w:val="28"/>
        </w:rPr>
      </w:pPr>
    </w:p>
    <w:p w:rsidR="00AD6799" w:rsidRPr="00D441F7" w:rsidRDefault="00AD6799" w:rsidP="00AD6799">
      <w:pPr>
        <w:pStyle w:val="Style2"/>
        <w:widowControl/>
        <w:tabs>
          <w:tab w:val="left" w:pos="0"/>
          <w:tab w:val="left" w:leader="underscore" w:pos="9605"/>
        </w:tabs>
        <w:spacing w:line="240" w:lineRule="auto"/>
        <w:ind w:firstLine="567"/>
        <w:rPr>
          <w:rStyle w:val="FontStyle36"/>
          <w:sz w:val="28"/>
          <w:szCs w:val="28"/>
        </w:rPr>
      </w:pPr>
      <w:r w:rsidRPr="00D441F7">
        <w:rPr>
          <w:rStyle w:val="FontStyle36"/>
          <w:sz w:val="28"/>
          <w:szCs w:val="28"/>
        </w:rPr>
        <w:t>Прошу принять жалобу на неправомерные действия при предоставлении муниципальной услуги «</w:t>
      </w:r>
      <w:r w:rsidRPr="00D441F7">
        <w:rPr>
          <w:bCs/>
          <w:sz w:val="28"/>
          <w:szCs w:val="28"/>
        </w:rPr>
        <w:t xml:space="preserve">Выдача разрешения на ввод в эксплуатацию объектов капитального строительства», </w:t>
      </w:r>
      <w:r w:rsidRPr="00D441F7">
        <w:rPr>
          <w:rStyle w:val="FontStyle36"/>
          <w:sz w:val="28"/>
          <w:szCs w:val="28"/>
        </w:rPr>
        <w:t>состоящие в следующем:___________________________________</w:t>
      </w:r>
      <w:r w:rsidR="001C536D">
        <w:rPr>
          <w:rStyle w:val="FontStyle36"/>
          <w:sz w:val="28"/>
          <w:szCs w:val="28"/>
        </w:rPr>
        <w:t>________________</w:t>
      </w:r>
    </w:p>
    <w:p w:rsidR="00AD6799" w:rsidRPr="00D441F7" w:rsidRDefault="00AD6799" w:rsidP="00AD6799">
      <w:pPr>
        <w:pStyle w:val="Style2"/>
        <w:widowControl/>
        <w:tabs>
          <w:tab w:val="left" w:pos="0"/>
          <w:tab w:val="left" w:leader="underscore" w:pos="9605"/>
        </w:tabs>
        <w:spacing w:line="240" w:lineRule="auto"/>
        <w:ind w:firstLine="567"/>
        <w:jc w:val="center"/>
        <w:rPr>
          <w:rStyle w:val="FontStyle39"/>
          <w:sz w:val="28"/>
          <w:szCs w:val="28"/>
        </w:rPr>
      </w:pPr>
      <w:r w:rsidRPr="00D441F7">
        <w:rPr>
          <w:rStyle w:val="FontStyle39"/>
          <w:sz w:val="28"/>
          <w:szCs w:val="28"/>
        </w:rPr>
        <w:t>указать причины жалобы и иные обстоятельства</w:t>
      </w:r>
    </w:p>
    <w:p w:rsidR="00AD6799" w:rsidRPr="00D441F7" w:rsidRDefault="00AD6799" w:rsidP="00AD6799">
      <w:pPr>
        <w:pStyle w:val="Style2"/>
        <w:widowControl/>
        <w:tabs>
          <w:tab w:val="left" w:pos="0"/>
        </w:tabs>
        <w:spacing w:line="240" w:lineRule="auto"/>
        <w:ind w:firstLine="567"/>
        <w:rPr>
          <w:rStyle w:val="FontStyle36"/>
          <w:sz w:val="28"/>
          <w:szCs w:val="28"/>
        </w:rPr>
      </w:pPr>
      <w:r w:rsidRPr="00D441F7">
        <w:rPr>
          <w:rStyle w:val="FontStyle36"/>
          <w:sz w:val="28"/>
          <w:szCs w:val="28"/>
        </w:rPr>
        <w:t>В подтверждение изложенного прилагаю следующие документы:</w:t>
      </w:r>
    </w:p>
    <w:p w:rsidR="00AD6799" w:rsidRPr="00D441F7" w:rsidRDefault="00AD6799" w:rsidP="00AD6799">
      <w:pPr>
        <w:pStyle w:val="Style9"/>
        <w:widowControl/>
        <w:tabs>
          <w:tab w:val="left" w:pos="0"/>
        </w:tabs>
        <w:spacing w:line="240" w:lineRule="auto"/>
        <w:ind w:firstLine="567"/>
        <w:rPr>
          <w:sz w:val="28"/>
          <w:szCs w:val="28"/>
        </w:rPr>
      </w:pPr>
      <w:r w:rsidRPr="00D441F7">
        <w:rPr>
          <w:rStyle w:val="FontStyle36"/>
          <w:sz w:val="28"/>
          <w:szCs w:val="28"/>
        </w:rPr>
        <w:t>1. _________________________________________________________________</w:t>
      </w:r>
    </w:p>
    <w:p w:rsidR="00AD6799" w:rsidRPr="00D441F7" w:rsidRDefault="00AD6799" w:rsidP="00AD6799">
      <w:pPr>
        <w:tabs>
          <w:tab w:val="left" w:pos="0"/>
        </w:tabs>
        <w:ind w:firstLine="567"/>
        <w:rPr>
          <w:sz w:val="28"/>
          <w:szCs w:val="28"/>
        </w:rPr>
      </w:pPr>
      <w:r w:rsidRPr="00D441F7">
        <w:rPr>
          <w:sz w:val="28"/>
          <w:szCs w:val="28"/>
        </w:rPr>
        <w:t>___________________     ____________</w:t>
      </w:r>
    </w:p>
    <w:p w:rsidR="00AD6799" w:rsidRPr="00D441F7" w:rsidRDefault="00AD6799" w:rsidP="00AD6799">
      <w:pPr>
        <w:tabs>
          <w:tab w:val="left" w:pos="0"/>
        </w:tabs>
        <w:ind w:firstLine="567"/>
        <w:rPr>
          <w:sz w:val="28"/>
          <w:szCs w:val="28"/>
        </w:rPr>
      </w:pPr>
      <w:r w:rsidRPr="00D441F7">
        <w:rPr>
          <w:rStyle w:val="FontStyle38"/>
          <w:sz w:val="28"/>
          <w:szCs w:val="28"/>
        </w:rPr>
        <w:t xml:space="preserve">Ф.И.О. </w:t>
      </w:r>
      <w:r w:rsidRPr="00D441F7">
        <w:rPr>
          <w:rStyle w:val="FontStyle38"/>
          <w:sz w:val="28"/>
          <w:szCs w:val="28"/>
        </w:rPr>
        <w:tab/>
      </w:r>
      <w:r w:rsidRPr="00D441F7">
        <w:rPr>
          <w:rStyle w:val="FontStyle38"/>
          <w:sz w:val="28"/>
          <w:szCs w:val="28"/>
        </w:rPr>
        <w:tab/>
      </w:r>
      <w:r w:rsidRPr="00D441F7">
        <w:rPr>
          <w:rStyle w:val="FontStyle38"/>
          <w:sz w:val="28"/>
          <w:szCs w:val="28"/>
        </w:rPr>
        <w:tab/>
        <w:t>подпись</w:t>
      </w:r>
    </w:p>
    <w:p w:rsidR="00AD6799" w:rsidRPr="00D441F7" w:rsidRDefault="00AD6799" w:rsidP="00AD6799">
      <w:pPr>
        <w:pStyle w:val="Style24"/>
        <w:widowControl/>
        <w:tabs>
          <w:tab w:val="left" w:pos="0"/>
        </w:tabs>
        <w:spacing w:line="240" w:lineRule="auto"/>
        <w:ind w:firstLine="567"/>
        <w:jc w:val="left"/>
        <w:rPr>
          <w:rStyle w:val="FontStyle36"/>
          <w:sz w:val="28"/>
          <w:szCs w:val="28"/>
        </w:rPr>
      </w:pPr>
    </w:p>
    <w:p w:rsidR="00AD6799" w:rsidRPr="00D441F7" w:rsidRDefault="00AD6799" w:rsidP="00AD6799">
      <w:pPr>
        <w:pStyle w:val="Style24"/>
        <w:widowControl/>
        <w:tabs>
          <w:tab w:val="left" w:pos="0"/>
        </w:tabs>
        <w:spacing w:line="240" w:lineRule="auto"/>
        <w:ind w:firstLine="567"/>
        <w:jc w:val="left"/>
        <w:rPr>
          <w:rStyle w:val="FontStyle38"/>
          <w:sz w:val="28"/>
          <w:szCs w:val="28"/>
        </w:rPr>
      </w:pPr>
      <w:r w:rsidRPr="00D441F7">
        <w:rPr>
          <w:rStyle w:val="FontStyle36"/>
          <w:sz w:val="28"/>
          <w:szCs w:val="28"/>
        </w:rPr>
        <w:t>Жалобу принял:</w:t>
      </w:r>
    </w:p>
    <w:p w:rsidR="00AD6799" w:rsidRPr="00D441F7" w:rsidRDefault="00AD6799" w:rsidP="00AD6799">
      <w:pPr>
        <w:tabs>
          <w:tab w:val="left" w:pos="0"/>
        </w:tabs>
        <w:ind w:firstLine="567"/>
        <w:rPr>
          <w:sz w:val="28"/>
          <w:szCs w:val="28"/>
        </w:rPr>
      </w:pPr>
      <w:r w:rsidRPr="00D441F7">
        <w:rPr>
          <w:sz w:val="28"/>
          <w:szCs w:val="28"/>
        </w:rPr>
        <w:t>_______________________   ___________</w:t>
      </w:r>
      <w:r w:rsidR="001C536D">
        <w:rPr>
          <w:sz w:val="28"/>
          <w:szCs w:val="28"/>
        </w:rPr>
        <w:t>______________  _____________</w:t>
      </w:r>
    </w:p>
    <w:p w:rsidR="00AD6799" w:rsidRPr="00D441F7" w:rsidRDefault="00AD6799" w:rsidP="00AD6799">
      <w:pPr>
        <w:pStyle w:val="Style2"/>
        <w:widowControl/>
        <w:tabs>
          <w:tab w:val="left" w:pos="0"/>
        </w:tabs>
        <w:spacing w:line="240" w:lineRule="auto"/>
        <w:ind w:firstLine="567"/>
        <w:jc w:val="center"/>
        <w:rPr>
          <w:rStyle w:val="FontStyle36"/>
          <w:sz w:val="28"/>
          <w:szCs w:val="28"/>
        </w:rPr>
      </w:pPr>
      <w:r w:rsidRPr="00D441F7">
        <w:rPr>
          <w:rStyle w:val="FontStyle36"/>
          <w:sz w:val="28"/>
          <w:szCs w:val="28"/>
        </w:rPr>
        <w:t xml:space="preserve">Должность       </w:t>
      </w:r>
      <w:r w:rsidRPr="00D441F7">
        <w:rPr>
          <w:rStyle w:val="FontStyle36"/>
          <w:sz w:val="28"/>
          <w:szCs w:val="28"/>
        </w:rPr>
        <w:tab/>
      </w:r>
      <w:r w:rsidRPr="00D441F7">
        <w:rPr>
          <w:rStyle w:val="FontStyle36"/>
          <w:sz w:val="28"/>
          <w:szCs w:val="28"/>
        </w:rPr>
        <w:tab/>
      </w:r>
      <w:r w:rsidRPr="00D441F7">
        <w:rPr>
          <w:rStyle w:val="FontStyle36"/>
          <w:sz w:val="28"/>
          <w:szCs w:val="28"/>
        </w:rPr>
        <w:tab/>
      </w:r>
      <w:r w:rsidRPr="00D441F7">
        <w:rPr>
          <w:rStyle w:val="FontStyle36"/>
          <w:sz w:val="28"/>
          <w:szCs w:val="28"/>
        </w:rPr>
        <w:tab/>
        <w:t xml:space="preserve">ФИО </w:t>
      </w:r>
      <w:r w:rsidRPr="00D441F7">
        <w:rPr>
          <w:rStyle w:val="FontStyle36"/>
          <w:sz w:val="28"/>
          <w:szCs w:val="28"/>
        </w:rPr>
        <w:tab/>
      </w:r>
      <w:r w:rsidRPr="00D441F7">
        <w:rPr>
          <w:rStyle w:val="FontStyle36"/>
          <w:sz w:val="28"/>
          <w:szCs w:val="28"/>
        </w:rPr>
        <w:tab/>
      </w:r>
      <w:r w:rsidRPr="00D441F7">
        <w:rPr>
          <w:rStyle w:val="FontStyle36"/>
          <w:sz w:val="28"/>
          <w:szCs w:val="28"/>
        </w:rPr>
        <w:tab/>
      </w:r>
      <w:r w:rsidRPr="00D441F7">
        <w:rPr>
          <w:rStyle w:val="FontStyle36"/>
          <w:sz w:val="28"/>
          <w:szCs w:val="28"/>
        </w:rPr>
        <w:tab/>
        <w:t>подпись</w:t>
      </w:r>
    </w:p>
    <w:p w:rsidR="00AD6799" w:rsidRPr="00D441F7" w:rsidRDefault="00AD6799" w:rsidP="00AD6799">
      <w:pPr>
        <w:pStyle w:val="ConsPlusNormal"/>
        <w:ind w:firstLine="567"/>
        <w:rPr>
          <w:rFonts w:ascii="Times New Roman" w:hAnsi="Times New Roman" w:cs="Times New Roman"/>
          <w:sz w:val="28"/>
          <w:szCs w:val="28"/>
        </w:rPr>
      </w:pPr>
    </w:p>
    <w:p w:rsidR="00AD6799" w:rsidRPr="00D441F7" w:rsidRDefault="00AD6799" w:rsidP="00AD6799">
      <w:pPr>
        <w:pStyle w:val="ConsPlusNormal"/>
        <w:ind w:firstLine="567"/>
        <w:rPr>
          <w:rFonts w:ascii="Times New Roman" w:hAnsi="Times New Roman" w:cs="Times New Roman"/>
          <w:sz w:val="28"/>
          <w:szCs w:val="28"/>
        </w:rPr>
      </w:pPr>
    </w:p>
    <w:p w:rsidR="001C098D" w:rsidRPr="00D441F7" w:rsidRDefault="001C098D" w:rsidP="001C098D">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rPr>
          <w:sz w:val="28"/>
          <w:szCs w:val="28"/>
        </w:rPr>
      </w:pP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ПРИЛОЖЕНИЕ № 5</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«Выдача разрешений на ввод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AD6799">
      <w:pPr>
        <w:pStyle w:val="ConsPlusNormal"/>
        <w:ind w:firstLine="567"/>
        <w:rPr>
          <w:rFonts w:ascii="Times New Roman" w:hAnsi="Times New Roman" w:cs="Times New Roman"/>
          <w:sz w:val="28"/>
          <w:szCs w:val="28"/>
        </w:rPr>
      </w:pPr>
    </w:p>
    <w:p w:rsidR="00AD6799" w:rsidRPr="00D441F7" w:rsidRDefault="00AD6799" w:rsidP="00AD6799">
      <w:pPr>
        <w:pStyle w:val="ConsPlusNormal"/>
        <w:ind w:firstLine="567"/>
        <w:jc w:val="both"/>
        <w:rPr>
          <w:rFonts w:ascii="Times New Roman" w:hAnsi="Times New Roman" w:cs="Times New Roman"/>
          <w:sz w:val="28"/>
          <w:szCs w:val="28"/>
        </w:rPr>
      </w:pPr>
    </w:p>
    <w:p w:rsidR="00AD6799" w:rsidRPr="00D441F7" w:rsidRDefault="00AD6799" w:rsidP="00AD6799">
      <w:pPr>
        <w:pStyle w:val="ConsPlusNonformat"/>
        <w:widowControl/>
        <w:ind w:firstLine="567"/>
        <w:jc w:val="center"/>
        <w:rPr>
          <w:rFonts w:ascii="Times New Roman" w:hAnsi="Times New Roman" w:cs="Times New Roman"/>
          <w:sz w:val="28"/>
          <w:szCs w:val="28"/>
        </w:rPr>
      </w:pPr>
      <w:r w:rsidRPr="00D441F7">
        <w:rPr>
          <w:rFonts w:ascii="Times New Roman" w:hAnsi="Times New Roman" w:cs="Times New Roman"/>
          <w:sz w:val="28"/>
          <w:szCs w:val="28"/>
        </w:rPr>
        <w:t>Опросный лист</w:t>
      </w:r>
    </w:p>
    <w:p w:rsidR="00AD6799" w:rsidRPr="00D441F7" w:rsidRDefault="00AD6799" w:rsidP="00AD6799">
      <w:pPr>
        <w:pStyle w:val="Style12"/>
        <w:widowControl/>
        <w:tabs>
          <w:tab w:val="left" w:pos="0"/>
        </w:tabs>
        <w:spacing w:line="240" w:lineRule="auto"/>
        <w:ind w:firstLine="567"/>
        <w:jc w:val="center"/>
        <w:rPr>
          <w:rStyle w:val="FontStyle36"/>
          <w:sz w:val="28"/>
          <w:szCs w:val="28"/>
        </w:rPr>
      </w:pPr>
      <w:r w:rsidRPr="00D441F7">
        <w:rPr>
          <w:sz w:val="28"/>
          <w:szCs w:val="28"/>
        </w:rPr>
        <w:t xml:space="preserve">к заявлению о </w:t>
      </w:r>
      <w:r w:rsidRPr="00D441F7">
        <w:rPr>
          <w:rStyle w:val="FontStyle36"/>
          <w:sz w:val="28"/>
          <w:szCs w:val="28"/>
        </w:rPr>
        <w:t>предоставлении муниципальной услуги</w:t>
      </w:r>
    </w:p>
    <w:p w:rsidR="00AD6799" w:rsidRPr="00D441F7" w:rsidRDefault="00AD6799" w:rsidP="00AD6799">
      <w:pPr>
        <w:pStyle w:val="Style12"/>
        <w:widowControl/>
        <w:tabs>
          <w:tab w:val="left" w:pos="0"/>
        </w:tabs>
        <w:spacing w:line="240" w:lineRule="auto"/>
        <w:ind w:firstLine="567"/>
        <w:jc w:val="center"/>
        <w:rPr>
          <w:bCs/>
          <w:sz w:val="28"/>
          <w:szCs w:val="28"/>
        </w:rPr>
      </w:pPr>
      <w:r w:rsidRPr="00D441F7">
        <w:rPr>
          <w:rStyle w:val="FontStyle36"/>
          <w:sz w:val="28"/>
          <w:szCs w:val="28"/>
        </w:rPr>
        <w:t xml:space="preserve"> «</w:t>
      </w:r>
      <w:r w:rsidRPr="00D441F7">
        <w:rPr>
          <w:bCs/>
          <w:sz w:val="28"/>
          <w:szCs w:val="28"/>
        </w:rPr>
        <w:t xml:space="preserve">Выдача разрешения на ввод в эксплуатацию объектов </w:t>
      </w:r>
    </w:p>
    <w:p w:rsidR="00AD6799" w:rsidRPr="00D441F7" w:rsidRDefault="00AD6799" w:rsidP="00AD6799">
      <w:pPr>
        <w:pStyle w:val="Style12"/>
        <w:widowControl/>
        <w:tabs>
          <w:tab w:val="left" w:pos="0"/>
        </w:tabs>
        <w:spacing w:line="240" w:lineRule="auto"/>
        <w:ind w:firstLine="567"/>
        <w:jc w:val="center"/>
        <w:rPr>
          <w:bCs/>
          <w:sz w:val="28"/>
          <w:szCs w:val="28"/>
        </w:rPr>
      </w:pPr>
      <w:r w:rsidRPr="00D441F7">
        <w:rPr>
          <w:bCs/>
          <w:sz w:val="28"/>
          <w:szCs w:val="28"/>
        </w:rPr>
        <w:t>капитального строительства»</w:t>
      </w:r>
    </w:p>
    <w:p w:rsidR="00AD6799" w:rsidRPr="00D441F7" w:rsidRDefault="00AD6799" w:rsidP="00AD6799">
      <w:pPr>
        <w:pStyle w:val="Style12"/>
        <w:widowControl/>
        <w:tabs>
          <w:tab w:val="left" w:pos="0"/>
        </w:tabs>
        <w:spacing w:line="240" w:lineRule="auto"/>
        <w:ind w:firstLine="567"/>
        <w:jc w:val="center"/>
        <w:rPr>
          <w:bCs/>
          <w:sz w:val="28"/>
          <w:szCs w:val="28"/>
        </w:rPr>
      </w:pPr>
    </w:p>
    <w:p w:rsidR="00AD6799" w:rsidRPr="00D441F7" w:rsidRDefault="00AD6799" w:rsidP="00AD6799">
      <w:pPr>
        <w:pStyle w:val="Style2"/>
        <w:widowControl/>
        <w:tabs>
          <w:tab w:val="left" w:pos="220"/>
          <w:tab w:val="left" w:leader="underscore" w:pos="9605"/>
        </w:tabs>
        <w:spacing w:line="240" w:lineRule="auto"/>
        <w:ind w:firstLine="567"/>
        <w:rPr>
          <w:sz w:val="28"/>
          <w:szCs w:val="28"/>
        </w:rPr>
      </w:pPr>
      <w:r w:rsidRPr="00D441F7">
        <w:rPr>
          <w:bCs/>
          <w:sz w:val="28"/>
          <w:szCs w:val="28"/>
        </w:rPr>
        <w:t xml:space="preserve">В соответствии с правилами статьи 7.2 </w:t>
      </w:r>
      <w:r w:rsidRPr="00D441F7">
        <w:rPr>
          <w:sz w:val="28"/>
          <w:szCs w:val="28"/>
        </w:rPr>
        <w:t xml:space="preserve">Федерального закона от 27.07.2010 N 210-ФЗ "Об организации предоставления государственных и муниципальных услуг" прошу в целях предоставления мне муниципальной услуги </w:t>
      </w:r>
      <w:r w:rsidRPr="00D441F7">
        <w:rPr>
          <w:rStyle w:val="FontStyle36"/>
          <w:sz w:val="28"/>
          <w:szCs w:val="28"/>
        </w:rPr>
        <w:t>«</w:t>
      </w:r>
      <w:r w:rsidRPr="00D441F7">
        <w:rPr>
          <w:bCs/>
          <w:sz w:val="28"/>
          <w:szCs w:val="28"/>
        </w:rPr>
        <w:t>Выдача разрешения на ввод в эксплуатацию объектов капитального строительства»</w:t>
      </w:r>
      <w:r w:rsidRPr="00D441F7">
        <w:rPr>
          <w:rStyle w:val="FontStyle36"/>
          <w:sz w:val="28"/>
          <w:szCs w:val="28"/>
        </w:rPr>
        <w:t>___________</w:t>
      </w:r>
      <w:r w:rsidRPr="00D441F7">
        <w:rPr>
          <w:rStyle w:val="FontStyle39"/>
          <w:sz w:val="28"/>
          <w:szCs w:val="28"/>
        </w:rPr>
        <w:t xml:space="preserve"> указать наименование</w:t>
      </w:r>
      <w:r w:rsidRPr="00D441F7">
        <w:rPr>
          <w:sz w:val="28"/>
          <w:szCs w:val="28"/>
        </w:rPr>
        <w:t>, дату регистрации и номер документа получить в</w:t>
      </w:r>
      <w:r w:rsidRPr="00D441F7">
        <w:rPr>
          <w:rStyle w:val="FontStyle39"/>
          <w:sz w:val="28"/>
          <w:szCs w:val="28"/>
        </w:rPr>
        <w:tab/>
      </w:r>
    </w:p>
    <w:p w:rsidR="00AD6799" w:rsidRPr="00D441F7" w:rsidRDefault="00AD6799" w:rsidP="00AD6799">
      <w:pPr>
        <w:pStyle w:val="Style2"/>
        <w:widowControl/>
        <w:tabs>
          <w:tab w:val="left" w:pos="220"/>
          <w:tab w:val="left" w:leader="underscore" w:pos="9605"/>
        </w:tabs>
        <w:spacing w:line="240" w:lineRule="auto"/>
        <w:ind w:firstLine="567"/>
        <w:rPr>
          <w:sz w:val="28"/>
          <w:szCs w:val="28"/>
        </w:rPr>
      </w:pPr>
      <w:r w:rsidRPr="00D441F7">
        <w:rPr>
          <w:sz w:val="28"/>
          <w:szCs w:val="28"/>
        </w:rPr>
        <w:t>______________________________________________________________</w:t>
      </w:r>
    </w:p>
    <w:p w:rsidR="00AD6799" w:rsidRPr="00D441F7" w:rsidRDefault="00AD6799" w:rsidP="00AD6799">
      <w:pPr>
        <w:pStyle w:val="Style2"/>
        <w:widowControl/>
        <w:tabs>
          <w:tab w:val="left" w:pos="-110"/>
          <w:tab w:val="left" w:leader="underscore" w:pos="9605"/>
        </w:tabs>
        <w:spacing w:line="240" w:lineRule="auto"/>
        <w:ind w:firstLine="567"/>
        <w:jc w:val="center"/>
        <w:rPr>
          <w:sz w:val="28"/>
          <w:szCs w:val="28"/>
        </w:rPr>
      </w:pPr>
      <w:r w:rsidRPr="00D441F7">
        <w:rPr>
          <w:sz w:val="28"/>
          <w:szCs w:val="28"/>
        </w:rPr>
        <w:t>(</w:t>
      </w:r>
      <w:r w:rsidRPr="00D441F7">
        <w:rPr>
          <w:rStyle w:val="FontStyle39"/>
          <w:sz w:val="28"/>
          <w:szCs w:val="28"/>
        </w:rPr>
        <w:t xml:space="preserve">указать наименование </w:t>
      </w:r>
      <w:r w:rsidRPr="00D441F7">
        <w:rPr>
          <w:sz w:val="28"/>
          <w:szCs w:val="28"/>
        </w:rPr>
        <w:t>органа (организации), в распоряжении которого находится документ в порядке межведомственного взаимодействия)</w:t>
      </w:r>
    </w:p>
    <w:p w:rsidR="00AD6799" w:rsidRPr="00D441F7" w:rsidRDefault="00AD6799" w:rsidP="00AD6799">
      <w:pPr>
        <w:pStyle w:val="Style2"/>
        <w:widowControl/>
        <w:tabs>
          <w:tab w:val="left" w:pos="220"/>
          <w:tab w:val="left" w:leader="underscore" w:pos="9605"/>
        </w:tabs>
        <w:spacing w:line="240" w:lineRule="auto"/>
        <w:ind w:firstLine="567"/>
        <w:rPr>
          <w:sz w:val="28"/>
          <w:szCs w:val="28"/>
        </w:rPr>
      </w:pPr>
      <w:r w:rsidRPr="00D441F7">
        <w:rPr>
          <w:sz w:val="28"/>
          <w:szCs w:val="28"/>
        </w:rPr>
        <w:t>_____________________________________________________________</w:t>
      </w:r>
    </w:p>
    <w:p w:rsidR="00AD6799" w:rsidRPr="00D441F7" w:rsidRDefault="00AD6799" w:rsidP="00AD6799">
      <w:pPr>
        <w:pStyle w:val="Style2"/>
        <w:widowControl/>
        <w:tabs>
          <w:tab w:val="left" w:pos="220"/>
          <w:tab w:val="left" w:leader="underscore" w:pos="9605"/>
        </w:tabs>
        <w:spacing w:line="240" w:lineRule="auto"/>
        <w:ind w:firstLine="567"/>
        <w:rPr>
          <w:sz w:val="28"/>
          <w:szCs w:val="28"/>
        </w:rPr>
      </w:pPr>
    </w:p>
    <w:p w:rsidR="00AD6799" w:rsidRPr="00D441F7" w:rsidRDefault="00AD6799" w:rsidP="00AD6799">
      <w:pPr>
        <w:pStyle w:val="Style2"/>
        <w:widowControl/>
        <w:tabs>
          <w:tab w:val="left" w:pos="220"/>
          <w:tab w:val="left" w:leader="underscore" w:pos="9605"/>
        </w:tabs>
        <w:spacing w:line="240" w:lineRule="auto"/>
        <w:ind w:firstLine="567"/>
        <w:rPr>
          <w:sz w:val="28"/>
          <w:szCs w:val="28"/>
        </w:rPr>
      </w:pPr>
      <w:r w:rsidRPr="00D441F7">
        <w:rPr>
          <w:sz w:val="28"/>
          <w:szCs w:val="28"/>
        </w:rPr>
        <w:t xml:space="preserve"> _________________                              _________________________</w:t>
      </w:r>
    </w:p>
    <w:p w:rsidR="00AD6799" w:rsidRPr="00D441F7" w:rsidRDefault="00AD6799" w:rsidP="00AD6799">
      <w:pPr>
        <w:pStyle w:val="ConsPlusNonformat"/>
        <w:widowControl/>
        <w:ind w:firstLine="567"/>
        <w:rPr>
          <w:rFonts w:ascii="Times New Roman" w:hAnsi="Times New Roman" w:cs="Times New Roman"/>
          <w:sz w:val="28"/>
          <w:szCs w:val="28"/>
        </w:rPr>
      </w:pPr>
      <w:r w:rsidRPr="00D441F7">
        <w:rPr>
          <w:rFonts w:ascii="Times New Roman" w:hAnsi="Times New Roman" w:cs="Times New Roman"/>
          <w:sz w:val="28"/>
          <w:szCs w:val="28"/>
        </w:rPr>
        <w:t>(подпись)                                                                         (Ф.И.О.)</w:t>
      </w:r>
    </w:p>
    <w:p w:rsidR="00AD6799" w:rsidRPr="00D441F7" w:rsidRDefault="00AD6799" w:rsidP="00AD6799">
      <w:pPr>
        <w:pStyle w:val="ConsPlusNonformat"/>
        <w:widowControl/>
        <w:ind w:firstLine="567"/>
        <w:rPr>
          <w:rFonts w:ascii="Times New Roman" w:hAnsi="Times New Roman" w:cs="Times New Roman"/>
          <w:sz w:val="28"/>
          <w:szCs w:val="28"/>
        </w:rPr>
      </w:pPr>
      <w:r w:rsidRPr="00D441F7">
        <w:rPr>
          <w:rFonts w:ascii="Times New Roman" w:hAnsi="Times New Roman" w:cs="Times New Roman"/>
          <w:sz w:val="28"/>
          <w:szCs w:val="28"/>
        </w:rPr>
        <w:t>"_____" _____________ 20__ г.</w:t>
      </w: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AD6799" w:rsidRPr="00D441F7" w:rsidRDefault="00AD6799" w:rsidP="00AD6799">
      <w:pPr>
        <w:ind w:firstLine="567"/>
        <w:rPr>
          <w:sz w:val="28"/>
          <w:szCs w:val="28"/>
        </w:rPr>
      </w:pPr>
    </w:p>
    <w:p w:rsidR="001C098D" w:rsidRPr="00D441F7" w:rsidRDefault="001C098D" w:rsidP="001C098D">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Pr>
          <w:rFonts w:ascii="Times New Roman" w:hAnsi="Times New Roman" w:cs="Times New Roman"/>
          <w:sz w:val="28"/>
          <w:szCs w:val="28"/>
        </w:rPr>
        <w:t>администрации                                                   Т.В.Мухина</w:t>
      </w:r>
    </w:p>
    <w:p w:rsidR="00AD6799" w:rsidRPr="00D441F7" w:rsidRDefault="00AD6799" w:rsidP="00AD6799">
      <w:pPr>
        <w:pStyle w:val="ConsPlusNormal"/>
        <w:ind w:firstLine="567"/>
        <w:jc w:val="both"/>
        <w:rPr>
          <w:rFonts w:ascii="Times New Roman" w:hAnsi="Times New Roman" w:cs="Times New Roman"/>
          <w:sz w:val="28"/>
          <w:szCs w:val="28"/>
        </w:rPr>
      </w:pPr>
    </w:p>
    <w:p w:rsidR="00AD6799" w:rsidRDefault="00AD6799" w:rsidP="00AD6799">
      <w:pPr>
        <w:pStyle w:val="ConsPlusNormal"/>
        <w:ind w:firstLine="567"/>
        <w:jc w:val="both"/>
        <w:rPr>
          <w:rFonts w:ascii="Times New Roman" w:hAnsi="Times New Roman" w:cs="Times New Roman"/>
          <w:sz w:val="28"/>
          <w:szCs w:val="28"/>
        </w:rPr>
      </w:pPr>
    </w:p>
    <w:p w:rsidR="001C536D" w:rsidRDefault="001C536D" w:rsidP="00AD6799">
      <w:pPr>
        <w:pStyle w:val="ConsPlusNormal"/>
        <w:ind w:firstLine="567"/>
        <w:jc w:val="both"/>
        <w:rPr>
          <w:rFonts w:ascii="Times New Roman" w:hAnsi="Times New Roman" w:cs="Times New Roman"/>
          <w:sz w:val="28"/>
          <w:szCs w:val="28"/>
        </w:rPr>
      </w:pPr>
    </w:p>
    <w:p w:rsidR="001C536D" w:rsidRDefault="001C536D" w:rsidP="00AD6799">
      <w:pPr>
        <w:pStyle w:val="ConsPlusNormal"/>
        <w:ind w:firstLine="567"/>
        <w:jc w:val="both"/>
        <w:rPr>
          <w:rFonts w:ascii="Times New Roman" w:hAnsi="Times New Roman" w:cs="Times New Roman"/>
          <w:sz w:val="28"/>
          <w:szCs w:val="28"/>
        </w:rPr>
      </w:pPr>
    </w:p>
    <w:p w:rsidR="001C536D" w:rsidRDefault="001C536D" w:rsidP="00AD6799">
      <w:pPr>
        <w:pStyle w:val="ConsPlusNormal"/>
        <w:ind w:firstLine="567"/>
        <w:jc w:val="both"/>
        <w:rPr>
          <w:rFonts w:ascii="Times New Roman" w:hAnsi="Times New Roman" w:cs="Times New Roman"/>
          <w:sz w:val="28"/>
          <w:szCs w:val="28"/>
        </w:rPr>
      </w:pPr>
    </w:p>
    <w:p w:rsidR="001C536D" w:rsidRDefault="001C536D" w:rsidP="00AD6799">
      <w:pPr>
        <w:pStyle w:val="ConsPlusNormal"/>
        <w:ind w:firstLine="567"/>
        <w:jc w:val="both"/>
        <w:rPr>
          <w:rFonts w:ascii="Times New Roman" w:hAnsi="Times New Roman" w:cs="Times New Roman"/>
          <w:sz w:val="28"/>
          <w:szCs w:val="28"/>
        </w:rPr>
      </w:pPr>
    </w:p>
    <w:p w:rsidR="001C536D" w:rsidRPr="00D441F7" w:rsidRDefault="001C536D" w:rsidP="00AD6799">
      <w:pPr>
        <w:pStyle w:val="ConsPlusNormal"/>
        <w:ind w:firstLine="567"/>
        <w:jc w:val="both"/>
        <w:rPr>
          <w:rFonts w:ascii="Times New Roman" w:hAnsi="Times New Roman" w:cs="Times New Roman"/>
          <w:sz w:val="28"/>
          <w:szCs w:val="28"/>
        </w:rPr>
      </w:pPr>
    </w:p>
    <w:p w:rsidR="00AD6799" w:rsidRPr="00D441F7" w:rsidRDefault="00AD6799" w:rsidP="00AD6799">
      <w:pPr>
        <w:rPr>
          <w:sz w:val="28"/>
          <w:szCs w:val="28"/>
        </w:rPr>
      </w:pP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lastRenderedPageBreak/>
        <w:t>ПРИЛОЖЕНИЕ № 6</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к административному регламенту</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предоставления  администрацией </w:t>
      </w:r>
    </w:p>
    <w:p w:rsidR="00AD6799" w:rsidRPr="00D441F7" w:rsidRDefault="00A7227C"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Переправненского</w:t>
      </w:r>
      <w:r w:rsidR="00AD6799" w:rsidRPr="00D441F7">
        <w:rPr>
          <w:rFonts w:ascii="Times New Roman" w:hAnsi="Times New Roman" w:cs="Times New Roman"/>
          <w:sz w:val="28"/>
          <w:szCs w:val="28"/>
        </w:rPr>
        <w:t xml:space="preserve"> сельского поселения </w:t>
      </w:r>
    </w:p>
    <w:p w:rsidR="00AD6799" w:rsidRPr="00D441F7" w:rsidRDefault="00AD6799" w:rsidP="001C536D">
      <w:pPr>
        <w:pStyle w:val="ConsPlusNormal"/>
        <w:widowContro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муниципальной услуги: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«Выдача разрешений на ввод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в эксплуатацию построенных,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 xml:space="preserve">реконструированных объектов </w:t>
      </w:r>
    </w:p>
    <w:p w:rsidR="00AD6799" w:rsidRPr="00D441F7" w:rsidRDefault="00AD6799" w:rsidP="001C536D">
      <w:pPr>
        <w:pStyle w:val="ConsPlusNormal"/>
        <w:ind w:firstLine="567"/>
        <w:jc w:val="right"/>
        <w:rPr>
          <w:rFonts w:ascii="Times New Roman" w:hAnsi="Times New Roman" w:cs="Times New Roman"/>
          <w:sz w:val="28"/>
          <w:szCs w:val="28"/>
        </w:rPr>
      </w:pPr>
      <w:r w:rsidRPr="00D441F7">
        <w:rPr>
          <w:rFonts w:ascii="Times New Roman" w:hAnsi="Times New Roman" w:cs="Times New Roman"/>
          <w:sz w:val="28"/>
          <w:szCs w:val="28"/>
        </w:rPr>
        <w:t>капитального строительства »</w:t>
      </w:r>
    </w:p>
    <w:p w:rsidR="00AD6799" w:rsidRPr="00D441F7" w:rsidRDefault="00AD6799" w:rsidP="001C536D">
      <w:pPr>
        <w:pStyle w:val="ConsPlusNormal"/>
        <w:ind w:firstLine="567"/>
        <w:jc w:val="right"/>
        <w:rPr>
          <w:rFonts w:ascii="Times New Roman" w:hAnsi="Times New Roman" w:cs="Times New Roman"/>
          <w:sz w:val="28"/>
          <w:szCs w:val="28"/>
        </w:rPr>
      </w:pPr>
    </w:p>
    <w:p w:rsidR="00AD6799" w:rsidRPr="00D441F7" w:rsidRDefault="00AD6799" w:rsidP="001C536D">
      <w:pPr>
        <w:pStyle w:val="ConsPlusNormal"/>
        <w:ind w:firstLine="567"/>
        <w:jc w:val="right"/>
        <w:rPr>
          <w:rFonts w:ascii="Times New Roman" w:hAnsi="Times New Roman" w:cs="Times New Roman"/>
          <w:sz w:val="28"/>
          <w:szCs w:val="28"/>
        </w:rPr>
      </w:pPr>
    </w:p>
    <w:p w:rsidR="00AD6799" w:rsidRPr="00D441F7" w:rsidRDefault="00AD6799" w:rsidP="00AD6799">
      <w:pPr>
        <w:shd w:val="clear" w:color="auto" w:fill="FFFFFF"/>
        <w:ind w:firstLine="567"/>
        <w:jc w:val="center"/>
        <w:rPr>
          <w:bCs/>
          <w:sz w:val="28"/>
          <w:szCs w:val="28"/>
        </w:rPr>
      </w:pPr>
      <w:r w:rsidRPr="00D441F7">
        <w:rPr>
          <w:bCs/>
          <w:sz w:val="28"/>
          <w:szCs w:val="28"/>
        </w:rPr>
        <w:t>Форма разрешения на ввод в эксплуатацию</w:t>
      </w:r>
    </w:p>
    <w:p w:rsidR="00AD6799" w:rsidRPr="00D441F7" w:rsidRDefault="00AD6799" w:rsidP="00AD6799">
      <w:pPr>
        <w:shd w:val="clear" w:color="auto" w:fill="FFFFFF"/>
        <w:ind w:firstLine="567"/>
        <w:jc w:val="center"/>
        <w:rPr>
          <w:bCs/>
          <w:sz w:val="28"/>
          <w:szCs w:val="28"/>
        </w:rPr>
      </w:pP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 xml:space="preserve">                                                                  Кому_____________________________</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наименование застройщика, ФИО</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 xml:space="preserve">                                                                        ______________________________</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для граждан, полное наименование</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 xml:space="preserve">                                                             _______________________________</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организации – для юридических лиц</w:t>
      </w:r>
    </w:p>
    <w:p w:rsidR="00AD6799" w:rsidRPr="00D441F7" w:rsidRDefault="00AD6799" w:rsidP="00AD6799">
      <w:pPr>
        <w:shd w:val="clear" w:color="auto" w:fill="FFFFFF"/>
        <w:ind w:firstLine="567"/>
        <w:jc w:val="right"/>
        <w:rPr>
          <w:color w:val="000000"/>
          <w:sz w:val="28"/>
          <w:szCs w:val="28"/>
        </w:rPr>
      </w:pPr>
      <w:r w:rsidRPr="00D441F7">
        <w:rPr>
          <w:color w:val="000000"/>
          <w:sz w:val="28"/>
          <w:szCs w:val="28"/>
        </w:rPr>
        <w:t xml:space="preserve">                                                              _______________________________</w:t>
      </w:r>
    </w:p>
    <w:p w:rsidR="00AD6799" w:rsidRPr="00D441F7" w:rsidRDefault="00AD6799" w:rsidP="00AD6799">
      <w:pPr>
        <w:shd w:val="clear" w:color="auto" w:fill="FFFFFF"/>
        <w:jc w:val="right"/>
        <w:rPr>
          <w:color w:val="000000"/>
          <w:sz w:val="28"/>
          <w:szCs w:val="28"/>
        </w:rPr>
      </w:pPr>
      <w:r w:rsidRPr="00D441F7">
        <w:rPr>
          <w:color w:val="000000"/>
          <w:sz w:val="28"/>
          <w:szCs w:val="28"/>
        </w:rPr>
        <w:t xml:space="preserve">        его почтовый адрес, адрес электронной почты</w:t>
      </w:r>
    </w:p>
    <w:p w:rsidR="00AD6799" w:rsidRPr="00D441F7" w:rsidRDefault="00AD6799" w:rsidP="00AD6799">
      <w:pPr>
        <w:shd w:val="clear" w:color="auto" w:fill="FFFFFF"/>
        <w:ind w:firstLine="567"/>
        <w:rPr>
          <w:color w:val="000000"/>
          <w:sz w:val="28"/>
          <w:szCs w:val="28"/>
        </w:rPr>
      </w:pPr>
      <w:r w:rsidRPr="00D441F7">
        <w:rPr>
          <w:color w:val="000000"/>
          <w:sz w:val="28"/>
          <w:szCs w:val="28"/>
        </w:rPr>
        <w:t xml:space="preserve">                                                                        </w:t>
      </w:r>
    </w:p>
    <w:p w:rsidR="00AD6799" w:rsidRPr="00D441F7" w:rsidRDefault="00AD6799" w:rsidP="00AD6799">
      <w:pPr>
        <w:shd w:val="clear" w:color="auto" w:fill="FFFFFF"/>
        <w:ind w:firstLine="567"/>
        <w:jc w:val="center"/>
        <w:rPr>
          <w:bCs/>
          <w:sz w:val="28"/>
          <w:szCs w:val="28"/>
        </w:rPr>
      </w:pPr>
      <w:r w:rsidRPr="00D441F7">
        <w:rPr>
          <w:bCs/>
          <w:sz w:val="28"/>
          <w:szCs w:val="28"/>
        </w:rPr>
        <w:t>Разрешение на ввод объекта в эксплуатацию</w:t>
      </w:r>
    </w:p>
    <w:p w:rsidR="00AD6799" w:rsidRPr="00D441F7" w:rsidRDefault="00AD6799" w:rsidP="00AD6799">
      <w:pPr>
        <w:shd w:val="clear" w:color="auto" w:fill="FFFFFF"/>
        <w:ind w:firstLine="567"/>
        <w:rPr>
          <w:color w:val="000000"/>
          <w:sz w:val="28"/>
          <w:szCs w:val="28"/>
        </w:rPr>
      </w:pP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Дата ______________</w:t>
      </w:r>
      <w:hyperlink r:id="rId19" w:anchor="block_20002" w:history="1">
        <w:r w:rsidRPr="00D441F7">
          <w:rPr>
            <w:color w:val="26579A"/>
            <w:sz w:val="28"/>
            <w:szCs w:val="28"/>
          </w:rPr>
          <w:t>*(2)</w:t>
        </w:r>
      </w:hyperlink>
      <w:r w:rsidRPr="00D441F7">
        <w:rPr>
          <w:color w:val="000000"/>
          <w:sz w:val="28"/>
          <w:szCs w:val="28"/>
        </w:rPr>
        <w:t xml:space="preserve">                              N ______________</w:t>
      </w:r>
      <w:hyperlink r:id="rId20" w:anchor="block_20003" w:history="1">
        <w:r w:rsidRPr="00D441F7">
          <w:rPr>
            <w:color w:val="26579A"/>
            <w:sz w:val="28"/>
            <w:szCs w:val="28"/>
          </w:rPr>
          <w:t>*(3)</w:t>
        </w:r>
      </w:hyperlink>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I.</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(наименование уполномоченного федерального органа исполнительной   </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власти,</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или органа исполнительной власти субъекта Российской Федерации, или</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органа местного самоуправления,</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осуществляющих выдачу разрешения на ввод объекта в эксплуатацию,</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в соответствии  со  </w:t>
      </w:r>
      <w:hyperlink r:id="rId21" w:anchor="block_55" w:history="1">
        <w:r w:rsidRPr="00D441F7">
          <w:rPr>
            <w:color w:val="26579A"/>
            <w:sz w:val="28"/>
            <w:szCs w:val="28"/>
          </w:rPr>
          <w:t>статьей  55</w:t>
        </w:r>
      </w:hyperlink>
      <w:r w:rsidRPr="00D441F7">
        <w:rPr>
          <w:color w:val="000000"/>
          <w:sz w:val="28"/>
          <w:szCs w:val="28"/>
        </w:rPr>
        <w:t xml:space="preserve">  Градостроительного  кодекса  Российской</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Федерации разрешает ввод в эксплуатацию построенного,</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реконструированного  объекта   капитального   строительства; линейного</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объекта;  объекта  капитального  строительства, входящего в состав</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линейного  объекта; завершенного работами по сохранению объекта</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культурного наследия, при которых затрагивались конструктивные и  другие</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характеристики надежности и безопасности объекта</w:t>
      </w:r>
      <w:hyperlink r:id="rId22" w:anchor="block_20004" w:history="1">
        <w:r w:rsidRPr="00D441F7">
          <w:rPr>
            <w:color w:val="26579A"/>
            <w:sz w:val="28"/>
            <w:szCs w:val="28"/>
          </w:rPr>
          <w:t>*(4)</w:t>
        </w:r>
      </w:hyperlink>
      <w:r w:rsidRPr="00D441F7">
        <w:rPr>
          <w:color w:val="000000"/>
          <w:sz w:val="28"/>
          <w:szCs w:val="28"/>
        </w:rPr>
        <w:t>,</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lastRenderedPageBreak/>
        <w:t xml:space="preserve">                      (наименование объекта (этапа)</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капитального строительства</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в соответствии с проектной документацией, кадастровый номер объекта)</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расположенного по адресу:</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(адрес объекта капитального строительства в соответствии с</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государственным адресным</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реестром с указанием реквизитов документов о присвоении, об изменении</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адреса)  на земельном участке (земельных участках) с кадастровым номером</w:t>
      </w:r>
      <w:hyperlink r:id="rId23" w:anchor="block_20007" w:history="1">
        <w:r w:rsidRPr="00D441F7">
          <w:rPr>
            <w:color w:val="26579A"/>
            <w:sz w:val="28"/>
            <w:szCs w:val="28"/>
          </w:rPr>
          <w:t>*(7)</w:t>
        </w:r>
      </w:hyperlink>
      <w:r w:rsidRPr="00D441F7">
        <w:rPr>
          <w:color w:val="000000"/>
          <w:sz w:val="28"/>
          <w:szCs w:val="28"/>
        </w:rPr>
        <w:t>:</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______________________________________________________________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Строительный адрес____________________________________________.</w:t>
      </w:r>
    </w:p>
    <w:p w:rsidR="00AD6799" w:rsidRPr="00D441F7" w:rsidRDefault="00AD6799" w:rsidP="00AD6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D441F7">
        <w:rPr>
          <w:color w:val="000000"/>
          <w:sz w:val="28"/>
          <w:szCs w:val="28"/>
        </w:rPr>
        <w:t xml:space="preserve"> В отношении объекта  капитального  строительства  выдано   разрешение на  строительство,  N _____________,  дата  выдачи  __________,  орган, выдавший разрешение на строительство _________________________.</w:t>
      </w:r>
    </w:p>
    <w:p w:rsidR="00AD6799" w:rsidRPr="00D441F7" w:rsidRDefault="00AD6799" w:rsidP="00AD6799">
      <w:pPr>
        <w:shd w:val="clear" w:color="auto" w:fill="FFFFFF"/>
        <w:ind w:firstLine="567"/>
        <w:jc w:val="center"/>
        <w:rPr>
          <w:bCs/>
          <w:sz w:val="28"/>
          <w:szCs w:val="28"/>
        </w:rPr>
      </w:pPr>
      <w:r w:rsidRPr="00D441F7">
        <w:rPr>
          <w:bCs/>
          <w:sz w:val="28"/>
          <w:szCs w:val="28"/>
        </w:rPr>
        <w:t>II. Сведения об объекте капитального строительства</w:t>
      </w:r>
      <w:hyperlink r:id="rId24" w:anchor="block_20010" w:history="1">
        <w:r w:rsidRPr="00D441F7">
          <w:rPr>
            <w:bCs/>
            <w:sz w:val="28"/>
            <w:szCs w:val="28"/>
          </w:rPr>
          <w:t>*(10)</w:t>
        </w:r>
      </w:hyperlink>
    </w:p>
    <w:tbl>
      <w:tblPr>
        <w:tblW w:w="9558" w:type="dxa"/>
        <w:tblCellSpacing w:w="15" w:type="dxa"/>
        <w:tblLayout w:type="fixed"/>
        <w:tblCellMar>
          <w:top w:w="15" w:type="dxa"/>
          <w:left w:w="15" w:type="dxa"/>
          <w:bottom w:w="15" w:type="dxa"/>
          <w:right w:w="15" w:type="dxa"/>
        </w:tblCellMar>
        <w:tblLook w:val="04A0"/>
      </w:tblPr>
      <w:tblGrid>
        <w:gridCol w:w="4996"/>
        <w:gridCol w:w="1282"/>
        <w:gridCol w:w="1475"/>
        <w:gridCol w:w="1805"/>
      </w:tblGrid>
      <w:tr w:rsidR="00AD6799" w:rsidRPr="00D441F7" w:rsidTr="00352B08">
        <w:trPr>
          <w:tblCellSpacing w:w="15" w:type="dxa"/>
        </w:trPr>
        <w:tc>
          <w:tcPr>
            <w:tcW w:w="4951" w:type="dxa"/>
            <w:tcBorders>
              <w:top w:val="single" w:sz="6" w:space="0" w:color="000000"/>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Наименование показателя</w:t>
            </w:r>
          </w:p>
        </w:tc>
        <w:tc>
          <w:tcPr>
            <w:tcW w:w="1252" w:type="dxa"/>
            <w:tcBorders>
              <w:top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Единица измерения</w:t>
            </w:r>
          </w:p>
        </w:tc>
        <w:tc>
          <w:tcPr>
            <w:tcW w:w="1445" w:type="dxa"/>
            <w:tcBorders>
              <w:top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По проекту</w:t>
            </w:r>
          </w:p>
        </w:tc>
        <w:tc>
          <w:tcPr>
            <w:tcW w:w="1760" w:type="dxa"/>
            <w:tcBorders>
              <w:top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Фактически</w:t>
            </w: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1. Общие показатели вводимого в эксплуатацию объекта</w:t>
            </w: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Строительный объем - всего</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куб.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в том числе надземной части</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куб.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Общая площадь</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Площадь нежилых помещений</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Площадь встроенно-пристроенных помещений</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зданий, сооружений</w:t>
            </w:r>
            <w:hyperlink r:id="rId25" w:anchor="block_20011" w:history="1">
              <w:r w:rsidRPr="00D441F7">
                <w:rPr>
                  <w:color w:val="26579A"/>
                  <w:sz w:val="28"/>
                  <w:szCs w:val="28"/>
                </w:rPr>
                <w:t>*(11)</w:t>
              </w:r>
            </w:hyperlink>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2. Объекты непроизводственного назначения</w:t>
            </w: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2.1 Нежилые объекты (объекты здравоохранения, образования, культуры, отдыха, спорта и т.д.)</w:t>
            </w: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мест</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помещений</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Вместимость</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этажей</w:t>
            </w:r>
          </w:p>
        </w:tc>
        <w:tc>
          <w:tcPr>
            <w:tcW w:w="1252" w:type="dxa"/>
            <w:vMerge w:val="restart"/>
            <w:tcBorders>
              <w:right w:val="single" w:sz="6" w:space="0" w:color="000000"/>
            </w:tcBorders>
            <w:hideMark/>
          </w:tcPr>
          <w:p w:rsidR="00AD6799" w:rsidRPr="00D441F7" w:rsidRDefault="00AD6799" w:rsidP="00352B08">
            <w:pPr>
              <w:ind w:firstLine="567"/>
              <w:rPr>
                <w:sz w:val="28"/>
                <w:szCs w:val="28"/>
              </w:rPr>
            </w:pPr>
          </w:p>
        </w:tc>
        <w:tc>
          <w:tcPr>
            <w:tcW w:w="1445" w:type="dxa"/>
            <w:vMerge w:val="restart"/>
            <w:tcBorders>
              <w:right w:val="single" w:sz="6" w:space="0" w:color="000000"/>
            </w:tcBorders>
            <w:hideMark/>
          </w:tcPr>
          <w:p w:rsidR="00AD6799" w:rsidRPr="00D441F7" w:rsidRDefault="00AD6799" w:rsidP="00352B08">
            <w:pPr>
              <w:ind w:firstLine="567"/>
              <w:rPr>
                <w:sz w:val="28"/>
                <w:szCs w:val="28"/>
              </w:rPr>
            </w:pPr>
          </w:p>
        </w:tc>
        <w:tc>
          <w:tcPr>
            <w:tcW w:w="1760" w:type="dxa"/>
            <w:vMerge w:val="restart"/>
            <w:tcBorders>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в том числе подземных</w:t>
            </w:r>
          </w:p>
        </w:tc>
        <w:tc>
          <w:tcPr>
            <w:tcW w:w="1252" w:type="dxa"/>
            <w:vMerge/>
            <w:tcBorders>
              <w:right w:val="single" w:sz="6" w:space="0" w:color="000000"/>
            </w:tcBorders>
            <w:vAlign w:val="center"/>
            <w:hideMark/>
          </w:tcPr>
          <w:p w:rsidR="00AD6799" w:rsidRPr="00D441F7" w:rsidRDefault="00AD6799" w:rsidP="00352B08">
            <w:pPr>
              <w:ind w:firstLine="567"/>
              <w:rPr>
                <w:sz w:val="28"/>
                <w:szCs w:val="28"/>
              </w:rPr>
            </w:pPr>
          </w:p>
        </w:tc>
        <w:tc>
          <w:tcPr>
            <w:tcW w:w="1445" w:type="dxa"/>
            <w:vMerge/>
            <w:tcBorders>
              <w:right w:val="single" w:sz="6" w:space="0" w:color="000000"/>
            </w:tcBorders>
            <w:vAlign w:val="center"/>
            <w:hideMark/>
          </w:tcPr>
          <w:p w:rsidR="00AD6799" w:rsidRPr="00D441F7" w:rsidRDefault="00AD6799" w:rsidP="00352B08">
            <w:pPr>
              <w:ind w:firstLine="567"/>
              <w:rPr>
                <w:sz w:val="28"/>
                <w:szCs w:val="28"/>
              </w:rPr>
            </w:pPr>
          </w:p>
        </w:tc>
        <w:tc>
          <w:tcPr>
            <w:tcW w:w="1760" w:type="dxa"/>
            <w:vMerge/>
            <w:tcBorders>
              <w:right w:val="single" w:sz="6" w:space="0" w:color="000000"/>
            </w:tcBorders>
            <w:vAlign w:val="center"/>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Сети и системы инженерно-</w:t>
            </w:r>
            <w:r w:rsidRPr="00D441F7">
              <w:rPr>
                <w:sz w:val="28"/>
                <w:szCs w:val="28"/>
              </w:rPr>
              <w:lastRenderedPageBreak/>
              <w:t>технического обеспечения</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lastRenderedPageBreak/>
              <w:t>Лифты</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Эскалаторы</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Инвалидные подъёмники</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Инвалидные подъёмники</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фундаментов</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стен</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перекрытий</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кровли</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Иные показатели</w:t>
            </w:r>
            <w:hyperlink r:id="rId26" w:anchor="block_20012" w:history="1">
              <w:r w:rsidRPr="00D441F7">
                <w:rPr>
                  <w:color w:val="26579A"/>
                  <w:sz w:val="28"/>
                  <w:szCs w:val="28"/>
                </w:rPr>
                <w:t>*(12)</w:t>
              </w:r>
            </w:hyperlink>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2.2 Объекты жилищного фонда</w:t>
            </w: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Общая площадь жилых помещений (за исключением балконов, лоджий, веранд и террас)</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Общая площадь нежилых помещений, в том числе площадь общего имущества в многоквартирном доме</w:t>
            </w:r>
          </w:p>
        </w:tc>
        <w:tc>
          <w:tcPr>
            <w:tcW w:w="1252" w:type="dxa"/>
            <w:tcBorders>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этажей</w:t>
            </w:r>
          </w:p>
        </w:tc>
        <w:tc>
          <w:tcPr>
            <w:tcW w:w="1252" w:type="dxa"/>
            <w:vMerge w:val="restart"/>
            <w:tcBorders>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right w:val="single" w:sz="6" w:space="0" w:color="000000"/>
            </w:tcBorders>
            <w:hideMark/>
          </w:tcPr>
          <w:p w:rsidR="00AD6799" w:rsidRPr="00D441F7" w:rsidRDefault="00AD6799" w:rsidP="00352B08">
            <w:pPr>
              <w:ind w:firstLine="567"/>
              <w:rPr>
                <w:sz w:val="28"/>
                <w:szCs w:val="28"/>
              </w:rPr>
            </w:pPr>
          </w:p>
        </w:tc>
        <w:tc>
          <w:tcPr>
            <w:tcW w:w="1760" w:type="dxa"/>
            <w:tcBorders>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в том числе подземных</w:t>
            </w:r>
          </w:p>
        </w:tc>
        <w:tc>
          <w:tcPr>
            <w:tcW w:w="1252" w:type="dxa"/>
            <w:vMerge/>
            <w:tcBorders>
              <w:right w:val="single" w:sz="6" w:space="0" w:color="000000"/>
            </w:tcBorders>
            <w:vAlign w:val="center"/>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секций</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секций</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Количество квартир/общая площадь, всего в том числе: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1-комнатные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2-комнатные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3-комнатные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4-комнатные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более чем 4-комнатные</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Общая площадь жилых помещений (с учетом балконов, лоджий, веранд и террас)</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кв. м</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Лифты</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Эскалаторы</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Инвалидные подъёмники</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фундаментов</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стен</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lastRenderedPageBreak/>
              <w:t>Материалы перекрытий</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кровли</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Иные показатели</w:t>
            </w:r>
            <w:hyperlink r:id="rId27" w:anchor="block_20012" w:history="1">
              <w:r w:rsidRPr="00D441F7">
                <w:rPr>
                  <w:color w:val="26579A"/>
                  <w:sz w:val="28"/>
                  <w:szCs w:val="28"/>
                </w:rPr>
                <w:t>*(12)</w:t>
              </w:r>
            </w:hyperlink>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3. Объекты производственного назначения</w:t>
            </w: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Наименование объекта капитального строительства, в соответствии с проектной документацией:</w:t>
            </w: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Тип объекта</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Мощность</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Производительность</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Лифты</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Эскалаторы</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Инвалидные подъёмники</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шт.</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фундаментов</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стен</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перекрытий</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кровли</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Иные показатели</w:t>
            </w:r>
            <w:hyperlink r:id="rId28" w:anchor="block_20012" w:history="1">
              <w:r w:rsidRPr="00D441F7">
                <w:rPr>
                  <w:color w:val="26579A"/>
                  <w:sz w:val="28"/>
                  <w:szCs w:val="28"/>
                </w:rPr>
                <w:t>*(12)</w:t>
              </w:r>
            </w:hyperlink>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4. Линейные объекты</w:t>
            </w: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Категория (класс)</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Протяженность</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Мощность (пропускная способность, грузооборот, интенсивность движения)</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Диаметры и количество трубопроводов, характеристики материалов труб</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Тип (КЛ, ВЛ, КВЛ), уровень напряжения линий электропередачи</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Перечень конструктивных элементов, оказывающих влияние на безопасность</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Иные показатели</w:t>
            </w:r>
            <w:hyperlink r:id="rId29" w:anchor="block_20012" w:history="1">
              <w:r w:rsidRPr="00D441F7">
                <w:rPr>
                  <w:color w:val="26579A"/>
                  <w:sz w:val="28"/>
                  <w:szCs w:val="28"/>
                </w:rPr>
                <w:t>*(12)</w:t>
              </w:r>
            </w:hyperlink>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9498" w:type="dxa"/>
            <w:gridSpan w:val="4"/>
            <w:tcBorders>
              <w:left w:val="single" w:sz="6" w:space="0" w:color="000000"/>
              <w:bottom w:val="single" w:sz="6" w:space="0" w:color="000000"/>
              <w:right w:val="single" w:sz="6" w:space="0" w:color="000000"/>
            </w:tcBorders>
            <w:hideMark/>
          </w:tcPr>
          <w:p w:rsidR="00AD6799" w:rsidRPr="00D441F7" w:rsidRDefault="00AD6799" w:rsidP="00352B08">
            <w:pPr>
              <w:ind w:firstLine="567"/>
              <w:jc w:val="center"/>
              <w:rPr>
                <w:sz w:val="28"/>
                <w:szCs w:val="28"/>
              </w:rPr>
            </w:pPr>
            <w:r w:rsidRPr="00D441F7">
              <w:rPr>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hyperlink r:id="rId30" w:anchor="block_20013" w:history="1">
              <w:r w:rsidRPr="00D441F7">
                <w:rPr>
                  <w:color w:val="008000"/>
                  <w:sz w:val="28"/>
                  <w:szCs w:val="28"/>
                </w:rPr>
                <w:t>*(13)</w:t>
              </w:r>
            </w:hyperlink>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Класс энергоэффективности здания</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lastRenderedPageBreak/>
              <w:t>Удельный расход тепловой энергии на 1 кв.м. площади</w:t>
            </w:r>
          </w:p>
        </w:tc>
        <w:tc>
          <w:tcPr>
            <w:tcW w:w="1252" w:type="dxa"/>
            <w:tcBorders>
              <w:bottom w:val="single" w:sz="6" w:space="0" w:color="000000"/>
              <w:right w:val="single" w:sz="6" w:space="0" w:color="000000"/>
            </w:tcBorders>
            <w:hideMark/>
          </w:tcPr>
          <w:p w:rsidR="00AD6799" w:rsidRPr="00D441F7" w:rsidRDefault="00AD6799" w:rsidP="00352B08">
            <w:pPr>
              <w:rPr>
                <w:sz w:val="28"/>
                <w:szCs w:val="28"/>
              </w:rPr>
            </w:pPr>
            <w:r w:rsidRPr="00D441F7">
              <w:rPr>
                <w:sz w:val="28"/>
                <w:szCs w:val="28"/>
              </w:rPr>
              <w:t>кВт*ч/м2</w:t>
            </w: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Материалы утепления наружных ограждающих конструкций</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r w:rsidR="00AD6799" w:rsidRPr="00D441F7" w:rsidTr="00352B08">
        <w:trPr>
          <w:tblCellSpacing w:w="15" w:type="dxa"/>
        </w:trPr>
        <w:tc>
          <w:tcPr>
            <w:tcW w:w="4951" w:type="dxa"/>
            <w:tcBorders>
              <w:left w:val="single" w:sz="6" w:space="0" w:color="000000"/>
              <w:bottom w:val="single" w:sz="6" w:space="0" w:color="000000"/>
              <w:right w:val="single" w:sz="6" w:space="0" w:color="000000"/>
            </w:tcBorders>
            <w:hideMark/>
          </w:tcPr>
          <w:p w:rsidR="00AD6799" w:rsidRPr="00D441F7" w:rsidRDefault="00AD6799" w:rsidP="00352B08">
            <w:pPr>
              <w:ind w:firstLine="567"/>
              <w:rPr>
                <w:sz w:val="28"/>
                <w:szCs w:val="28"/>
              </w:rPr>
            </w:pPr>
            <w:r w:rsidRPr="00D441F7">
              <w:rPr>
                <w:sz w:val="28"/>
                <w:szCs w:val="28"/>
              </w:rPr>
              <w:t>Заполнение световых проемов</w:t>
            </w:r>
          </w:p>
        </w:tc>
        <w:tc>
          <w:tcPr>
            <w:tcW w:w="1252"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445"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c>
          <w:tcPr>
            <w:tcW w:w="1760" w:type="dxa"/>
            <w:tcBorders>
              <w:bottom w:val="single" w:sz="6" w:space="0" w:color="000000"/>
              <w:right w:val="single" w:sz="6" w:space="0" w:color="000000"/>
            </w:tcBorders>
            <w:hideMark/>
          </w:tcPr>
          <w:p w:rsidR="00AD6799" w:rsidRPr="00D441F7" w:rsidRDefault="00AD6799" w:rsidP="00352B08">
            <w:pPr>
              <w:ind w:firstLine="567"/>
              <w:rPr>
                <w:sz w:val="28"/>
                <w:szCs w:val="28"/>
              </w:rPr>
            </w:pPr>
          </w:p>
        </w:tc>
      </w:tr>
    </w:tbl>
    <w:p w:rsidR="00AD6799" w:rsidRPr="00D441F7" w:rsidRDefault="00AD6799" w:rsidP="00AD6799">
      <w:pPr>
        <w:shd w:val="clear" w:color="auto" w:fill="FFFFFF"/>
        <w:ind w:firstLine="567"/>
        <w:rPr>
          <w:color w:val="000000"/>
          <w:sz w:val="28"/>
          <w:szCs w:val="28"/>
        </w:rPr>
      </w:pPr>
      <w:r w:rsidRPr="00D441F7">
        <w:rPr>
          <w:color w:val="000000"/>
          <w:sz w:val="28"/>
          <w:szCs w:val="28"/>
        </w:rPr>
        <w:t>Разрешение на ввод объекта в эксплуатацию недействительно без технического плана __________________________________________________________________</w:t>
      </w:r>
    </w:p>
    <w:p w:rsidR="00AD6799" w:rsidRPr="00D441F7" w:rsidRDefault="00AD6799" w:rsidP="00AD6799">
      <w:pPr>
        <w:shd w:val="clear" w:color="auto" w:fill="FFFFFF"/>
        <w:ind w:firstLine="567"/>
        <w:rPr>
          <w:color w:val="000000"/>
          <w:sz w:val="28"/>
          <w:szCs w:val="28"/>
        </w:rPr>
      </w:pPr>
    </w:p>
    <w:tbl>
      <w:tblPr>
        <w:tblW w:w="9401" w:type="dxa"/>
        <w:tblCellSpacing w:w="15" w:type="dxa"/>
        <w:tblLayout w:type="fixed"/>
        <w:tblCellMar>
          <w:top w:w="15" w:type="dxa"/>
          <w:left w:w="15" w:type="dxa"/>
          <w:bottom w:w="15" w:type="dxa"/>
          <w:right w:w="15" w:type="dxa"/>
        </w:tblCellMar>
        <w:tblLook w:val="04A0"/>
      </w:tblPr>
      <w:tblGrid>
        <w:gridCol w:w="4027"/>
        <w:gridCol w:w="430"/>
        <w:gridCol w:w="2176"/>
        <w:gridCol w:w="1229"/>
        <w:gridCol w:w="1539"/>
      </w:tblGrid>
      <w:tr w:rsidR="00AD6799" w:rsidRPr="00D441F7" w:rsidTr="00352B08">
        <w:trPr>
          <w:tblCellSpacing w:w="15" w:type="dxa"/>
        </w:trPr>
        <w:tc>
          <w:tcPr>
            <w:tcW w:w="3982" w:type="dxa"/>
            <w:tcBorders>
              <w:bottom w:val="single" w:sz="6" w:space="0" w:color="000000"/>
            </w:tcBorders>
            <w:hideMark/>
          </w:tcPr>
          <w:p w:rsidR="00AD6799" w:rsidRPr="00D441F7" w:rsidRDefault="00AD6799" w:rsidP="00352B08">
            <w:pPr>
              <w:ind w:firstLine="567"/>
              <w:rPr>
                <w:sz w:val="28"/>
                <w:szCs w:val="28"/>
              </w:rPr>
            </w:pPr>
          </w:p>
        </w:tc>
        <w:tc>
          <w:tcPr>
            <w:tcW w:w="400" w:type="dxa"/>
            <w:hideMark/>
          </w:tcPr>
          <w:p w:rsidR="00AD6799" w:rsidRPr="00D441F7" w:rsidRDefault="00AD6799" w:rsidP="00352B08">
            <w:pPr>
              <w:ind w:firstLine="567"/>
              <w:rPr>
                <w:sz w:val="28"/>
                <w:szCs w:val="28"/>
              </w:rPr>
            </w:pPr>
          </w:p>
        </w:tc>
        <w:tc>
          <w:tcPr>
            <w:tcW w:w="2146" w:type="dxa"/>
            <w:tcBorders>
              <w:bottom w:val="single" w:sz="6" w:space="0" w:color="000000"/>
            </w:tcBorders>
            <w:hideMark/>
          </w:tcPr>
          <w:p w:rsidR="00AD6799" w:rsidRPr="00D441F7" w:rsidRDefault="00AD6799" w:rsidP="00352B08">
            <w:pPr>
              <w:ind w:firstLine="567"/>
              <w:rPr>
                <w:sz w:val="28"/>
                <w:szCs w:val="28"/>
              </w:rPr>
            </w:pPr>
          </w:p>
        </w:tc>
        <w:tc>
          <w:tcPr>
            <w:tcW w:w="1199" w:type="dxa"/>
            <w:hideMark/>
          </w:tcPr>
          <w:p w:rsidR="00AD6799" w:rsidRPr="00D441F7" w:rsidRDefault="00AD6799" w:rsidP="00352B08">
            <w:pPr>
              <w:ind w:firstLine="567"/>
              <w:rPr>
                <w:sz w:val="28"/>
                <w:szCs w:val="28"/>
              </w:rPr>
            </w:pPr>
          </w:p>
        </w:tc>
        <w:tc>
          <w:tcPr>
            <w:tcW w:w="1494" w:type="dxa"/>
            <w:tcBorders>
              <w:bottom w:val="single" w:sz="6" w:space="0" w:color="000000"/>
            </w:tcBorders>
            <w:hideMark/>
          </w:tcPr>
          <w:p w:rsidR="00AD6799" w:rsidRPr="00D441F7" w:rsidRDefault="00AD6799" w:rsidP="00352B08">
            <w:pPr>
              <w:rPr>
                <w:sz w:val="28"/>
                <w:szCs w:val="28"/>
              </w:rPr>
            </w:pPr>
          </w:p>
        </w:tc>
      </w:tr>
      <w:tr w:rsidR="00AD6799" w:rsidRPr="00D441F7" w:rsidTr="00352B08">
        <w:trPr>
          <w:tblCellSpacing w:w="15" w:type="dxa"/>
        </w:trPr>
        <w:tc>
          <w:tcPr>
            <w:tcW w:w="3982" w:type="dxa"/>
            <w:hideMark/>
          </w:tcPr>
          <w:p w:rsidR="00AD6799" w:rsidRPr="00D441F7" w:rsidRDefault="00AD6799" w:rsidP="00352B08">
            <w:pPr>
              <w:ind w:firstLine="567"/>
              <w:jc w:val="center"/>
              <w:rPr>
                <w:sz w:val="28"/>
                <w:szCs w:val="28"/>
              </w:rPr>
            </w:pPr>
            <w:r w:rsidRPr="00D441F7">
              <w:rPr>
                <w:sz w:val="28"/>
                <w:szCs w:val="28"/>
              </w:rPr>
              <w:t>(должность уполномоченного сотрудника органа, осуществляющего выдачу разрешения на ввод объекта в эксплуатацию)</w:t>
            </w:r>
          </w:p>
          <w:p w:rsidR="00AD6799" w:rsidRPr="00D441F7" w:rsidRDefault="00AD6799" w:rsidP="00352B08">
            <w:pPr>
              <w:ind w:firstLine="567"/>
              <w:rPr>
                <w:sz w:val="28"/>
                <w:szCs w:val="28"/>
              </w:rPr>
            </w:pPr>
            <w:r w:rsidRPr="00D441F7">
              <w:rPr>
                <w:sz w:val="28"/>
                <w:szCs w:val="28"/>
              </w:rPr>
              <w:t>"__" _____________ 20__ г.</w:t>
            </w:r>
          </w:p>
          <w:p w:rsidR="00AD6799" w:rsidRPr="00D441F7" w:rsidRDefault="00AD6799" w:rsidP="00352B08">
            <w:pPr>
              <w:ind w:firstLine="567"/>
              <w:rPr>
                <w:sz w:val="28"/>
                <w:szCs w:val="28"/>
              </w:rPr>
            </w:pPr>
          </w:p>
          <w:p w:rsidR="00AD6799" w:rsidRPr="00D441F7" w:rsidRDefault="00AD6799" w:rsidP="00352B08">
            <w:pPr>
              <w:ind w:firstLine="567"/>
              <w:rPr>
                <w:sz w:val="28"/>
                <w:szCs w:val="28"/>
              </w:rPr>
            </w:pPr>
            <w:r w:rsidRPr="00D441F7">
              <w:rPr>
                <w:sz w:val="28"/>
                <w:szCs w:val="28"/>
              </w:rPr>
              <w:t>М.П.</w:t>
            </w:r>
          </w:p>
        </w:tc>
        <w:tc>
          <w:tcPr>
            <w:tcW w:w="400" w:type="dxa"/>
            <w:hideMark/>
          </w:tcPr>
          <w:p w:rsidR="00AD6799" w:rsidRPr="00D441F7" w:rsidRDefault="00AD6799" w:rsidP="00352B08">
            <w:pPr>
              <w:ind w:firstLine="567"/>
              <w:rPr>
                <w:sz w:val="28"/>
                <w:szCs w:val="28"/>
              </w:rPr>
            </w:pPr>
          </w:p>
        </w:tc>
        <w:tc>
          <w:tcPr>
            <w:tcW w:w="2146" w:type="dxa"/>
            <w:hideMark/>
          </w:tcPr>
          <w:p w:rsidR="00AD6799" w:rsidRPr="00D441F7" w:rsidRDefault="00AD6799" w:rsidP="00352B08">
            <w:pPr>
              <w:ind w:firstLine="567"/>
              <w:jc w:val="center"/>
              <w:rPr>
                <w:sz w:val="28"/>
                <w:szCs w:val="28"/>
              </w:rPr>
            </w:pPr>
            <w:r w:rsidRPr="00D441F7">
              <w:rPr>
                <w:sz w:val="28"/>
                <w:szCs w:val="28"/>
              </w:rPr>
              <w:t>(подпись)</w:t>
            </w:r>
          </w:p>
        </w:tc>
        <w:tc>
          <w:tcPr>
            <w:tcW w:w="1199" w:type="dxa"/>
            <w:hideMark/>
          </w:tcPr>
          <w:p w:rsidR="00AD6799" w:rsidRPr="00D441F7" w:rsidRDefault="00AD6799" w:rsidP="00352B08">
            <w:pPr>
              <w:ind w:firstLine="567"/>
              <w:rPr>
                <w:sz w:val="28"/>
                <w:szCs w:val="28"/>
              </w:rPr>
            </w:pPr>
          </w:p>
        </w:tc>
        <w:tc>
          <w:tcPr>
            <w:tcW w:w="1494" w:type="dxa"/>
            <w:hideMark/>
          </w:tcPr>
          <w:p w:rsidR="00AD6799" w:rsidRPr="00D441F7" w:rsidRDefault="00AD6799" w:rsidP="00352B08">
            <w:pPr>
              <w:rPr>
                <w:sz w:val="28"/>
                <w:szCs w:val="28"/>
              </w:rPr>
            </w:pPr>
            <w:r w:rsidRPr="00D441F7">
              <w:rPr>
                <w:sz w:val="28"/>
                <w:szCs w:val="28"/>
              </w:rPr>
              <w:t>(расшифровка подписи)</w:t>
            </w:r>
          </w:p>
        </w:tc>
      </w:tr>
    </w:tbl>
    <w:p w:rsidR="00AD6799" w:rsidRPr="00D441F7" w:rsidRDefault="00AD6799" w:rsidP="00AD6799">
      <w:pPr>
        <w:shd w:val="clear" w:color="auto" w:fill="FFFFFF"/>
        <w:ind w:firstLine="567"/>
        <w:rPr>
          <w:color w:val="000000"/>
          <w:sz w:val="28"/>
          <w:szCs w:val="28"/>
        </w:rPr>
      </w:pPr>
      <w:r w:rsidRPr="00D441F7">
        <w:rPr>
          <w:color w:val="000000"/>
          <w:sz w:val="28"/>
          <w:szCs w:val="28"/>
        </w:rPr>
        <w:t>_____________________________</w:t>
      </w:r>
    </w:p>
    <w:p w:rsidR="00AD6799" w:rsidRPr="00D441F7" w:rsidRDefault="00AD6799" w:rsidP="00AD6799">
      <w:pPr>
        <w:shd w:val="clear" w:color="auto" w:fill="FFFFFF"/>
        <w:ind w:firstLine="567"/>
        <w:rPr>
          <w:color w:val="000000"/>
          <w:sz w:val="28"/>
          <w:szCs w:val="28"/>
        </w:rPr>
      </w:pPr>
      <w:r w:rsidRPr="00D441F7">
        <w:rPr>
          <w:color w:val="000000"/>
          <w:sz w:val="28"/>
          <w:szCs w:val="28"/>
        </w:rPr>
        <w:t>*(1) Указываются:</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 полное наименование организации в соответствии со </w:t>
      </w:r>
      <w:hyperlink r:id="rId31" w:anchor="block_54" w:history="1">
        <w:r w:rsidRPr="00D441F7">
          <w:rPr>
            <w:sz w:val="28"/>
            <w:szCs w:val="28"/>
          </w:rPr>
          <w:t>статьей 54</w:t>
        </w:r>
      </w:hyperlink>
      <w:r w:rsidRPr="00D441F7">
        <w:rPr>
          <w:color w:val="000000"/>
          <w:sz w:val="28"/>
          <w:szCs w:val="28"/>
        </w:rP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*(2) Указывается дата подписания разрешения на ввод объекта в эксплуатацию.</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*(3)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В случае, если объект расположен на территории двух и более субъектов Российской Федерации, указывается номер "00";</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В - порядковый номер разрешения на строительство, присвоенный органом, осуществляющим выдачу разрешения на строительство;</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Г - год выдачи разрешения на строительство (полностью).</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lastRenderedPageBreak/>
        <w:t>Составные части номера отделяются друг от друга знаком "-". Цифровые индексы обозначаются арабскими цифрами.</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Для федеральных органов исполнительной власти в конце номера может указываться условное обозначение такого органа, определяемый ими самостоятельно.</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*(4)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*(5)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Кадастровый номер указывается в отношении учтенного в государственном кадастре недвижимости реконструируемого объекта.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*(6)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*(7)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*(8) Указывается только в отношении объектов капитального строительства, разрешение на строительство которых выдано до </w:t>
      </w:r>
      <w:hyperlink r:id="rId32" w:history="1">
        <w:r w:rsidRPr="00D441F7">
          <w:rPr>
            <w:sz w:val="28"/>
            <w:szCs w:val="28"/>
          </w:rPr>
          <w:t>вступления в силу</w:t>
        </w:r>
      </w:hyperlink>
      <w:r w:rsidRPr="00D441F7">
        <w:rPr>
          <w:color w:val="000000"/>
          <w:sz w:val="28"/>
          <w:szCs w:val="28"/>
        </w:rPr>
        <w:t xml:space="preserve"> постановления Правительства Российской Федерации от 19.11.2014 г. N 1221 "Об утверждении Правил присвоения, изменения и аннулирования адресов" (Собрание законодательства Российской Федерации, 2014, N 48, ст. 6861).</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*(9)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*(10) Сведения об объекте капитального строительства (в отношении линейных объектов допускается заполнение не всех граф раздела).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В </w:t>
      </w:r>
      <w:hyperlink r:id="rId33" w:anchor="block_2010" w:history="1">
        <w:r w:rsidRPr="00D441F7">
          <w:rPr>
            <w:sz w:val="28"/>
            <w:szCs w:val="28"/>
          </w:rPr>
          <w:t>столбце</w:t>
        </w:r>
      </w:hyperlink>
      <w:r w:rsidRPr="00D441F7">
        <w:rPr>
          <w:sz w:val="28"/>
          <w:szCs w:val="28"/>
        </w:rPr>
        <w:t xml:space="preserve"> </w:t>
      </w:r>
      <w:r w:rsidRPr="00D441F7">
        <w:rPr>
          <w:color w:val="000000"/>
          <w:sz w:val="28"/>
          <w:szCs w:val="28"/>
        </w:rPr>
        <w:t>"Наименование показателя" указываются показатели объекта капитального строительства;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в </w:t>
      </w:r>
      <w:hyperlink r:id="rId34" w:anchor="block_2010" w:history="1">
        <w:r w:rsidRPr="00D441F7">
          <w:rPr>
            <w:sz w:val="28"/>
            <w:szCs w:val="28"/>
          </w:rPr>
          <w:t>столбце</w:t>
        </w:r>
      </w:hyperlink>
      <w:r w:rsidRPr="00D441F7">
        <w:rPr>
          <w:color w:val="000000"/>
          <w:sz w:val="28"/>
          <w:szCs w:val="28"/>
        </w:rPr>
        <w:t xml:space="preserve"> "Единица измерения" указываются единицы измерения;</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в </w:t>
      </w:r>
      <w:hyperlink r:id="rId35" w:anchor="block_2010" w:history="1">
        <w:r w:rsidRPr="00D441F7">
          <w:rPr>
            <w:sz w:val="28"/>
            <w:szCs w:val="28"/>
          </w:rPr>
          <w:t>столбце</w:t>
        </w:r>
      </w:hyperlink>
      <w:r w:rsidRPr="00D441F7">
        <w:rPr>
          <w:sz w:val="28"/>
          <w:szCs w:val="28"/>
        </w:rPr>
        <w:t xml:space="preserve"> </w:t>
      </w:r>
      <w:r w:rsidRPr="00D441F7">
        <w:rPr>
          <w:color w:val="000000"/>
          <w:sz w:val="28"/>
          <w:szCs w:val="28"/>
        </w:rPr>
        <w:t>"По проекту" указывается показатель в определенных единицах измерения, соответствующих проектной документации;</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 xml:space="preserve">в </w:t>
      </w:r>
      <w:hyperlink r:id="rId36" w:anchor="block_2010" w:history="1">
        <w:r w:rsidRPr="00D441F7">
          <w:rPr>
            <w:sz w:val="28"/>
            <w:szCs w:val="28"/>
          </w:rPr>
          <w:t>столбце</w:t>
        </w:r>
      </w:hyperlink>
      <w:r w:rsidRPr="00D441F7">
        <w:rPr>
          <w:color w:val="000000"/>
          <w:sz w:val="28"/>
          <w:szCs w:val="28"/>
        </w:rPr>
        <w:t xml:space="preserve"> "Фактически" указывается фактический показатель в определенных единицах измерения, соответствующих проектной документации.</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lastRenderedPageBreak/>
        <w:t xml:space="preserve">*(11)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w:t>
      </w:r>
      <w:hyperlink r:id="rId37" w:anchor="block_2011" w:history="1">
        <w:r w:rsidRPr="00D441F7">
          <w:rPr>
            <w:sz w:val="28"/>
            <w:szCs w:val="28"/>
          </w:rPr>
          <w:t>строке</w:t>
        </w:r>
      </w:hyperlink>
      <w:r w:rsidRPr="00D441F7">
        <w:rPr>
          <w:color w:val="000000"/>
          <w:sz w:val="28"/>
          <w:szCs w:val="28"/>
        </w:rPr>
        <w:t xml:space="preserve"> "Разрешение на ввод объекта в эксплуатацию недействительно без технического плана".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*(12)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*(13) В отношении линейных объектов допускается заполнение не всех граф раздела.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*(14) Указывается:</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дата подготовки технического плана;</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фамилия, имя, отчество (при наличии) кадастрового инженера, его подготовившего;</w:t>
      </w:r>
    </w:p>
    <w:p w:rsidR="00AD6799" w:rsidRPr="00D441F7" w:rsidRDefault="00AD6799" w:rsidP="00AD6799">
      <w:pPr>
        <w:shd w:val="clear" w:color="auto" w:fill="FFFFFF"/>
        <w:ind w:firstLine="567"/>
        <w:jc w:val="both"/>
        <w:rPr>
          <w:color w:val="000000"/>
          <w:sz w:val="28"/>
          <w:szCs w:val="28"/>
        </w:rPr>
      </w:pPr>
      <w:r w:rsidRPr="00D441F7">
        <w:rPr>
          <w:color w:val="000000"/>
          <w:sz w:val="28"/>
          <w:szCs w:val="28"/>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AD6799" w:rsidRPr="00D441F7" w:rsidRDefault="00AD6799" w:rsidP="00AD6799">
      <w:pPr>
        <w:shd w:val="clear" w:color="auto" w:fill="FFFFFF"/>
        <w:ind w:firstLine="567"/>
        <w:jc w:val="both"/>
        <w:rPr>
          <w:sz w:val="28"/>
          <w:szCs w:val="28"/>
        </w:rPr>
      </w:pPr>
      <w:r w:rsidRPr="00D441F7">
        <w:rPr>
          <w:color w:val="000000"/>
          <w:sz w:val="28"/>
          <w:szCs w:val="28"/>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AD6799" w:rsidRPr="00D441F7" w:rsidRDefault="00AD6799" w:rsidP="00AD6799">
      <w:pPr>
        <w:shd w:val="clear" w:color="auto" w:fill="FFFFFF"/>
        <w:ind w:firstLine="567"/>
        <w:jc w:val="both"/>
        <w:rPr>
          <w:sz w:val="28"/>
          <w:szCs w:val="28"/>
        </w:rPr>
      </w:pPr>
    </w:p>
    <w:p w:rsidR="00AD6799" w:rsidRPr="00D441F7" w:rsidRDefault="00AD6799" w:rsidP="00AD6799">
      <w:pPr>
        <w:shd w:val="clear" w:color="auto" w:fill="FFFFFF"/>
        <w:ind w:firstLine="567"/>
        <w:jc w:val="both"/>
        <w:rPr>
          <w:sz w:val="28"/>
          <w:szCs w:val="28"/>
        </w:rPr>
      </w:pPr>
    </w:p>
    <w:p w:rsidR="00AD6799" w:rsidRPr="00D441F7" w:rsidRDefault="00AD6799" w:rsidP="00AD6799">
      <w:pPr>
        <w:shd w:val="clear" w:color="auto" w:fill="FFFFFF"/>
        <w:ind w:firstLine="567"/>
        <w:jc w:val="both"/>
        <w:rPr>
          <w:sz w:val="28"/>
          <w:szCs w:val="28"/>
        </w:rPr>
      </w:pPr>
    </w:p>
    <w:p w:rsidR="00AD6799" w:rsidRPr="00D441F7" w:rsidRDefault="00AD6799" w:rsidP="00D441F7">
      <w:pPr>
        <w:pStyle w:val="ConsPlusNormal"/>
        <w:ind w:firstLine="0"/>
        <w:jc w:val="both"/>
        <w:rPr>
          <w:rFonts w:ascii="Times New Roman" w:hAnsi="Times New Roman" w:cs="Times New Roman"/>
          <w:sz w:val="28"/>
          <w:szCs w:val="28"/>
        </w:rPr>
      </w:pPr>
      <w:r w:rsidRPr="00D441F7">
        <w:rPr>
          <w:rFonts w:ascii="Times New Roman" w:hAnsi="Times New Roman" w:cs="Times New Roman"/>
          <w:sz w:val="28"/>
          <w:szCs w:val="28"/>
        </w:rPr>
        <w:t xml:space="preserve">Заместитель главы </w:t>
      </w:r>
      <w:r w:rsidR="00D441F7">
        <w:rPr>
          <w:rFonts w:ascii="Times New Roman" w:hAnsi="Times New Roman" w:cs="Times New Roman"/>
          <w:sz w:val="28"/>
          <w:szCs w:val="28"/>
        </w:rPr>
        <w:t>администрации                                                   Т.В.Мухина</w:t>
      </w:r>
    </w:p>
    <w:p w:rsidR="00AD6799" w:rsidRPr="00D441F7" w:rsidRDefault="00AD6799" w:rsidP="00AD6799">
      <w:pPr>
        <w:rPr>
          <w:sz w:val="28"/>
          <w:szCs w:val="28"/>
        </w:rPr>
      </w:pPr>
    </w:p>
    <w:p w:rsidR="005A6CBF" w:rsidRPr="00D441F7" w:rsidRDefault="005A6CBF">
      <w:pPr>
        <w:rPr>
          <w:sz w:val="28"/>
          <w:szCs w:val="28"/>
        </w:rPr>
      </w:pPr>
    </w:p>
    <w:sectPr w:rsidR="005A6CBF" w:rsidRPr="00D441F7" w:rsidSect="00A7227C">
      <w:headerReference w:type="default" r:id="rId38"/>
      <w:pgSz w:w="11906" w:h="16838"/>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3F" w:rsidRDefault="00354E3F" w:rsidP="00AD6799">
      <w:r>
        <w:separator/>
      </w:r>
    </w:p>
  </w:endnote>
  <w:endnote w:type="continuationSeparator" w:id="1">
    <w:p w:rsidR="00354E3F" w:rsidRDefault="00354E3F" w:rsidP="00AD6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3F" w:rsidRDefault="00354E3F" w:rsidP="00AD6799">
      <w:r>
        <w:separator/>
      </w:r>
    </w:p>
  </w:footnote>
  <w:footnote w:type="continuationSeparator" w:id="1">
    <w:p w:rsidR="00354E3F" w:rsidRDefault="00354E3F" w:rsidP="00AD6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08" w:rsidRDefault="00352B08">
    <w:pPr>
      <w:pStyle w:val="ad"/>
      <w:rPr>
        <w:color w:val="800000"/>
        <w:sz w:val="20"/>
      </w:rPr>
    </w:pPr>
    <w:r>
      <w:rPr>
        <w:color w:val="800000"/>
        <w:sz w:val="20"/>
      </w:rPr>
      <w:t xml:space="preserve"> </w:t>
    </w:r>
  </w:p>
  <w:p w:rsidR="00352B08" w:rsidRPr="00AE74A7" w:rsidRDefault="00352B08">
    <w:pPr>
      <w:pStyle w:val="ad"/>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91F"/>
    <w:multiLevelType w:val="hybridMultilevel"/>
    <w:tmpl w:val="E1F0726C"/>
    <w:lvl w:ilvl="0" w:tplc="1C24F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6799"/>
    <w:rsid w:val="0006000B"/>
    <w:rsid w:val="001C098D"/>
    <w:rsid w:val="001C536D"/>
    <w:rsid w:val="00352B08"/>
    <w:rsid w:val="00354E3F"/>
    <w:rsid w:val="005977E0"/>
    <w:rsid w:val="005A6CBF"/>
    <w:rsid w:val="00673817"/>
    <w:rsid w:val="00751DBF"/>
    <w:rsid w:val="00810F97"/>
    <w:rsid w:val="008B6B64"/>
    <w:rsid w:val="008C5CBF"/>
    <w:rsid w:val="00A7227C"/>
    <w:rsid w:val="00AD6799"/>
    <w:rsid w:val="00C73431"/>
    <w:rsid w:val="00D441F7"/>
    <w:rsid w:val="00DA5AD9"/>
    <w:rsid w:val="00DB6FD1"/>
    <w:rsid w:val="00E3175D"/>
    <w:rsid w:val="00FD5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6"/>
        <o:r id="V:Rule9" type="connector" idref="#_x0000_s1040"/>
        <o:r id="V:Rule10" type="connector" idref="#_x0000_s1038"/>
        <o:r id="V:Rule11" type="connector" idref="#_x0000_s1039"/>
        <o:r id="V:Rule12" type="connector" idref="#_x0000_s1035"/>
        <o:r id="V:Rule13" type="connector" idref="#_x0000_s1037"/>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6799"/>
    <w:pPr>
      <w:keepNext/>
      <w:overflowPunct w:val="0"/>
      <w:autoSpaceDE w:val="0"/>
      <w:autoSpaceDN w:val="0"/>
      <w:adjustRightInd w:val="0"/>
      <w:jc w:val="center"/>
      <w:outlineLvl w:val="0"/>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799"/>
    <w:rPr>
      <w:rFonts w:ascii="Arial" w:eastAsia="Times New Roman" w:hAnsi="Arial" w:cs="Times New Roman"/>
      <w:b/>
      <w:sz w:val="26"/>
      <w:szCs w:val="20"/>
      <w:lang w:eastAsia="ru-RU"/>
    </w:rPr>
  </w:style>
  <w:style w:type="paragraph" w:styleId="a3">
    <w:name w:val="Balloon Text"/>
    <w:basedOn w:val="a"/>
    <w:link w:val="a4"/>
    <w:uiPriority w:val="99"/>
    <w:semiHidden/>
    <w:unhideWhenUsed/>
    <w:rsid w:val="00AD6799"/>
    <w:rPr>
      <w:rFonts w:ascii="Tahoma" w:hAnsi="Tahoma" w:cs="Tahoma"/>
      <w:sz w:val="16"/>
      <w:szCs w:val="16"/>
    </w:rPr>
  </w:style>
  <w:style w:type="character" w:customStyle="1" w:styleId="a4">
    <w:name w:val="Текст выноски Знак"/>
    <w:basedOn w:val="a0"/>
    <w:link w:val="a3"/>
    <w:uiPriority w:val="99"/>
    <w:semiHidden/>
    <w:rsid w:val="00AD6799"/>
    <w:rPr>
      <w:rFonts w:ascii="Tahoma" w:eastAsia="Times New Roman" w:hAnsi="Tahoma" w:cs="Tahoma"/>
      <w:sz w:val="16"/>
      <w:szCs w:val="16"/>
      <w:lang w:eastAsia="ru-RU"/>
    </w:rPr>
  </w:style>
  <w:style w:type="paragraph" w:customStyle="1" w:styleId="Style3">
    <w:name w:val="Style3"/>
    <w:basedOn w:val="a"/>
    <w:rsid w:val="00AD6799"/>
    <w:pPr>
      <w:widowControl w:val="0"/>
      <w:autoSpaceDE w:val="0"/>
      <w:autoSpaceDN w:val="0"/>
      <w:adjustRightInd w:val="0"/>
    </w:pPr>
  </w:style>
  <w:style w:type="character" w:customStyle="1" w:styleId="FontStyle32">
    <w:name w:val="Font Style32"/>
    <w:rsid w:val="00AD6799"/>
    <w:rPr>
      <w:rFonts w:ascii="Times New Roman" w:hAnsi="Times New Roman" w:cs="Times New Roman"/>
      <w:smallCaps/>
      <w:sz w:val="28"/>
      <w:szCs w:val="28"/>
    </w:rPr>
  </w:style>
  <w:style w:type="paragraph" w:customStyle="1" w:styleId="ConsPlusTitle">
    <w:name w:val="ConsPlusTitle"/>
    <w:rsid w:val="00AD679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AD679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AD6799"/>
    <w:pPr>
      <w:widowControl w:val="0"/>
      <w:suppressAutoHyphens/>
      <w:autoSpaceDE w:val="0"/>
      <w:spacing w:after="0" w:line="240" w:lineRule="auto"/>
    </w:pPr>
    <w:rPr>
      <w:rFonts w:ascii="Arial" w:eastAsia="Arial" w:hAnsi="Arial" w:cs="Arial"/>
      <w:sz w:val="20"/>
      <w:szCs w:val="20"/>
      <w:lang w:eastAsia="ar-SA"/>
    </w:rPr>
  </w:style>
  <w:style w:type="paragraph" w:styleId="2">
    <w:name w:val="Body Text 2"/>
    <w:basedOn w:val="a"/>
    <w:link w:val="20"/>
    <w:rsid w:val="00AD6799"/>
    <w:pPr>
      <w:suppressAutoHyphens/>
      <w:spacing w:after="120" w:line="480" w:lineRule="auto"/>
    </w:pPr>
    <w:rPr>
      <w:lang w:eastAsia="ar-SA"/>
    </w:rPr>
  </w:style>
  <w:style w:type="character" w:customStyle="1" w:styleId="20">
    <w:name w:val="Основной текст 2 Знак"/>
    <w:basedOn w:val="a0"/>
    <w:link w:val="2"/>
    <w:rsid w:val="00AD6799"/>
    <w:rPr>
      <w:rFonts w:ascii="Times New Roman" w:eastAsia="Times New Roman" w:hAnsi="Times New Roman" w:cs="Times New Roman"/>
      <w:sz w:val="24"/>
      <w:szCs w:val="24"/>
      <w:lang w:eastAsia="ar-SA"/>
    </w:rPr>
  </w:style>
  <w:style w:type="paragraph" w:customStyle="1" w:styleId="a5">
    <w:name w:val="Базовый"/>
    <w:rsid w:val="00AD6799"/>
    <w:pPr>
      <w:tabs>
        <w:tab w:val="left" w:pos="709"/>
      </w:tabs>
      <w:suppressAutoHyphens/>
      <w:spacing w:line="276" w:lineRule="atLeast"/>
    </w:pPr>
    <w:rPr>
      <w:rFonts w:ascii="Calibri" w:eastAsia="SimSun" w:hAnsi="Calibri" w:cs="Times New Roman"/>
      <w:color w:val="00000A"/>
      <w:lang w:eastAsia="ru-RU"/>
    </w:rPr>
  </w:style>
  <w:style w:type="character" w:styleId="a6">
    <w:name w:val="Hyperlink"/>
    <w:rsid w:val="00AD6799"/>
    <w:rPr>
      <w:color w:val="0000FF"/>
      <w:u w:val="single"/>
    </w:rPr>
  </w:style>
  <w:style w:type="paragraph" w:styleId="a7">
    <w:name w:val="Normal (Web)"/>
    <w:basedOn w:val="a"/>
    <w:rsid w:val="00AD6799"/>
    <w:pPr>
      <w:suppressAutoHyphens/>
    </w:pPr>
    <w:rPr>
      <w:lang w:eastAsia="ar-SA"/>
    </w:rPr>
  </w:style>
  <w:style w:type="paragraph" w:styleId="a8">
    <w:name w:val="List Paragraph"/>
    <w:basedOn w:val="a"/>
    <w:qFormat/>
    <w:rsid w:val="00AD6799"/>
    <w:pPr>
      <w:suppressAutoHyphens/>
      <w:ind w:left="720"/>
    </w:pPr>
    <w:rPr>
      <w:lang w:eastAsia="ar-SA"/>
    </w:rPr>
  </w:style>
  <w:style w:type="character" w:customStyle="1" w:styleId="-">
    <w:name w:val="Интернет-ссылка"/>
    <w:rsid w:val="00AD6799"/>
    <w:rPr>
      <w:color w:val="000080"/>
      <w:u w:val="single"/>
      <w:lang w:val="ru-RU" w:eastAsia="ru-RU" w:bidi="ru-RU"/>
    </w:rPr>
  </w:style>
  <w:style w:type="character" w:customStyle="1" w:styleId="FontStyle36">
    <w:name w:val="Font Style36"/>
    <w:rsid w:val="00AD6799"/>
    <w:rPr>
      <w:rFonts w:ascii="Times New Roman" w:hAnsi="Times New Roman" w:cs="Times New Roman"/>
      <w:sz w:val="22"/>
      <w:szCs w:val="22"/>
    </w:rPr>
  </w:style>
  <w:style w:type="paragraph" w:customStyle="1" w:styleId="Style13">
    <w:name w:val="Style13"/>
    <w:basedOn w:val="a"/>
    <w:rsid w:val="00AD6799"/>
    <w:pPr>
      <w:widowControl w:val="0"/>
      <w:autoSpaceDE w:val="0"/>
      <w:autoSpaceDN w:val="0"/>
      <w:adjustRightInd w:val="0"/>
      <w:ind w:firstLine="851"/>
      <w:jc w:val="both"/>
    </w:pPr>
  </w:style>
  <w:style w:type="paragraph" w:customStyle="1" w:styleId="Style12">
    <w:name w:val="Style12"/>
    <w:basedOn w:val="a"/>
    <w:rsid w:val="00AD6799"/>
    <w:pPr>
      <w:widowControl w:val="0"/>
      <w:autoSpaceDE w:val="0"/>
      <w:autoSpaceDN w:val="0"/>
      <w:adjustRightInd w:val="0"/>
      <w:spacing w:line="276" w:lineRule="exact"/>
      <w:ind w:firstLine="562"/>
      <w:jc w:val="both"/>
    </w:pPr>
  </w:style>
  <w:style w:type="paragraph" w:customStyle="1" w:styleId="Style15">
    <w:name w:val="Style15"/>
    <w:basedOn w:val="a"/>
    <w:rsid w:val="00AD6799"/>
    <w:pPr>
      <w:widowControl w:val="0"/>
      <w:autoSpaceDE w:val="0"/>
      <w:autoSpaceDN w:val="0"/>
      <w:adjustRightInd w:val="0"/>
      <w:spacing w:line="276" w:lineRule="exact"/>
      <w:ind w:firstLine="538"/>
      <w:jc w:val="both"/>
    </w:pPr>
  </w:style>
  <w:style w:type="paragraph" w:customStyle="1" w:styleId="Default">
    <w:name w:val="Default"/>
    <w:rsid w:val="00AD679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yle11">
    <w:name w:val="Style11"/>
    <w:basedOn w:val="a"/>
    <w:rsid w:val="00AD6799"/>
    <w:pPr>
      <w:widowControl w:val="0"/>
      <w:autoSpaceDE w:val="0"/>
      <w:autoSpaceDN w:val="0"/>
      <w:adjustRightInd w:val="0"/>
      <w:ind w:firstLine="851"/>
      <w:jc w:val="both"/>
    </w:pPr>
  </w:style>
  <w:style w:type="paragraph" w:customStyle="1" w:styleId="4">
    <w:name w:val="Основной текст4"/>
    <w:basedOn w:val="a"/>
    <w:rsid w:val="00AD6799"/>
    <w:pPr>
      <w:shd w:val="clear" w:color="auto" w:fill="FFFFFF"/>
      <w:suppressAutoHyphens/>
      <w:spacing w:after="2220" w:line="326" w:lineRule="exact"/>
      <w:ind w:hanging="380"/>
      <w:jc w:val="right"/>
    </w:pPr>
    <w:rPr>
      <w:sz w:val="25"/>
      <w:szCs w:val="25"/>
      <w:shd w:val="clear" w:color="auto" w:fill="FFFFFF"/>
      <w:lang w:eastAsia="ar-SA"/>
    </w:rPr>
  </w:style>
  <w:style w:type="character" w:customStyle="1" w:styleId="a9">
    <w:name w:val="Выделение жирным"/>
    <w:rsid w:val="00AD6799"/>
    <w:rPr>
      <w:b/>
      <w:bCs/>
    </w:rPr>
  </w:style>
  <w:style w:type="paragraph" w:styleId="aa">
    <w:name w:val="No Spacing"/>
    <w:link w:val="ab"/>
    <w:uiPriority w:val="1"/>
    <w:qFormat/>
    <w:rsid w:val="00AD6799"/>
    <w:pPr>
      <w:suppressAutoHyphens/>
      <w:spacing w:after="0" w:line="240" w:lineRule="auto"/>
    </w:pPr>
    <w:rPr>
      <w:rFonts w:ascii="Calibri" w:eastAsia="Times New Roman" w:hAnsi="Calibri" w:cs="Times New Roman"/>
      <w:lang w:eastAsia="ar-SA"/>
    </w:rPr>
  </w:style>
  <w:style w:type="character" w:customStyle="1" w:styleId="ab">
    <w:name w:val="Без интервала Знак"/>
    <w:link w:val="aa"/>
    <w:uiPriority w:val="1"/>
    <w:rsid w:val="00AD6799"/>
    <w:rPr>
      <w:rFonts w:ascii="Calibri" w:eastAsia="Times New Roman" w:hAnsi="Calibri" w:cs="Times New Roman"/>
      <w:lang w:eastAsia="ar-SA"/>
    </w:rPr>
  </w:style>
  <w:style w:type="paragraph" w:customStyle="1" w:styleId="msonormalcxspmiddle">
    <w:name w:val="msonormalcxspmiddle"/>
    <w:basedOn w:val="a"/>
    <w:rsid w:val="00AD6799"/>
    <w:pPr>
      <w:spacing w:before="100" w:beforeAutospacing="1" w:after="100" w:afterAutospacing="1"/>
    </w:pPr>
  </w:style>
  <w:style w:type="paragraph" w:customStyle="1" w:styleId="msonormalcxsplast">
    <w:name w:val="msonormalcxsplast"/>
    <w:basedOn w:val="a"/>
    <w:rsid w:val="00AD6799"/>
    <w:pPr>
      <w:spacing w:before="100" w:beforeAutospacing="1" w:after="100" w:afterAutospacing="1"/>
    </w:pPr>
  </w:style>
  <w:style w:type="paragraph" w:customStyle="1" w:styleId="af6">
    <w:name w:val="af6"/>
    <w:basedOn w:val="a"/>
    <w:rsid w:val="00AD6799"/>
    <w:pPr>
      <w:spacing w:before="100" w:beforeAutospacing="1" w:after="100" w:afterAutospacing="1"/>
    </w:pPr>
  </w:style>
  <w:style w:type="paragraph" w:customStyle="1" w:styleId="af6cxsplast">
    <w:name w:val="af6cxsplast"/>
    <w:basedOn w:val="a"/>
    <w:rsid w:val="00AD6799"/>
    <w:pPr>
      <w:spacing w:before="100" w:beforeAutospacing="1" w:after="100" w:afterAutospacing="1"/>
    </w:pPr>
  </w:style>
  <w:style w:type="paragraph" w:customStyle="1" w:styleId="af5">
    <w:name w:val="af5"/>
    <w:basedOn w:val="a"/>
    <w:rsid w:val="00AD6799"/>
    <w:pPr>
      <w:spacing w:before="100" w:beforeAutospacing="1" w:after="100" w:afterAutospacing="1"/>
    </w:pPr>
  </w:style>
  <w:style w:type="paragraph" w:customStyle="1" w:styleId="af5cxspmiddle">
    <w:name w:val="af5cxspmiddle"/>
    <w:basedOn w:val="a"/>
    <w:rsid w:val="00AD6799"/>
    <w:pPr>
      <w:spacing w:before="100" w:beforeAutospacing="1" w:after="100" w:afterAutospacing="1"/>
    </w:pPr>
  </w:style>
  <w:style w:type="paragraph" w:customStyle="1" w:styleId="af5cxsplast">
    <w:name w:val="af5cxsplast"/>
    <w:basedOn w:val="a"/>
    <w:rsid w:val="00AD6799"/>
    <w:pPr>
      <w:spacing w:before="100" w:beforeAutospacing="1" w:after="100" w:afterAutospacing="1"/>
    </w:pPr>
  </w:style>
  <w:style w:type="paragraph" w:customStyle="1" w:styleId="ConsPlusNonformat">
    <w:name w:val="ConsPlusNonformat"/>
    <w:rsid w:val="00AD6799"/>
    <w:pPr>
      <w:widowControl w:val="0"/>
      <w:suppressAutoHyphens/>
      <w:autoSpaceDE w:val="0"/>
      <w:spacing w:after="0" w:line="240" w:lineRule="auto"/>
    </w:pPr>
    <w:rPr>
      <w:rFonts w:ascii="Courier New" w:eastAsia="Arial" w:hAnsi="Courier New" w:cs="Courier New"/>
      <w:sz w:val="20"/>
      <w:szCs w:val="20"/>
      <w:lang w:eastAsia="ar-SA"/>
    </w:rPr>
  </w:style>
  <w:style w:type="character" w:styleId="ac">
    <w:name w:val="Strong"/>
    <w:qFormat/>
    <w:rsid w:val="00AD6799"/>
    <w:rPr>
      <w:b/>
      <w:bCs/>
    </w:rPr>
  </w:style>
  <w:style w:type="character" w:customStyle="1" w:styleId="FontStyle34">
    <w:name w:val="Font Style34"/>
    <w:rsid w:val="00AD6799"/>
    <w:rPr>
      <w:rFonts w:ascii="Times New Roman" w:hAnsi="Times New Roman" w:cs="Times New Roman"/>
      <w:b/>
      <w:bCs/>
      <w:sz w:val="24"/>
      <w:szCs w:val="24"/>
    </w:rPr>
  </w:style>
  <w:style w:type="paragraph" w:customStyle="1" w:styleId="Style2">
    <w:name w:val="Style2"/>
    <w:basedOn w:val="a"/>
    <w:rsid w:val="00AD6799"/>
    <w:pPr>
      <w:widowControl w:val="0"/>
      <w:autoSpaceDE w:val="0"/>
      <w:autoSpaceDN w:val="0"/>
      <w:adjustRightInd w:val="0"/>
      <w:spacing w:line="276" w:lineRule="exact"/>
      <w:ind w:firstLine="851"/>
      <w:jc w:val="both"/>
    </w:pPr>
  </w:style>
  <w:style w:type="character" w:customStyle="1" w:styleId="FontStyle37">
    <w:name w:val="Font Style37"/>
    <w:rsid w:val="00AD6799"/>
    <w:rPr>
      <w:rFonts w:ascii="Times New Roman" w:hAnsi="Times New Roman" w:cs="Times New Roman"/>
      <w:b/>
      <w:bCs/>
      <w:sz w:val="22"/>
      <w:szCs w:val="22"/>
    </w:rPr>
  </w:style>
  <w:style w:type="paragraph" w:customStyle="1" w:styleId="Style9">
    <w:name w:val="Style9"/>
    <w:basedOn w:val="a"/>
    <w:rsid w:val="00AD6799"/>
    <w:pPr>
      <w:widowControl w:val="0"/>
      <w:autoSpaceDE w:val="0"/>
      <w:autoSpaceDN w:val="0"/>
      <w:adjustRightInd w:val="0"/>
      <w:spacing w:line="254" w:lineRule="exact"/>
      <w:ind w:firstLine="851"/>
      <w:jc w:val="both"/>
    </w:pPr>
  </w:style>
  <w:style w:type="paragraph" w:customStyle="1" w:styleId="Style8">
    <w:name w:val="Style8"/>
    <w:basedOn w:val="a"/>
    <w:rsid w:val="00AD6799"/>
    <w:pPr>
      <w:widowControl w:val="0"/>
      <w:autoSpaceDE w:val="0"/>
      <w:autoSpaceDN w:val="0"/>
      <w:adjustRightInd w:val="0"/>
      <w:spacing w:line="253" w:lineRule="exact"/>
      <w:ind w:firstLine="851"/>
      <w:jc w:val="both"/>
    </w:pPr>
  </w:style>
  <w:style w:type="character" w:customStyle="1" w:styleId="FontStyle39">
    <w:name w:val="Font Style39"/>
    <w:rsid w:val="00AD6799"/>
    <w:rPr>
      <w:rFonts w:ascii="Times New Roman" w:hAnsi="Times New Roman" w:cs="Times New Roman"/>
      <w:sz w:val="20"/>
      <w:szCs w:val="20"/>
    </w:rPr>
  </w:style>
  <w:style w:type="paragraph" w:customStyle="1" w:styleId="Style24">
    <w:name w:val="Style24"/>
    <w:basedOn w:val="a"/>
    <w:rsid w:val="00AD6799"/>
    <w:pPr>
      <w:widowControl w:val="0"/>
      <w:autoSpaceDE w:val="0"/>
      <w:autoSpaceDN w:val="0"/>
      <w:adjustRightInd w:val="0"/>
      <w:spacing w:line="211" w:lineRule="exact"/>
      <w:ind w:firstLine="851"/>
      <w:jc w:val="right"/>
    </w:pPr>
  </w:style>
  <w:style w:type="character" w:customStyle="1" w:styleId="FontStyle38">
    <w:name w:val="Font Style38"/>
    <w:rsid w:val="00AD6799"/>
    <w:rPr>
      <w:rFonts w:ascii="Times New Roman" w:hAnsi="Times New Roman" w:cs="Times New Roman"/>
      <w:sz w:val="18"/>
      <w:szCs w:val="18"/>
    </w:rPr>
  </w:style>
  <w:style w:type="paragraph" w:styleId="ad">
    <w:name w:val="header"/>
    <w:basedOn w:val="a"/>
    <w:link w:val="ae"/>
    <w:uiPriority w:val="99"/>
    <w:semiHidden/>
    <w:unhideWhenUsed/>
    <w:rsid w:val="00AD6799"/>
    <w:pPr>
      <w:tabs>
        <w:tab w:val="center" w:pos="4677"/>
        <w:tab w:val="right" w:pos="9355"/>
      </w:tabs>
    </w:pPr>
  </w:style>
  <w:style w:type="character" w:customStyle="1" w:styleId="ae">
    <w:name w:val="Верхний колонтитул Знак"/>
    <w:basedOn w:val="a0"/>
    <w:link w:val="ad"/>
    <w:uiPriority w:val="99"/>
    <w:semiHidden/>
    <w:rsid w:val="00AD679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AD6799"/>
    <w:pPr>
      <w:tabs>
        <w:tab w:val="center" w:pos="4677"/>
        <w:tab w:val="right" w:pos="9355"/>
      </w:tabs>
    </w:pPr>
  </w:style>
  <w:style w:type="character" w:customStyle="1" w:styleId="af0">
    <w:name w:val="Нижний колонтитул Знак"/>
    <w:basedOn w:val="a0"/>
    <w:link w:val="af"/>
    <w:uiPriority w:val="99"/>
    <w:semiHidden/>
    <w:rsid w:val="00AD67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pmail@mail.ru" TargetMode="External"/><Relationship Id="rId13" Type="http://schemas.openxmlformats.org/officeDocument/2006/relationships/hyperlink" Target="http://www.consultant.ru/document/cons_doc_LAW_70088/" TargetMode="External"/><Relationship Id="rId18" Type="http://schemas.openxmlformats.org/officeDocument/2006/relationships/hyperlink" Target="mailto:adminpspmail@mail.ru" TargetMode="External"/><Relationship Id="rId26" Type="http://schemas.openxmlformats.org/officeDocument/2006/relationships/hyperlink" Target="http://base.garant.ru/7096464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garant.ru/12138258/7/" TargetMode="External"/><Relationship Id="rId34" Type="http://schemas.openxmlformats.org/officeDocument/2006/relationships/hyperlink" Target="http://base.garant.ru/70964644/" TargetMode="External"/><Relationship Id="rId7" Type="http://schemas.openxmlformats.org/officeDocument/2006/relationships/image" Target="media/image1.jpeg"/><Relationship Id="rId12" Type="http://schemas.openxmlformats.org/officeDocument/2006/relationships/hyperlink" Target="http://www.consultant.ru/document/cons_doc_LAW_37318/" TargetMode="External"/><Relationship Id="rId17" Type="http://schemas.openxmlformats.org/officeDocument/2006/relationships/hyperlink" Target="http://perepravnenskoesp.ru/" TargetMode="External"/><Relationship Id="rId25" Type="http://schemas.openxmlformats.org/officeDocument/2006/relationships/hyperlink" Target="http://base.garant.ru/70964644/" TargetMode="External"/><Relationship Id="rId33" Type="http://schemas.openxmlformats.org/officeDocument/2006/relationships/hyperlink" Target="http://base.garant.ru/70964644/"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dminpspmail@mail.ru" TargetMode="External"/><Relationship Id="rId20" Type="http://schemas.openxmlformats.org/officeDocument/2006/relationships/hyperlink" Target="http://base.garant.ru/70964644/" TargetMode="External"/><Relationship Id="rId29" Type="http://schemas.openxmlformats.org/officeDocument/2006/relationships/hyperlink" Target="http://base.garant.ru/709646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st.mfc@mail.ru" TargetMode="External"/><Relationship Id="rId24" Type="http://schemas.openxmlformats.org/officeDocument/2006/relationships/hyperlink" Target="http://base.garant.ru/70964644/" TargetMode="External"/><Relationship Id="rId32" Type="http://schemas.openxmlformats.org/officeDocument/2006/relationships/hyperlink" Target="http://base.garant.ru/70803771/" TargetMode="External"/><Relationship Id="rId37" Type="http://schemas.openxmlformats.org/officeDocument/2006/relationships/hyperlink" Target="http://base.garant.ru/7096464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erepravnenskoesp.ru/" TargetMode="External"/><Relationship Id="rId23" Type="http://schemas.openxmlformats.org/officeDocument/2006/relationships/hyperlink" Target="http://base.garant.ru/70964644/" TargetMode="External"/><Relationship Id="rId28" Type="http://schemas.openxmlformats.org/officeDocument/2006/relationships/hyperlink" Target="http://base.garant.ru/70964644/" TargetMode="External"/><Relationship Id="rId36" Type="http://schemas.openxmlformats.org/officeDocument/2006/relationships/hyperlink" Target="http://base.garant.ru/70964644/" TargetMode="External"/><Relationship Id="rId10" Type="http://schemas.openxmlformats.org/officeDocument/2006/relationships/hyperlink" Target="http://www.mostovskoi.e-mfc.ru/" TargetMode="External"/><Relationship Id="rId19" Type="http://schemas.openxmlformats.org/officeDocument/2006/relationships/hyperlink" Target="http://base.garant.ru/70964644/" TargetMode="External"/><Relationship Id="rId31" Type="http://schemas.openxmlformats.org/officeDocument/2006/relationships/hyperlink" Target="http://base.garant.ru/10164072/4/" TargetMode="External"/><Relationship Id="rId4" Type="http://schemas.openxmlformats.org/officeDocument/2006/relationships/webSettings" Target="webSettings.xml"/><Relationship Id="rId9" Type="http://schemas.openxmlformats.org/officeDocument/2006/relationships/hyperlink" Target="http://perepravnenskoesp.ru/" TargetMode="External"/><Relationship Id="rId14" Type="http://schemas.openxmlformats.org/officeDocument/2006/relationships/hyperlink" Target="http://www.pgu.krasnodar.ru/" TargetMode="External"/><Relationship Id="rId22" Type="http://schemas.openxmlformats.org/officeDocument/2006/relationships/hyperlink" Target="http://base.garant.ru/70964644/" TargetMode="External"/><Relationship Id="rId27" Type="http://schemas.openxmlformats.org/officeDocument/2006/relationships/hyperlink" Target="http://base.garant.ru/70964644/" TargetMode="External"/><Relationship Id="rId30" Type="http://schemas.openxmlformats.org/officeDocument/2006/relationships/hyperlink" Target="http://base.garant.ru/70964644/" TargetMode="External"/><Relationship Id="rId35" Type="http://schemas.openxmlformats.org/officeDocument/2006/relationships/hyperlink" Target="http://base.garant.ru/70964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47</Pages>
  <Words>13116</Words>
  <Characters>74762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2015-12-24T05:55:00Z</cp:lastPrinted>
  <dcterms:created xsi:type="dcterms:W3CDTF">2015-12-18T12:04:00Z</dcterms:created>
  <dcterms:modified xsi:type="dcterms:W3CDTF">2015-12-24T05:56:00Z</dcterms:modified>
</cp:coreProperties>
</file>