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22" w:type="pct"/>
        <w:tblInd w:w="-426" w:type="dxa"/>
        <w:tblCellMar>
          <w:left w:w="0" w:type="dxa"/>
          <w:right w:w="0" w:type="dxa"/>
        </w:tblCellMar>
        <w:tblLook w:val="01E0"/>
      </w:tblPr>
      <w:tblGrid>
        <w:gridCol w:w="413"/>
        <w:gridCol w:w="9653"/>
      </w:tblGrid>
      <w:tr w:rsidR="00AB3492" w:rsidRPr="004F0CDB" w:rsidTr="00AB3492">
        <w:trPr>
          <w:gridBefore w:val="1"/>
          <w:wBefore w:w="205" w:type="pct"/>
          <w:trHeight w:val="1627"/>
        </w:trPr>
        <w:tc>
          <w:tcPr>
            <w:tcW w:w="4795" w:type="pct"/>
            <w:vAlign w:val="bottom"/>
          </w:tcPr>
          <w:p w:rsidR="00AB3492" w:rsidRPr="004F0CDB" w:rsidRDefault="00AB3492" w:rsidP="00663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-4445</wp:posOffset>
                  </wp:positionV>
                  <wp:extent cx="638175" cy="800100"/>
                  <wp:effectExtent l="19050" t="0" r="9525" b="0"/>
                  <wp:wrapThrough wrapText="bothSides">
                    <wp:wrapPolygon edited="0">
                      <wp:start x="-645" y="0"/>
                      <wp:lineTo x="-645" y="21086"/>
                      <wp:lineTo x="21922" y="21086"/>
                      <wp:lineTo x="21922" y="0"/>
                      <wp:lineTo x="-645" y="0"/>
                    </wp:wrapPolygon>
                  </wp:wrapThrough>
                  <wp:docPr id="2" name="Рисунок 2" descr="Мостовский%20р-н%20(герб)контур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Мостовский%20р-н%20(герб)контур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B3492" w:rsidRPr="004F0CDB" w:rsidTr="00AB3492">
        <w:trPr>
          <w:trHeight w:val="1429"/>
        </w:trPr>
        <w:tc>
          <w:tcPr>
            <w:tcW w:w="5000" w:type="pct"/>
            <w:gridSpan w:val="2"/>
          </w:tcPr>
          <w:p w:rsidR="00AB3492" w:rsidRDefault="00AB3492" w:rsidP="00AB34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3492" w:rsidRDefault="00AB3492" w:rsidP="00AB34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C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ПЕРЕПРАВНЕНСКОГО</w:t>
            </w:r>
            <w:r w:rsidRPr="004F0C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МОСТОВСКОГО РАЙОНА </w:t>
            </w:r>
          </w:p>
          <w:p w:rsidR="00AB3492" w:rsidRPr="004F0CDB" w:rsidRDefault="00AB3492" w:rsidP="00663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3492" w:rsidRDefault="00AB3492" w:rsidP="006637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</w:t>
            </w:r>
            <w:r w:rsidRPr="004F0CD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</w:t>
            </w:r>
            <w:r w:rsidR="003615B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AB3492" w:rsidRPr="004F0CDB" w:rsidRDefault="00AB3492" w:rsidP="00663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3492" w:rsidRPr="004F0CDB" w:rsidTr="00AB3492">
        <w:trPr>
          <w:gridBefore w:val="1"/>
          <w:wBefore w:w="205" w:type="pct"/>
          <w:trHeight w:val="360"/>
        </w:trPr>
        <w:tc>
          <w:tcPr>
            <w:tcW w:w="4795" w:type="pct"/>
          </w:tcPr>
          <w:p w:rsidR="00AB3492" w:rsidRPr="00AB3492" w:rsidRDefault="00AB3492" w:rsidP="00095D35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95D35">
              <w:rPr>
                <w:rFonts w:ascii="Times New Roman" w:hAnsi="Times New Roman" w:cs="Times New Roman"/>
                <w:sz w:val="28"/>
                <w:szCs w:val="28"/>
              </w:rPr>
              <w:t>10.07.2015</w:t>
            </w:r>
            <w:r w:rsidRPr="00AB34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№ </w:t>
            </w:r>
            <w:r w:rsidR="00095D3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B34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</w:p>
        </w:tc>
      </w:tr>
      <w:tr w:rsidR="00AB3492" w:rsidRPr="004F0CDB" w:rsidTr="00AB3492">
        <w:trPr>
          <w:gridBefore w:val="1"/>
          <w:wBefore w:w="205" w:type="pct"/>
        </w:trPr>
        <w:tc>
          <w:tcPr>
            <w:tcW w:w="4795" w:type="pct"/>
          </w:tcPr>
          <w:p w:rsidR="00AB3492" w:rsidRPr="00AB3492" w:rsidRDefault="00AB3492" w:rsidP="00663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3492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AB3492">
              <w:rPr>
                <w:rFonts w:ascii="Times New Roman" w:hAnsi="Times New Roman" w:cs="Times New Roman"/>
                <w:sz w:val="28"/>
                <w:szCs w:val="28"/>
              </w:rPr>
              <w:t xml:space="preserve"> Переправная</w:t>
            </w:r>
          </w:p>
          <w:p w:rsidR="00AB3492" w:rsidRPr="00E50C1C" w:rsidRDefault="00AB3492" w:rsidP="006637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B3492" w:rsidRPr="00AB3492" w:rsidRDefault="00AB3492" w:rsidP="00AB3492">
      <w:pPr>
        <w:pStyle w:val="2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3492">
        <w:rPr>
          <w:rFonts w:ascii="Times New Roman" w:hAnsi="Times New Roman" w:cs="Times New Roman"/>
          <w:b/>
          <w:sz w:val="28"/>
          <w:szCs w:val="28"/>
        </w:rPr>
        <w:t>Об определении размера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</w:t>
      </w:r>
    </w:p>
    <w:p w:rsidR="00AB3492" w:rsidRPr="00AB3492" w:rsidRDefault="00AB3492" w:rsidP="00AB3492">
      <w:pPr>
        <w:pStyle w:val="2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3492">
        <w:rPr>
          <w:rFonts w:ascii="Times New Roman" w:hAnsi="Times New Roman" w:cs="Times New Roman"/>
          <w:b/>
          <w:sz w:val="28"/>
          <w:szCs w:val="28"/>
        </w:rPr>
        <w:t>Переправненского сельского поселения Мостовского района</w:t>
      </w:r>
    </w:p>
    <w:p w:rsidR="00AB3492" w:rsidRDefault="00AB3492" w:rsidP="00AB3492">
      <w:pPr>
        <w:pStyle w:val="2"/>
        <w:shd w:val="clear" w:color="auto" w:fill="auto"/>
        <w:spacing w:after="0" w:line="240" w:lineRule="auto"/>
        <w:rPr>
          <w:b/>
          <w:sz w:val="28"/>
          <w:szCs w:val="28"/>
        </w:rPr>
      </w:pPr>
    </w:p>
    <w:p w:rsidR="00AB3492" w:rsidRDefault="00AB3492" w:rsidP="00AB3492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B3492" w:rsidRPr="00812D1E" w:rsidRDefault="00AB3492" w:rsidP="00AB3492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12D1E">
        <w:rPr>
          <w:rFonts w:ascii="Times New Roman" w:hAnsi="Times New Roman" w:cs="Times New Roman"/>
          <w:sz w:val="28"/>
          <w:szCs w:val="28"/>
        </w:rPr>
        <w:t xml:space="preserve">В целях сохранности автомобильных дорог, обеспечения безопасности дорожного движения и возмещения вреда, причиняемого </w:t>
      </w:r>
      <w:proofErr w:type="gramStart"/>
      <w:r w:rsidRPr="00812D1E">
        <w:rPr>
          <w:rFonts w:ascii="Times New Roman" w:hAnsi="Times New Roman" w:cs="Times New Roman"/>
          <w:sz w:val="28"/>
          <w:szCs w:val="28"/>
        </w:rPr>
        <w:t>транспортными</w:t>
      </w:r>
      <w:proofErr w:type="gramEnd"/>
      <w:r w:rsidRPr="00812D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2D1E">
        <w:rPr>
          <w:rFonts w:ascii="Times New Roman" w:hAnsi="Times New Roman" w:cs="Times New Roman"/>
          <w:sz w:val="28"/>
          <w:szCs w:val="28"/>
        </w:rPr>
        <w:t xml:space="preserve">средствами, осуществляющими перевозки тяжеловесных грузов, при движении по автомобильным дорогам общего пользования местного значения  </w:t>
      </w:r>
      <w:r>
        <w:rPr>
          <w:rFonts w:ascii="Times New Roman" w:hAnsi="Times New Roman" w:cs="Times New Roman"/>
          <w:sz w:val="28"/>
          <w:szCs w:val="28"/>
        </w:rPr>
        <w:t>Переправненского</w:t>
      </w:r>
      <w:r w:rsidRPr="00812D1E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района, в соответствии с Федеральным законом от 8 ноября 2007 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812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Pr="00812D1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12D1E">
        <w:rPr>
          <w:rFonts w:ascii="Times New Roman" w:hAnsi="Times New Roman" w:cs="Times New Roman"/>
          <w:sz w:val="28"/>
          <w:szCs w:val="28"/>
        </w:rP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Постановлением Правительства Российской Федерации от 16 ноября 2009 г</w:t>
      </w:r>
      <w:r>
        <w:rPr>
          <w:rFonts w:ascii="Times New Roman" w:hAnsi="Times New Roman" w:cs="Times New Roman"/>
          <w:sz w:val="28"/>
          <w:szCs w:val="28"/>
        </w:rPr>
        <w:t>ода</w:t>
      </w:r>
      <w:proofErr w:type="gramEnd"/>
      <w:r w:rsidRPr="00812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Pr="00812D1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12D1E">
        <w:rPr>
          <w:rFonts w:ascii="Times New Roman" w:hAnsi="Times New Roman" w:cs="Times New Roman"/>
          <w:sz w:val="28"/>
          <w:szCs w:val="28"/>
        </w:rPr>
        <w:t xml:space="preserve">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Федерации», </w:t>
      </w:r>
      <w:proofErr w:type="spellStart"/>
      <w:proofErr w:type="gramStart"/>
      <w:r w:rsidRPr="00812D1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12D1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812D1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12D1E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AB3492" w:rsidRPr="00812D1E" w:rsidRDefault="00AB3492" w:rsidP="00AB3492">
      <w:pPr>
        <w:jc w:val="both"/>
        <w:rPr>
          <w:rFonts w:ascii="Times New Roman" w:hAnsi="Times New Roman" w:cs="Times New Roman"/>
          <w:sz w:val="28"/>
          <w:szCs w:val="28"/>
        </w:rPr>
      </w:pPr>
      <w:r w:rsidRPr="00812D1E">
        <w:rPr>
          <w:rFonts w:ascii="Times New Roman" w:hAnsi="Times New Roman" w:cs="Times New Roman"/>
          <w:sz w:val="28"/>
          <w:szCs w:val="28"/>
        </w:rPr>
        <w:t xml:space="preserve">        1. Утвердить Правила определения размера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>Переправненского</w:t>
      </w:r>
      <w:r w:rsidRPr="00812D1E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согласно приложению № 1 к настоящему постановлению.</w:t>
      </w:r>
    </w:p>
    <w:p w:rsidR="00AB3492" w:rsidRPr="00812D1E" w:rsidRDefault="00AB3492" w:rsidP="00AB3492">
      <w:pPr>
        <w:jc w:val="both"/>
        <w:rPr>
          <w:rFonts w:ascii="Times New Roman" w:hAnsi="Times New Roman" w:cs="Times New Roman"/>
          <w:sz w:val="28"/>
          <w:szCs w:val="28"/>
        </w:rPr>
      </w:pPr>
      <w:r w:rsidRPr="00812D1E">
        <w:rPr>
          <w:rFonts w:ascii="Times New Roman" w:hAnsi="Times New Roman" w:cs="Times New Roman"/>
          <w:sz w:val="28"/>
          <w:szCs w:val="28"/>
        </w:rPr>
        <w:t xml:space="preserve">        2. Утвердить показатели размера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>Переправненского</w:t>
      </w:r>
      <w:r w:rsidRPr="00812D1E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согласно приложению № 2 к настоящему постановлению.</w:t>
      </w:r>
    </w:p>
    <w:p w:rsidR="00AB3492" w:rsidRPr="00812D1E" w:rsidRDefault="00AB3492" w:rsidP="00AB3492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2D1E">
        <w:rPr>
          <w:rFonts w:ascii="Times New Roman" w:hAnsi="Times New Roman" w:cs="Times New Roman"/>
          <w:sz w:val="28"/>
          <w:szCs w:val="28"/>
        </w:rPr>
        <w:t xml:space="preserve">        3. Начальнику общего отдела администрации </w:t>
      </w:r>
      <w:r>
        <w:rPr>
          <w:rFonts w:ascii="Times New Roman" w:hAnsi="Times New Roman" w:cs="Times New Roman"/>
          <w:sz w:val="28"/>
          <w:szCs w:val="28"/>
        </w:rPr>
        <w:t>Переправненского</w:t>
      </w:r>
      <w:r w:rsidRPr="00812D1E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Кривомазова</w:t>
      </w:r>
      <w:proofErr w:type="spellEnd"/>
      <w:r w:rsidRPr="00812D1E">
        <w:rPr>
          <w:rFonts w:ascii="Times New Roman" w:hAnsi="Times New Roman" w:cs="Times New Roman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 </w:t>
      </w:r>
      <w:r>
        <w:rPr>
          <w:rFonts w:ascii="Times New Roman" w:hAnsi="Times New Roman" w:cs="Times New Roman"/>
          <w:sz w:val="28"/>
          <w:szCs w:val="28"/>
        </w:rPr>
        <w:t>Переправненского</w:t>
      </w:r>
      <w:r w:rsidRPr="00812D1E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«Интернет».</w:t>
      </w:r>
    </w:p>
    <w:p w:rsidR="003615B1" w:rsidRDefault="00AB3492" w:rsidP="00AB3492">
      <w:pPr>
        <w:jc w:val="both"/>
        <w:rPr>
          <w:rFonts w:ascii="Times New Roman" w:hAnsi="Times New Roman" w:cs="Times New Roman"/>
          <w:sz w:val="28"/>
          <w:szCs w:val="28"/>
        </w:rPr>
      </w:pPr>
      <w:r w:rsidRPr="00812D1E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</w:p>
    <w:p w:rsidR="003615B1" w:rsidRDefault="003615B1" w:rsidP="00AB34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492" w:rsidRPr="00812D1E" w:rsidRDefault="003615B1" w:rsidP="00AB34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B3492" w:rsidRPr="00812D1E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="00AB3492" w:rsidRPr="00812D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B3492" w:rsidRPr="00812D1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AB3492" w:rsidRPr="004F0CDB" w:rsidRDefault="00AB3492" w:rsidP="00AB3492">
      <w:pPr>
        <w:jc w:val="both"/>
      </w:pPr>
      <w:r w:rsidRPr="00812D1E">
        <w:rPr>
          <w:rFonts w:ascii="Times New Roman" w:hAnsi="Times New Roman" w:cs="Times New Roman"/>
          <w:sz w:val="28"/>
          <w:szCs w:val="28"/>
        </w:rPr>
        <w:t xml:space="preserve">        5.    Постановление вступает в силу со дня его  обнародования</w:t>
      </w:r>
      <w:r w:rsidRPr="004F0CDB">
        <w:t>.</w:t>
      </w:r>
    </w:p>
    <w:p w:rsidR="00AB3492" w:rsidRPr="004F0CDB" w:rsidRDefault="00AB3492" w:rsidP="00AB349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AB3492" w:rsidRDefault="00AB3492" w:rsidP="00AB3492">
      <w:pPr>
        <w:pStyle w:val="a4"/>
        <w:tabs>
          <w:tab w:val="left" w:pos="7580"/>
        </w:tabs>
        <w:ind w:firstLine="0"/>
        <w:rPr>
          <w:sz w:val="24"/>
          <w:szCs w:val="24"/>
        </w:rPr>
      </w:pPr>
    </w:p>
    <w:p w:rsidR="003615B1" w:rsidRDefault="003615B1" w:rsidP="00AB3492">
      <w:pPr>
        <w:pStyle w:val="a4"/>
        <w:tabs>
          <w:tab w:val="left" w:pos="7580"/>
        </w:tabs>
        <w:ind w:firstLine="0"/>
        <w:rPr>
          <w:sz w:val="24"/>
          <w:szCs w:val="24"/>
        </w:rPr>
      </w:pPr>
    </w:p>
    <w:p w:rsidR="00AB3492" w:rsidRPr="004F0CDB" w:rsidRDefault="00AB3492" w:rsidP="00AB3492">
      <w:pPr>
        <w:pStyle w:val="a4"/>
        <w:tabs>
          <w:tab w:val="left" w:pos="7580"/>
        </w:tabs>
        <w:ind w:firstLine="0"/>
        <w:rPr>
          <w:szCs w:val="28"/>
        </w:rPr>
      </w:pPr>
      <w:r w:rsidRPr="004F0CDB">
        <w:rPr>
          <w:szCs w:val="28"/>
        </w:rPr>
        <w:t xml:space="preserve">Глава  </w:t>
      </w:r>
      <w:r>
        <w:rPr>
          <w:szCs w:val="28"/>
        </w:rPr>
        <w:t>Переправненского</w:t>
      </w:r>
    </w:p>
    <w:p w:rsidR="00AB3492" w:rsidRDefault="00AB3492" w:rsidP="00AB3492">
      <w:pPr>
        <w:pStyle w:val="1"/>
        <w:rPr>
          <w:rFonts w:ascii="Times New Roman" w:hAnsi="Times New Roman" w:cs="Times New Roman"/>
          <w:sz w:val="28"/>
          <w:szCs w:val="28"/>
        </w:rPr>
      </w:pPr>
      <w:r w:rsidRPr="00E6190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5D57">
        <w:rPr>
          <w:rFonts w:ascii="Times New Roman" w:hAnsi="Times New Roman" w:cs="Times New Roman"/>
          <w:sz w:val="28"/>
          <w:szCs w:val="28"/>
        </w:rPr>
        <w:t xml:space="preserve">  </w:t>
      </w:r>
      <w:r w:rsidRPr="00E61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А.Е.Кошмелюк</w:t>
      </w:r>
      <w:proofErr w:type="spellEnd"/>
    </w:p>
    <w:p w:rsidR="00AB3492" w:rsidRDefault="00AB3492" w:rsidP="00AB349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B3492" w:rsidRDefault="00AB3492" w:rsidP="00AB349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B3492" w:rsidRDefault="00325D57" w:rsidP="00AB349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составлен и внесен:                                                                    Т.В.Мухина</w:t>
      </w:r>
    </w:p>
    <w:p w:rsidR="00AB3492" w:rsidRDefault="00AB3492" w:rsidP="00AB349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B3492" w:rsidRDefault="00AB3492" w:rsidP="00AB349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B3492" w:rsidRDefault="00AB3492" w:rsidP="00AB349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B3492" w:rsidRDefault="00AB3492" w:rsidP="00AB349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B3492" w:rsidRDefault="00AB3492" w:rsidP="00AB349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B3492" w:rsidRDefault="00AB3492" w:rsidP="00AB349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B3492" w:rsidRDefault="00AB3492" w:rsidP="00AB349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B3492" w:rsidRDefault="00AB3492" w:rsidP="00AB349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B3492" w:rsidRDefault="00AB3492" w:rsidP="00AB349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B3492" w:rsidRDefault="00AB3492" w:rsidP="00AB349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B3492" w:rsidRDefault="00AB3492" w:rsidP="00AB349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B3492" w:rsidRDefault="00AB3492" w:rsidP="00AB349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B3492" w:rsidRDefault="00AB3492" w:rsidP="00AB349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B3492" w:rsidRDefault="00AB3492" w:rsidP="00AB349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B3492" w:rsidRDefault="00AB3492" w:rsidP="00AB349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B3492" w:rsidRDefault="00AB3492" w:rsidP="00AB349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B3492" w:rsidRDefault="00AB3492" w:rsidP="00AB349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B3492" w:rsidRDefault="00AB3492" w:rsidP="00AB349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B3492" w:rsidRDefault="00AB3492" w:rsidP="00AB349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B3492" w:rsidRDefault="00AB3492" w:rsidP="00AB349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B3492" w:rsidRDefault="00AB3492" w:rsidP="00AB349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B3492" w:rsidRDefault="00AB3492" w:rsidP="00AB349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B3492" w:rsidRDefault="00AB3492" w:rsidP="00AB349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B3492" w:rsidRDefault="00AB3492" w:rsidP="00AB349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B3492" w:rsidRDefault="00AB3492" w:rsidP="00AB349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B3492" w:rsidRDefault="00AB3492" w:rsidP="00AB349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B3492" w:rsidRDefault="00AB3492" w:rsidP="00AB349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B3492" w:rsidRDefault="00AB3492" w:rsidP="00AB349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B3492" w:rsidRDefault="00AB3492" w:rsidP="00AB349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B3492" w:rsidRDefault="00AB3492" w:rsidP="00AB349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B3492" w:rsidRDefault="00AB3492" w:rsidP="00AB349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B3492" w:rsidRDefault="00AB3492" w:rsidP="00AB349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B3492" w:rsidRDefault="00AB3492" w:rsidP="00AB349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B3492" w:rsidRDefault="00AB3492" w:rsidP="00AB3492">
      <w:pPr>
        <w:pStyle w:val="1"/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</w:p>
    <w:p w:rsidR="00AB3492" w:rsidRPr="00D51980" w:rsidRDefault="00AB3492" w:rsidP="00AB3492">
      <w:pPr>
        <w:pStyle w:val="1"/>
        <w:rPr>
          <w:sz w:val="28"/>
          <w:szCs w:val="28"/>
        </w:rPr>
      </w:pPr>
      <w:r>
        <w:lastRenderedPageBreak/>
        <w:t xml:space="preserve">             </w:t>
      </w:r>
    </w:p>
    <w:p w:rsidR="004877F9" w:rsidRDefault="004877F9" w:rsidP="004877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AB3492" w:rsidRPr="00645B60">
        <w:rPr>
          <w:rFonts w:ascii="Times New Roman" w:hAnsi="Times New Roman" w:cs="Times New Roman"/>
          <w:sz w:val="28"/>
          <w:szCs w:val="28"/>
        </w:rPr>
        <w:t>П</w:t>
      </w:r>
      <w:r w:rsidR="00AB3492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AB3492" w:rsidRPr="00645B60">
        <w:rPr>
          <w:rFonts w:ascii="Times New Roman" w:hAnsi="Times New Roman" w:cs="Times New Roman"/>
          <w:sz w:val="28"/>
          <w:szCs w:val="28"/>
        </w:rPr>
        <w:t xml:space="preserve">№ 1 </w:t>
      </w:r>
    </w:p>
    <w:p w:rsidR="00AB3492" w:rsidRPr="00645B60" w:rsidRDefault="004877F9" w:rsidP="004877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УТВЕРЖДЕНЫ</w:t>
      </w:r>
      <w:r w:rsidR="00AB3492" w:rsidRPr="00645B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AB3492" w:rsidRPr="00645B60" w:rsidRDefault="00AB3492" w:rsidP="00AB3492">
      <w:pPr>
        <w:jc w:val="right"/>
        <w:rPr>
          <w:rFonts w:ascii="Times New Roman" w:hAnsi="Times New Roman" w:cs="Times New Roman"/>
          <w:sz w:val="28"/>
          <w:szCs w:val="28"/>
        </w:rPr>
      </w:pPr>
      <w:r w:rsidRPr="00645B60">
        <w:rPr>
          <w:rFonts w:ascii="Times New Roman" w:hAnsi="Times New Roman" w:cs="Times New Roman"/>
          <w:sz w:val="28"/>
          <w:szCs w:val="28"/>
        </w:rPr>
        <w:t xml:space="preserve"> </w:t>
      </w:r>
      <w:r w:rsidR="004877F9">
        <w:rPr>
          <w:rFonts w:ascii="Times New Roman" w:hAnsi="Times New Roman" w:cs="Times New Roman"/>
          <w:sz w:val="28"/>
          <w:szCs w:val="28"/>
        </w:rPr>
        <w:t xml:space="preserve"> </w:t>
      </w:r>
      <w:r w:rsidRPr="00645B60">
        <w:rPr>
          <w:rFonts w:ascii="Times New Roman" w:hAnsi="Times New Roman" w:cs="Times New Roman"/>
          <w:sz w:val="28"/>
          <w:szCs w:val="28"/>
        </w:rPr>
        <w:t xml:space="preserve">  </w:t>
      </w:r>
      <w:r w:rsidR="004877F9">
        <w:rPr>
          <w:rFonts w:ascii="Times New Roman" w:hAnsi="Times New Roman" w:cs="Times New Roman"/>
          <w:sz w:val="28"/>
          <w:szCs w:val="28"/>
        </w:rPr>
        <w:t>п</w:t>
      </w:r>
      <w:r w:rsidRPr="00645B60">
        <w:rPr>
          <w:rFonts w:ascii="Times New Roman" w:hAnsi="Times New Roman" w:cs="Times New Roman"/>
          <w:sz w:val="28"/>
          <w:szCs w:val="28"/>
        </w:rPr>
        <w:t>остановлени</w:t>
      </w:r>
      <w:r w:rsidR="004877F9">
        <w:rPr>
          <w:rFonts w:ascii="Times New Roman" w:hAnsi="Times New Roman" w:cs="Times New Roman"/>
          <w:sz w:val="28"/>
          <w:szCs w:val="28"/>
        </w:rPr>
        <w:t xml:space="preserve">ем </w:t>
      </w:r>
      <w:r w:rsidRPr="00645B60">
        <w:rPr>
          <w:rFonts w:ascii="Times New Roman" w:hAnsi="Times New Roman" w:cs="Times New Roman"/>
          <w:sz w:val="28"/>
          <w:szCs w:val="28"/>
        </w:rPr>
        <w:t xml:space="preserve"> администрации                        </w:t>
      </w:r>
    </w:p>
    <w:p w:rsidR="00AB3492" w:rsidRPr="00645B60" w:rsidRDefault="00AB3492" w:rsidP="00AB3492">
      <w:pPr>
        <w:jc w:val="right"/>
        <w:rPr>
          <w:rFonts w:ascii="Times New Roman" w:hAnsi="Times New Roman" w:cs="Times New Roman"/>
          <w:sz w:val="28"/>
          <w:szCs w:val="28"/>
        </w:rPr>
      </w:pPr>
      <w:r w:rsidRPr="00645B6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Переправненского</w:t>
      </w:r>
      <w:r w:rsidRPr="00645B60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AB3492" w:rsidRPr="00645B60" w:rsidRDefault="00AB3492" w:rsidP="00AB3492">
      <w:pPr>
        <w:jc w:val="right"/>
        <w:rPr>
          <w:rFonts w:ascii="Times New Roman" w:hAnsi="Times New Roman" w:cs="Times New Roman"/>
          <w:sz w:val="28"/>
          <w:szCs w:val="28"/>
        </w:rPr>
      </w:pPr>
      <w:r w:rsidRPr="00645B60">
        <w:rPr>
          <w:rFonts w:ascii="Times New Roman" w:hAnsi="Times New Roman" w:cs="Times New Roman"/>
          <w:sz w:val="28"/>
          <w:szCs w:val="28"/>
        </w:rPr>
        <w:t>Мостовского района</w:t>
      </w:r>
    </w:p>
    <w:p w:rsidR="00AB3492" w:rsidRPr="00645B60" w:rsidRDefault="00AB3492" w:rsidP="00AB3492">
      <w:pPr>
        <w:jc w:val="right"/>
        <w:rPr>
          <w:rFonts w:ascii="Times New Roman" w:hAnsi="Times New Roman" w:cs="Times New Roman"/>
          <w:sz w:val="28"/>
          <w:szCs w:val="28"/>
        </w:rPr>
      </w:pPr>
      <w:r w:rsidRPr="00645B60">
        <w:rPr>
          <w:rFonts w:ascii="Times New Roman" w:hAnsi="Times New Roman" w:cs="Times New Roman"/>
          <w:sz w:val="28"/>
          <w:szCs w:val="28"/>
        </w:rPr>
        <w:t xml:space="preserve">              от ___________________ № _____</w:t>
      </w:r>
    </w:p>
    <w:p w:rsidR="00AB3492" w:rsidRPr="00645B60" w:rsidRDefault="00AB3492" w:rsidP="00AB349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3492" w:rsidRPr="00645B60" w:rsidRDefault="00AB3492" w:rsidP="00AB3492">
      <w:pPr>
        <w:rPr>
          <w:rFonts w:ascii="Times New Roman" w:hAnsi="Times New Roman" w:cs="Times New Roman"/>
          <w:b/>
          <w:sz w:val="28"/>
          <w:szCs w:val="28"/>
        </w:rPr>
      </w:pPr>
    </w:p>
    <w:p w:rsidR="00AB3492" w:rsidRPr="00645B60" w:rsidRDefault="00AB3492" w:rsidP="00AB34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B60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AB3492" w:rsidRPr="00645B60" w:rsidRDefault="00AB3492" w:rsidP="00AB34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B60">
        <w:rPr>
          <w:rFonts w:ascii="Times New Roman" w:hAnsi="Times New Roman" w:cs="Times New Roman"/>
          <w:b/>
          <w:sz w:val="28"/>
          <w:szCs w:val="28"/>
        </w:rPr>
        <w:t xml:space="preserve">определения размера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  </w:t>
      </w:r>
      <w:r>
        <w:rPr>
          <w:rFonts w:ascii="Times New Roman" w:hAnsi="Times New Roman" w:cs="Times New Roman"/>
          <w:b/>
          <w:sz w:val="28"/>
          <w:szCs w:val="28"/>
        </w:rPr>
        <w:t>Переправненского</w:t>
      </w:r>
      <w:r w:rsidRPr="00645B6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Мостовского района</w:t>
      </w:r>
    </w:p>
    <w:p w:rsidR="00AB3492" w:rsidRPr="00645B60" w:rsidRDefault="00AB3492" w:rsidP="00AB34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492" w:rsidRPr="00645B60" w:rsidRDefault="00AB3492" w:rsidP="00AB3492">
      <w:pPr>
        <w:jc w:val="both"/>
        <w:rPr>
          <w:rFonts w:ascii="Times New Roman" w:hAnsi="Times New Roman" w:cs="Times New Roman"/>
          <w:sz w:val="28"/>
          <w:szCs w:val="28"/>
        </w:rPr>
      </w:pPr>
      <w:r w:rsidRPr="00645B60">
        <w:rPr>
          <w:rFonts w:ascii="Times New Roman" w:hAnsi="Times New Roman" w:cs="Times New Roman"/>
          <w:sz w:val="28"/>
          <w:szCs w:val="28"/>
        </w:rPr>
        <w:t xml:space="preserve">       1. Настоящие  Правила устанавливают порядок возмещения владельцами транспортных средств, осуществляющими перевозки тяжеловесных грузов по автомобильным дорогам общего пользования местного значения  </w:t>
      </w:r>
      <w:r>
        <w:rPr>
          <w:rFonts w:ascii="Times New Roman" w:hAnsi="Times New Roman" w:cs="Times New Roman"/>
          <w:sz w:val="28"/>
          <w:szCs w:val="28"/>
        </w:rPr>
        <w:t>Переправненского</w:t>
      </w:r>
      <w:r w:rsidRPr="00645B60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(далее - транспортные средства, автомобильные дороги), вреда, причиняемого автомобильным дорогам транспортными средствами, а также порядок определения размера такого вреда.</w:t>
      </w:r>
    </w:p>
    <w:p w:rsidR="00AB3492" w:rsidRPr="00645B60" w:rsidRDefault="00AB3492" w:rsidP="00AB3492">
      <w:pPr>
        <w:jc w:val="both"/>
        <w:rPr>
          <w:rFonts w:ascii="Times New Roman" w:hAnsi="Times New Roman" w:cs="Times New Roman"/>
          <w:sz w:val="28"/>
          <w:szCs w:val="28"/>
        </w:rPr>
      </w:pPr>
      <w:r w:rsidRPr="00645B60">
        <w:rPr>
          <w:rFonts w:ascii="Times New Roman" w:hAnsi="Times New Roman" w:cs="Times New Roman"/>
          <w:sz w:val="28"/>
          <w:szCs w:val="28"/>
        </w:rPr>
        <w:t xml:space="preserve">       В целях настоящих Правил под транспортным средством, осуществляющим перевозку тяжеловесных грузов, понимается транспортное средство, в том числе специализированное и специализированное транспортное средство, или комбинация транспортных средств (автопоезд), масса которого с грузом или без груза превышает допустимые массы транспортных средств и (или) допустимые осевые нагрузки, установленные:</w:t>
      </w:r>
    </w:p>
    <w:p w:rsidR="00AB3492" w:rsidRPr="00645B60" w:rsidRDefault="00AB3492" w:rsidP="00AB3492">
      <w:pPr>
        <w:jc w:val="both"/>
        <w:rPr>
          <w:rFonts w:ascii="Times New Roman" w:hAnsi="Times New Roman" w:cs="Times New Roman"/>
          <w:sz w:val="28"/>
          <w:szCs w:val="28"/>
        </w:rPr>
      </w:pPr>
      <w:r w:rsidRPr="00645B60">
        <w:rPr>
          <w:rFonts w:ascii="Times New Roman" w:hAnsi="Times New Roman" w:cs="Times New Roman"/>
          <w:sz w:val="28"/>
          <w:szCs w:val="28"/>
        </w:rPr>
        <w:t xml:space="preserve">       Правилами перевозки грузов автомобильным транспортом, утвержденными постановлением Правительства Российской Федерации от 15 апреля 2011 года № 272 «Об утверждении Правил перевозок грузов автомобильным транспортом»;</w:t>
      </w:r>
    </w:p>
    <w:p w:rsidR="00AB3492" w:rsidRPr="00645B60" w:rsidRDefault="00AB3492" w:rsidP="00AB3492">
      <w:pPr>
        <w:jc w:val="both"/>
        <w:rPr>
          <w:rFonts w:ascii="Times New Roman" w:hAnsi="Times New Roman" w:cs="Times New Roman"/>
          <w:sz w:val="28"/>
          <w:szCs w:val="28"/>
        </w:rPr>
      </w:pPr>
      <w:r w:rsidRPr="00645B60">
        <w:rPr>
          <w:rFonts w:ascii="Times New Roman" w:hAnsi="Times New Roman" w:cs="Times New Roman"/>
          <w:sz w:val="28"/>
          <w:szCs w:val="28"/>
        </w:rPr>
        <w:t xml:space="preserve">       решением о временном ограничении движения транспортных средств по автомобильным дорогам;</w:t>
      </w:r>
    </w:p>
    <w:p w:rsidR="00AB3492" w:rsidRPr="00645B60" w:rsidRDefault="00AB3492" w:rsidP="00AB3492">
      <w:pPr>
        <w:jc w:val="both"/>
        <w:rPr>
          <w:rFonts w:ascii="Times New Roman" w:hAnsi="Times New Roman" w:cs="Times New Roman"/>
          <w:sz w:val="28"/>
          <w:szCs w:val="28"/>
        </w:rPr>
      </w:pPr>
      <w:r w:rsidRPr="00645B60">
        <w:rPr>
          <w:rFonts w:ascii="Times New Roman" w:hAnsi="Times New Roman" w:cs="Times New Roman"/>
          <w:sz w:val="28"/>
          <w:szCs w:val="28"/>
        </w:rPr>
        <w:t xml:space="preserve">       запрещающими дорожными знаками 3.11 «Ограничение массы» и (или) 3.12 «Ограничение массы, приходящейся на ось транспортного средства».</w:t>
      </w:r>
    </w:p>
    <w:p w:rsidR="00AB3492" w:rsidRPr="00645B60" w:rsidRDefault="00AB3492" w:rsidP="00AB3492">
      <w:pPr>
        <w:jc w:val="both"/>
        <w:rPr>
          <w:rFonts w:ascii="Times New Roman" w:hAnsi="Times New Roman" w:cs="Times New Roman"/>
          <w:sz w:val="28"/>
          <w:szCs w:val="28"/>
        </w:rPr>
      </w:pPr>
      <w:r w:rsidRPr="00645B60">
        <w:rPr>
          <w:rFonts w:ascii="Times New Roman" w:hAnsi="Times New Roman" w:cs="Times New Roman"/>
          <w:sz w:val="28"/>
          <w:szCs w:val="28"/>
        </w:rPr>
        <w:t xml:space="preserve">       2.  Вред, причиняемый автомобильным дорогам транспортными средствами (далее - вред), подлежит возмещению владельцами транспортных средств.</w:t>
      </w:r>
    </w:p>
    <w:p w:rsidR="00AB3492" w:rsidRPr="00645B60" w:rsidRDefault="00AB3492" w:rsidP="00AB3492">
      <w:pPr>
        <w:jc w:val="both"/>
        <w:rPr>
          <w:rFonts w:ascii="Times New Roman" w:hAnsi="Times New Roman" w:cs="Times New Roman"/>
          <w:sz w:val="28"/>
          <w:szCs w:val="28"/>
        </w:rPr>
      </w:pPr>
      <w:r w:rsidRPr="00645B60">
        <w:rPr>
          <w:rFonts w:ascii="Times New Roman" w:hAnsi="Times New Roman" w:cs="Times New Roman"/>
          <w:sz w:val="28"/>
          <w:szCs w:val="28"/>
        </w:rPr>
        <w:t>Внесение платы в счет возмещения вреда осуществляется при оформлении специального разрешения на движение транспортных средств.</w:t>
      </w:r>
    </w:p>
    <w:p w:rsidR="00AB3492" w:rsidRPr="00645B60" w:rsidRDefault="00AB3492" w:rsidP="00AB3492">
      <w:pPr>
        <w:jc w:val="both"/>
        <w:rPr>
          <w:rFonts w:ascii="Times New Roman" w:hAnsi="Times New Roman" w:cs="Times New Roman"/>
          <w:sz w:val="28"/>
          <w:szCs w:val="28"/>
        </w:rPr>
      </w:pPr>
      <w:r w:rsidRPr="00645B60">
        <w:rPr>
          <w:rFonts w:ascii="Times New Roman" w:hAnsi="Times New Roman" w:cs="Times New Roman"/>
          <w:sz w:val="28"/>
          <w:szCs w:val="28"/>
        </w:rPr>
        <w:t xml:space="preserve">       3. Осуществление расчета, начисления и взимания платы в счет возмещения вреда организуется администрацией  </w:t>
      </w:r>
      <w:r>
        <w:rPr>
          <w:rFonts w:ascii="Times New Roman" w:hAnsi="Times New Roman" w:cs="Times New Roman"/>
          <w:sz w:val="28"/>
          <w:szCs w:val="28"/>
        </w:rPr>
        <w:t>Переправненского</w:t>
      </w:r>
      <w:r w:rsidRPr="00645B60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в отношении участков автомобильных дорог общего пользования местного значения  </w:t>
      </w:r>
      <w:r>
        <w:rPr>
          <w:rFonts w:ascii="Times New Roman" w:hAnsi="Times New Roman" w:cs="Times New Roman"/>
          <w:sz w:val="28"/>
          <w:szCs w:val="28"/>
        </w:rPr>
        <w:t>Переправненского</w:t>
      </w:r>
      <w:r w:rsidRPr="00645B60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района, по которым проходит маршрут движения транспортного средства.</w:t>
      </w:r>
    </w:p>
    <w:p w:rsidR="00AB3492" w:rsidRPr="00645B60" w:rsidRDefault="00AB3492" w:rsidP="00AB3492">
      <w:pPr>
        <w:jc w:val="both"/>
        <w:rPr>
          <w:rFonts w:ascii="Times New Roman" w:hAnsi="Times New Roman" w:cs="Times New Roman"/>
          <w:sz w:val="28"/>
          <w:szCs w:val="28"/>
        </w:rPr>
      </w:pPr>
      <w:r w:rsidRPr="00645B60">
        <w:rPr>
          <w:rFonts w:ascii="Times New Roman" w:hAnsi="Times New Roman" w:cs="Times New Roman"/>
          <w:sz w:val="28"/>
          <w:szCs w:val="28"/>
        </w:rPr>
        <w:t xml:space="preserve">       Расчет платы в счет возмещения вреда осуществляется на безвозмездной </w:t>
      </w:r>
      <w:r w:rsidRPr="00645B60">
        <w:rPr>
          <w:rFonts w:ascii="Times New Roman" w:hAnsi="Times New Roman" w:cs="Times New Roman"/>
          <w:sz w:val="28"/>
          <w:szCs w:val="28"/>
        </w:rPr>
        <w:lastRenderedPageBreak/>
        <w:t>основе.</w:t>
      </w:r>
    </w:p>
    <w:p w:rsidR="00AB3492" w:rsidRPr="00645B60" w:rsidRDefault="00AB3492" w:rsidP="00AB3492">
      <w:pPr>
        <w:jc w:val="both"/>
        <w:rPr>
          <w:rFonts w:ascii="Times New Roman" w:hAnsi="Times New Roman" w:cs="Times New Roman"/>
          <w:sz w:val="28"/>
          <w:szCs w:val="28"/>
        </w:rPr>
      </w:pPr>
      <w:r w:rsidRPr="00645B60">
        <w:rPr>
          <w:rFonts w:ascii="Times New Roman" w:hAnsi="Times New Roman" w:cs="Times New Roman"/>
          <w:sz w:val="28"/>
          <w:szCs w:val="28"/>
        </w:rPr>
        <w:t xml:space="preserve">       4.  Размер платы в счет возмещения вреда, рассчитанной применительно к каждому участку автомобильной дороги, по которому проходит маршрут конкретного транспортного средства, доводится до сведения владельца транспортного средства администрацией </w:t>
      </w:r>
      <w:r>
        <w:rPr>
          <w:rFonts w:ascii="Times New Roman" w:hAnsi="Times New Roman" w:cs="Times New Roman"/>
          <w:sz w:val="28"/>
          <w:szCs w:val="28"/>
        </w:rPr>
        <w:t>Переправненского</w:t>
      </w:r>
      <w:r w:rsidRPr="00645B60">
        <w:rPr>
          <w:rFonts w:ascii="Times New Roman" w:hAnsi="Times New Roman" w:cs="Times New Roman"/>
          <w:sz w:val="28"/>
          <w:szCs w:val="28"/>
        </w:rPr>
        <w:t xml:space="preserve"> сельского поселения, выдающей специальное разрешение на движение транспортных средств.</w:t>
      </w:r>
    </w:p>
    <w:p w:rsidR="00AB3492" w:rsidRPr="00645B60" w:rsidRDefault="00AB3492" w:rsidP="00AB3492">
      <w:pPr>
        <w:jc w:val="both"/>
        <w:rPr>
          <w:rFonts w:ascii="Times New Roman" w:hAnsi="Times New Roman" w:cs="Times New Roman"/>
          <w:sz w:val="28"/>
          <w:szCs w:val="28"/>
        </w:rPr>
      </w:pPr>
      <w:r w:rsidRPr="00645B60">
        <w:rPr>
          <w:rFonts w:ascii="Times New Roman" w:hAnsi="Times New Roman" w:cs="Times New Roman"/>
          <w:sz w:val="28"/>
          <w:szCs w:val="28"/>
        </w:rPr>
        <w:t xml:space="preserve">       5. Размер платы в счет возмещения вреда определяется в порядке, предусмотренном методикой расчета размера вреда, причиняемого транспортными средствами, осуществляющими перевозки тяжеловесных грузов, согласно приложению 2 к настоящему постановлению и рассчитывается в зависимости </w:t>
      </w:r>
      <w:proofErr w:type="gramStart"/>
      <w:r w:rsidRPr="00645B6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45B60">
        <w:rPr>
          <w:rFonts w:ascii="Times New Roman" w:hAnsi="Times New Roman" w:cs="Times New Roman"/>
          <w:sz w:val="28"/>
          <w:szCs w:val="28"/>
        </w:rPr>
        <w:t>:</w:t>
      </w:r>
    </w:p>
    <w:p w:rsidR="00AB3492" w:rsidRPr="00645B60" w:rsidRDefault="00AB3492" w:rsidP="00AB34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645B60">
        <w:rPr>
          <w:rFonts w:ascii="Times New Roman" w:hAnsi="Times New Roman" w:cs="Times New Roman"/>
          <w:sz w:val="28"/>
          <w:szCs w:val="28"/>
        </w:rPr>
        <w:t>а) превышения установленных правилами перевозки грузов автомобильным транспортом, утверждаемыми Правительством Российской Федерации, или решением о временном ограничении движения транспортных средств, принимаемом в порядке, предусмотренном частью 2 статьи 30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запрещающими дорожными знаками 3.11 «Ограничение массы» и (или) 3.12 «Ограничение</w:t>
      </w:r>
      <w:proofErr w:type="gramEnd"/>
      <w:r w:rsidRPr="00645B60">
        <w:rPr>
          <w:rFonts w:ascii="Times New Roman" w:hAnsi="Times New Roman" w:cs="Times New Roman"/>
          <w:sz w:val="28"/>
          <w:szCs w:val="28"/>
        </w:rPr>
        <w:t xml:space="preserve"> массы, приходящейся на ось транспортного средства», значений:</w:t>
      </w:r>
    </w:p>
    <w:p w:rsidR="00AB3492" w:rsidRPr="00645B60" w:rsidRDefault="00AB3492" w:rsidP="00AB3492">
      <w:pPr>
        <w:jc w:val="both"/>
        <w:rPr>
          <w:rFonts w:ascii="Times New Roman" w:hAnsi="Times New Roman" w:cs="Times New Roman"/>
          <w:sz w:val="28"/>
          <w:szCs w:val="28"/>
        </w:rPr>
      </w:pPr>
      <w:r w:rsidRPr="00645B60">
        <w:rPr>
          <w:rFonts w:ascii="Times New Roman" w:hAnsi="Times New Roman" w:cs="Times New Roman"/>
          <w:sz w:val="28"/>
          <w:szCs w:val="28"/>
        </w:rPr>
        <w:t xml:space="preserve"> допустимой массы транспортного средства;</w:t>
      </w:r>
    </w:p>
    <w:p w:rsidR="00AB3492" w:rsidRPr="00645B60" w:rsidRDefault="00AB3492" w:rsidP="00AB3492">
      <w:pPr>
        <w:jc w:val="both"/>
        <w:rPr>
          <w:rFonts w:ascii="Times New Roman" w:hAnsi="Times New Roman" w:cs="Times New Roman"/>
          <w:sz w:val="28"/>
          <w:szCs w:val="28"/>
        </w:rPr>
      </w:pPr>
      <w:r w:rsidRPr="00645B60">
        <w:rPr>
          <w:rFonts w:ascii="Times New Roman" w:hAnsi="Times New Roman" w:cs="Times New Roman"/>
          <w:sz w:val="28"/>
          <w:szCs w:val="28"/>
        </w:rPr>
        <w:t xml:space="preserve"> допустимых осевых нагрузок транспортного средства;</w:t>
      </w:r>
    </w:p>
    <w:p w:rsidR="00AB3492" w:rsidRPr="00645B60" w:rsidRDefault="00AB3492" w:rsidP="00AB3492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5B60">
        <w:rPr>
          <w:rFonts w:ascii="Times New Roman" w:hAnsi="Times New Roman" w:cs="Times New Roman"/>
          <w:sz w:val="28"/>
          <w:szCs w:val="28"/>
        </w:rPr>
        <w:t>б) размера вреда, определенного для автомобильных дорог местного значения;</w:t>
      </w:r>
    </w:p>
    <w:p w:rsidR="00AB3492" w:rsidRPr="00645B60" w:rsidRDefault="00C45C0E" w:rsidP="00AB34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B3492" w:rsidRPr="00645B60">
        <w:rPr>
          <w:rFonts w:ascii="Times New Roman" w:hAnsi="Times New Roman" w:cs="Times New Roman"/>
          <w:sz w:val="28"/>
          <w:szCs w:val="28"/>
        </w:rPr>
        <w:t>в) протяженности участков автомобильных дорог местного значения, по которым проходит маршрут транспортного средства;</w:t>
      </w:r>
    </w:p>
    <w:p w:rsidR="00AB3492" w:rsidRPr="00645B60" w:rsidRDefault="00AB3492" w:rsidP="00AB3492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5B60">
        <w:rPr>
          <w:rFonts w:ascii="Times New Roman" w:hAnsi="Times New Roman" w:cs="Times New Roman"/>
          <w:sz w:val="28"/>
          <w:szCs w:val="28"/>
        </w:rPr>
        <w:t>г) базового компенсационного индекса текущего года.</w:t>
      </w:r>
    </w:p>
    <w:p w:rsidR="00AB3492" w:rsidRPr="00645B60" w:rsidRDefault="00AB3492" w:rsidP="00AB3492">
      <w:pPr>
        <w:jc w:val="both"/>
        <w:rPr>
          <w:rFonts w:ascii="Times New Roman" w:hAnsi="Times New Roman" w:cs="Times New Roman"/>
          <w:sz w:val="28"/>
          <w:szCs w:val="28"/>
        </w:rPr>
      </w:pPr>
      <w:r w:rsidRPr="00645B60">
        <w:rPr>
          <w:rFonts w:ascii="Times New Roman" w:hAnsi="Times New Roman" w:cs="Times New Roman"/>
          <w:sz w:val="28"/>
          <w:szCs w:val="28"/>
        </w:rPr>
        <w:t xml:space="preserve">       6.  Размер платы в счет возмещения вреда рассчитывается применительно к каждому участку автомобильной дороги, по которому проходит маршрут транспортного средства, по следующей формуле:</w:t>
      </w:r>
    </w:p>
    <w:p w:rsidR="00AB3492" w:rsidRPr="00645B60" w:rsidRDefault="00AB3492" w:rsidP="00AB3492">
      <w:pPr>
        <w:jc w:val="both"/>
        <w:rPr>
          <w:rFonts w:ascii="Times New Roman" w:hAnsi="Times New Roman" w:cs="Times New Roman"/>
          <w:sz w:val="28"/>
          <w:szCs w:val="28"/>
        </w:rPr>
      </w:pPr>
      <w:r w:rsidRPr="00645B6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proofErr w:type="gramStart"/>
      <w:r w:rsidRPr="00645B60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645B60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645B60">
        <w:rPr>
          <w:rFonts w:ascii="Times New Roman" w:hAnsi="Times New Roman" w:cs="Times New Roman"/>
          <w:sz w:val="28"/>
          <w:szCs w:val="28"/>
        </w:rPr>
        <w:t>Рпм</w:t>
      </w:r>
      <w:proofErr w:type="spellEnd"/>
      <w:r w:rsidRPr="00645B60">
        <w:rPr>
          <w:rFonts w:ascii="Times New Roman" w:hAnsi="Times New Roman" w:cs="Times New Roman"/>
          <w:sz w:val="28"/>
          <w:szCs w:val="28"/>
        </w:rPr>
        <w:t xml:space="preserve"> + (Рпом1 + Рпом2 +....+ </w:t>
      </w:r>
      <w:proofErr w:type="spellStart"/>
      <w:proofErr w:type="gramStart"/>
      <w:r w:rsidRPr="00645B60">
        <w:rPr>
          <w:rFonts w:ascii="Times New Roman" w:hAnsi="Times New Roman" w:cs="Times New Roman"/>
          <w:sz w:val="28"/>
          <w:szCs w:val="28"/>
        </w:rPr>
        <w:t>Рпом</w:t>
      </w:r>
      <w:proofErr w:type="spellEnd"/>
      <w:r w:rsidRPr="00645B6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45B60">
        <w:rPr>
          <w:rFonts w:ascii="Times New Roman" w:hAnsi="Times New Roman" w:cs="Times New Roman"/>
          <w:sz w:val="28"/>
          <w:szCs w:val="28"/>
          <w:lang w:val="en-US" w:eastAsia="en-US"/>
        </w:rPr>
        <w:t>i</w:t>
      </w:r>
      <w:proofErr w:type="spellEnd"/>
      <w:r w:rsidRPr="00645B60">
        <w:rPr>
          <w:rFonts w:ascii="Times New Roman" w:hAnsi="Times New Roman" w:cs="Times New Roman"/>
          <w:sz w:val="28"/>
          <w:szCs w:val="28"/>
        </w:rPr>
        <w:t xml:space="preserve">)) </w:t>
      </w:r>
      <w:r w:rsidRPr="00645B60">
        <w:rPr>
          <w:rFonts w:ascii="Times New Roman" w:hAnsi="Times New Roman" w:cs="Times New Roman"/>
          <w:sz w:val="28"/>
          <w:szCs w:val="28"/>
          <w:lang w:val="en-US" w:eastAsia="en-US"/>
        </w:rPr>
        <w:t>x</w:t>
      </w:r>
      <w:r w:rsidRPr="00645B6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45B60">
        <w:rPr>
          <w:rFonts w:ascii="Times New Roman" w:hAnsi="Times New Roman" w:cs="Times New Roman"/>
          <w:sz w:val="28"/>
          <w:szCs w:val="28"/>
          <w:lang w:val="en-US" w:eastAsia="en-US"/>
        </w:rPr>
        <w:t>S</w:t>
      </w:r>
      <w:r w:rsidRPr="00645B6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45B60">
        <w:rPr>
          <w:rFonts w:ascii="Times New Roman" w:hAnsi="Times New Roman" w:cs="Times New Roman"/>
          <w:sz w:val="28"/>
          <w:szCs w:val="28"/>
          <w:lang w:val="en-US" w:eastAsia="en-US"/>
        </w:rPr>
        <w:t>x</w:t>
      </w:r>
      <w:r w:rsidRPr="00645B6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45B60">
        <w:rPr>
          <w:rFonts w:ascii="Times New Roman" w:hAnsi="Times New Roman" w:cs="Times New Roman"/>
          <w:sz w:val="28"/>
          <w:szCs w:val="28"/>
        </w:rPr>
        <w:t>Ттг</w:t>
      </w:r>
      <w:proofErr w:type="spellEnd"/>
      <w:r w:rsidRPr="00645B60">
        <w:rPr>
          <w:rFonts w:ascii="Times New Roman" w:hAnsi="Times New Roman" w:cs="Times New Roman"/>
          <w:sz w:val="28"/>
          <w:szCs w:val="28"/>
        </w:rPr>
        <w:t>, где:</w:t>
      </w:r>
      <w:proofErr w:type="gramEnd"/>
    </w:p>
    <w:p w:rsidR="00AB3492" w:rsidRPr="00645B60" w:rsidRDefault="003615B1" w:rsidP="00AB34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proofErr w:type="gramStart"/>
      <w:r w:rsidR="00AB3492" w:rsidRPr="00645B60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AB3492" w:rsidRPr="00645B60">
        <w:rPr>
          <w:rFonts w:ascii="Times New Roman" w:hAnsi="Times New Roman" w:cs="Times New Roman"/>
          <w:sz w:val="28"/>
          <w:szCs w:val="28"/>
        </w:rPr>
        <w:t xml:space="preserve"> - размер платы в счет возмещения вреда участку автомобильной дороги (рублей);</w:t>
      </w:r>
    </w:p>
    <w:p w:rsidR="00AB3492" w:rsidRPr="00645B60" w:rsidRDefault="003615B1" w:rsidP="00AB34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AB3492" w:rsidRPr="00645B60">
        <w:rPr>
          <w:rFonts w:ascii="Times New Roman" w:hAnsi="Times New Roman" w:cs="Times New Roman"/>
          <w:sz w:val="28"/>
          <w:szCs w:val="28"/>
        </w:rPr>
        <w:t>Рпм</w:t>
      </w:r>
      <w:proofErr w:type="spellEnd"/>
      <w:r w:rsidR="00AB3492" w:rsidRPr="00645B60">
        <w:rPr>
          <w:rFonts w:ascii="Times New Roman" w:hAnsi="Times New Roman" w:cs="Times New Roman"/>
          <w:sz w:val="28"/>
          <w:szCs w:val="28"/>
        </w:rPr>
        <w:t xml:space="preserve"> - размер вреда при превышении значения допустимой массы транспортного средства, определенный для автомобильных дорог муниципального значения (рублей на 1 километр);</w:t>
      </w:r>
    </w:p>
    <w:p w:rsidR="00AB3492" w:rsidRPr="00645B60" w:rsidRDefault="003615B1" w:rsidP="00AB34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B3492" w:rsidRPr="00645B60">
        <w:rPr>
          <w:rFonts w:ascii="Times New Roman" w:hAnsi="Times New Roman" w:cs="Times New Roman"/>
          <w:sz w:val="28"/>
          <w:szCs w:val="28"/>
        </w:rPr>
        <w:t>Рпом</w:t>
      </w:r>
      <w:proofErr w:type="gramStart"/>
      <w:r w:rsidR="00AB3492" w:rsidRPr="00645B6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AB3492" w:rsidRPr="00645B60">
        <w:rPr>
          <w:rFonts w:ascii="Times New Roman" w:hAnsi="Times New Roman" w:cs="Times New Roman"/>
          <w:sz w:val="28"/>
          <w:szCs w:val="28"/>
        </w:rPr>
        <w:t xml:space="preserve">, Рпом2,... </w:t>
      </w:r>
      <w:proofErr w:type="spellStart"/>
      <w:r w:rsidR="00AB3492" w:rsidRPr="00645B60">
        <w:rPr>
          <w:rFonts w:ascii="Times New Roman" w:hAnsi="Times New Roman" w:cs="Times New Roman"/>
          <w:sz w:val="28"/>
          <w:szCs w:val="28"/>
        </w:rPr>
        <w:t>Рпом</w:t>
      </w:r>
      <w:proofErr w:type="spellEnd"/>
      <w:r w:rsidR="00AB3492" w:rsidRPr="00645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3492" w:rsidRPr="00645B6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AB3492" w:rsidRPr="00645B60">
        <w:rPr>
          <w:rFonts w:ascii="Times New Roman" w:hAnsi="Times New Roman" w:cs="Times New Roman"/>
          <w:sz w:val="28"/>
          <w:szCs w:val="28"/>
        </w:rPr>
        <w:t xml:space="preserve"> - размер вреда при превышении значений допустимых осевых нагрузок на каждую ось транспортного средства, определенный для автомобильных дорог муниципального значения (рублей на 1 километр);</w:t>
      </w:r>
    </w:p>
    <w:p w:rsidR="00AB3492" w:rsidRPr="00645B60" w:rsidRDefault="003615B1" w:rsidP="00AB34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proofErr w:type="spellStart"/>
      <w:r w:rsidR="00AB3492" w:rsidRPr="00645B60">
        <w:rPr>
          <w:rFonts w:ascii="Times New Roman" w:hAnsi="Times New Roman" w:cs="Times New Roman"/>
          <w:sz w:val="28"/>
          <w:szCs w:val="28"/>
          <w:lang w:val="en-US" w:eastAsia="en-US"/>
        </w:rPr>
        <w:t>i</w:t>
      </w:r>
      <w:proofErr w:type="spellEnd"/>
      <w:r w:rsidR="00AB3492" w:rsidRPr="00645B6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B3492" w:rsidRPr="00645B6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AB3492" w:rsidRPr="00645B60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="00AB3492" w:rsidRPr="00645B60">
        <w:rPr>
          <w:rFonts w:ascii="Times New Roman" w:hAnsi="Times New Roman" w:cs="Times New Roman"/>
          <w:sz w:val="28"/>
          <w:szCs w:val="28"/>
        </w:rPr>
        <w:t xml:space="preserve"> осей транспортного средства, по которым имеется превышение допустимых осевых нагрузок;</w:t>
      </w:r>
    </w:p>
    <w:p w:rsidR="00AB3492" w:rsidRPr="00645B60" w:rsidRDefault="003615B1" w:rsidP="00AB34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r w:rsidR="00AB3492" w:rsidRPr="00645B60">
        <w:rPr>
          <w:rFonts w:ascii="Times New Roman" w:hAnsi="Times New Roman" w:cs="Times New Roman"/>
          <w:sz w:val="28"/>
          <w:szCs w:val="28"/>
          <w:lang w:val="en-US" w:eastAsia="en-US"/>
        </w:rPr>
        <w:t>S</w:t>
      </w:r>
      <w:r w:rsidR="00AB3492" w:rsidRPr="00645B6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B3492" w:rsidRPr="00645B6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AB3492" w:rsidRPr="00645B60">
        <w:rPr>
          <w:rFonts w:ascii="Times New Roman" w:hAnsi="Times New Roman" w:cs="Times New Roman"/>
          <w:sz w:val="28"/>
          <w:szCs w:val="28"/>
        </w:rPr>
        <w:t>протяженность</w:t>
      </w:r>
      <w:proofErr w:type="gramEnd"/>
      <w:r w:rsidR="00AB3492" w:rsidRPr="00645B60">
        <w:rPr>
          <w:rFonts w:ascii="Times New Roman" w:hAnsi="Times New Roman" w:cs="Times New Roman"/>
          <w:sz w:val="28"/>
          <w:szCs w:val="28"/>
        </w:rPr>
        <w:t xml:space="preserve"> участка автомобильной дороги (один километр);</w:t>
      </w:r>
    </w:p>
    <w:p w:rsidR="00AB3492" w:rsidRPr="00645B60" w:rsidRDefault="003615B1" w:rsidP="00AB34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AB3492" w:rsidRPr="00645B60">
        <w:rPr>
          <w:rFonts w:ascii="Times New Roman" w:hAnsi="Times New Roman" w:cs="Times New Roman"/>
          <w:sz w:val="28"/>
          <w:szCs w:val="28"/>
        </w:rPr>
        <w:t>Ттг</w:t>
      </w:r>
      <w:proofErr w:type="spellEnd"/>
      <w:r w:rsidR="00AB3492" w:rsidRPr="00645B60">
        <w:rPr>
          <w:rFonts w:ascii="Times New Roman" w:hAnsi="Times New Roman" w:cs="Times New Roman"/>
          <w:sz w:val="28"/>
          <w:szCs w:val="28"/>
        </w:rPr>
        <w:t xml:space="preserve"> - базовый компенсационный индекс текущего года, рассчитываемый по следующей формуле:</w:t>
      </w:r>
    </w:p>
    <w:p w:rsidR="00AB3492" w:rsidRPr="00645B60" w:rsidRDefault="003615B1" w:rsidP="00AB34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B3492" w:rsidRPr="00645B60">
        <w:rPr>
          <w:rFonts w:ascii="Times New Roman" w:hAnsi="Times New Roman" w:cs="Times New Roman"/>
          <w:sz w:val="28"/>
          <w:szCs w:val="28"/>
        </w:rPr>
        <w:t>Ттг</w:t>
      </w:r>
      <w:proofErr w:type="spellEnd"/>
      <w:r w:rsidR="00AB3492" w:rsidRPr="00645B6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AB3492" w:rsidRPr="00645B60">
        <w:rPr>
          <w:rFonts w:ascii="Times New Roman" w:hAnsi="Times New Roman" w:cs="Times New Roman"/>
          <w:sz w:val="28"/>
          <w:szCs w:val="28"/>
        </w:rPr>
        <w:t>Тпг</w:t>
      </w:r>
      <w:proofErr w:type="spellEnd"/>
      <w:r w:rsidR="00AB3492" w:rsidRPr="00645B60">
        <w:rPr>
          <w:rFonts w:ascii="Times New Roman" w:hAnsi="Times New Roman" w:cs="Times New Roman"/>
          <w:sz w:val="28"/>
          <w:szCs w:val="28"/>
        </w:rPr>
        <w:t xml:space="preserve"> </w:t>
      </w:r>
      <w:r w:rsidR="00AB3492" w:rsidRPr="00645B60">
        <w:rPr>
          <w:rFonts w:ascii="Times New Roman" w:hAnsi="Times New Roman" w:cs="Times New Roman"/>
          <w:sz w:val="28"/>
          <w:szCs w:val="28"/>
          <w:lang w:val="en-US" w:eastAsia="en-US"/>
        </w:rPr>
        <w:t>x</w:t>
      </w:r>
      <w:r w:rsidR="00AB3492" w:rsidRPr="00645B6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B3492" w:rsidRPr="00645B60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="00AB3492" w:rsidRPr="00645B60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="00AB3492" w:rsidRPr="00645B60">
        <w:rPr>
          <w:rFonts w:ascii="Times New Roman" w:hAnsi="Times New Roman" w:cs="Times New Roman"/>
          <w:sz w:val="28"/>
          <w:szCs w:val="28"/>
        </w:rPr>
        <w:t>, где:</w:t>
      </w:r>
    </w:p>
    <w:p w:rsidR="00AB3492" w:rsidRPr="00645B60" w:rsidRDefault="003615B1" w:rsidP="00AB34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proofErr w:type="spellStart"/>
      <w:r w:rsidR="00AB3492" w:rsidRPr="00645B60">
        <w:rPr>
          <w:rFonts w:ascii="Times New Roman" w:hAnsi="Times New Roman" w:cs="Times New Roman"/>
          <w:sz w:val="28"/>
          <w:szCs w:val="28"/>
        </w:rPr>
        <w:t>Тпг</w:t>
      </w:r>
      <w:proofErr w:type="spellEnd"/>
      <w:r w:rsidR="00AB3492" w:rsidRPr="00645B60">
        <w:rPr>
          <w:rFonts w:ascii="Times New Roman" w:hAnsi="Times New Roman" w:cs="Times New Roman"/>
          <w:sz w:val="28"/>
          <w:szCs w:val="28"/>
        </w:rPr>
        <w:t xml:space="preserve"> - базовый компенсационный индекс предыдущего года (базовый компенсационный индекс 2014 года принимается </w:t>
      </w:r>
      <w:proofErr w:type="gramStart"/>
      <w:r w:rsidR="00AB3492" w:rsidRPr="00645B60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="00AB3492" w:rsidRPr="00645B60">
        <w:rPr>
          <w:rFonts w:ascii="Times New Roman" w:hAnsi="Times New Roman" w:cs="Times New Roman"/>
          <w:sz w:val="28"/>
          <w:szCs w:val="28"/>
        </w:rPr>
        <w:t xml:space="preserve"> 1);</w:t>
      </w:r>
    </w:p>
    <w:p w:rsidR="00AB3492" w:rsidRPr="00645B60" w:rsidRDefault="003615B1" w:rsidP="00AB34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B3492" w:rsidRPr="00645B60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="00AB3492" w:rsidRPr="00645B60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="00AB3492" w:rsidRPr="00645B60">
        <w:rPr>
          <w:rFonts w:ascii="Times New Roman" w:hAnsi="Times New Roman" w:cs="Times New Roman"/>
          <w:sz w:val="28"/>
          <w:szCs w:val="28"/>
        </w:rPr>
        <w:t xml:space="preserve"> - индекс-дефлятор инвестиций в основной капитал за счет всех источников финансирования в части капитального ремонта и </w:t>
      </w:r>
      <w:proofErr w:type="gramStart"/>
      <w:r w:rsidR="00AB3492" w:rsidRPr="00645B60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="00AB3492" w:rsidRPr="00645B60">
        <w:rPr>
          <w:rFonts w:ascii="Times New Roman" w:hAnsi="Times New Roman" w:cs="Times New Roman"/>
          <w:sz w:val="28"/>
          <w:szCs w:val="28"/>
        </w:rPr>
        <w:t xml:space="preserve"> автомобильных дорог на очередной финансовый год, разработанный для прогноза социально-экономического развития и учитываемый при формировании бюджета на соответствующий финансовый год и плановый период.</w:t>
      </w:r>
    </w:p>
    <w:p w:rsidR="00AB3492" w:rsidRPr="00645B60" w:rsidRDefault="00AB3492" w:rsidP="00AB3492">
      <w:pPr>
        <w:jc w:val="both"/>
        <w:rPr>
          <w:rFonts w:ascii="Times New Roman" w:hAnsi="Times New Roman" w:cs="Times New Roman"/>
          <w:sz w:val="28"/>
          <w:szCs w:val="28"/>
        </w:rPr>
      </w:pPr>
      <w:r w:rsidRPr="00645B60">
        <w:rPr>
          <w:rFonts w:ascii="Times New Roman" w:hAnsi="Times New Roman" w:cs="Times New Roman"/>
          <w:sz w:val="28"/>
          <w:szCs w:val="28"/>
        </w:rPr>
        <w:t xml:space="preserve">       7. Общий размер платы в счет возмещения вреда определяется как сумма платежей в счет возмещения вреда, рассчитанных применительно к каждому участку автомобильных дорог, по которому проходит маршрут транспортного средства.</w:t>
      </w:r>
    </w:p>
    <w:p w:rsidR="00AB3492" w:rsidRPr="00645B60" w:rsidRDefault="00AB3492" w:rsidP="00AB3492">
      <w:pPr>
        <w:jc w:val="both"/>
        <w:rPr>
          <w:rFonts w:ascii="Times New Roman" w:hAnsi="Times New Roman" w:cs="Times New Roman"/>
          <w:sz w:val="28"/>
          <w:szCs w:val="28"/>
        </w:rPr>
      </w:pPr>
      <w:r w:rsidRPr="00645B60">
        <w:rPr>
          <w:rFonts w:ascii="Times New Roman" w:hAnsi="Times New Roman" w:cs="Times New Roman"/>
          <w:sz w:val="28"/>
          <w:szCs w:val="28"/>
        </w:rPr>
        <w:t xml:space="preserve">       8. Средства, полученные в качестве платежей в счет возмещения вреда, подлежат зачислению в бюджет поселения.</w:t>
      </w:r>
    </w:p>
    <w:p w:rsidR="00AB3492" w:rsidRPr="00645B60" w:rsidRDefault="00AB3492" w:rsidP="00AB3492">
      <w:pPr>
        <w:jc w:val="both"/>
        <w:rPr>
          <w:rFonts w:ascii="Times New Roman" w:hAnsi="Times New Roman" w:cs="Times New Roman"/>
          <w:sz w:val="28"/>
          <w:szCs w:val="28"/>
        </w:rPr>
      </w:pPr>
      <w:r w:rsidRPr="00645B60">
        <w:rPr>
          <w:rFonts w:ascii="Times New Roman" w:hAnsi="Times New Roman" w:cs="Times New Roman"/>
          <w:sz w:val="28"/>
          <w:szCs w:val="28"/>
        </w:rPr>
        <w:t xml:space="preserve">       9.  Решение о возврате излишне уплаченных (взысканных) платежей в счет возмещения вреда, перечисленных в бюджет поселения, принимается в 7-дневный срок со дня получения заявления плательщика.</w:t>
      </w:r>
    </w:p>
    <w:p w:rsidR="00AB3492" w:rsidRPr="00645B60" w:rsidRDefault="00AB3492" w:rsidP="00AB3492">
      <w:pPr>
        <w:jc w:val="both"/>
        <w:rPr>
          <w:rFonts w:ascii="Times New Roman" w:hAnsi="Times New Roman" w:cs="Times New Roman"/>
          <w:sz w:val="28"/>
          <w:szCs w:val="28"/>
        </w:rPr>
      </w:pPr>
      <w:r w:rsidRPr="00645B60">
        <w:rPr>
          <w:rFonts w:ascii="Times New Roman" w:hAnsi="Times New Roman" w:cs="Times New Roman"/>
          <w:sz w:val="28"/>
          <w:szCs w:val="28"/>
        </w:rPr>
        <w:t>Возврат указанных средств осуществляется в порядке, устанавливаемом Министерством финансов Российской Федерации.</w:t>
      </w:r>
    </w:p>
    <w:p w:rsidR="00AB3492" w:rsidRPr="00645B60" w:rsidRDefault="00AB3492" w:rsidP="00AB3492">
      <w:pPr>
        <w:rPr>
          <w:rFonts w:ascii="Times New Roman" w:hAnsi="Times New Roman" w:cs="Times New Roman"/>
          <w:sz w:val="28"/>
          <w:szCs w:val="28"/>
        </w:rPr>
      </w:pPr>
    </w:p>
    <w:p w:rsidR="00AB3492" w:rsidRDefault="00AB3492" w:rsidP="00AB3492">
      <w:pPr>
        <w:rPr>
          <w:rFonts w:ascii="Times New Roman" w:hAnsi="Times New Roman" w:cs="Times New Roman"/>
          <w:sz w:val="28"/>
          <w:szCs w:val="28"/>
        </w:rPr>
      </w:pPr>
    </w:p>
    <w:p w:rsidR="006A7C17" w:rsidRPr="00645B60" w:rsidRDefault="006A7C17" w:rsidP="00AB3492">
      <w:pPr>
        <w:rPr>
          <w:rFonts w:ascii="Times New Roman" w:hAnsi="Times New Roman" w:cs="Times New Roman"/>
          <w:sz w:val="28"/>
          <w:szCs w:val="28"/>
        </w:rPr>
      </w:pPr>
    </w:p>
    <w:p w:rsidR="00AB3492" w:rsidRPr="00645B60" w:rsidRDefault="00AB3492" w:rsidP="00AB3492">
      <w:pPr>
        <w:rPr>
          <w:rFonts w:ascii="Times New Roman" w:hAnsi="Times New Roman" w:cs="Times New Roman"/>
          <w:sz w:val="28"/>
          <w:szCs w:val="28"/>
        </w:rPr>
      </w:pPr>
      <w:r w:rsidRPr="00645B6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Переправненского</w:t>
      </w:r>
    </w:p>
    <w:p w:rsidR="00AB3492" w:rsidRPr="00645B60" w:rsidRDefault="00AB3492" w:rsidP="00AB3492">
      <w:pPr>
        <w:rPr>
          <w:rFonts w:ascii="Times New Roman" w:hAnsi="Times New Roman" w:cs="Times New Roman"/>
          <w:sz w:val="28"/>
          <w:szCs w:val="28"/>
        </w:rPr>
      </w:pPr>
      <w:r w:rsidRPr="00645B6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45B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45C0E">
        <w:rPr>
          <w:rFonts w:ascii="Times New Roman" w:hAnsi="Times New Roman" w:cs="Times New Roman"/>
          <w:sz w:val="28"/>
          <w:szCs w:val="28"/>
        </w:rPr>
        <w:t>А.Е.Кошмелюк</w:t>
      </w:r>
      <w:proofErr w:type="spellEnd"/>
    </w:p>
    <w:p w:rsidR="00AB3492" w:rsidRPr="00645B60" w:rsidRDefault="00AB3492" w:rsidP="00AB3492">
      <w:pPr>
        <w:rPr>
          <w:rFonts w:ascii="Times New Roman" w:hAnsi="Times New Roman" w:cs="Times New Roman"/>
          <w:sz w:val="28"/>
          <w:szCs w:val="28"/>
        </w:rPr>
      </w:pPr>
    </w:p>
    <w:p w:rsidR="00AB3492" w:rsidRDefault="00AB3492" w:rsidP="00AB3492">
      <w:pPr>
        <w:pStyle w:val="2"/>
        <w:shd w:val="clear" w:color="auto" w:fill="auto"/>
        <w:tabs>
          <w:tab w:val="left" w:pos="1103"/>
          <w:tab w:val="left" w:leader="underscore" w:pos="8302"/>
        </w:tabs>
        <w:spacing w:after="0" w:line="283" w:lineRule="exact"/>
        <w:ind w:right="1620"/>
        <w:rPr>
          <w:b/>
        </w:rPr>
      </w:pPr>
    </w:p>
    <w:p w:rsidR="00AB3492" w:rsidRDefault="00AB3492" w:rsidP="00AB3492">
      <w:pPr>
        <w:pStyle w:val="2"/>
        <w:shd w:val="clear" w:color="auto" w:fill="auto"/>
        <w:tabs>
          <w:tab w:val="left" w:pos="1103"/>
          <w:tab w:val="left" w:leader="underscore" w:pos="8302"/>
        </w:tabs>
        <w:spacing w:after="0" w:line="283" w:lineRule="exact"/>
        <w:ind w:right="1620"/>
        <w:rPr>
          <w:b/>
        </w:rPr>
      </w:pPr>
    </w:p>
    <w:p w:rsidR="00AB3492" w:rsidRDefault="00AB3492" w:rsidP="00AB3492">
      <w:pPr>
        <w:pStyle w:val="2"/>
        <w:shd w:val="clear" w:color="auto" w:fill="auto"/>
        <w:tabs>
          <w:tab w:val="left" w:pos="1103"/>
          <w:tab w:val="left" w:leader="underscore" w:pos="8302"/>
        </w:tabs>
        <w:spacing w:after="0" w:line="283" w:lineRule="exact"/>
        <w:ind w:right="1620"/>
        <w:rPr>
          <w:b/>
        </w:rPr>
      </w:pPr>
    </w:p>
    <w:p w:rsidR="00AB3492" w:rsidRDefault="00AB3492" w:rsidP="00AB3492">
      <w:pPr>
        <w:pStyle w:val="2"/>
        <w:shd w:val="clear" w:color="auto" w:fill="auto"/>
        <w:tabs>
          <w:tab w:val="left" w:pos="1103"/>
          <w:tab w:val="left" w:leader="underscore" w:pos="8302"/>
        </w:tabs>
        <w:spacing w:after="0" w:line="283" w:lineRule="exact"/>
        <w:ind w:right="1620"/>
        <w:rPr>
          <w:b/>
        </w:rPr>
      </w:pPr>
    </w:p>
    <w:p w:rsidR="00AB3492" w:rsidRDefault="00AB3492" w:rsidP="00AB3492">
      <w:pPr>
        <w:pStyle w:val="2"/>
        <w:shd w:val="clear" w:color="auto" w:fill="auto"/>
        <w:tabs>
          <w:tab w:val="left" w:pos="1103"/>
          <w:tab w:val="left" w:leader="underscore" w:pos="8302"/>
        </w:tabs>
        <w:spacing w:after="0" w:line="283" w:lineRule="exact"/>
        <w:ind w:right="1620"/>
        <w:rPr>
          <w:b/>
        </w:rPr>
      </w:pPr>
    </w:p>
    <w:p w:rsidR="00AB3492" w:rsidRDefault="00AB3492" w:rsidP="00AB3492">
      <w:pPr>
        <w:pStyle w:val="2"/>
        <w:shd w:val="clear" w:color="auto" w:fill="auto"/>
        <w:tabs>
          <w:tab w:val="left" w:pos="1103"/>
          <w:tab w:val="left" w:leader="underscore" w:pos="8302"/>
        </w:tabs>
        <w:spacing w:after="0" w:line="283" w:lineRule="exact"/>
        <w:ind w:right="1620"/>
        <w:rPr>
          <w:b/>
        </w:rPr>
      </w:pPr>
    </w:p>
    <w:p w:rsidR="00AB3492" w:rsidRDefault="00AB3492" w:rsidP="00AB3492">
      <w:pPr>
        <w:pStyle w:val="2"/>
        <w:shd w:val="clear" w:color="auto" w:fill="auto"/>
        <w:tabs>
          <w:tab w:val="left" w:pos="1103"/>
          <w:tab w:val="left" w:leader="underscore" w:pos="8302"/>
        </w:tabs>
        <w:spacing w:after="0" w:line="283" w:lineRule="exact"/>
        <w:ind w:right="1620"/>
        <w:rPr>
          <w:b/>
        </w:rPr>
      </w:pPr>
    </w:p>
    <w:p w:rsidR="00AB3492" w:rsidRDefault="00AB3492" w:rsidP="00AB3492">
      <w:pPr>
        <w:pStyle w:val="2"/>
        <w:shd w:val="clear" w:color="auto" w:fill="auto"/>
        <w:tabs>
          <w:tab w:val="left" w:pos="1103"/>
          <w:tab w:val="left" w:leader="underscore" w:pos="8302"/>
        </w:tabs>
        <w:spacing w:after="0" w:line="283" w:lineRule="exact"/>
        <w:ind w:right="1620"/>
        <w:rPr>
          <w:b/>
        </w:rPr>
      </w:pPr>
    </w:p>
    <w:p w:rsidR="00AB3492" w:rsidRDefault="00AB3492" w:rsidP="00AB3492">
      <w:pPr>
        <w:pStyle w:val="2"/>
        <w:shd w:val="clear" w:color="auto" w:fill="auto"/>
        <w:tabs>
          <w:tab w:val="left" w:pos="1103"/>
          <w:tab w:val="left" w:leader="underscore" w:pos="8302"/>
        </w:tabs>
        <w:spacing w:after="0" w:line="283" w:lineRule="exact"/>
        <w:ind w:right="1620"/>
        <w:rPr>
          <w:b/>
        </w:rPr>
      </w:pPr>
    </w:p>
    <w:p w:rsidR="00AB3492" w:rsidRDefault="00AB3492" w:rsidP="00AB3492">
      <w:pPr>
        <w:pStyle w:val="2"/>
        <w:shd w:val="clear" w:color="auto" w:fill="auto"/>
        <w:tabs>
          <w:tab w:val="left" w:pos="1103"/>
          <w:tab w:val="left" w:leader="underscore" w:pos="8302"/>
        </w:tabs>
        <w:spacing w:after="0" w:line="283" w:lineRule="exact"/>
        <w:ind w:right="1620"/>
        <w:rPr>
          <w:b/>
        </w:rPr>
      </w:pPr>
    </w:p>
    <w:p w:rsidR="00AB3492" w:rsidRDefault="00AB3492" w:rsidP="00AB3492">
      <w:pPr>
        <w:pStyle w:val="2"/>
        <w:shd w:val="clear" w:color="auto" w:fill="auto"/>
        <w:tabs>
          <w:tab w:val="left" w:pos="1103"/>
          <w:tab w:val="left" w:leader="underscore" w:pos="8302"/>
        </w:tabs>
        <w:spacing w:after="0" w:line="283" w:lineRule="exact"/>
        <w:ind w:right="1620"/>
        <w:rPr>
          <w:b/>
        </w:rPr>
      </w:pPr>
    </w:p>
    <w:p w:rsidR="00AB3492" w:rsidRDefault="00AB3492" w:rsidP="00AB3492">
      <w:pPr>
        <w:pStyle w:val="2"/>
        <w:shd w:val="clear" w:color="auto" w:fill="auto"/>
        <w:tabs>
          <w:tab w:val="left" w:pos="1103"/>
          <w:tab w:val="left" w:leader="underscore" w:pos="8302"/>
        </w:tabs>
        <w:spacing w:after="0" w:line="283" w:lineRule="exact"/>
        <w:ind w:right="1620"/>
        <w:rPr>
          <w:b/>
        </w:rPr>
      </w:pPr>
    </w:p>
    <w:p w:rsidR="00AB3492" w:rsidRDefault="00AB3492" w:rsidP="00AB3492">
      <w:pPr>
        <w:pStyle w:val="2"/>
        <w:shd w:val="clear" w:color="auto" w:fill="auto"/>
        <w:tabs>
          <w:tab w:val="left" w:pos="1103"/>
          <w:tab w:val="left" w:leader="underscore" w:pos="8302"/>
        </w:tabs>
        <w:spacing w:after="0" w:line="283" w:lineRule="exact"/>
        <w:ind w:right="1620"/>
        <w:rPr>
          <w:b/>
        </w:rPr>
      </w:pPr>
    </w:p>
    <w:p w:rsidR="00AB3492" w:rsidRDefault="00AB3492" w:rsidP="00AB3492">
      <w:pPr>
        <w:pStyle w:val="2"/>
        <w:shd w:val="clear" w:color="auto" w:fill="auto"/>
        <w:tabs>
          <w:tab w:val="left" w:pos="1103"/>
          <w:tab w:val="left" w:leader="underscore" w:pos="8302"/>
        </w:tabs>
        <w:spacing w:after="0" w:line="283" w:lineRule="exact"/>
        <w:ind w:right="1620"/>
        <w:rPr>
          <w:b/>
        </w:rPr>
      </w:pPr>
    </w:p>
    <w:p w:rsidR="00AB3492" w:rsidRDefault="00AB3492" w:rsidP="00AB3492">
      <w:pPr>
        <w:pStyle w:val="2"/>
        <w:shd w:val="clear" w:color="auto" w:fill="auto"/>
        <w:tabs>
          <w:tab w:val="left" w:pos="1103"/>
          <w:tab w:val="left" w:leader="underscore" w:pos="8302"/>
        </w:tabs>
        <w:spacing w:after="0" w:line="283" w:lineRule="exact"/>
        <w:ind w:right="1620"/>
        <w:rPr>
          <w:b/>
        </w:rPr>
      </w:pPr>
    </w:p>
    <w:p w:rsidR="00AB3492" w:rsidRDefault="00AB3492" w:rsidP="00AB3492">
      <w:pPr>
        <w:pStyle w:val="2"/>
        <w:shd w:val="clear" w:color="auto" w:fill="auto"/>
        <w:tabs>
          <w:tab w:val="left" w:pos="1103"/>
          <w:tab w:val="left" w:leader="underscore" w:pos="8302"/>
        </w:tabs>
        <w:spacing w:after="0" w:line="283" w:lineRule="exact"/>
        <w:ind w:right="1620"/>
        <w:rPr>
          <w:b/>
        </w:rPr>
      </w:pPr>
    </w:p>
    <w:p w:rsidR="00AB3492" w:rsidRDefault="00AB3492" w:rsidP="00AB3492">
      <w:pPr>
        <w:pStyle w:val="2"/>
        <w:shd w:val="clear" w:color="auto" w:fill="auto"/>
        <w:tabs>
          <w:tab w:val="left" w:pos="1103"/>
          <w:tab w:val="left" w:leader="underscore" w:pos="8302"/>
        </w:tabs>
        <w:spacing w:after="0" w:line="283" w:lineRule="exact"/>
        <w:ind w:right="1620"/>
        <w:rPr>
          <w:b/>
        </w:rPr>
      </w:pPr>
    </w:p>
    <w:p w:rsidR="00AB3492" w:rsidRDefault="00AB3492" w:rsidP="00AB3492">
      <w:pPr>
        <w:pStyle w:val="2"/>
        <w:shd w:val="clear" w:color="auto" w:fill="auto"/>
        <w:tabs>
          <w:tab w:val="left" w:pos="1103"/>
          <w:tab w:val="left" w:leader="underscore" w:pos="8302"/>
        </w:tabs>
        <w:spacing w:after="0" w:line="283" w:lineRule="exact"/>
        <w:ind w:right="1620"/>
        <w:rPr>
          <w:b/>
        </w:rPr>
      </w:pPr>
    </w:p>
    <w:p w:rsidR="00AB3492" w:rsidRDefault="00AB3492" w:rsidP="00AB3492">
      <w:pPr>
        <w:pStyle w:val="2"/>
        <w:shd w:val="clear" w:color="auto" w:fill="auto"/>
        <w:tabs>
          <w:tab w:val="left" w:pos="1103"/>
          <w:tab w:val="left" w:leader="underscore" w:pos="8302"/>
        </w:tabs>
        <w:spacing w:after="0" w:line="283" w:lineRule="exact"/>
        <w:ind w:right="1620"/>
        <w:rPr>
          <w:b/>
        </w:rPr>
      </w:pPr>
    </w:p>
    <w:p w:rsidR="00AB3492" w:rsidRDefault="00AB3492" w:rsidP="00AB3492">
      <w:pPr>
        <w:pStyle w:val="2"/>
        <w:shd w:val="clear" w:color="auto" w:fill="auto"/>
        <w:tabs>
          <w:tab w:val="left" w:pos="1103"/>
          <w:tab w:val="left" w:leader="underscore" w:pos="8302"/>
        </w:tabs>
        <w:spacing w:after="0" w:line="283" w:lineRule="exact"/>
        <w:ind w:right="1620"/>
        <w:rPr>
          <w:b/>
        </w:rPr>
      </w:pPr>
    </w:p>
    <w:p w:rsidR="00AB3492" w:rsidRDefault="00AB3492" w:rsidP="00AB3492">
      <w:pPr>
        <w:pStyle w:val="2"/>
        <w:shd w:val="clear" w:color="auto" w:fill="auto"/>
        <w:tabs>
          <w:tab w:val="left" w:pos="1103"/>
          <w:tab w:val="left" w:leader="underscore" w:pos="8302"/>
        </w:tabs>
        <w:spacing w:after="0" w:line="283" w:lineRule="exact"/>
        <w:ind w:right="1620"/>
        <w:rPr>
          <w:b/>
        </w:rPr>
      </w:pPr>
    </w:p>
    <w:p w:rsidR="003615B1" w:rsidRDefault="003615B1" w:rsidP="00AB3492">
      <w:pPr>
        <w:pStyle w:val="2"/>
        <w:shd w:val="clear" w:color="auto" w:fill="auto"/>
        <w:tabs>
          <w:tab w:val="left" w:pos="1103"/>
          <w:tab w:val="left" w:leader="underscore" w:pos="8302"/>
        </w:tabs>
        <w:spacing w:after="0" w:line="283" w:lineRule="exact"/>
        <w:ind w:right="1620"/>
        <w:rPr>
          <w:b/>
        </w:rPr>
      </w:pPr>
    </w:p>
    <w:p w:rsidR="003615B1" w:rsidRDefault="003615B1" w:rsidP="00AB3492">
      <w:pPr>
        <w:pStyle w:val="2"/>
        <w:shd w:val="clear" w:color="auto" w:fill="auto"/>
        <w:tabs>
          <w:tab w:val="left" w:pos="1103"/>
          <w:tab w:val="left" w:leader="underscore" w:pos="8302"/>
        </w:tabs>
        <w:spacing w:after="0" w:line="283" w:lineRule="exact"/>
        <w:ind w:right="1620"/>
        <w:rPr>
          <w:b/>
        </w:rPr>
      </w:pPr>
    </w:p>
    <w:p w:rsidR="003615B1" w:rsidRDefault="003615B1" w:rsidP="00AB3492">
      <w:pPr>
        <w:pStyle w:val="2"/>
        <w:shd w:val="clear" w:color="auto" w:fill="auto"/>
        <w:tabs>
          <w:tab w:val="left" w:pos="1103"/>
          <w:tab w:val="left" w:leader="underscore" w:pos="8302"/>
        </w:tabs>
        <w:spacing w:after="0" w:line="283" w:lineRule="exact"/>
        <w:ind w:right="1620"/>
        <w:rPr>
          <w:b/>
        </w:rPr>
      </w:pPr>
    </w:p>
    <w:p w:rsidR="003615B1" w:rsidRDefault="003615B1" w:rsidP="00AB3492">
      <w:pPr>
        <w:pStyle w:val="2"/>
        <w:shd w:val="clear" w:color="auto" w:fill="auto"/>
        <w:tabs>
          <w:tab w:val="left" w:pos="1103"/>
          <w:tab w:val="left" w:leader="underscore" w:pos="8302"/>
        </w:tabs>
        <w:spacing w:after="0" w:line="283" w:lineRule="exact"/>
        <w:ind w:right="1620"/>
        <w:rPr>
          <w:b/>
        </w:rPr>
      </w:pPr>
    </w:p>
    <w:p w:rsidR="00AB3492" w:rsidRDefault="00AB3492" w:rsidP="00AB3492">
      <w:pPr>
        <w:pStyle w:val="2"/>
        <w:shd w:val="clear" w:color="auto" w:fill="auto"/>
        <w:tabs>
          <w:tab w:val="left" w:pos="1103"/>
          <w:tab w:val="left" w:leader="underscore" w:pos="8302"/>
        </w:tabs>
        <w:spacing w:after="0" w:line="283" w:lineRule="exact"/>
        <w:ind w:right="1620"/>
        <w:rPr>
          <w:b/>
        </w:rPr>
      </w:pPr>
    </w:p>
    <w:p w:rsidR="00AB3492" w:rsidRDefault="00AB3492" w:rsidP="00AB3492">
      <w:pPr>
        <w:pStyle w:val="2"/>
        <w:shd w:val="clear" w:color="auto" w:fill="auto"/>
        <w:tabs>
          <w:tab w:val="left" w:pos="1103"/>
          <w:tab w:val="left" w:leader="underscore" w:pos="8302"/>
        </w:tabs>
        <w:spacing w:after="0" w:line="283" w:lineRule="exact"/>
        <w:ind w:right="1620"/>
        <w:rPr>
          <w:b/>
        </w:rPr>
      </w:pPr>
    </w:p>
    <w:p w:rsidR="004877F9" w:rsidRDefault="004877F9" w:rsidP="004877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AB3492" w:rsidRPr="00641156">
        <w:rPr>
          <w:rFonts w:ascii="Times New Roman" w:hAnsi="Times New Roman" w:cs="Times New Roman"/>
          <w:sz w:val="28"/>
          <w:szCs w:val="28"/>
        </w:rPr>
        <w:t>П</w:t>
      </w:r>
      <w:r w:rsidR="00C45C0E">
        <w:rPr>
          <w:rFonts w:ascii="Times New Roman" w:hAnsi="Times New Roman" w:cs="Times New Roman"/>
          <w:sz w:val="28"/>
          <w:szCs w:val="28"/>
        </w:rPr>
        <w:t>РИЛОЖЕНИЕ</w:t>
      </w:r>
      <w:r w:rsidR="00AB3492" w:rsidRPr="00641156">
        <w:rPr>
          <w:rFonts w:ascii="Times New Roman" w:hAnsi="Times New Roman" w:cs="Times New Roman"/>
          <w:sz w:val="28"/>
          <w:szCs w:val="28"/>
        </w:rPr>
        <w:t xml:space="preserve"> № 2 </w:t>
      </w:r>
    </w:p>
    <w:p w:rsidR="00AB3492" w:rsidRPr="00641156" w:rsidRDefault="004877F9" w:rsidP="004877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УТВЕРЖДЕНЫ</w:t>
      </w:r>
      <w:r w:rsidR="00AB3492" w:rsidRPr="006411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AB3492" w:rsidRPr="00641156" w:rsidRDefault="00AB3492" w:rsidP="00AB3492">
      <w:pPr>
        <w:jc w:val="right"/>
        <w:rPr>
          <w:rFonts w:ascii="Times New Roman" w:hAnsi="Times New Roman" w:cs="Times New Roman"/>
          <w:sz w:val="28"/>
          <w:szCs w:val="28"/>
        </w:rPr>
      </w:pPr>
      <w:r w:rsidRPr="00641156">
        <w:rPr>
          <w:rFonts w:ascii="Times New Roman" w:hAnsi="Times New Roman" w:cs="Times New Roman"/>
          <w:sz w:val="28"/>
          <w:szCs w:val="28"/>
        </w:rPr>
        <w:t xml:space="preserve"> </w:t>
      </w:r>
      <w:r w:rsidR="004877F9">
        <w:rPr>
          <w:rFonts w:ascii="Times New Roman" w:hAnsi="Times New Roman" w:cs="Times New Roman"/>
          <w:sz w:val="28"/>
          <w:szCs w:val="28"/>
        </w:rPr>
        <w:t xml:space="preserve"> </w:t>
      </w:r>
      <w:r w:rsidRPr="00641156">
        <w:rPr>
          <w:rFonts w:ascii="Times New Roman" w:hAnsi="Times New Roman" w:cs="Times New Roman"/>
          <w:sz w:val="28"/>
          <w:szCs w:val="28"/>
        </w:rPr>
        <w:t xml:space="preserve"> </w:t>
      </w:r>
      <w:r w:rsidR="004877F9">
        <w:rPr>
          <w:rFonts w:ascii="Times New Roman" w:hAnsi="Times New Roman" w:cs="Times New Roman"/>
          <w:sz w:val="28"/>
          <w:szCs w:val="28"/>
        </w:rPr>
        <w:t>п</w:t>
      </w:r>
      <w:r w:rsidRPr="00641156">
        <w:rPr>
          <w:rFonts w:ascii="Times New Roman" w:hAnsi="Times New Roman" w:cs="Times New Roman"/>
          <w:sz w:val="28"/>
          <w:szCs w:val="28"/>
        </w:rPr>
        <w:t>остановлени</w:t>
      </w:r>
      <w:r w:rsidR="004877F9">
        <w:rPr>
          <w:rFonts w:ascii="Times New Roman" w:hAnsi="Times New Roman" w:cs="Times New Roman"/>
          <w:sz w:val="28"/>
          <w:szCs w:val="28"/>
        </w:rPr>
        <w:t xml:space="preserve">ем </w:t>
      </w:r>
      <w:r w:rsidRPr="00641156">
        <w:rPr>
          <w:rFonts w:ascii="Times New Roman" w:hAnsi="Times New Roman" w:cs="Times New Roman"/>
          <w:sz w:val="28"/>
          <w:szCs w:val="28"/>
        </w:rPr>
        <w:t xml:space="preserve"> администрации                        </w:t>
      </w:r>
    </w:p>
    <w:p w:rsidR="00AB3492" w:rsidRPr="00641156" w:rsidRDefault="00AB3492" w:rsidP="00AB3492">
      <w:pPr>
        <w:jc w:val="right"/>
        <w:rPr>
          <w:rFonts w:ascii="Times New Roman" w:hAnsi="Times New Roman" w:cs="Times New Roman"/>
          <w:sz w:val="28"/>
          <w:szCs w:val="28"/>
        </w:rPr>
      </w:pPr>
      <w:r w:rsidRPr="0064115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Переправненского</w:t>
      </w:r>
      <w:r w:rsidRPr="00641156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AB3492" w:rsidRPr="00641156" w:rsidRDefault="00AB3492" w:rsidP="00AB3492">
      <w:pPr>
        <w:jc w:val="right"/>
        <w:rPr>
          <w:rFonts w:ascii="Times New Roman" w:hAnsi="Times New Roman" w:cs="Times New Roman"/>
          <w:sz w:val="28"/>
          <w:szCs w:val="28"/>
        </w:rPr>
      </w:pPr>
      <w:r w:rsidRPr="00641156">
        <w:rPr>
          <w:rFonts w:ascii="Times New Roman" w:hAnsi="Times New Roman" w:cs="Times New Roman"/>
          <w:sz w:val="28"/>
          <w:szCs w:val="28"/>
        </w:rPr>
        <w:t>Мостовского района</w:t>
      </w:r>
    </w:p>
    <w:p w:rsidR="00AB3492" w:rsidRPr="00641156" w:rsidRDefault="00AB3492" w:rsidP="00AB3492">
      <w:pPr>
        <w:jc w:val="right"/>
        <w:rPr>
          <w:rFonts w:ascii="Times New Roman" w:hAnsi="Times New Roman" w:cs="Times New Roman"/>
          <w:sz w:val="28"/>
          <w:szCs w:val="28"/>
        </w:rPr>
      </w:pPr>
      <w:r w:rsidRPr="00641156">
        <w:rPr>
          <w:rFonts w:ascii="Times New Roman" w:hAnsi="Times New Roman" w:cs="Times New Roman"/>
          <w:sz w:val="28"/>
          <w:szCs w:val="28"/>
        </w:rPr>
        <w:t xml:space="preserve">     </w:t>
      </w:r>
      <w:r w:rsidR="00C45C0E">
        <w:rPr>
          <w:rFonts w:ascii="Times New Roman" w:hAnsi="Times New Roman" w:cs="Times New Roman"/>
          <w:sz w:val="28"/>
          <w:szCs w:val="28"/>
        </w:rPr>
        <w:t xml:space="preserve">         от ______________</w:t>
      </w:r>
      <w:r w:rsidRPr="00641156">
        <w:rPr>
          <w:rFonts w:ascii="Times New Roman" w:hAnsi="Times New Roman" w:cs="Times New Roman"/>
          <w:sz w:val="28"/>
          <w:szCs w:val="28"/>
        </w:rPr>
        <w:t>№ _____</w:t>
      </w:r>
    </w:p>
    <w:p w:rsidR="00AB3492" w:rsidRDefault="00AB3492" w:rsidP="00AB3492">
      <w:pPr>
        <w:tabs>
          <w:tab w:val="left" w:pos="540"/>
          <w:tab w:val="left" w:pos="7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3492" w:rsidRPr="00641156" w:rsidRDefault="00AB3492" w:rsidP="00AB349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3492" w:rsidRPr="00641156" w:rsidRDefault="00AB3492" w:rsidP="00AB34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156">
        <w:rPr>
          <w:rFonts w:ascii="Times New Roman" w:hAnsi="Times New Roman" w:cs="Times New Roman"/>
          <w:b/>
          <w:sz w:val="28"/>
          <w:szCs w:val="28"/>
        </w:rPr>
        <w:t>ПОКАЗАТЕЛИ</w:t>
      </w:r>
    </w:p>
    <w:p w:rsidR="00AB3492" w:rsidRPr="00641156" w:rsidRDefault="00AB3492" w:rsidP="00AB34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156">
        <w:rPr>
          <w:rFonts w:ascii="Times New Roman" w:hAnsi="Times New Roman" w:cs="Times New Roman"/>
          <w:b/>
          <w:sz w:val="28"/>
          <w:szCs w:val="28"/>
        </w:rPr>
        <w:t xml:space="preserve">размера вреда, причиняемого транспортными средствами,                     осуществляющими перевозки тяжеловесных грузов, при движении таких транспортных средств по автомобильным дорогам общего пользования местного значения </w:t>
      </w:r>
      <w:r>
        <w:rPr>
          <w:rFonts w:ascii="Times New Roman" w:hAnsi="Times New Roman" w:cs="Times New Roman"/>
          <w:b/>
          <w:sz w:val="28"/>
          <w:szCs w:val="28"/>
        </w:rPr>
        <w:t>Переправненского</w:t>
      </w:r>
      <w:r w:rsidRPr="0064115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Мостовского района</w:t>
      </w:r>
    </w:p>
    <w:p w:rsidR="00AB3492" w:rsidRPr="00641156" w:rsidRDefault="00AB3492" w:rsidP="00AB3492">
      <w:pPr>
        <w:rPr>
          <w:rFonts w:ascii="Times New Roman" w:hAnsi="Times New Roman" w:cs="Times New Roman"/>
          <w:b/>
          <w:sz w:val="28"/>
          <w:szCs w:val="28"/>
        </w:rPr>
      </w:pPr>
    </w:p>
    <w:p w:rsidR="00AB3492" w:rsidRPr="00641156" w:rsidRDefault="00AB3492" w:rsidP="00AB3492">
      <w:pPr>
        <w:rPr>
          <w:rFonts w:ascii="Times New Roman" w:hAnsi="Times New Roman" w:cs="Times New Roman"/>
          <w:b/>
          <w:sz w:val="28"/>
          <w:szCs w:val="28"/>
        </w:rPr>
      </w:pPr>
      <w:r w:rsidRPr="00641156">
        <w:rPr>
          <w:rFonts w:ascii="Times New Roman" w:hAnsi="Times New Roman" w:cs="Times New Roman"/>
          <w:b/>
          <w:sz w:val="28"/>
          <w:szCs w:val="28"/>
        </w:rPr>
        <w:t>Таблица 1 – Размер вреда при превышении значения предельно допустимой массы транспортного средства</w:t>
      </w:r>
    </w:p>
    <w:p w:rsidR="00AB3492" w:rsidRPr="00641156" w:rsidRDefault="00AB3492" w:rsidP="00AB349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040"/>
        <w:gridCol w:w="4320"/>
      </w:tblGrid>
      <w:tr w:rsidR="00AB3492" w:rsidRPr="00641156" w:rsidTr="00663795">
        <w:trPr>
          <w:cantSplit/>
          <w:trHeight w:val="48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92" w:rsidRPr="00641156" w:rsidRDefault="00AB3492" w:rsidP="006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6">
              <w:rPr>
                <w:rFonts w:ascii="Times New Roman" w:hAnsi="Times New Roman" w:cs="Times New Roman"/>
                <w:sz w:val="28"/>
                <w:szCs w:val="28"/>
              </w:rPr>
              <w:t>Превышение предельно допустимой</w:t>
            </w:r>
            <w:r w:rsidRPr="00641156">
              <w:rPr>
                <w:rFonts w:ascii="Times New Roman" w:hAnsi="Times New Roman" w:cs="Times New Roman"/>
                <w:sz w:val="28"/>
                <w:szCs w:val="28"/>
              </w:rPr>
              <w:br/>
              <w:t>массы транспортного средства  (тонн)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92" w:rsidRPr="00641156" w:rsidRDefault="00AB3492" w:rsidP="006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6">
              <w:rPr>
                <w:rFonts w:ascii="Times New Roman" w:hAnsi="Times New Roman" w:cs="Times New Roman"/>
                <w:sz w:val="28"/>
                <w:szCs w:val="28"/>
              </w:rPr>
              <w:t xml:space="preserve">Размер вреда    </w:t>
            </w:r>
            <w:r w:rsidRPr="00641156">
              <w:rPr>
                <w:rFonts w:ascii="Times New Roman" w:hAnsi="Times New Roman" w:cs="Times New Roman"/>
                <w:sz w:val="28"/>
                <w:szCs w:val="28"/>
              </w:rPr>
              <w:br/>
              <w:t>(рублей на 100 км)</w:t>
            </w:r>
          </w:p>
        </w:tc>
      </w:tr>
      <w:tr w:rsidR="00AB3492" w:rsidRPr="00641156" w:rsidTr="00663795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92" w:rsidRPr="00641156" w:rsidRDefault="00AB3492" w:rsidP="006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6">
              <w:rPr>
                <w:rFonts w:ascii="Times New Roman" w:hAnsi="Times New Roman" w:cs="Times New Roman"/>
                <w:sz w:val="28"/>
                <w:szCs w:val="28"/>
              </w:rPr>
              <w:t xml:space="preserve">До 5          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92" w:rsidRPr="00641156" w:rsidRDefault="00AB3492" w:rsidP="006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AB3492" w:rsidRPr="00641156" w:rsidTr="00663795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92" w:rsidRPr="00641156" w:rsidRDefault="00AB3492" w:rsidP="006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6">
              <w:rPr>
                <w:rFonts w:ascii="Times New Roman" w:hAnsi="Times New Roman" w:cs="Times New Roman"/>
                <w:sz w:val="28"/>
                <w:szCs w:val="28"/>
              </w:rPr>
              <w:t xml:space="preserve">Свыше 5 до 7  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92" w:rsidRPr="00641156" w:rsidRDefault="00AB3492" w:rsidP="006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6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</w:tr>
      <w:tr w:rsidR="00AB3492" w:rsidRPr="00641156" w:rsidTr="00663795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92" w:rsidRPr="00641156" w:rsidRDefault="00AB3492" w:rsidP="006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6">
              <w:rPr>
                <w:rFonts w:ascii="Times New Roman" w:hAnsi="Times New Roman" w:cs="Times New Roman"/>
                <w:sz w:val="28"/>
                <w:szCs w:val="28"/>
              </w:rPr>
              <w:t xml:space="preserve">Свыше 7 до 10 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92" w:rsidRPr="00641156" w:rsidRDefault="00AB3492" w:rsidP="006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6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</w:tr>
      <w:tr w:rsidR="00AB3492" w:rsidRPr="00641156" w:rsidTr="00663795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92" w:rsidRPr="00641156" w:rsidRDefault="00AB3492" w:rsidP="006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6">
              <w:rPr>
                <w:rFonts w:ascii="Times New Roman" w:hAnsi="Times New Roman" w:cs="Times New Roman"/>
                <w:sz w:val="28"/>
                <w:szCs w:val="28"/>
              </w:rPr>
              <w:t xml:space="preserve">Свыше 10 до 15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92" w:rsidRPr="00641156" w:rsidRDefault="00AB3492" w:rsidP="006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6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</w:tr>
      <w:tr w:rsidR="00AB3492" w:rsidRPr="00641156" w:rsidTr="00663795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92" w:rsidRPr="00641156" w:rsidRDefault="00AB3492" w:rsidP="006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6">
              <w:rPr>
                <w:rFonts w:ascii="Times New Roman" w:hAnsi="Times New Roman" w:cs="Times New Roman"/>
                <w:sz w:val="28"/>
                <w:szCs w:val="28"/>
              </w:rPr>
              <w:t xml:space="preserve">Свыше 15 до 20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92" w:rsidRPr="00641156" w:rsidRDefault="00AB3492" w:rsidP="006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6"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</w:p>
        </w:tc>
      </w:tr>
      <w:tr w:rsidR="00AB3492" w:rsidRPr="00641156" w:rsidTr="00663795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92" w:rsidRPr="00641156" w:rsidRDefault="00AB3492" w:rsidP="006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6">
              <w:rPr>
                <w:rFonts w:ascii="Times New Roman" w:hAnsi="Times New Roman" w:cs="Times New Roman"/>
                <w:sz w:val="28"/>
                <w:szCs w:val="28"/>
              </w:rPr>
              <w:t xml:space="preserve">Свыше 20 до 25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92" w:rsidRPr="00641156" w:rsidRDefault="00AB3492" w:rsidP="006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6">
              <w:rPr>
                <w:rFonts w:ascii="Times New Roman" w:hAnsi="Times New Roman" w:cs="Times New Roman"/>
                <w:sz w:val="28"/>
                <w:szCs w:val="28"/>
              </w:rPr>
              <w:t>1035</w:t>
            </w:r>
          </w:p>
        </w:tc>
      </w:tr>
      <w:tr w:rsidR="00AB3492" w:rsidRPr="00641156" w:rsidTr="00663795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92" w:rsidRPr="00641156" w:rsidRDefault="00AB3492" w:rsidP="006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6">
              <w:rPr>
                <w:rFonts w:ascii="Times New Roman" w:hAnsi="Times New Roman" w:cs="Times New Roman"/>
                <w:sz w:val="28"/>
                <w:szCs w:val="28"/>
              </w:rPr>
              <w:t xml:space="preserve">Свыше 25 до 30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92" w:rsidRPr="00641156" w:rsidRDefault="00AB3492" w:rsidP="006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6">
              <w:rPr>
                <w:rFonts w:ascii="Times New Roman" w:hAnsi="Times New Roman" w:cs="Times New Roman"/>
                <w:sz w:val="28"/>
                <w:szCs w:val="28"/>
              </w:rPr>
              <w:t>1365</w:t>
            </w:r>
          </w:p>
        </w:tc>
      </w:tr>
      <w:tr w:rsidR="00AB3492" w:rsidRPr="00641156" w:rsidTr="00663795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92" w:rsidRPr="00641156" w:rsidRDefault="00AB3492" w:rsidP="006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6">
              <w:rPr>
                <w:rFonts w:ascii="Times New Roman" w:hAnsi="Times New Roman" w:cs="Times New Roman"/>
                <w:sz w:val="28"/>
                <w:szCs w:val="28"/>
              </w:rPr>
              <w:t xml:space="preserve">Свыше 30 до 35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92" w:rsidRPr="00641156" w:rsidRDefault="00AB3492" w:rsidP="006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6">
              <w:rPr>
                <w:rFonts w:ascii="Times New Roman" w:hAnsi="Times New Roman" w:cs="Times New Roman"/>
                <w:sz w:val="28"/>
                <w:szCs w:val="28"/>
              </w:rPr>
              <w:t>1730</w:t>
            </w:r>
          </w:p>
        </w:tc>
      </w:tr>
      <w:tr w:rsidR="00AB3492" w:rsidRPr="00641156" w:rsidTr="00663795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92" w:rsidRPr="00641156" w:rsidRDefault="00AB3492" w:rsidP="006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6">
              <w:rPr>
                <w:rFonts w:ascii="Times New Roman" w:hAnsi="Times New Roman" w:cs="Times New Roman"/>
                <w:sz w:val="28"/>
                <w:szCs w:val="28"/>
              </w:rPr>
              <w:t xml:space="preserve">Свыше 35 до 40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92" w:rsidRPr="00641156" w:rsidRDefault="00AB3492" w:rsidP="006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6">
              <w:rPr>
                <w:rFonts w:ascii="Times New Roman" w:hAnsi="Times New Roman" w:cs="Times New Roman"/>
                <w:sz w:val="28"/>
                <w:szCs w:val="28"/>
              </w:rPr>
              <w:t>2155</w:t>
            </w:r>
          </w:p>
        </w:tc>
      </w:tr>
      <w:tr w:rsidR="00AB3492" w:rsidRPr="00641156" w:rsidTr="00663795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92" w:rsidRPr="00641156" w:rsidRDefault="00AB3492" w:rsidP="006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6">
              <w:rPr>
                <w:rFonts w:ascii="Times New Roman" w:hAnsi="Times New Roman" w:cs="Times New Roman"/>
                <w:sz w:val="28"/>
                <w:szCs w:val="28"/>
              </w:rPr>
              <w:t xml:space="preserve">Свыше 40 до 45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92" w:rsidRPr="00641156" w:rsidRDefault="00AB3492" w:rsidP="006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6">
              <w:rPr>
                <w:rFonts w:ascii="Times New Roman" w:hAnsi="Times New Roman" w:cs="Times New Roman"/>
                <w:sz w:val="28"/>
                <w:szCs w:val="28"/>
              </w:rPr>
              <w:t>2670</w:t>
            </w:r>
          </w:p>
        </w:tc>
      </w:tr>
      <w:tr w:rsidR="00AB3492" w:rsidRPr="00641156" w:rsidTr="00663795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92" w:rsidRPr="00641156" w:rsidRDefault="00AB3492" w:rsidP="006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6">
              <w:rPr>
                <w:rFonts w:ascii="Times New Roman" w:hAnsi="Times New Roman" w:cs="Times New Roman"/>
                <w:sz w:val="28"/>
                <w:szCs w:val="28"/>
              </w:rPr>
              <w:t xml:space="preserve">Свыше 45 до 50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92" w:rsidRPr="00641156" w:rsidRDefault="00AB3492" w:rsidP="006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6">
              <w:rPr>
                <w:rFonts w:ascii="Times New Roman" w:hAnsi="Times New Roman" w:cs="Times New Roman"/>
                <w:sz w:val="28"/>
                <w:szCs w:val="28"/>
              </w:rPr>
              <w:t>3255</w:t>
            </w:r>
          </w:p>
        </w:tc>
      </w:tr>
      <w:tr w:rsidR="00AB3492" w:rsidRPr="00641156" w:rsidTr="00663795">
        <w:trPr>
          <w:cantSplit/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92" w:rsidRPr="00641156" w:rsidRDefault="00AB3492" w:rsidP="006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6">
              <w:rPr>
                <w:rFonts w:ascii="Times New Roman" w:hAnsi="Times New Roman" w:cs="Times New Roman"/>
                <w:sz w:val="28"/>
                <w:szCs w:val="28"/>
              </w:rPr>
              <w:t xml:space="preserve">Свыше 50      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92" w:rsidRPr="00641156" w:rsidRDefault="00AB3492" w:rsidP="006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6">
              <w:rPr>
                <w:rFonts w:ascii="Times New Roman" w:hAnsi="Times New Roman" w:cs="Times New Roman"/>
                <w:sz w:val="28"/>
                <w:szCs w:val="28"/>
              </w:rPr>
              <w:t>по отдельному    расчету &lt;*&gt;</w:t>
            </w:r>
          </w:p>
        </w:tc>
      </w:tr>
    </w:tbl>
    <w:p w:rsidR="00AB3492" w:rsidRPr="00641156" w:rsidRDefault="00AB3492" w:rsidP="00AB3492">
      <w:pPr>
        <w:jc w:val="both"/>
        <w:rPr>
          <w:rFonts w:ascii="Times New Roman" w:hAnsi="Times New Roman" w:cs="Times New Roman"/>
          <w:sz w:val="28"/>
          <w:szCs w:val="28"/>
        </w:rPr>
      </w:pPr>
      <w:r w:rsidRPr="00641156">
        <w:rPr>
          <w:rFonts w:ascii="Times New Roman" w:hAnsi="Times New Roman" w:cs="Times New Roman"/>
          <w:sz w:val="28"/>
          <w:szCs w:val="28"/>
        </w:rPr>
        <w:t xml:space="preserve">&lt;*&gt; Расчет размера вреда осуществляется с применением </w:t>
      </w:r>
      <w:proofErr w:type="gramStart"/>
      <w:r w:rsidRPr="00641156">
        <w:rPr>
          <w:rFonts w:ascii="Times New Roman" w:hAnsi="Times New Roman" w:cs="Times New Roman"/>
          <w:sz w:val="28"/>
          <w:szCs w:val="28"/>
        </w:rPr>
        <w:t>метода математической экстраполяции значений размера вреда</w:t>
      </w:r>
      <w:proofErr w:type="gramEnd"/>
      <w:r w:rsidRPr="00641156">
        <w:rPr>
          <w:rFonts w:ascii="Times New Roman" w:hAnsi="Times New Roman" w:cs="Times New Roman"/>
          <w:sz w:val="28"/>
          <w:szCs w:val="28"/>
        </w:rPr>
        <w:t xml:space="preserve"> при превышении значения предельно допустимой массы транспортного средства.</w:t>
      </w:r>
    </w:p>
    <w:p w:rsidR="00AB3492" w:rsidRDefault="00AB3492" w:rsidP="00AB3492">
      <w:pPr>
        <w:rPr>
          <w:rFonts w:ascii="Times New Roman" w:hAnsi="Times New Roman" w:cs="Times New Roman"/>
          <w:sz w:val="28"/>
          <w:szCs w:val="28"/>
        </w:rPr>
      </w:pPr>
    </w:p>
    <w:p w:rsidR="00AB3492" w:rsidRPr="00641156" w:rsidRDefault="00AB3492" w:rsidP="00AB3492">
      <w:pPr>
        <w:rPr>
          <w:rFonts w:ascii="Times New Roman" w:hAnsi="Times New Roman" w:cs="Times New Roman"/>
          <w:sz w:val="28"/>
          <w:szCs w:val="28"/>
        </w:rPr>
      </w:pPr>
      <w:r w:rsidRPr="00641156">
        <w:rPr>
          <w:rFonts w:ascii="Times New Roman" w:hAnsi="Times New Roman" w:cs="Times New Roman"/>
          <w:sz w:val="28"/>
          <w:szCs w:val="28"/>
        </w:rPr>
        <w:t>Таблица 2 – Размер вреда при превышении значений предельно допустимых осевых нагрузок на каждую ось транспортного средства</w:t>
      </w:r>
    </w:p>
    <w:p w:rsidR="00AB3492" w:rsidRPr="00641156" w:rsidRDefault="00AB3492" w:rsidP="00AB349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375"/>
        <w:gridCol w:w="2205"/>
        <w:gridCol w:w="4140"/>
      </w:tblGrid>
      <w:tr w:rsidR="00AB3492" w:rsidRPr="00641156" w:rsidTr="00663795">
        <w:trPr>
          <w:cantSplit/>
          <w:trHeight w:val="8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92" w:rsidRPr="00641156" w:rsidRDefault="00AB3492" w:rsidP="006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6">
              <w:rPr>
                <w:rFonts w:ascii="Times New Roman" w:hAnsi="Times New Roman" w:cs="Times New Roman"/>
                <w:sz w:val="28"/>
                <w:szCs w:val="28"/>
              </w:rPr>
              <w:t xml:space="preserve">Превышение предельно  </w:t>
            </w:r>
            <w:r w:rsidRPr="006411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допустимых осевых   </w:t>
            </w:r>
            <w:r w:rsidRPr="006411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нагрузок на ось    </w:t>
            </w:r>
            <w:r w:rsidRPr="006411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транспортного средства </w:t>
            </w:r>
            <w:r w:rsidRPr="00641156">
              <w:rPr>
                <w:rFonts w:ascii="Times New Roman" w:hAnsi="Times New Roman" w:cs="Times New Roman"/>
                <w:sz w:val="28"/>
                <w:szCs w:val="28"/>
              </w:rPr>
              <w:br/>
              <w:t>(процентов)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92" w:rsidRPr="00641156" w:rsidRDefault="00AB3492" w:rsidP="006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6">
              <w:rPr>
                <w:rFonts w:ascii="Times New Roman" w:hAnsi="Times New Roman" w:cs="Times New Roman"/>
                <w:sz w:val="28"/>
                <w:szCs w:val="28"/>
              </w:rPr>
              <w:t xml:space="preserve">Размер вреда   </w:t>
            </w:r>
            <w:r w:rsidRPr="00641156">
              <w:rPr>
                <w:rFonts w:ascii="Times New Roman" w:hAnsi="Times New Roman" w:cs="Times New Roman"/>
                <w:sz w:val="28"/>
                <w:szCs w:val="28"/>
              </w:rPr>
              <w:br/>
              <w:t>(рублей на 100 км)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92" w:rsidRPr="00641156" w:rsidRDefault="00AB3492" w:rsidP="006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6">
              <w:rPr>
                <w:rFonts w:ascii="Times New Roman" w:hAnsi="Times New Roman" w:cs="Times New Roman"/>
                <w:sz w:val="28"/>
                <w:szCs w:val="28"/>
              </w:rPr>
              <w:t xml:space="preserve">Размер вреда в период  </w:t>
            </w:r>
            <w:r w:rsidRPr="006411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временных ограничений в </w:t>
            </w:r>
            <w:r w:rsidRPr="00641156">
              <w:rPr>
                <w:rFonts w:ascii="Times New Roman" w:hAnsi="Times New Roman" w:cs="Times New Roman"/>
                <w:sz w:val="28"/>
                <w:szCs w:val="28"/>
              </w:rPr>
              <w:br/>
              <w:t>связи с неблагоприятными</w:t>
            </w:r>
            <w:r w:rsidRPr="006411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природно-климатическими </w:t>
            </w:r>
            <w:r w:rsidRPr="00641156">
              <w:rPr>
                <w:rFonts w:ascii="Times New Roman" w:hAnsi="Times New Roman" w:cs="Times New Roman"/>
                <w:sz w:val="28"/>
                <w:szCs w:val="28"/>
              </w:rPr>
              <w:br/>
              <w:t>условиями    (рублей на 100 км)</w:t>
            </w:r>
          </w:p>
        </w:tc>
      </w:tr>
      <w:tr w:rsidR="00AB3492" w:rsidRPr="00641156" w:rsidTr="00663795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92" w:rsidRPr="00641156" w:rsidRDefault="00AB3492" w:rsidP="006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10                  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92" w:rsidRPr="00641156" w:rsidRDefault="00AB3492" w:rsidP="006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6">
              <w:rPr>
                <w:rFonts w:ascii="Times New Roman" w:hAnsi="Times New Roman" w:cs="Times New Roman"/>
                <w:sz w:val="28"/>
                <w:szCs w:val="28"/>
              </w:rPr>
              <w:t>925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92" w:rsidRPr="00641156" w:rsidRDefault="00AB3492" w:rsidP="006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6">
              <w:rPr>
                <w:rFonts w:ascii="Times New Roman" w:hAnsi="Times New Roman" w:cs="Times New Roman"/>
                <w:sz w:val="28"/>
                <w:szCs w:val="28"/>
              </w:rPr>
              <w:t>5260</w:t>
            </w:r>
          </w:p>
        </w:tc>
      </w:tr>
      <w:tr w:rsidR="00AB3492" w:rsidRPr="00641156" w:rsidTr="00663795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92" w:rsidRPr="00641156" w:rsidRDefault="00AB3492" w:rsidP="006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6">
              <w:rPr>
                <w:rFonts w:ascii="Times New Roman" w:hAnsi="Times New Roman" w:cs="Times New Roman"/>
                <w:sz w:val="28"/>
                <w:szCs w:val="28"/>
              </w:rPr>
              <w:t xml:space="preserve">Свыше 10 до 20         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92" w:rsidRPr="00641156" w:rsidRDefault="00AB3492" w:rsidP="006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6">
              <w:rPr>
                <w:rFonts w:ascii="Times New Roman" w:hAnsi="Times New Roman" w:cs="Times New Roman"/>
                <w:sz w:val="28"/>
                <w:szCs w:val="28"/>
              </w:rPr>
              <w:t>1120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92" w:rsidRPr="00641156" w:rsidRDefault="00AB3492" w:rsidP="006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6">
              <w:rPr>
                <w:rFonts w:ascii="Times New Roman" w:hAnsi="Times New Roman" w:cs="Times New Roman"/>
                <w:sz w:val="28"/>
                <w:szCs w:val="28"/>
              </w:rPr>
              <w:t>7710</w:t>
            </w:r>
          </w:p>
        </w:tc>
      </w:tr>
      <w:tr w:rsidR="00AB3492" w:rsidRPr="00641156" w:rsidTr="00663795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92" w:rsidRPr="00641156" w:rsidRDefault="00AB3492" w:rsidP="006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6">
              <w:rPr>
                <w:rFonts w:ascii="Times New Roman" w:hAnsi="Times New Roman" w:cs="Times New Roman"/>
                <w:sz w:val="28"/>
                <w:szCs w:val="28"/>
              </w:rPr>
              <w:t xml:space="preserve">Свыше 20 до 30         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92" w:rsidRPr="00641156" w:rsidRDefault="00AB3492" w:rsidP="006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6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92" w:rsidRPr="00641156" w:rsidRDefault="00AB3492" w:rsidP="006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6">
              <w:rPr>
                <w:rFonts w:ascii="Times New Roman" w:hAnsi="Times New Roman" w:cs="Times New Roman"/>
                <w:sz w:val="28"/>
                <w:szCs w:val="28"/>
              </w:rPr>
              <w:t>10960</w:t>
            </w:r>
          </w:p>
        </w:tc>
      </w:tr>
      <w:tr w:rsidR="00AB3492" w:rsidRPr="00641156" w:rsidTr="00663795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92" w:rsidRPr="00641156" w:rsidRDefault="00AB3492" w:rsidP="006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6">
              <w:rPr>
                <w:rFonts w:ascii="Times New Roman" w:hAnsi="Times New Roman" w:cs="Times New Roman"/>
                <w:sz w:val="28"/>
                <w:szCs w:val="28"/>
              </w:rPr>
              <w:t xml:space="preserve">Свыше 30 до 40         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92" w:rsidRPr="00641156" w:rsidRDefault="00AB3492" w:rsidP="006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6">
              <w:rPr>
                <w:rFonts w:ascii="Times New Roman" w:hAnsi="Times New Roman" w:cs="Times New Roman"/>
                <w:sz w:val="28"/>
                <w:szCs w:val="28"/>
              </w:rPr>
              <w:t>3125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92" w:rsidRPr="00641156" w:rsidRDefault="00AB3492" w:rsidP="006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6">
              <w:rPr>
                <w:rFonts w:ascii="Times New Roman" w:hAnsi="Times New Roman" w:cs="Times New Roman"/>
                <w:sz w:val="28"/>
                <w:szCs w:val="28"/>
              </w:rPr>
              <w:t>15190</w:t>
            </w:r>
          </w:p>
        </w:tc>
      </w:tr>
      <w:tr w:rsidR="00AB3492" w:rsidRPr="00641156" w:rsidTr="00663795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92" w:rsidRPr="00641156" w:rsidRDefault="00AB3492" w:rsidP="006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6">
              <w:rPr>
                <w:rFonts w:ascii="Times New Roman" w:hAnsi="Times New Roman" w:cs="Times New Roman"/>
                <w:sz w:val="28"/>
                <w:szCs w:val="28"/>
              </w:rPr>
              <w:t xml:space="preserve">Свыше 40 до 50         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92" w:rsidRPr="00641156" w:rsidRDefault="00AB3492" w:rsidP="006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6">
              <w:rPr>
                <w:rFonts w:ascii="Times New Roman" w:hAnsi="Times New Roman" w:cs="Times New Roman"/>
                <w:sz w:val="28"/>
                <w:szCs w:val="28"/>
              </w:rPr>
              <w:t>4105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92" w:rsidRPr="00641156" w:rsidRDefault="00AB3492" w:rsidP="006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6">
              <w:rPr>
                <w:rFonts w:ascii="Times New Roman" w:hAnsi="Times New Roman" w:cs="Times New Roman"/>
                <w:sz w:val="28"/>
                <w:szCs w:val="28"/>
              </w:rPr>
              <w:t>21260</w:t>
            </w:r>
          </w:p>
        </w:tc>
      </w:tr>
      <w:tr w:rsidR="00AB3492" w:rsidRPr="00641156" w:rsidTr="00663795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92" w:rsidRPr="00641156" w:rsidRDefault="00AB3492" w:rsidP="006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6">
              <w:rPr>
                <w:rFonts w:ascii="Times New Roman" w:hAnsi="Times New Roman" w:cs="Times New Roman"/>
                <w:sz w:val="28"/>
                <w:szCs w:val="28"/>
              </w:rPr>
              <w:t xml:space="preserve">Свыше 50 до 60         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92" w:rsidRPr="00641156" w:rsidRDefault="00AB3492" w:rsidP="006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6">
              <w:rPr>
                <w:rFonts w:ascii="Times New Roman" w:hAnsi="Times New Roman" w:cs="Times New Roman"/>
                <w:sz w:val="28"/>
                <w:szCs w:val="28"/>
              </w:rPr>
              <w:t>5215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92" w:rsidRPr="00641156" w:rsidRDefault="00AB3492" w:rsidP="006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6">
              <w:rPr>
                <w:rFonts w:ascii="Times New Roman" w:hAnsi="Times New Roman" w:cs="Times New Roman"/>
                <w:sz w:val="28"/>
                <w:szCs w:val="28"/>
              </w:rPr>
              <w:t>27330</w:t>
            </w:r>
          </w:p>
        </w:tc>
      </w:tr>
      <w:tr w:rsidR="00AB3492" w:rsidRPr="00641156" w:rsidTr="00663795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92" w:rsidRPr="00641156" w:rsidRDefault="00AB3492" w:rsidP="006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6">
              <w:rPr>
                <w:rFonts w:ascii="Times New Roman" w:hAnsi="Times New Roman" w:cs="Times New Roman"/>
                <w:sz w:val="28"/>
                <w:szCs w:val="28"/>
              </w:rPr>
              <w:t xml:space="preserve">Свыше 60                </w:t>
            </w:r>
          </w:p>
        </w:tc>
        <w:tc>
          <w:tcPr>
            <w:tcW w:w="6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92" w:rsidRPr="00641156" w:rsidRDefault="00AB3492" w:rsidP="006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6">
              <w:rPr>
                <w:rFonts w:ascii="Times New Roman" w:hAnsi="Times New Roman" w:cs="Times New Roman"/>
                <w:sz w:val="28"/>
                <w:szCs w:val="28"/>
              </w:rPr>
              <w:t>по отдельному расчету &lt;*&gt;</w:t>
            </w:r>
          </w:p>
        </w:tc>
      </w:tr>
    </w:tbl>
    <w:p w:rsidR="00AB3492" w:rsidRPr="00641156" w:rsidRDefault="00AB3492" w:rsidP="00AB3492">
      <w:pPr>
        <w:rPr>
          <w:rFonts w:ascii="Times New Roman" w:hAnsi="Times New Roman" w:cs="Times New Roman"/>
          <w:sz w:val="28"/>
          <w:szCs w:val="28"/>
        </w:rPr>
      </w:pPr>
    </w:p>
    <w:p w:rsidR="00AB3492" w:rsidRPr="00641156" w:rsidRDefault="00AB3492" w:rsidP="00AB3492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41156">
        <w:rPr>
          <w:rFonts w:ascii="Times New Roman" w:hAnsi="Times New Roman" w:cs="Times New Roman"/>
          <w:sz w:val="28"/>
          <w:szCs w:val="28"/>
        </w:rPr>
        <w:t xml:space="preserve">Расчет размера вреда осуществляется с применением </w:t>
      </w:r>
      <w:proofErr w:type="gramStart"/>
      <w:r w:rsidRPr="00641156">
        <w:rPr>
          <w:rFonts w:ascii="Times New Roman" w:hAnsi="Times New Roman" w:cs="Times New Roman"/>
          <w:sz w:val="28"/>
          <w:szCs w:val="28"/>
        </w:rPr>
        <w:t>метода математической экстраполяции значений размера вреда</w:t>
      </w:r>
      <w:proofErr w:type="gramEnd"/>
      <w:r w:rsidRPr="00641156">
        <w:rPr>
          <w:rFonts w:ascii="Times New Roman" w:hAnsi="Times New Roman" w:cs="Times New Roman"/>
          <w:sz w:val="28"/>
          <w:szCs w:val="28"/>
        </w:rPr>
        <w:t xml:space="preserve"> при превышении значений предельно допустимых осевых нагрузок на каждую ось транспортного средства.</w:t>
      </w:r>
    </w:p>
    <w:p w:rsidR="00AB3492" w:rsidRPr="00641156" w:rsidRDefault="00AB3492" w:rsidP="00AB3492">
      <w:pPr>
        <w:rPr>
          <w:rFonts w:ascii="Times New Roman" w:hAnsi="Times New Roman" w:cs="Times New Roman"/>
          <w:sz w:val="28"/>
          <w:szCs w:val="28"/>
        </w:rPr>
      </w:pPr>
    </w:p>
    <w:p w:rsidR="00AB3492" w:rsidRDefault="00AB3492" w:rsidP="00AB3492">
      <w:pPr>
        <w:rPr>
          <w:rFonts w:ascii="Times New Roman" w:hAnsi="Times New Roman" w:cs="Times New Roman"/>
          <w:sz w:val="28"/>
          <w:szCs w:val="28"/>
        </w:rPr>
      </w:pPr>
    </w:p>
    <w:p w:rsidR="00495B18" w:rsidRPr="00641156" w:rsidRDefault="00495B18" w:rsidP="00AB3492">
      <w:pPr>
        <w:rPr>
          <w:rFonts w:ascii="Times New Roman" w:hAnsi="Times New Roman" w:cs="Times New Roman"/>
          <w:sz w:val="28"/>
          <w:szCs w:val="28"/>
        </w:rPr>
      </w:pPr>
    </w:p>
    <w:p w:rsidR="00AB3492" w:rsidRPr="00641156" w:rsidRDefault="00AB3492" w:rsidP="00AB3492">
      <w:pPr>
        <w:rPr>
          <w:rFonts w:ascii="Times New Roman" w:hAnsi="Times New Roman" w:cs="Times New Roman"/>
          <w:sz w:val="28"/>
          <w:szCs w:val="28"/>
        </w:rPr>
      </w:pPr>
      <w:r w:rsidRPr="00641156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Переправненского</w:t>
      </w:r>
    </w:p>
    <w:p w:rsidR="00AB3492" w:rsidRPr="00641156" w:rsidRDefault="00AB3492" w:rsidP="00AB3492">
      <w:pPr>
        <w:rPr>
          <w:rFonts w:ascii="Times New Roman" w:hAnsi="Times New Roman" w:cs="Times New Roman"/>
          <w:sz w:val="28"/>
          <w:szCs w:val="28"/>
        </w:rPr>
      </w:pPr>
      <w:r w:rsidRPr="00641156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="00495B18">
        <w:rPr>
          <w:rFonts w:ascii="Times New Roman" w:hAnsi="Times New Roman" w:cs="Times New Roman"/>
          <w:sz w:val="28"/>
          <w:szCs w:val="28"/>
        </w:rPr>
        <w:t>А.Е.Кошмелюк</w:t>
      </w:r>
      <w:proofErr w:type="spellEnd"/>
    </w:p>
    <w:p w:rsidR="00AB3492" w:rsidRPr="00F23EB1" w:rsidRDefault="00AB3492" w:rsidP="00AB3492">
      <w:pPr>
        <w:rPr>
          <w:rFonts w:ascii="Times New Roman" w:hAnsi="Times New Roman" w:cs="Times New Roman"/>
          <w:sz w:val="28"/>
          <w:szCs w:val="28"/>
        </w:rPr>
      </w:pPr>
    </w:p>
    <w:p w:rsidR="005A6CBF" w:rsidRDefault="005A6CBF"/>
    <w:sectPr w:rsidR="005A6CBF" w:rsidSect="003615B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492"/>
    <w:rsid w:val="00091C54"/>
    <w:rsid w:val="00095D35"/>
    <w:rsid w:val="00325D57"/>
    <w:rsid w:val="003615B1"/>
    <w:rsid w:val="0037129D"/>
    <w:rsid w:val="004877F9"/>
    <w:rsid w:val="00495B18"/>
    <w:rsid w:val="005A6CBF"/>
    <w:rsid w:val="006A7C17"/>
    <w:rsid w:val="0089105C"/>
    <w:rsid w:val="008C5CBF"/>
    <w:rsid w:val="00AB3492"/>
    <w:rsid w:val="00AC1C47"/>
    <w:rsid w:val="00C45C0E"/>
    <w:rsid w:val="00EF12E3"/>
    <w:rsid w:val="00F15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9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AB3492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AB3492"/>
    <w:pPr>
      <w:shd w:val="clear" w:color="auto" w:fill="FFFFFF"/>
      <w:spacing w:after="780" w:line="274" w:lineRule="exact"/>
      <w:jc w:val="center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1">
    <w:name w:val="Без интервала1"/>
    <w:rsid w:val="00AB349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rsid w:val="00AB3492"/>
    <w:pPr>
      <w:widowControl/>
      <w:ind w:firstLine="284"/>
      <w:jc w:val="both"/>
    </w:pPr>
    <w:rPr>
      <w:rFonts w:ascii="Times New Roman" w:eastAsia="Courier New" w:hAnsi="Times New Roman" w:cs="Times New Roman"/>
      <w:color w:val="auto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AB3492"/>
    <w:rPr>
      <w:rFonts w:ascii="Times New Roman" w:eastAsia="Courier New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2015-07-14T05:54:00Z</cp:lastPrinted>
  <dcterms:created xsi:type="dcterms:W3CDTF">2015-07-10T09:26:00Z</dcterms:created>
  <dcterms:modified xsi:type="dcterms:W3CDTF">2015-08-05T08:49:00Z</dcterms:modified>
</cp:coreProperties>
</file>