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80" w:rsidRDefault="006E4080" w:rsidP="006E4080">
      <w:pPr>
        <w:snapToGrid w:val="0"/>
        <w:ind w:firstLine="567"/>
        <w:jc w:val="center"/>
        <w:rPr>
          <w:rFonts w:ascii="Arial" w:hAnsi="Arial"/>
        </w:rPr>
      </w:pPr>
      <w:r>
        <w:rPr>
          <w:rFonts w:ascii="Arial" w:hAnsi="Arial"/>
        </w:rPr>
        <w:t>КРАСНОДАРСКИЙ КРАЙ</w:t>
      </w:r>
    </w:p>
    <w:p w:rsidR="006E4080" w:rsidRDefault="006E4080" w:rsidP="006E4080">
      <w:pPr>
        <w:snapToGrid w:val="0"/>
        <w:ind w:firstLine="567"/>
        <w:jc w:val="center"/>
        <w:rPr>
          <w:rFonts w:ascii="Arial" w:hAnsi="Arial"/>
        </w:rPr>
      </w:pPr>
      <w:r>
        <w:rPr>
          <w:rFonts w:ascii="Arial" w:hAnsi="Arial"/>
        </w:rPr>
        <w:t>МОСТОВСКИЙ РАЙОН</w:t>
      </w:r>
    </w:p>
    <w:p w:rsidR="006E4080" w:rsidRDefault="006E4080" w:rsidP="006E4080">
      <w:pPr>
        <w:snapToGrid w:val="0"/>
        <w:ind w:firstLine="567"/>
        <w:jc w:val="center"/>
        <w:rPr>
          <w:rFonts w:ascii="Arial" w:hAnsi="Arial"/>
        </w:rPr>
      </w:pPr>
      <w:r>
        <w:rPr>
          <w:rFonts w:ascii="Arial" w:hAnsi="Arial"/>
        </w:rPr>
        <w:t>АДМИНИСТРАЦИЯ ПСЕБАЙСКОГО ГОРОДСКОГО ПОСЕЛЕНИЯ</w:t>
      </w:r>
    </w:p>
    <w:p w:rsidR="006E4080" w:rsidRDefault="006E4080" w:rsidP="006E4080">
      <w:pPr>
        <w:snapToGrid w:val="0"/>
        <w:ind w:firstLine="567"/>
        <w:jc w:val="center"/>
        <w:rPr>
          <w:rFonts w:ascii="Arial" w:hAnsi="Arial"/>
        </w:rPr>
      </w:pPr>
      <w:r>
        <w:rPr>
          <w:rFonts w:ascii="Arial" w:hAnsi="Arial"/>
        </w:rPr>
        <w:t>МОСТОВСКОГО РАЙОНА</w:t>
      </w:r>
    </w:p>
    <w:p w:rsidR="006E4080" w:rsidRDefault="006E4080" w:rsidP="006E4080">
      <w:pPr>
        <w:snapToGrid w:val="0"/>
        <w:ind w:firstLine="567"/>
        <w:jc w:val="center"/>
        <w:rPr>
          <w:rFonts w:ascii="Arial" w:hAnsi="Arial"/>
        </w:rPr>
      </w:pPr>
    </w:p>
    <w:p w:rsidR="006E4080" w:rsidRDefault="006E4080" w:rsidP="006E4080">
      <w:pPr>
        <w:snapToGrid w:val="0"/>
        <w:ind w:firstLine="567"/>
        <w:jc w:val="center"/>
        <w:rPr>
          <w:rFonts w:ascii="Arial" w:hAnsi="Arial"/>
        </w:rPr>
      </w:pPr>
      <w:r>
        <w:rPr>
          <w:rFonts w:ascii="Arial" w:hAnsi="Arial"/>
        </w:rPr>
        <w:t>ПОСТАНОВЛЕНИЕ</w:t>
      </w:r>
    </w:p>
    <w:p w:rsidR="006E4080" w:rsidRDefault="006E4080" w:rsidP="006E4080">
      <w:pPr>
        <w:snapToGrid w:val="0"/>
        <w:ind w:firstLine="567"/>
        <w:jc w:val="center"/>
        <w:rPr>
          <w:rFonts w:ascii="Arial" w:hAnsi="Arial"/>
        </w:rPr>
      </w:pPr>
    </w:p>
    <w:p w:rsidR="006E4080" w:rsidRDefault="006E4080" w:rsidP="006E4080">
      <w:pPr>
        <w:tabs>
          <w:tab w:val="right" w:pos="1995"/>
          <w:tab w:val="center" w:pos="5080"/>
          <w:tab w:val="left" w:pos="7353"/>
          <w:tab w:val="right" w:pos="10203"/>
        </w:tabs>
        <w:snapToGrid w:val="0"/>
        <w:rPr>
          <w:rFonts w:ascii="Arial" w:hAnsi="Arial"/>
          <w:szCs w:val="28"/>
        </w:rPr>
      </w:pPr>
      <w:r>
        <w:rPr>
          <w:rFonts w:ascii="Arial" w:hAnsi="Arial"/>
          <w:szCs w:val="28"/>
        </w:rPr>
        <w:t xml:space="preserve">13 апреля 2015 года   </w:t>
      </w:r>
      <w:r>
        <w:rPr>
          <w:rFonts w:ascii="Arial" w:hAnsi="Arial"/>
          <w:szCs w:val="28"/>
        </w:rPr>
        <w:t xml:space="preserve">                          </w:t>
      </w:r>
      <w:bookmarkStart w:id="0" w:name="_GoBack"/>
      <w:bookmarkEnd w:id="0"/>
      <w:r>
        <w:rPr>
          <w:rFonts w:ascii="Arial" w:hAnsi="Arial"/>
          <w:szCs w:val="28"/>
        </w:rPr>
        <w:t>№ 105/1                                             п. Псебай</w:t>
      </w:r>
    </w:p>
    <w:p w:rsidR="006E4080" w:rsidRDefault="006E4080" w:rsidP="006E4080">
      <w:pPr>
        <w:tabs>
          <w:tab w:val="right" w:pos="1995"/>
          <w:tab w:val="center" w:pos="5080"/>
          <w:tab w:val="left" w:pos="7353"/>
          <w:tab w:val="right" w:pos="10203"/>
        </w:tabs>
        <w:snapToGrid w:val="0"/>
        <w:ind w:firstLine="567"/>
        <w:jc w:val="center"/>
        <w:rPr>
          <w:rFonts w:ascii="Arial" w:hAnsi="Arial"/>
          <w:szCs w:val="28"/>
        </w:rPr>
      </w:pPr>
    </w:p>
    <w:p w:rsidR="006E4080" w:rsidRDefault="006E4080" w:rsidP="006E4080">
      <w:pPr>
        <w:widowControl/>
        <w:snapToGrid w:val="0"/>
        <w:ind w:left="567" w:right="141"/>
        <w:jc w:val="center"/>
        <w:rPr>
          <w:rFonts w:ascii="Arial" w:eastAsia="Times New Roman" w:hAnsi="Arial" w:cs="Arial"/>
          <w:b/>
          <w:bCs/>
          <w:kern w:val="0"/>
          <w:sz w:val="32"/>
          <w:szCs w:val="32"/>
          <w:lang w:eastAsia="ar-SA"/>
        </w:rPr>
      </w:pPr>
      <w:r>
        <w:rPr>
          <w:rFonts w:ascii="Arial" w:eastAsia="Times New Roman" w:hAnsi="Arial" w:cs="Arial"/>
          <w:b/>
          <w:kern w:val="0"/>
          <w:sz w:val="32"/>
          <w:szCs w:val="32"/>
          <w:lang w:eastAsia="ar-SA"/>
        </w:rPr>
        <w:t xml:space="preserve">Об утверждении административного регламента предоставления   администрацией Псебайского  городского поселения Мостовского района муниципальной услуги </w:t>
      </w:r>
      <w:r>
        <w:rPr>
          <w:rFonts w:ascii="Arial" w:eastAsia="Times New Roman" w:hAnsi="Arial" w:cs="Arial"/>
          <w:b/>
          <w:bCs/>
          <w:kern w:val="0"/>
          <w:sz w:val="32"/>
          <w:szCs w:val="32"/>
          <w:lang w:eastAsia="ar-SA"/>
        </w:rPr>
        <w:t>«Выдача разрешений на строительство, реконструкцию объектов капитального строительства»</w:t>
      </w:r>
    </w:p>
    <w:p w:rsidR="006E4080" w:rsidRDefault="006E4080" w:rsidP="006E4080">
      <w:pPr>
        <w:widowControl/>
        <w:snapToGrid w:val="0"/>
        <w:ind w:left="567" w:right="141"/>
        <w:jc w:val="center"/>
        <w:rPr>
          <w:rFonts w:ascii="Arial" w:eastAsia="Times New Roman" w:hAnsi="Arial" w:cs="Arial"/>
          <w:b/>
          <w:bCs/>
          <w:kern w:val="0"/>
          <w:sz w:val="32"/>
          <w:szCs w:val="32"/>
          <w:lang w:eastAsia="ar-SA"/>
        </w:rPr>
      </w:pPr>
    </w:p>
    <w:p w:rsidR="006E4080" w:rsidRDefault="006E4080" w:rsidP="006E4080">
      <w:pPr>
        <w:widowControl/>
        <w:snapToGrid w:val="0"/>
        <w:ind w:left="567" w:right="141"/>
        <w:jc w:val="center"/>
        <w:rPr>
          <w:rFonts w:ascii="Arial" w:eastAsia="Times New Roman" w:hAnsi="Arial" w:cs="Arial"/>
          <w:kern w:val="0"/>
          <w:lang w:eastAsia="ru-RU"/>
        </w:rPr>
      </w:pPr>
    </w:p>
    <w:p w:rsidR="006E4080" w:rsidRDefault="006E4080" w:rsidP="006E4080">
      <w:pPr>
        <w:ind w:firstLine="567"/>
        <w:jc w:val="both"/>
        <w:rPr>
          <w:rFonts w:ascii="Arial" w:eastAsia="Times New Roman" w:hAnsi="Arial" w:cs="Arial"/>
          <w:kern w:val="0"/>
          <w:lang w:val="de-DE" w:eastAsia="ru-RU"/>
        </w:rPr>
      </w:pPr>
      <w:r>
        <w:rPr>
          <w:rFonts w:ascii="Arial" w:eastAsia="Times New Roman" w:hAnsi="Arial" w:cs="Arial"/>
          <w:kern w:val="0"/>
          <w:lang w:val="de-DE" w:eastAsia="ru-RU"/>
        </w:rPr>
        <w:t xml:space="preserve">В соответствии с Федеральным законом от 6 октября 2003 </w:t>
      </w:r>
      <w:r>
        <w:rPr>
          <w:rFonts w:ascii="Arial" w:eastAsia="Times New Roman" w:hAnsi="Arial" w:cs="Arial"/>
          <w:kern w:val="0"/>
          <w:lang w:eastAsia="ru-RU"/>
        </w:rPr>
        <w:t xml:space="preserve">года </w:t>
      </w:r>
      <w:r>
        <w:rPr>
          <w:rFonts w:ascii="Arial" w:eastAsia="Times New Roman" w:hAnsi="Arial" w:cs="Arial"/>
          <w:kern w:val="0"/>
          <w:lang w:val="de-DE" w:eastAsia="ru-RU"/>
        </w:rPr>
        <w:t xml:space="preserve">№ 131-ФЗ </w:t>
      </w:r>
      <w:r>
        <w:rPr>
          <w:rFonts w:ascii="Arial" w:eastAsia="Times New Roman" w:hAnsi="Arial" w:cs="Arial"/>
          <w:kern w:val="0"/>
          <w:lang w:eastAsia="ru-RU"/>
        </w:rPr>
        <w:t>«</w:t>
      </w:r>
      <w:r>
        <w:rPr>
          <w:rFonts w:ascii="Arial" w:eastAsia="Times New Roman" w:hAnsi="Arial" w:cs="Arial"/>
          <w:kern w:val="0"/>
          <w:lang w:val="de-DE" w:eastAsia="ru-RU"/>
        </w:rPr>
        <w:t>Об общих принципах организации местного самоуправления в Российской Федерации», Федеральным законом от 27</w:t>
      </w:r>
      <w:r>
        <w:rPr>
          <w:rFonts w:ascii="Arial" w:eastAsia="Times New Roman" w:hAnsi="Arial" w:cs="Arial"/>
          <w:kern w:val="0"/>
          <w:lang w:eastAsia="ru-RU"/>
        </w:rPr>
        <w:t xml:space="preserve"> июля </w:t>
      </w:r>
      <w:r>
        <w:rPr>
          <w:rFonts w:ascii="Arial" w:eastAsia="Times New Roman" w:hAnsi="Arial" w:cs="Arial"/>
          <w:kern w:val="0"/>
          <w:lang w:val="de-DE" w:eastAsia="ru-RU"/>
        </w:rPr>
        <w:t>2010</w:t>
      </w:r>
      <w:r>
        <w:rPr>
          <w:rFonts w:ascii="Arial" w:eastAsia="Times New Roman" w:hAnsi="Arial" w:cs="Arial"/>
          <w:kern w:val="0"/>
          <w:lang w:eastAsia="ru-RU"/>
        </w:rPr>
        <w:t xml:space="preserve"> года</w:t>
      </w:r>
      <w:r>
        <w:rPr>
          <w:rFonts w:ascii="Arial" w:eastAsia="Times New Roman" w:hAnsi="Arial" w:cs="Arial"/>
          <w:kern w:val="0"/>
          <w:lang w:val="de-DE" w:eastAsia="ru-RU"/>
        </w:rPr>
        <w:t xml:space="preserve"> № 210-ФЗ «Об организации предоставления государственных и муниципальных услуг»</w:t>
      </w:r>
      <w:r>
        <w:rPr>
          <w:rFonts w:ascii="Arial" w:eastAsia="Times New Roman" w:hAnsi="Arial" w:cs="Arial"/>
          <w:kern w:val="0"/>
          <w:lang w:eastAsia="ru-RU"/>
        </w:rPr>
        <w:t>,</w:t>
      </w:r>
      <w:r>
        <w:rPr>
          <w:rFonts w:ascii="Arial" w:eastAsia="Times New Roman" w:hAnsi="Arial" w:cs="Arial"/>
          <w:kern w:val="0"/>
          <w:lang w:val="de-DE" w:eastAsia="ru-RU"/>
        </w:rPr>
        <w:t xml:space="preserve"> Уставом </w:t>
      </w:r>
      <w:r>
        <w:rPr>
          <w:rFonts w:ascii="Arial" w:eastAsia="Times New Roman" w:hAnsi="Arial" w:cs="Arial"/>
          <w:kern w:val="0"/>
          <w:lang w:eastAsia="ru-RU"/>
        </w:rPr>
        <w:t>Псебайского</w:t>
      </w:r>
      <w:r>
        <w:rPr>
          <w:rFonts w:ascii="Arial" w:eastAsia="Times New Roman" w:hAnsi="Arial" w:cs="Arial"/>
          <w:kern w:val="0"/>
          <w:lang w:val="de-DE" w:eastAsia="ru-RU"/>
        </w:rPr>
        <w:t xml:space="preserve"> городского поселения  Мостовского  района постановляю:</w:t>
      </w:r>
    </w:p>
    <w:p w:rsidR="006E4080" w:rsidRDefault="006E4080" w:rsidP="006E4080">
      <w:pPr>
        <w:ind w:firstLine="567"/>
        <w:jc w:val="both"/>
        <w:rPr>
          <w:rFonts w:ascii="Arial" w:eastAsia="Times New Roman" w:hAnsi="Arial" w:cs="Arial"/>
          <w:kern w:val="0"/>
          <w:lang w:eastAsia="ru-RU"/>
        </w:rPr>
      </w:pPr>
      <w:r>
        <w:rPr>
          <w:rFonts w:ascii="Arial" w:eastAsia="Times New Roman" w:hAnsi="Arial" w:cs="Arial"/>
          <w:kern w:val="0"/>
          <w:lang w:eastAsia="ru-RU"/>
        </w:rPr>
        <w:t>1.Утвердить административный регламент предоставления  администрацией Псебайского городского поселения Мостовского района  муниципальной услуги «Выдача разрешений на строительство, реконструкцию объектов капитального строительства» согласно приложению к настоящему постановлению.</w:t>
      </w:r>
    </w:p>
    <w:p w:rsidR="006E4080" w:rsidRDefault="006E4080" w:rsidP="006E4080">
      <w:pPr>
        <w:ind w:firstLine="567"/>
        <w:jc w:val="both"/>
        <w:rPr>
          <w:rFonts w:ascii="Arial" w:eastAsia="Times New Roman" w:hAnsi="Arial" w:cs="Arial"/>
          <w:kern w:val="0"/>
          <w:lang w:eastAsia="ru-RU"/>
        </w:rPr>
      </w:pPr>
      <w:r>
        <w:rPr>
          <w:rFonts w:ascii="Arial" w:eastAsia="Times New Roman" w:hAnsi="Arial" w:cs="Arial"/>
          <w:kern w:val="0"/>
          <w:lang w:eastAsia="ru-RU"/>
        </w:rPr>
        <w:t>2. Признать утратившим силу постановление администрации Псебайского городского поселения Мостовского района от 4 августа 2014 года № 247 «Об утверждении административного регламента предоставления   администрацией Псебайского  городского поселения Мостовского района муниципальной услуги «Выдача разрешений на строительство, реконструкцию объектов капитального строительства».</w:t>
      </w:r>
    </w:p>
    <w:p w:rsidR="006E4080" w:rsidRDefault="006E4080" w:rsidP="006E4080">
      <w:pPr>
        <w:ind w:firstLine="567"/>
        <w:jc w:val="both"/>
        <w:rPr>
          <w:rFonts w:ascii="Arial" w:eastAsia="Times New Roman" w:hAnsi="Arial" w:cs="Arial"/>
          <w:kern w:val="0"/>
          <w:lang w:eastAsia="ru-RU"/>
        </w:rPr>
      </w:pPr>
      <w:r>
        <w:rPr>
          <w:rFonts w:ascii="Arial" w:eastAsia="Times New Roman" w:hAnsi="Arial" w:cs="Arial"/>
          <w:kern w:val="0"/>
          <w:lang w:eastAsia="ru-RU"/>
        </w:rPr>
        <w:t xml:space="preserve">3. </w:t>
      </w:r>
      <w:r>
        <w:rPr>
          <w:rFonts w:ascii="Arial" w:eastAsia="Times New Roman" w:hAnsi="Arial" w:cs="Arial"/>
          <w:kern w:val="0"/>
          <w:lang w:val="de-DE" w:eastAsia="ru-RU"/>
        </w:rPr>
        <w:t xml:space="preserve">Общему отделу администрации </w:t>
      </w:r>
      <w:r>
        <w:rPr>
          <w:rFonts w:ascii="Arial" w:eastAsia="Times New Roman" w:hAnsi="Arial" w:cs="Arial"/>
          <w:kern w:val="0"/>
          <w:lang w:eastAsia="ru-RU"/>
        </w:rPr>
        <w:t>Псебайского</w:t>
      </w:r>
      <w:r>
        <w:rPr>
          <w:rFonts w:ascii="Arial" w:eastAsia="Times New Roman" w:hAnsi="Arial" w:cs="Arial"/>
          <w:kern w:val="0"/>
          <w:lang w:val="de-DE" w:eastAsia="ru-RU"/>
        </w:rPr>
        <w:t xml:space="preserve"> городского поселения</w:t>
      </w:r>
      <w:r>
        <w:rPr>
          <w:rFonts w:ascii="Arial" w:eastAsia="Times New Roman" w:hAnsi="Arial" w:cs="Arial"/>
          <w:kern w:val="0"/>
          <w:lang w:eastAsia="ru-RU"/>
        </w:rPr>
        <w:t xml:space="preserve"> Мостовского района</w:t>
      </w:r>
      <w:r>
        <w:rPr>
          <w:rFonts w:ascii="Arial" w:eastAsia="Times New Roman" w:hAnsi="Arial" w:cs="Arial"/>
          <w:kern w:val="0"/>
          <w:lang w:val="de-DE" w:eastAsia="ru-RU"/>
        </w:rPr>
        <w:t xml:space="preserve"> </w:t>
      </w:r>
      <w:r>
        <w:rPr>
          <w:rFonts w:ascii="Arial" w:eastAsia="Times New Roman" w:hAnsi="Arial" w:cs="Arial"/>
          <w:kern w:val="0"/>
          <w:lang w:eastAsia="ru-RU"/>
        </w:rPr>
        <w:t>(Долгополова)</w:t>
      </w:r>
      <w:r>
        <w:rPr>
          <w:rFonts w:ascii="Arial" w:eastAsia="Times New Roman" w:hAnsi="Arial" w:cs="Arial"/>
          <w:kern w:val="0"/>
          <w:lang w:val="de-DE" w:eastAsia="ru-RU"/>
        </w:rPr>
        <w:t xml:space="preserve"> обнародовать настоящее постановление </w:t>
      </w:r>
      <w:r>
        <w:rPr>
          <w:rFonts w:ascii="Arial" w:eastAsia="Times New Roman" w:hAnsi="Arial" w:cs="Arial"/>
          <w:kern w:val="0"/>
          <w:lang w:eastAsia="ru-RU"/>
        </w:rPr>
        <w:t xml:space="preserve">в установленном законодательстве порядке </w:t>
      </w:r>
      <w:r>
        <w:rPr>
          <w:rFonts w:ascii="Arial" w:eastAsia="Times New Roman" w:hAnsi="Arial" w:cs="Arial"/>
          <w:kern w:val="0"/>
          <w:lang w:val="de-DE" w:eastAsia="ru-RU"/>
        </w:rPr>
        <w:t xml:space="preserve">и разместить на официальном сайте </w:t>
      </w:r>
      <w:r>
        <w:rPr>
          <w:rFonts w:ascii="Arial" w:eastAsia="Times New Roman" w:hAnsi="Arial" w:cs="Arial"/>
          <w:kern w:val="0"/>
          <w:lang w:eastAsia="ru-RU"/>
        </w:rPr>
        <w:t>Псебайского</w:t>
      </w:r>
      <w:r>
        <w:rPr>
          <w:rFonts w:ascii="Arial" w:eastAsia="Times New Roman" w:hAnsi="Arial" w:cs="Arial"/>
          <w:kern w:val="0"/>
          <w:lang w:val="de-DE" w:eastAsia="ru-RU"/>
        </w:rPr>
        <w:t xml:space="preserve"> городского поселения в сети Интернет www.p</w:t>
      </w:r>
      <w:r>
        <w:rPr>
          <w:rFonts w:ascii="Arial" w:eastAsia="Times New Roman" w:hAnsi="Arial" w:cs="Arial"/>
          <w:kern w:val="0"/>
          <w:lang w:val="en-US" w:eastAsia="ru-RU"/>
        </w:rPr>
        <w:t>sebayadm</w:t>
      </w:r>
      <w:r>
        <w:rPr>
          <w:rFonts w:ascii="Arial" w:eastAsia="Times New Roman" w:hAnsi="Arial" w:cs="Arial"/>
          <w:kern w:val="0"/>
          <w:lang w:eastAsia="ru-RU"/>
        </w:rPr>
        <w:t>.</w:t>
      </w:r>
      <w:r>
        <w:rPr>
          <w:rFonts w:ascii="Arial" w:eastAsia="Times New Roman" w:hAnsi="Arial" w:cs="Arial"/>
          <w:kern w:val="0"/>
          <w:lang w:val="en-US" w:eastAsia="ru-RU"/>
        </w:rPr>
        <w:t>ucoz</w:t>
      </w:r>
      <w:r>
        <w:rPr>
          <w:rFonts w:ascii="Arial" w:eastAsia="Times New Roman" w:hAnsi="Arial" w:cs="Arial"/>
          <w:kern w:val="0"/>
          <w:lang w:eastAsia="ru-RU"/>
        </w:rPr>
        <w:t>.</w:t>
      </w:r>
      <w:r>
        <w:rPr>
          <w:rFonts w:ascii="Arial" w:eastAsia="Times New Roman" w:hAnsi="Arial" w:cs="Arial"/>
          <w:kern w:val="0"/>
          <w:lang w:val="en-US" w:eastAsia="ru-RU"/>
        </w:rPr>
        <w:t>ru</w:t>
      </w:r>
      <w:r>
        <w:rPr>
          <w:rFonts w:ascii="Arial" w:eastAsia="Times New Roman" w:hAnsi="Arial" w:cs="Arial"/>
          <w:kern w:val="0"/>
          <w:lang w:eastAsia="ru-RU"/>
        </w:rPr>
        <w:t>.</w:t>
      </w:r>
    </w:p>
    <w:p w:rsidR="006E4080" w:rsidRDefault="006E4080" w:rsidP="006E4080">
      <w:pPr>
        <w:ind w:firstLine="567"/>
        <w:jc w:val="both"/>
        <w:rPr>
          <w:rFonts w:ascii="Arial" w:eastAsia="Times New Roman" w:hAnsi="Arial" w:cs="Arial"/>
          <w:kern w:val="0"/>
          <w:lang w:eastAsia="ru-RU"/>
        </w:rPr>
      </w:pPr>
      <w:r>
        <w:rPr>
          <w:rFonts w:ascii="Arial" w:eastAsia="Times New Roman" w:hAnsi="Arial" w:cs="Arial"/>
          <w:kern w:val="0"/>
          <w:lang w:eastAsia="ru-RU"/>
        </w:rPr>
        <w:t>4</w:t>
      </w:r>
      <w:r>
        <w:rPr>
          <w:rFonts w:ascii="Arial" w:eastAsia="Times New Roman" w:hAnsi="Arial" w:cs="Arial"/>
          <w:kern w:val="0"/>
          <w:lang w:val="de-DE" w:eastAsia="ru-RU"/>
        </w:rPr>
        <w:t>.Контроль за выполнением настоящего постановления оставляю за собой.</w:t>
      </w:r>
    </w:p>
    <w:p w:rsidR="006E4080" w:rsidRDefault="006E4080" w:rsidP="006E4080">
      <w:pPr>
        <w:ind w:firstLine="567"/>
        <w:jc w:val="both"/>
        <w:rPr>
          <w:rFonts w:ascii="Arial" w:eastAsia="Times New Roman" w:hAnsi="Arial" w:cs="Arial"/>
          <w:kern w:val="0"/>
          <w:lang w:val="de-DE" w:eastAsia="ru-RU"/>
        </w:rPr>
      </w:pPr>
      <w:r>
        <w:rPr>
          <w:rFonts w:ascii="Arial" w:eastAsia="Times New Roman" w:hAnsi="Arial" w:cs="Arial"/>
          <w:kern w:val="0"/>
          <w:lang w:eastAsia="ru-RU"/>
        </w:rPr>
        <w:t>5</w:t>
      </w:r>
      <w:r>
        <w:rPr>
          <w:rFonts w:ascii="Arial" w:eastAsia="Times New Roman" w:hAnsi="Arial" w:cs="Arial"/>
          <w:kern w:val="0"/>
          <w:lang w:val="de-DE" w:eastAsia="ru-RU"/>
        </w:rPr>
        <w:t xml:space="preserve">.Постановление вступает в силу </w:t>
      </w:r>
      <w:r>
        <w:rPr>
          <w:rFonts w:ascii="Arial" w:eastAsia="Times New Roman" w:hAnsi="Arial" w:cs="Arial"/>
          <w:kern w:val="0"/>
          <w:lang w:eastAsia="ru-RU"/>
        </w:rPr>
        <w:t>после</w:t>
      </w:r>
      <w:r>
        <w:rPr>
          <w:rFonts w:ascii="Arial" w:eastAsia="Times New Roman" w:hAnsi="Arial" w:cs="Arial"/>
          <w:kern w:val="0"/>
          <w:lang w:val="de-DE" w:eastAsia="ru-RU"/>
        </w:rPr>
        <w:t xml:space="preserve"> его обнародования.</w:t>
      </w:r>
    </w:p>
    <w:p w:rsidR="006E4080" w:rsidRDefault="006E4080" w:rsidP="006E4080">
      <w:pPr>
        <w:ind w:firstLine="567"/>
        <w:jc w:val="both"/>
        <w:rPr>
          <w:rFonts w:ascii="Arial" w:hAnsi="Arial"/>
          <w:szCs w:val="28"/>
          <w:lang w:val="de-DE"/>
        </w:rPr>
      </w:pPr>
    </w:p>
    <w:p w:rsidR="006E4080" w:rsidRDefault="006E4080" w:rsidP="006E4080">
      <w:pPr>
        <w:tabs>
          <w:tab w:val="left" w:pos="0"/>
        </w:tabs>
        <w:ind w:firstLine="567"/>
        <w:jc w:val="both"/>
        <w:rPr>
          <w:rFonts w:ascii="Arial" w:hAnsi="Arial"/>
          <w:szCs w:val="28"/>
        </w:rPr>
      </w:pPr>
    </w:p>
    <w:p w:rsidR="006E4080" w:rsidRDefault="006E4080" w:rsidP="006E4080">
      <w:pPr>
        <w:tabs>
          <w:tab w:val="left" w:pos="0"/>
        </w:tabs>
        <w:ind w:firstLine="567"/>
        <w:jc w:val="both"/>
        <w:rPr>
          <w:rFonts w:ascii="Arial" w:hAnsi="Arial"/>
          <w:szCs w:val="28"/>
        </w:rPr>
      </w:pPr>
    </w:p>
    <w:p w:rsidR="006E4080" w:rsidRDefault="006E4080" w:rsidP="006E4080">
      <w:pPr>
        <w:tabs>
          <w:tab w:val="left" w:pos="0"/>
        </w:tabs>
        <w:ind w:firstLine="567"/>
        <w:jc w:val="both"/>
        <w:rPr>
          <w:rFonts w:ascii="Arial" w:hAnsi="Arial"/>
          <w:szCs w:val="28"/>
        </w:rPr>
      </w:pPr>
      <w:r>
        <w:rPr>
          <w:rFonts w:ascii="Arial" w:hAnsi="Arial"/>
          <w:szCs w:val="28"/>
        </w:rPr>
        <w:t xml:space="preserve">Глава </w:t>
      </w:r>
    </w:p>
    <w:p w:rsidR="006E4080" w:rsidRDefault="006E4080" w:rsidP="006E4080">
      <w:pPr>
        <w:spacing w:line="100" w:lineRule="atLeast"/>
        <w:ind w:firstLine="567"/>
        <w:rPr>
          <w:rFonts w:ascii="Arial" w:hAnsi="Arial"/>
          <w:szCs w:val="28"/>
        </w:rPr>
      </w:pPr>
      <w:r>
        <w:rPr>
          <w:rFonts w:ascii="Arial" w:hAnsi="Arial"/>
          <w:szCs w:val="28"/>
        </w:rPr>
        <w:t xml:space="preserve">Псебайского городского поселения                                                    </w:t>
      </w:r>
    </w:p>
    <w:p w:rsidR="006E4080" w:rsidRDefault="006E4080" w:rsidP="006E4080">
      <w:pPr>
        <w:spacing w:line="100" w:lineRule="atLeast"/>
        <w:ind w:firstLine="567"/>
        <w:jc w:val="both"/>
        <w:rPr>
          <w:rFonts w:ascii="Arial" w:hAnsi="Arial"/>
          <w:szCs w:val="28"/>
        </w:rPr>
      </w:pPr>
      <w:r>
        <w:rPr>
          <w:rFonts w:ascii="Arial" w:hAnsi="Arial"/>
          <w:szCs w:val="28"/>
        </w:rPr>
        <w:t>Мостовского района</w:t>
      </w:r>
    </w:p>
    <w:p w:rsidR="006E4080" w:rsidRDefault="006E4080" w:rsidP="006E4080">
      <w:pPr>
        <w:spacing w:line="100" w:lineRule="atLeast"/>
        <w:ind w:firstLine="567"/>
        <w:jc w:val="both"/>
        <w:rPr>
          <w:rFonts w:ascii="Arial" w:hAnsi="Arial"/>
          <w:szCs w:val="28"/>
        </w:rPr>
      </w:pPr>
      <w:r>
        <w:rPr>
          <w:rFonts w:ascii="Arial" w:hAnsi="Arial"/>
          <w:szCs w:val="28"/>
        </w:rPr>
        <w:t>П.А. Жарков</w:t>
      </w:r>
    </w:p>
    <w:p w:rsidR="006E4080" w:rsidRDefault="006E4080" w:rsidP="006E4080">
      <w:pPr>
        <w:spacing w:line="100" w:lineRule="atLeast"/>
        <w:ind w:firstLine="567"/>
        <w:jc w:val="both"/>
        <w:rPr>
          <w:rFonts w:ascii="Arial" w:hAnsi="Arial"/>
          <w:szCs w:val="28"/>
        </w:rPr>
      </w:pPr>
    </w:p>
    <w:p w:rsidR="006E4080" w:rsidRDefault="006E4080" w:rsidP="006E4080">
      <w:pPr>
        <w:spacing w:line="100" w:lineRule="atLeast"/>
        <w:ind w:firstLine="567"/>
        <w:jc w:val="both"/>
        <w:rPr>
          <w:rFonts w:ascii="Arial" w:hAnsi="Arial"/>
          <w:szCs w:val="28"/>
        </w:rPr>
      </w:pPr>
    </w:p>
    <w:p w:rsidR="006E4080" w:rsidRDefault="006E4080" w:rsidP="006E4080">
      <w:pPr>
        <w:spacing w:line="100" w:lineRule="atLeast"/>
        <w:ind w:firstLine="567"/>
        <w:jc w:val="both"/>
        <w:rPr>
          <w:rFonts w:ascii="Arial" w:hAnsi="Arial"/>
          <w:szCs w:val="28"/>
        </w:rPr>
      </w:pPr>
    </w:p>
    <w:p w:rsidR="006E4080" w:rsidRDefault="006E4080" w:rsidP="006E4080">
      <w:pPr>
        <w:spacing w:line="100" w:lineRule="atLeast"/>
        <w:ind w:firstLine="567"/>
        <w:jc w:val="both"/>
        <w:rPr>
          <w:rFonts w:ascii="Arial" w:hAnsi="Arial"/>
          <w:szCs w:val="28"/>
          <w:lang w:val="de-DE"/>
        </w:rPr>
      </w:pPr>
      <w:r>
        <w:rPr>
          <w:rFonts w:ascii="Arial" w:hAnsi="Arial"/>
          <w:szCs w:val="28"/>
          <w:lang w:val="de-DE"/>
        </w:rPr>
        <w:t>ПРИЛОЖЕНИЕ</w:t>
      </w:r>
    </w:p>
    <w:p w:rsidR="006E4080" w:rsidRDefault="006E4080" w:rsidP="006E4080">
      <w:pPr>
        <w:spacing w:line="100" w:lineRule="atLeast"/>
        <w:ind w:firstLine="567"/>
        <w:jc w:val="both"/>
        <w:rPr>
          <w:rFonts w:ascii="Arial" w:hAnsi="Arial"/>
          <w:szCs w:val="28"/>
          <w:lang w:val="de-DE"/>
        </w:rPr>
      </w:pPr>
      <w:r>
        <w:rPr>
          <w:rFonts w:ascii="Arial" w:hAnsi="Arial"/>
          <w:szCs w:val="28"/>
          <w:lang w:val="de-DE"/>
        </w:rPr>
        <w:t>УТВЕРЖД</w:t>
      </w:r>
      <w:r>
        <w:rPr>
          <w:rFonts w:ascii="Arial" w:hAnsi="Arial"/>
          <w:szCs w:val="28"/>
        </w:rPr>
        <w:t>Е</w:t>
      </w:r>
      <w:r>
        <w:rPr>
          <w:rFonts w:ascii="Arial" w:hAnsi="Arial"/>
          <w:szCs w:val="28"/>
          <w:lang w:val="de-DE"/>
        </w:rPr>
        <w:t>Н</w:t>
      </w:r>
    </w:p>
    <w:p w:rsidR="006E4080" w:rsidRDefault="006E4080" w:rsidP="006E4080">
      <w:pPr>
        <w:spacing w:line="100" w:lineRule="atLeast"/>
        <w:ind w:firstLine="567"/>
        <w:jc w:val="both"/>
        <w:rPr>
          <w:rFonts w:ascii="Arial" w:hAnsi="Arial"/>
          <w:szCs w:val="28"/>
        </w:rPr>
      </w:pPr>
      <w:r>
        <w:rPr>
          <w:rFonts w:ascii="Arial" w:hAnsi="Arial"/>
          <w:szCs w:val="28"/>
          <w:lang w:val="de-DE"/>
        </w:rPr>
        <w:lastRenderedPageBreak/>
        <w:t xml:space="preserve">постановлением администрации </w:t>
      </w:r>
      <w:r>
        <w:rPr>
          <w:rFonts w:ascii="Arial" w:hAnsi="Arial"/>
          <w:szCs w:val="28"/>
        </w:rPr>
        <w:t>Псебайского</w:t>
      </w:r>
    </w:p>
    <w:p w:rsidR="006E4080" w:rsidRDefault="006E4080" w:rsidP="006E4080">
      <w:pPr>
        <w:spacing w:line="100" w:lineRule="atLeast"/>
        <w:ind w:firstLine="567"/>
        <w:jc w:val="both"/>
        <w:rPr>
          <w:rFonts w:ascii="Arial" w:hAnsi="Arial"/>
          <w:szCs w:val="28"/>
          <w:lang w:val="de-DE"/>
        </w:rPr>
      </w:pPr>
      <w:r>
        <w:rPr>
          <w:rFonts w:ascii="Arial" w:hAnsi="Arial"/>
          <w:szCs w:val="28"/>
        </w:rPr>
        <w:t>городского</w:t>
      </w:r>
      <w:r>
        <w:rPr>
          <w:rFonts w:ascii="Arial" w:hAnsi="Arial"/>
          <w:szCs w:val="28"/>
          <w:lang w:val="de-DE"/>
        </w:rPr>
        <w:t xml:space="preserve"> поселения Мостовского района</w:t>
      </w:r>
    </w:p>
    <w:p w:rsidR="006E4080" w:rsidRDefault="006E4080" w:rsidP="006E4080">
      <w:pPr>
        <w:spacing w:line="100" w:lineRule="atLeast"/>
        <w:ind w:firstLine="567"/>
        <w:jc w:val="both"/>
        <w:rPr>
          <w:rFonts w:ascii="Arial" w:hAnsi="Arial"/>
          <w:szCs w:val="28"/>
        </w:rPr>
      </w:pPr>
      <w:r>
        <w:rPr>
          <w:rFonts w:ascii="Arial" w:hAnsi="Arial"/>
          <w:szCs w:val="28"/>
        </w:rPr>
        <w:t>от 13.04.2015 № 105/1</w:t>
      </w:r>
    </w:p>
    <w:p w:rsidR="006E4080" w:rsidRDefault="006E4080" w:rsidP="006E4080">
      <w:pPr>
        <w:spacing w:line="100" w:lineRule="atLeast"/>
        <w:ind w:firstLine="567"/>
        <w:jc w:val="both"/>
        <w:rPr>
          <w:rFonts w:ascii="Arial" w:hAnsi="Arial"/>
          <w:szCs w:val="28"/>
        </w:rPr>
      </w:pPr>
    </w:p>
    <w:p w:rsidR="006E4080" w:rsidRDefault="006E4080" w:rsidP="006E4080">
      <w:pPr>
        <w:spacing w:line="100" w:lineRule="atLeast"/>
        <w:ind w:firstLine="567"/>
        <w:jc w:val="both"/>
        <w:rPr>
          <w:rFonts w:ascii="Arial" w:hAnsi="Arial"/>
          <w:szCs w:val="28"/>
        </w:rPr>
      </w:pPr>
    </w:p>
    <w:p w:rsidR="006E4080" w:rsidRDefault="006E4080" w:rsidP="006E4080">
      <w:pPr>
        <w:ind w:firstLine="851"/>
        <w:jc w:val="center"/>
        <w:textAlignment w:val="baseline"/>
        <w:rPr>
          <w:rFonts w:ascii="Arial" w:hAnsi="Arial" w:cs="Arial"/>
          <w:b/>
          <w:lang w:val="de-DE" w:eastAsia="fa-IR" w:bidi="fa-IR"/>
        </w:rPr>
      </w:pPr>
      <w:r>
        <w:rPr>
          <w:rFonts w:ascii="Arial" w:hAnsi="Arial" w:cs="Arial"/>
          <w:b/>
          <w:lang w:val="de-DE" w:eastAsia="fa-IR" w:bidi="fa-IR"/>
        </w:rPr>
        <w:t>Административный регламент</w:t>
      </w:r>
    </w:p>
    <w:p w:rsidR="006E4080" w:rsidRDefault="006E4080" w:rsidP="006E4080">
      <w:pPr>
        <w:jc w:val="center"/>
        <w:textAlignment w:val="baseline"/>
        <w:rPr>
          <w:rFonts w:ascii="Arial" w:eastAsia="Calibri" w:hAnsi="Arial" w:cs="Arial"/>
          <w:b/>
          <w:bCs/>
          <w:lang w:eastAsia="fa-IR" w:bidi="fa-IR"/>
        </w:rPr>
      </w:pPr>
      <w:r>
        <w:rPr>
          <w:rFonts w:ascii="Arial" w:eastAsia="Calibri" w:hAnsi="Arial" w:cs="Arial"/>
          <w:b/>
          <w:bCs/>
          <w:lang w:eastAsia="fa-IR" w:bidi="fa-IR"/>
        </w:rPr>
        <w:t>предоставления  администрацией Псебайского городского поселения Мостовского района муниципальной услуги: «Выдача разрешений на строительство, реконструкцию объектов капитального строительства»</w:t>
      </w:r>
    </w:p>
    <w:p w:rsidR="006E4080" w:rsidRDefault="006E4080" w:rsidP="006E4080">
      <w:pPr>
        <w:jc w:val="center"/>
        <w:textAlignment w:val="baseline"/>
        <w:rPr>
          <w:rFonts w:eastAsia="Calibri"/>
          <w:b/>
          <w:bCs/>
          <w:sz w:val="28"/>
          <w:szCs w:val="28"/>
          <w:lang w:eastAsia="fa-IR" w:bidi="fa-IR"/>
        </w:rPr>
      </w:pPr>
    </w:p>
    <w:p w:rsidR="006E4080" w:rsidRDefault="006E4080" w:rsidP="006E4080">
      <w:pPr>
        <w:widowControl/>
        <w:autoSpaceDE w:val="0"/>
        <w:ind w:firstLine="567"/>
        <w:jc w:val="center"/>
        <w:rPr>
          <w:rFonts w:ascii="Arial" w:eastAsia="Times New Roman" w:hAnsi="Arial" w:cs="Arial"/>
          <w:kern w:val="0"/>
          <w:lang w:eastAsia="ar-SA"/>
        </w:rPr>
      </w:pPr>
      <w:r>
        <w:rPr>
          <w:rFonts w:ascii="Arial" w:eastAsia="Times New Roman" w:hAnsi="Arial" w:cs="Arial"/>
          <w:kern w:val="0"/>
          <w:lang w:eastAsia="ar-SA"/>
        </w:rPr>
        <w:t>1. Общие положения</w:t>
      </w:r>
    </w:p>
    <w:p w:rsidR="006E4080" w:rsidRDefault="006E4080" w:rsidP="006E4080">
      <w:pPr>
        <w:widowControl/>
        <w:autoSpaceDE w:val="0"/>
        <w:ind w:firstLine="567"/>
        <w:jc w:val="center"/>
        <w:rPr>
          <w:rFonts w:ascii="Arial" w:eastAsia="Times New Roman" w:hAnsi="Arial" w:cs="Arial"/>
          <w:kern w:val="0"/>
          <w:lang w:eastAsia="ar-SA"/>
        </w:rPr>
      </w:pPr>
    </w:p>
    <w:p w:rsidR="006E4080" w:rsidRDefault="006E4080" w:rsidP="006E4080">
      <w:pPr>
        <w:widowControl/>
        <w:ind w:firstLine="567"/>
        <w:rPr>
          <w:rFonts w:ascii="Arial" w:eastAsia="Times New Roman" w:hAnsi="Arial" w:cs="Arial"/>
          <w:kern w:val="0"/>
          <w:lang w:eastAsia="ar-SA"/>
        </w:rPr>
      </w:pPr>
      <w:r>
        <w:rPr>
          <w:rFonts w:ascii="Arial" w:eastAsia="Times New Roman" w:hAnsi="Arial" w:cs="Arial"/>
          <w:kern w:val="0"/>
          <w:lang w:eastAsia="ar-SA"/>
        </w:rPr>
        <w:t xml:space="preserve"> 1.1. Предмет регулирования регламента</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xml:space="preserve"> 1.1.1. Административный регламент предоставления администрацией Псебайского городского поселения Мостовского района муниципальной услуги: «Выдача разрешений на строительство, реконструкцию объектов капитального строительства»  (далее-Регламент) определяет сроки и последовательность действий администрации Псебайского городского поселения Мостовского района при предоставлении муниципальной услуги по выдаче разрешений на строительство, реконструкцию объектов капитального строительства (далее — муниципальная  услуга).</w:t>
      </w:r>
    </w:p>
    <w:p w:rsidR="006E4080" w:rsidRDefault="006E4080" w:rsidP="006E4080">
      <w:pPr>
        <w:widowControl/>
        <w:ind w:firstLine="567"/>
        <w:rPr>
          <w:rFonts w:ascii="Arial" w:eastAsia="Times New Roman" w:hAnsi="Arial" w:cs="Arial"/>
          <w:kern w:val="0"/>
          <w:lang w:eastAsia="ar-SA"/>
        </w:rPr>
      </w:pPr>
      <w:r>
        <w:rPr>
          <w:rFonts w:ascii="Arial" w:eastAsia="Times New Roman" w:hAnsi="Arial" w:cs="Arial"/>
          <w:kern w:val="0"/>
          <w:lang w:eastAsia="ar-SA"/>
        </w:rPr>
        <w:t>1.2. Круг заявителей</w:t>
      </w:r>
    </w:p>
    <w:p w:rsidR="006E4080" w:rsidRDefault="006E4080" w:rsidP="006E4080">
      <w:pPr>
        <w:widowControl/>
        <w:tabs>
          <w:tab w:val="left" w:pos="0"/>
          <w:tab w:val="left" w:pos="708"/>
        </w:tabs>
        <w:ind w:firstLine="567"/>
        <w:jc w:val="both"/>
        <w:rPr>
          <w:rFonts w:ascii="Arial" w:hAnsi="Arial" w:cs="Arial"/>
          <w:lang w:eastAsia="fa-IR" w:bidi="fa-IR"/>
        </w:rPr>
      </w:pPr>
      <w:r>
        <w:rPr>
          <w:rFonts w:ascii="Arial" w:eastAsia="Times New Roman" w:hAnsi="Arial" w:cs="Arial"/>
          <w:kern w:val="0"/>
          <w:lang w:eastAsia="ar-SA"/>
        </w:rPr>
        <w:t xml:space="preserve">1.2.1. Заявителями на оказание муниципальной услуги по  выдаче разрешений на строительство, реконструкцию объектов капитального строительства являются </w:t>
      </w:r>
      <w:r>
        <w:rPr>
          <w:rFonts w:ascii="Arial" w:hAnsi="Arial" w:cs="Arial"/>
          <w:lang w:val="de-DE" w:eastAsia="fa-IR" w:bidi="fa-IR"/>
        </w:rPr>
        <w:t>юридические и физические лица Российской Федерации или их представители, действующие на основании доверенности, оформленной в соответствии с действующим законодательством</w:t>
      </w:r>
      <w:r>
        <w:rPr>
          <w:rFonts w:ascii="Arial" w:hAnsi="Arial" w:cs="Arial"/>
          <w:lang w:eastAsia="fa-IR" w:bidi="fa-IR"/>
        </w:rPr>
        <w:t>.</w:t>
      </w:r>
    </w:p>
    <w:p w:rsidR="006E4080" w:rsidRDefault="006E4080" w:rsidP="006E4080">
      <w:pPr>
        <w:tabs>
          <w:tab w:val="left" w:pos="0"/>
          <w:tab w:val="left" w:pos="708"/>
        </w:tabs>
        <w:ind w:firstLine="567"/>
        <w:jc w:val="both"/>
        <w:textAlignment w:val="baseline"/>
        <w:rPr>
          <w:rFonts w:ascii="Arial" w:hAnsi="Arial" w:cs="Arial"/>
          <w:lang w:val="de-DE" w:eastAsia="fa-IR" w:bidi="fa-IR"/>
        </w:rPr>
      </w:pPr>
      <w:r>
        <w:rPr>
          <w:rFonts w:ascii="Arial" w:hAnsi="Arial" w:cs="Arial"/>
          <w:lang w:val="de-DE" w:eastAsia="fa-IR" w:bidi="fa-IR"/>
        </w:rPr>
        <w:t>Иностранные граждане, иностранные юридические лица и лица без гражданства или их представители, действующие на основании доверенности, оформленной в соответствии с действующим законодательством (далее-заявител</w:t>
      </w:r>
      <w:r>
        <w:rPr>
          <w:rFonts w:ascii="Arial" w:hAnsi="Arial" w:cs="Arial"/>
          <w:lang w:eastAsia="fa-IR" w:bidi="fa-IR"/>
        </w:rPr>
        <w:t>и</w:t>
      </w:r>
      <w:r>
        <w:rPr>
          <w:rFonts w:ascii="Arial" w:hAnsi="Arial" w:cs="Arial"/>
          <w:lang w:val="de-DE" w:eastAsia="fa-IR" w:bidi="fa-IR"/>
        </w:rPr>
        <w:t>).</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xml:space="preserve">1.2.2. В случае, когда заявителем является юридическое лицо, от имени заявителя с заявлением о  выдаче разрешений на строительство, реконструкцию объектов капитального строительства (далее - заявление) вправе обращаться лицо, уполномоченное на обращение с заявлением о предоставлении муниципальной услуги (далее-заявитель). </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1.2.3. От имени заявителя с заявлением о предоставлении муниципальной услуги может обратиться представитель заявителя, действующий в силу полномочий, основанных на доверенности, удостоверенной в установленном действующим законодательством порядке.</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1.2.4. Заявитель предъявляет документ, удостоверяющий его личность, предъявляет (прилагает к заявлению) и документ, подтверждающий его полномочия на обращение с заявлением о предоставлении муниципальной услуги (подлинник или нотариально заверенную копию), если он является представителем заявителя.</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xml:space="preserve"> 1.2.5. Заявление о предоставлении муниципальной услуги подается по форме, указанной в приложении №1 к настоящему Регламенту.</w:t>
      </w:r>
    </w:p>
    <w:p w:rsidR="006E4080" w:rsidRDefault="006E4080" w:rsidP="006E4080">
      <w:pPr>
        <w:widowControl/>
        <w:spacing w:line="100" w:lineRule="atLeast"/>
        <w:ind w:firstLine="567"/>
        <w:jc w:val="both"/>
        <w:rPr>
          <w:rFonts w:ascii="Arial" w:hAnsi="Arial" w:cs="Arial"/>
          <w:lang w:val="de-DE" w:eastAsia="fa-IR" w:bidi="fa-IR"/>
        </w:rPr>
      </w:pPr>
      <w:r>
        <w:rPr>
          <w:rFonts w:ascii="Arial" w:hAnsi="Arial" w:cs="Arial"/>
          <w:lang w:val="de-DE" w:eastAsia="fa-IR" w:bidi="fa-IR"/>
        </w:rPr>
        <w:t xml:space="preserve">1.3.Порядок информирования о предоставлении </w:t>
      </w:r>
      <w:r>
        <w:rPr>
          <w:rFonts w:ascii="Arial" w:hAnsi="Arial" w:cs="Arial"/>
          <w:lang w:eastAsia="fa-IR" w:bidi="fa-IR"/>
        </w:rPr>
        <w:t>м</w:t>
      </w:r>
      <w:r>
        <w:rPr>
          <w:rFonts w:ascii="Arial" w:hAnsi="Arial" w:cs="Arial"/>
          <w:lang w:val="de-DE" w:eastAsia="fa-IR" w:bidi="fa-IR"/>
        </w:rPr>
        <w:t>униципальной услуги</w:t>
      </w:r>
    </w:p>
    <w:p w:rsidR="006E4080" w:rsidRDefault="006E4080" w:rsidP="006E4080">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Основными требованиями к порядку информирования граждан о предоставлении муниципальной услуги являются:</w:t>
      </w:r>
    </w:p>
    <w:p w:rsidR="006E4080" w:rsidRDefault="006E4080" w:rsidP="006E4080">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 достоверность представляемой информации;</w:t>
      </w:r>
    </w:p>
    <w:p w:rsidR="006E4080" w:rsidRDefault="006E4080" w:rsidP="006E4080">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 чёткость в изложении информации;</w:t>
      </w:r>
    </w:p>
    <w:p w:rsidR="006E4080" w:rsidRDefault="006E4080" w:rsidP="006E4080">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lastRenderedPageBreak/>
        <w:t>- полнота информирования;</w:t>
      </w:r>
    </w:p>
    <w:p w:rsidR="006E4080" w:rsidRDefault="006E4080" w:rsidP="006E4080">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-наглядность форм представляемой информации об административных процедурах;</w:t>
      </w:r>
    </w:p>
    <w:p w:rsidR="006E4080" w:rsidRDefault="006E4080" w:rsidP="006E4080">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 удобство и доступность получения информации об административных процедурах;</w:t>
      </w:r>
    </w:p>
    <w:p w:rsidR="006E4080" w:rsidRDefault="006E4080" w:rsidP="006E4080">
      <w:pPr>
        <w:spacing w:line="100" w:lineRule="atLeast"/>
        <w:ind w:firstLine="567"/>
        <w:jc w:val="both"/>
        <w:textAlignment w:val="baseline"/>
        <w:rPr>
          <w:rFonts w:ascii="Arial" w:hAnsi="Arial" w:cs="Arial"/>
          <w:lang w:val="de-DE" w:eastAsia="fa-IR" w:bidi="fa-IR"/>
        </w:rPr>
      </w:pPr>
      <w:r>
        <w:rPr>
          <w:rFonts w:ascii="Arial" w:hAnsi="Arial" w:cs="Arial"/>
          <w:lang w:val="de-DE" w:eastAsia="fa-IR" w:bidi="fa-IR"/>
        </w:rPr>
        <w:t>- оперативность представления информации об административных процедурах.</w:t>
      </w:r>
    </w:p>
    <w:p w:rsidR="006E4080" w:rsidRDefault="006E4080" w:rsidP="006E4080">
      <w:pPr>
        <w:ind w:firstLine="567"/>
        <w:jc w:val="both"/>
        <w:textAlignment w:val="baseline"/>
        <w:rPr>
          <w:rFonts w:ascii="Arial" w:hAnsi="Arial" w:cs="Arial"/>
          <w:lang w:val="de-DE" w:eastAsia="fa-IR" w:bidi="fa-IR"/>
        </w:rPr>
      </w:pPr>
      <w:r>
        <w:rPr>
          <w:rFonts w:ascii="Arial" w:eastAsia="Times New Roman" w:hAnsi="Arial" w:cs="Arial"/>
          <w:bCs/>
          <w:color w:val="00000A"/>
          <w:lang w:val="de-DE" w:eastAsia="fa-IR" w:bidi="fa-IR"/>
        </w:rPr>
        <w:t>1.3.1.</w:t>
      </w:r>
      <w:r>
        <w:rPr>
          <w:rFonts w:ascii="Arial" w:eastAsia="Times New Roman" w:hAnsi="Arial" w:cs="Arial"/>
          <w:kern w:val="0"/>
          <w:lang w:val="de-DE" w:eastAsia="ru-RU"/>
        </w:rPr>
        <w:t xml:space="preserve"> </w:t>
      </w:r>
      <w:r>
        <w:rPr>
          <w:rFonts w:ascii="Arial" w:eastAsia="Times New Roman" w:hAnsi="Arial" w:cs="Arial"/>
          <w:bCs/>
          <w:color w:val="00000A"/>
          <w:lang w:eastAsia="fa-IR" w:bidi="fa-IR"/>
        </w:rPr>
        <w:t xml:space="preserve">Информирование о предоставлении муниципальной услуги  осуществляется муниципальным бюджетным учреждением «Мостовской многофункциональный центр предоставления государственных и муниципальных услуг» (далее по тексту МФЦ), которое располагается по адресу: 352570, Краснодарский край, пос. Мостовской, ул. Ленина, 12 и общим отделом администрации Псебайского городского поселения Мостовского района (далее - Отдел), который располагается по адресу: </w:t>
      </w:r>
      <w:r>
        <w:rPr>
          <w:rFonts w:ascii="Arial" w:hAnsi="Arial" w:cs="Arial"/>
          <w:lang w:val="de-DE" w:eastAsia="fa-IR" w:bidi="fa-IR"/>
        </w:rPr>
        <w:t>3525</w:t>
      </w:r>
      <w:r>
        <w:rPr>
          <w:rFonts w:ascii="Arial" w:hAnsi="Arial" w:cs="Arial"/>
          <w:lang w:eastAsia="fa-IR" w:bidi="fa-IR"/>
        </w:rPr>
        <w:t>85,</w:t>
      </w:r>
      <w:r>
        <w:rPr>
          <w:rFonts w:ascii="Arial" w:hAnsi="Arial" w:cs="Arial"/>
          <w:lang w:val="de-DE" w:eastAsia="fa-IR" w:bidi="fa-IR"/>
        </w:rPr>
        <w:t xml:space="preserve"> Краснодарский край, Мостовский район, пгт </w:t>
      </w:r>
      <w:r>
        <w:rPr>
          <w:rFonts w:ascii="Arial" w:hAnsi="Arial" w:cs="Arial"/>
          <w:lang w:eastAsia="fa-IR" w:bidi="fa-IR"/>
        </w:rPr>
        <w:t>Псебай</w:t>
      </w:r>
      <w:r>
        <w:rPr>
          <w:rFonts w:ascii="Arial" w:hAnsi="Arial" w:cs="Arial"/>
          <w:lang w:val="de-DE" w:eastAsia="fa-IR" w:bidi="fa-IR"/>
        </w:rPr>
        <w:t xml:space="preserve">, ул. </w:t>
      </w:r>
      <w:r>
        <w:rPr>
          <w:rFonts w:ascii="Arial" w:hAnsi="Arial" w:cs="Arial"/>
          <w:lang w:eastAsia="fa-IR" w:bidi="fa-IR"/>
        </w:rPr>
        <w:t>Советская</w:t>
      </w:r>
      <w:r>
        <w:rPr>
          <w:rFonts w:ascii="Arial" w:hAnsi="Arial" w:cs="Arial"/>
          <w:lang w:val="de-DE" w:eastAsia="fa-IR" w:bidi="fa-IR"/>
        </w:rPr>
        <w:t xml:space="preserve">, </w:t>
      </w:r>
      <w:r>
        <w:rPr>
          <w:rFonts w:ascii="Arial" w:hAnsi="Arial" w:cs="Arial"/>
          <w:lang w:eastAsia="fa-IR" w:bidi="fa-IR"/>
        </w:rPr>
        <w:t>д. 52</w:t>
      </w:r>
      <w:r>
        <w:rPr>
          <w:rFonts w:ascii="Arial" w:hAnsi="Arial" w:cs="Arial"/>
          <w:lang w:val="de-DE" w:eastAsia="fa-IR" w:bidi="fa-IR"/>
        </w:rPr>
        <w:t>.</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1.3.2 График работы операционного зала МФЦ: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7"/>
        <w:gridCol w:w="5213"/>
      </w:tblGrid>
      <w:tr w:rsidR="006E4080" w:rsidTr="006E4080">
        <w:trPr>
          <w:trHeight w:val="108"/>
        </w:trPr>
        <w:tc>
          <w:tcPr>
            <w:tcW w:w="3957"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xml:space="preserve">Понедельник </w:t>
            </w:r>
          </w:p>
        </w:tc>
        <w:tc>
          <w:tcPr>
            <w:tcW w:w="5213"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xml:space="preserve">8.00 –20.00 </w:t>
            </w:r>
          </w:p>
        </w:tc>
      </w:tr>
      <w:tr w:rsidR="006E4080" w:rsidTr="006E4080">
        <w:tc>
          <w:tcPr>
            <w:tcW w:w="3957"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Вторник</w:t>
            </w:r>
          </w:p>
        </w:tc>
        <w:tc>
          <w:tcPr>
            <w:tcW w:w="5213"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8.00 - 20.00</w:t>
            </w:r>
          </w:p>
        </w:tc>
      </w:tr>
      <w:tr w:rsidR="006E4080" w:rsidTr="006E4080">
        <w:trPr>
          <w:trHeight w:val="370"/>
        </w:trPr>
        <w:tc>
          <w:tcPr>
            <w:tcW w:w="3957"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Среда</w:t>
            </w:r>
          </w:p>
        </w:tc>
        <w:tc>
          <w:tcPr>
            <w:tcW w:w="5213"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8.00 –20.00</w:t>
            </w:r>
          </w:p>
        </w:tc>
      </w:tr>
      <w:tr w:rsidR="006E4080" w:rsidTr="006E4080">
        <w:trPr>
          <w:trHeight w:val="317"/>
        </w:trPr>
        <w:tc>
          <w:tcPr>
            <w:tcW w:w="3957"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Четверг</w:t>
            </w:r>
          </w:p>
        </w:tc>
        <w:tc>
          <w:tcPr>
            <w:tcW w:w="5213"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8.00 - 20.00</w:t>
            </w:r>
          </w:p>
        </w:tc>
      </w:tr>
      <w:tr w:rsidR="006E4080" w:rsidTr="006E4080">
        <w:trPr>
          <w:trHeight w:val="317"/>
        </w:trPr>
        <w:tc>
          <w:tcPr>
            <w:tcW w:w="3957"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Пятница</w:t>
            </w:r>
          </w:p>
        </w:tc>
        <w:tc>
          <w:tcPr>
            <w:tcW w:w="5213"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8.00 –20.00</w:t>
            </w:r>
          </w:p>
        </w:tc>
      </w:tr>
      <w:tr w:rsidR="006E4080" w:rsidTr="006E4080">
        <w:tc>
          <w:tcPr>
            <w:tcW w:w="3957"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Суббота</w:t>
            </w:r>
          </w:p>
        </w:tc>
        <w:tc>
          <w:tcPr>
            <w:tcW w:w="5213"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8.00 – 13.00</w:t>
            </w:r>
          </w:p>
        </w:tc>
      </w:tr>
    </w:tbl>
    <w:p w:rsidR="006E4080" w:rsidRDefault="006E4080" w:rsidP="006E4080">
      <w:pPr>
        <w:tabs>
          <w:tab w:val="left" w:pos="709"/>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без перерыва</w:t>
      </w:r>
    </w:p>
    <w:p w:rsidR="006E4080" w:rsidRDefault="006E4080" w:rsidP="006E4080">
      <w:pPr>
        <w:tabs>
          <w:tab w:val="left" w:pos="709"/>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Воскресенье - выходной день.</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График работы Отдела: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7"/>
        <w:gridCol w:w="5213"/>
      </w:tblGrid>
      <w:tr w:rsidR="006E4080" w:rsidTr="006E4080">
        <w:trPr>
          <w:trHeight w:val="108"/>
        </w:trPr>
        <w:tc>
          <w:tcPr>
            <w:tcW w:w="3957"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xml:space="preserve">Понедельник-четверг </w:t>
            </w:r>
          </w:p>
        </w:tc>
        <w:tc>
          <w:tcPr>
            <w:tcW w:w="5213"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xml:space="preserve">8.00 – 17.00 </w:t>
            </w:r>
          </w:p>
        </w:tc>
      </w:tr>
      <w:tr w:rsidR="006E4080" w:rsidTr="006E4080">
        <w:tc>
          <w:tcPr>
            <w:tcW w:w="3957"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Пятница</w:t>
            </w:r>
          </w:p>
        </w:tc>
        <w:tc>
          <w:tcPr>
            <w:tcW w:w="5213" w:type="dxa"/>
            <w:tcBorders>
              <w:top w:val="single" w:sz="4" w:space="0" w:color="auto"/>
              <w:left w:val="single" w:sz="4" w:space="0" w:color="auto"/>
              <w:bottom w:val="single" w:sz="4" w:space="0" w:color="auto"/>
              <w:right w:val="single" w:sz="4" w:space="0" w:color="auto"/>
            </w:tcBorders>
            <w:hideMark/>
          </w:tcPr>
          <w:p w:rsidR="006E4080" w:rsidRDefault="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8.00 – 16.00</w:t>
            </w:r>
          </w:p>
        </w:tc>
      </w:tr>
    </w:tbl>
    <w:p w:rsidR="006E4080" w:rsidRDefault="006E4080" w:rsidP="006E4080">
      <w:pPr>
        <w:tabs>
          <w:tab w:val="left" w:pos="709"/>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xml:space="preserve">перерыв с 12.00 до 12.50, </w:t>
      </w:r>
    </w:p>
    <w:p w:rsidR="006E4080" w:rsidRDefault="006E4080" w:rsidP="006E4080">
      <w:pPr>
        <w:tabs>
          <w:tab w:val="left" w:pos="709"/>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xml:space="preserve">Суббота, воскресенье – выходные дни. </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xml:space="preserve">1.3.3.О месте нахождения и графике работы органа местного самоуправления, предоставляющего муниципальную услугу, о месте нахождения и графике работы МФЦ, о месте и порядке предоставления муниципальной услуги информация предоставляется посредством её размещения в официальных средствах массовой информации администрации муниципального образования Мостовский район (далее – СМИ), на официальных сайтах: </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xml:space="preserve">1.3.3.1.Портал государственных и муниципальных услуг Краснодарского края </w:t>
      </w:r>
      <w:r>
        <w:rPr>
          <w:rFonts w:ascii="Arial" w:eastAsia="Times New Roman" w:hAnsi="Arial" w:cs="Arial"/>
          <w:bCs/>
          <w:color w:val="00000A"/>
          <w:lang w:val="en-US" w:eastAsia="fa-IR" w:bidi="fa-IR"/>
        </w:rPr>
        <w:t>www</w:t>
      </w:r>
      <w:r>
        <w:rPr>
          <w:rFonts w:ascii="Arial" w:eastAsia="Times New Roman" w:hAnsi="Arial" w:cs="Arial"/>
          <w:bCs/>
          <w:color w:val="00000A"/>
          <w:lang w:eastAsia="fa-IR" w:bidi="fa-IR"/>
        </w:rPr>
        <w:t xml:space="preserve">.pgu.krasnodar.ru. </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0"/>
          <w:lang w:eastAsia="fa-IR" w:bidi="fa-IR"/>
        </w:rPr>
      </w:pPr>
      <w:r>
        <w:rPr>
          <w:rFonts w:ascii="Arial" w:eastAsia="Times New Roman" w:hAnsi="Arial" w:cs="Arial"/>
          <w:bCs/>
          <w:color w:val="00000A"/>
          <w:lang w:eastAsia="fa-IR" w:bidi="fa-IR"/>
        </w:rPr>
        <w:t xml:space="preserve">1.3.3.2.Единый портал многофункциональных центров предоставления государственных и муниципальных услуг Краснодарского края                    </w:t>
      </w:r>
      <w:hyperlink r:id="rId6" w:history="1">
        <w:r>
          <w:rPr>
            <w:rStyle w:val="a3"/>
            <w:rFonts w:ascii="Arial" w:eastAsia="Times New Roman" w:hAnsi="Arial" w:cs="Arial"/>
            <w:bCs/>
            <w:color w:val="000000"/>
            <w:lang w:eastAsia="fa-IR" w:bidi="fa-IR"/>
          </w:rPr>
          <w:t>www.e-mfc.ru</w:t>
        </w:r>
      </w:hyperlink>
      <w:r>
        <w:rPr>
          <w:rFonts w:ascii="Arial" w:eastAsia="Times New Roman" w:hAnsi="Arial" w:cs="Arial"/>
          <w:bCs/>
          <w:color w:val="000000"/>
          <w:lang w:eastAsia="fa-IR" w:bidi="fa-IR"/>
        </w:rPr>
        <w:t>.</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color w:val="000000"/>
          <w:kern w:val="0"/>
          <w:lang w:eastAsia="ru-RU"/>
        </w:rPr>
      </w:pPr>
      <w:r>
        <w:rPr>
          <w:rFonts w:ascii="Arial" w:eastAsia="Times New Roman" w:hAnsi="Arial" w:cs="Arial"/>
          <w:bCs/>
          <w:color w:val="00000A"/>
          <w:lang w:eastAsia="fa-IR" w:bidi="fa-IR"/>
        </w:rPr>
        <w:t xml:space="preserve">1.3.3.3. </w:t>
      </w:r>
      <w:r>
        <w:rPr>
          <w:rFonts w:ascii="Arial" w:eastAsia="Times New Roman" w:hAnsi="Arial" w:cs="Arial"/>
          <w:kern w:val="0"/>
          <w:lang w:eastAsia="ru-RU"/>
        </w:rPr>
        <w:t xml:space="preserve">Официальный сайт администрации Псебайского городского поселения Мостовского </w:t>
      </w:r>
      <w:r>
        <w:rPr>
          <w:rFonts w:ascii="Arial" w:eastAsia="Times New Roman" w:hAnsi="Arial" w:cs="Arial"/>
          <w:color w:val="000000"/>
          <w:kern w:val="0"/>
          <w:lang w:eastAsia="ru-RU"/>
        </w:rPr>
        <w:t xml:space="preserve">района </w:t>
      </w:r>
      <w:hyperlink r:id="rId7" w:history="1">
        <w:r>
          <w:rPr>
            <w:rStyle w:val="a3"/>
            <w:rFonts w:ascii="Arial" w:eastAsia="Times New Roman" w:hAnsi="Arial" w:cs="Arial"/>
            <w:color w:val="000000"/>
            <w:kern w:val="0"/>
            <w:lang w:eastAsia="ru-RU"/>
          </w:rPr>
          <w:t>www.psebayadm.ucoz.ru</w:t>
        </w:r>
      </w:hyperlink>
      <w:r>
        <w:rPr>
          <w:rFonts w:ascii="Arial" w:eastAsia="Times New Roman" w:hAnsi="Arial" w:cs="Arial"/>
          <w:color w:val="000000"/>
          <w:kern w:val="0"/>
          <w:lang w:eastAsia="ru-RU"/>
        </w:rPr>
        <w:t>.</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0"/>
          <w:lang w:eastAsia="fa-IR" w:bidi="fa-IR"/>
        </w:rPr>
      </w:pPr>
      <w:r>
        <w:rPr>
          <w:rFonts w:ascii="Arial" w:eastAsia="Times New Roman" w:hAnsi="Arial" w:cs="Arial"/>
          <w:bCs/>
          <w:color w:val="000000"/>
          <w:lang w:eastAsia="fa-IR" w:bidi="fa-IR"/>
        </w:rPr>
        <w:t xml:space="preserve">1.3.3.4. Официальный сайт МФЦ:  www.mostovskoi.e-mfc.ru. </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0"/>
          <w:lang w:eastAsia="fa-IR" w:bidi="fa-IR"/>
        </w:rPr>
      </w:pPr>
      <w:r>
        <w:rPr>
          <w:rFonts w:ascii="Arial" w:eastAsia="Times New Roman" w:hAnsi="Arial" w:cs="Arial"/>
          <w:bCs/>
          <w:color w:val="000000"/>
          <w:lang w:eastAsia="fa-IR" w:bidi="fa-IR"/>
        </w:rPr>
        <w:t>Также указанная информация размещается в помещении МФЦ,                           с использованием информационных стендов, предоставляется по электронным каналам связи (телефон, интернет, электронная почта) и на личном приёме.</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0"/>
          <w:lang w:eastAsia="fa-IR" w:bidi="fa-IR"/>
        </w:rPr>
      </w:pPr>
      <w:r>
        <w:rPr>
          <w:rFonts w:ascii="Arial" w:eastAsia="Times New Roman" w:hAnsi="Arial" w:cs="Arial"/>
          <w:bCs/>
          <w:color w:val="000000"/>
          <w:lang w:eastAsia="fa-IR" w:bidi="fa-IR"/>
        </w:rPr>
        <w:t>1.3.4.Для получения информации о процедуре предоставления муниципальной услуги заинтересованные лица обращаются в:</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0"/>
          <w:lang w:eastAsia="fa-IR" w:bidi="fa-IR"/>
        </w:rPr>
      </w:pPr>
      <w:r>
        <w:rPr>
          <w:rFonts w:ascii="Arial" w:eastAsia="Times New Roman" w:hAnsi="Arial" w:cs="Arial"/>
          <w:bCs/>
          <w:color w:val="000000"/>
          <w:lang w:eastAsia="fa-IR" w:bidi="fa-IR"/>
        </w:rPr>
        <w:t>1.3.4.1. Отдел: в устной форме на личном приёме или по телефону                8(86192) 6-12-24, в письменном виде почтой/электронной почтой (</w:t>
      </w:r>
      <w:r>
        <w:rPr>
          <w:rFonts w:ascii="Arial" w:hAnsi="Arial" w:cs="Arial"/>
          <w:color w:val="000000"/>
          <w:lang w:val="en-US" w:eastAsia="fa-IR" w:bidi="fa-IR"/>
        </w:rPr>
        <w:t>poselenie</w:t>
      </w:r>
      <w:r>
        <w:rPr>
          <w:rFonts w:ascii="Arial" w:hAnsi="Arial" w:cs="Arial"/>
          <w:color w:val="000000"/>
          <w:lang w:eastAsia="fa-IR" w:bidi="fa-IR"/>
        </w:rPr>
        <w:t>-</w:t>
      </w:r>
      <w:r>
        <w:rPr>
          <w:rFonts w:ascii="Arial" w:hAnsi="Arial" w:cs="Arial"/>
          <w:color w:val="000000"/>
          <w:lang w:val="en-US" w:eastAsia="fa-IR" w:bidi="fa-IR"/>
        </w:rPr>
        <w:lastRenderedPageBreak/>
        <w:t>psebay</w:t>
      </w:r>
      <w:r>
        <w:rPr>
          <w:rFonts w:ascii="Arial" w:hAnsi="Arial" w:cs="Arial"/>
          <w:color w:val="000000"/>
          <w:lang w:eastAsia="fa-IR" w:bidi="fa-IR"/>
        </w:rPr>
        <w:t>@</w:t>
      </w:r>
      <w:r>
        <w:rPr>
          <w:rFonts w:ascii="Arial" w:hAnsi="Arial" w:cs="Arial"/>
          <w:color w:val="000000"/>
          <w:lang w:val="en-US" w:eastAsia="fa-IR" w:bidi="fa-IR"/>
        </w:rPr>
        <w:t>yandex</w:t>
      </w:r>
      <w:r>
        <w:rPr>
          <w:rFonts w:ascii="Arial" w:hAnsi="Arial" w:cs="Arial"/>
          <w:color w:val="000000"/>
          <w:lang w:eastAsia="fa-IR" w:bidi="fa-IR"/>
        </w:rPr>
        <w:t>.</w:t>
      </w:r>
      <w:r>
        <w:rPr>
          <w:rFonts w:ascii="Arial" w:hAnsi="Arial" w:cs="Arial"/>
          <w:color w:val="000000"/>
          <w:lang w:val="en-US" w:eastAsia="fa-IR" w:bidi="fa-IR"/>
        </w:rPr>
        <w:t>ru</w:t>
      </w:r>
      <w:r>
        <w:rPr>
          <w:rFonts w:ascii="Arial" w:eastAsia="Times New Roman" w:hAnsi="Arial" w:cs="Arial"/>
          <w:bCs/>
          <w:color w:val="000000"/>
          <w:lang w:eastAsia="fa-IR" w:bidi="fa-IR"/>
        </w:rPr>
        <w:t>).</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0"/>
          <w:lang w:eastAsia="fa-IR" w:bidi="fa-IR"/>
        </w:rPr>
      </w:pPr>
      <w:r>
        <w:rPr>
          <w:rFonts w:ascii="Arial" w:eastAsia="Times New Roman" w:hAnsi="Arial" w:cs="Arial"/>
          <w:bCs/>
          <w:color w:val="000000"/>
          <w:lang w:eastAsia="fa-IR" w:bidi="fa-IR"/>
        </w:rPr>
        <w:t>1.3.4.2. МФЦ: в устной форме на личном приёме или по телефону 8(86192) 5-43-84, в письменном виде почтой/электронной почтой (</w:t>
      </w:r>
      <w:hyperlink r:id="rId8" w:history="1">
        <w:r>
          <w:rPr>
            <w:rStyle w:val="a3"/>
            <w:rFonts w:ascii="Arial" w:eastAsia="Times New Roman" w:hAnsi="Arial" w:cs="Arial"/>
            <w:bCs/>
            <w:color w:val="000000"/>
            <w:lang w:eastAsia="fa-IR" w:bidi="fa-IR"/>
          </w:rPr>
          <w:t>most.mfc@mail.ru</w:t>
        </w:r>
      </w:hyperlink>
      <w:r>
        <w:rPr>
          <w:rFonts w:ascii="Arial" w:eastAsia="Times New Roman" w:hAnsi="Arial" w:cs="Arial"/>
          <w:bCs/>
          <w:color w:val="000000"/>
          <w:lang w:eastAsia="fa-IR" w:bidi="fa-IR"/>
        </w:rPr>
        <w:t>).</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1.4. Информация, предоставляемая гражданам о муниципальной услуге, является открытой и общедоступной</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Основными требованиями к информированию граждан являются:</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достоверность предоставляемой информации;</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четкость в изложении информации;</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полнота информации;</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наглядность форм предоставляемой информации;</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удобство и доступность получения информации;</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оперативность предоставления информации.</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Информирование граждан организуется следующим образом:</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индивидуальное информирование;</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публичное информирование.</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Информирование проводится в форме:</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устного информирования;</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письменного информирования.</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Индивидуальное устное информирование граждан осуществляется сотрудниками МФЦ и Отдела при обращении граждан за информацией:</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при личном обращении;</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по телефону.</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xml:space="preserve">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 </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Звонки от граждан по вопросу информирования о порядке предоставления муниципальной услуги принимаются в соответствии с графиком работы МФЦ  и  Отдела. Разговор не должен продолжаться более 15 минут.</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Обязанности должностных лиц при ответе на телефонные звонки, устные и письменные обращения граждан или организаций.</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муниципальной услуги по телефону, сотрудник, сняв трубку, должен представиться: назвать фамилию, имя, отчество, должность, название учреждения или наименование структурного подразделения.</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Индивидуальное письменное информирование при обращении граждан в МФЦ или Отдел осуществляется путем почтовых отправлений.</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lastRenderedPageBreak/>
        <w:t>Публичное устное информирование осуществляется с привлечением средств массовой информации, радио (далее СМИ).</w:t>
      </w:r>
    </w:p>
    <w:p w:rsidR="006E4080" w:rsidRDefault="006E4080" w:rsidP="006E4080">
      <w:pPr>
        <w:tabs>
          <w:tab w:val="left" w:pos="0"/>
          <w:tab w:val="left" w:pos="709"/>
        </w:tabs>
        <w:spacing w:line="100" w:lineRule="atLeast"/>
        <w:ind w:firstLine="567"/>
        <w:jc w:val="both"/>
        <w:textAlignment w:val="baseline"/>
        <w:rPr>
          <w:rFonts w:ascii="Arial" w:hAnsi="Arial" w:cs="Arial"/>
          <w:color w:val="000000"/>
          <w:lang w:eastAsia="fa-IR" w:bidi="fa-IR"/>
        </w:rPr>
      </w:pPr>
      <w:r>
        <w:rPr>
          <w:rFonts w:ascii="Arial" w:eastAsia="Times New Roman" w:hAnsi="Arial" w:cs="Arial"/>
          <w:bCs/>
          <w:color w:val="00000A"/>
          <w:lang w:eastAsia="fa-IR" w:bidi="fa-IR"/>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w:t>
      </w:r>
      <w:r>
        <w:rPr>
          <w:rFonts w:ascii="Arial" w:hAnsi="Arial" w:cs="Arial"/>
          <w:color w:val="000000"/>
          <w:lang w:val="de-DE" w:eastAsia="fa-IR" w:bidi="fa-IR"/>
        </w:rPr>
        <w:t>администрации Псебайско</w:t>
      </w:r>
      <w:r>
        <w:rPr>
          <w:rFonts w:ascii="Arial" w:hAnsi="Arial" w:cs="Arial"/>
          <w:color w:val="000000"/>
          <w:lang w:eastAsia="fa-IR" w:bidi="fa-IR"/>
        </w:rPr>
        <w:t>го</w:t>
      </w:r>
      <w:r>
        <w:rPr>
          <w:rFonts w:ascii="Arial" w:hAnsi="Arial" w:cs="Arial"/>
          <w:color w:val="000000"/>
          <w:lang w:val="de-DE" w:eastAsia="fa-IR" w:bidi="fa-IR"/>
        </w:rPr>
        <w:t xml:space="preserve"> городско</w:t>
      </w:r>
      <w:r>
        <w:rPr>
          <w:rFonts w:ascii="Arial" w:hAnsi="Arial" w:cs="Arial"/>
          <w:color w:val="000000"/>
          <w:lang w:eastAsia="fa-IR" w:bidi="fa-IR"/>
        </w:rPr>
        <w:t>го</w:t>
      </w:r>
      <w:r>
        <w:rPr>
          <w:rFonts w:ascii="Arial" w:hAnsi="Arial" w:cs="Arial"/>
          <w:color w:val="000000"/>
          <w:lang w:val="de-DE" w:eastAsia="fa-IR" w:bidi="fa-IR"/>
        </w:rPr>
        <w:t xml:space="preserve"> поселени</w:t>
      </w:r>
      <w:r>
        <w:rPr>
          <w:rFonts w:ascii="Arial" w:hAnsi="Arial" w:cs="Arial"/>
          <w:color w:val="000000"/>
          <w:lang w:eastAsia="fa-IR" w:bidi="fa-IR"/>
        </w:rPr>
        <w:t>я</w:t>
      </w:r>
      <w:r>
        <w:rPr>
          <w:rFonts w:ascii="Arial" w:hAnsi="Arial" w:cs="Arial"/>
          <w:color w:val="000000"/>
          <w:lang w:val="de-DE" w:eastAsia="fa-IR" w:bidi="fa-IR"/>
        </w:rPr>
        <w:t xml:space="preserve"> </w:t>
      </w:r>
      <w:r>
        <w:rPr>
          <w:rFonts w:ascii="Arial" w:hAnsi="Arial" w:cs="Arial"/>
          <w:color w:val="000000"/>
          <w:lang w:eastAsia="fa-IR" w:bidi="fa-IR"/>
        </w:rPr>
        <w:t xml:space="preserve">Мостовского района </w:t>
      </w:r>
      <w:hyperlink r:id="rId9" w:history="1">
        <w:r>
          <w:rPr>
            <w:rStyle w:val="a3"/>
            <w:rFonts w:ascii="Arial" w:hAnsi="Arial" w:cs="Arial"/>
            <w:color w:val="000000"/>
            <w:lang w:val="de-DE" w:eastAsia="fa-IR" w:bidi="fa-IR"/>
          </w:rPr>
          <w:t>www.</w:t>
        </w:r>
      </w:hyperlink>
      <w:r>
        <w:rPr>
          <w:rFonts w:ascii="Arial" w:hAnsi="Arial" w:cs="Arial"/>
          <w:color w:val="000000"/>
          <w:lang w:val="en-US" w:eastAsia="fa-IR" w:bidi="fa-IR"/>
        </w:rPr>
        <w:t>psebayadm</w:t>
      </w:r>
      <w:r>
        <w:rPr>
          <w:rFonts w:ascii="Arial" w:hAnsi="Arial" w:cs="Arial"/>
          <w:color w:val="000000"/>
          <w:lang w:eastAsia="fa-IR" w:bidi="fa-IR"/>
        </w:rPr>
        <w:t>.</w:t>
      </w:r>
      <w:r>
        <w:rPr>
          <w:rFonts w:ascii="Arial" w:hAnsi="Arial" w:cs="Arial"/>
          <w:color w:val="000000"/>
          <w:lang w:val="en-US" w:eastAsia="fa-IR" w:bidi="fa-IR"/>
        </w:rPr>
        <w:t>ucoz</w:t>
      </w:r>
      <w:r>
        <w:rPr>
          <w:rFonts w:ascii="Arial" w:hAnsi="Arial" w:cs="Arial"/>
          <w:color w:val="000000"/>
          <w:lang w:eastAsia="fa-IR" w:bidi="fa-IR"/>
        </w:rPr>
        <w:t>.</w:t>
      </w:r>
      <w:r>
        <w:rPr>
          <w:rFonts w:ascii="Arial" w:hAnsi="Arial" w:cs="Arial"/>
          <w:color w:val="000000"/>
          <w:lang w:val="en-US" w:eastAsia="fa-IR" w:bidi="fa-IR"/>
        </w:rPr>
        <w:t>ru</w:t>
      </w:r>
      <w:r>
        <w:rPr>
          <w:rFonts w:ascii="Arial" w:hAnsi="Arial" w:cs="Arial"/>
          <w:color w:val="000000"/>
          <w:lang w:eastAsia="fa-IR" w:bidi="fa-IR"/>
        </w:rPr>
        <w:t>.</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xml:space="preserve">1.5. Порядок, форма и место размещения указанной в п.п. 1.3, 1.4 информации. </w:t>
      </w:r>
    </w:p>
    <w:p w:rsidR="006E4080" w:rsidRDefault="006E4080" w:rsidP="006E4080">
      <w:pPr>
        <w:tabs>
          <w:tab w:val="left" w:pos="708"/>
        </w:tabs>
        <w:suppressAutoHyphens w:val="0"/>
        <w:spacing w:line="100" w:lineRule="atLeast"/>
        <w:ind w:firstLine="567"/>
        <w:jc w:val="both"/>
        <w:textAlignment w:val="baseline"/>
        <w:rPr>
          <w:rFonts w:ascii="Arial" w:hAnsi="Arial" w:cs="Arial"/>
          <w:color w:val="000000"/>
          <w:lang w:eastAsia="fa-IR" w:bidi="fa-IR"/>
        </w:rPr>
      </w:pPr>
      <w:r>
        <w:rPr>
          <w:rFonts w:ascii="Arial" w:eastAsia="Times New Roman" w:hAnsi="Arial" w:cs="Arial"/>
          <w:bCs/>
          <w:color w:val="00000A"/>
          <w:lang w:eastAsia="fa-IR" w:bidi="fa-IR"/>
        </w:rPr>
        <w:t xml:space="preserve">Порядок, форма и место размещения указанной в п.п. 1.3, 1.4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 же в информационно-телекоммуникационной сети Интернет на официальном сайте администрации </w:t>
      </w:r>
      <w:r>
        <w:rPr>
          <w:rFonts w:ascii="Arial" w:hAnsi="Arial" w:cs="Arial"/>
          <w:color w:val="000000"/>
          <w:lang w:val="de-DE" w:eastAsia="fa-IR" w:bidi="fa-IR"/>
        </w:rPr>
        <w:t>Псебайско</w:t>
      </w:r>
      <w:r>
        <w:rPr>
          <w:rFonts w:ascii="Arial" w:hAnsi="Arial" w:cs="Arial"/>
          <w:color w:val="000000"/>
          <w:lang w:eastAsia="fa-IR" w:bidi="fa-IR"/>
        </w:rPr>
        <w:t>го</w:t>
      </w:r>
      <w:r>
        <w:rPr>
          <w:rFonts w:ascii="Arial" w:hAnsi="Arial" w:cs="Arial"/>
          <w:color w:val="000000"/>
          <w:lang w:val="de-DE" w:eastAsia="fa-IR" w:bidi="fa-IR"/>
        </w:rPr>
        <w:t xml:space="preserve"> городско</w:t>
      </w:r>
      <w:r>
        <w:rPr>
          <w:rFonts w:ascii="Arial" w:hAnsi="Arial" w:cs="Arial"/>
          <w:color w:val="000000"/>
          <w:lang w:eastAsia="fa-IR" w:bidi="fa-IR"/>
        </w:rPr>
        <w:t>го</w:t>
      </w:r>
      <w:r>
        <w:rPr>
          <w:rFonts w:ascii="Arial" w:hAnsi="Arial" w:cs="Arial"/>
          <w:color w:val="000000"/>
          <w:lang w:val="de-DE" w:eastAsia="fa-IR" w:bidi="fa-IR"/>
        </w:rPr>
        <w:t xml:space="preserve"> поселени</w:t>
      </w:r>
      <w:r>
        <w:rPr>
          <w:rFonts w:ascii="Arial" w:hAnsi="Arial" w:cs="Arial"/>
          <w:color w:val="000000"/>
          <w:lang w:eastAsia="fa-IR" w:bidi="fa-IR"/>
        </w:rPr>
        <w:t>я</w:t>
      </w:r>
      <w:r>
        <w:rPr>
          <w:rFonts w:ascii="Arial" w:hAnsi="Arial" w:cs="Arial"/>
          <w:color w:val="000000"/>
          <w:lang w:val="de-DE" w:eastAsia="fa-IR" w:bidi="fa-IR"/>
        </w:rPr>
        <w:t xml:space="preserve"> </w:t>
      </w:r>
      <w:r>
        <w:rPr>
          <w:rFonts w:ascii="Arial" w:hAnsi="Arial" w:cs="Arial"/>
          <w:color w:val="000000"/>
          <w:lang w:eastAsia="fa-IR" w:bidi="fa-IR"/>
        </w:rPr>
        <w:t>Мостовского района.</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xml:space="preserve">На информационных стендах в помещении, предназначенном для приема документов для предоставления муниципальной услуги, и Интернет-сайте администрации </w:t>
      </w:r>
      <w:r>
        <w:rPr>
          <w:rFonts w:ascii="Arial" w:hAnsi="Arial" w:cs="Arial"/>
          <w:color w:val="000000"/>
          <w:lang w:val="de-DE" w:eastAsia="fa-IR" w:bidi="fa-IR"/>
        </w:rPr>
        <w:t>Псебайско</w:t>
      </w:r>
      <w:r>
        <w:rPr>
          <w:rFonts w:ascii="Arial" w:hAnsi="Arial" w:cs="Arial"/>
          <w:color w:val="000000"/>
          <w:lang w:eastAsia="fa-IR" w:bidi="fa-IR"/>
        </w:rPr>
        <w:t>го</w:t>
      </w:r>
      <w:r>
        <w:rPr>
          <w:rFonts w:ascii="Arial" w:hAnsi="Arial" w:cs="Arial"/>
          <w:color w:val="000000"/>
          <w:lang w:val="de-DE" w:eastAsia="fa-IR" w:bidi="fa-IR"/>
        </w:rPr>
        <w:t xml:space="preserve"> городско</w:t>
      </w:r>
      <w:r>
        <w:rPr>
          <w:rFonts w:ascii="Arial" w:hAnsi="Arial" w:cs="Arial"/>
          <w:color w:val="000000"/>
          <w:lang w:eastAsia="fa-IR" w:bidi="fa-IR"/>
        </w:rPr>
        <w:t>го</w:t>
      </w:r>
      <w:r>
        <w:rPr>
          <w:rFonts w:ascii="Arial" w:hAnsi="Arial" w:cs="Arial"/>
          <w:color w:val="000000"/>
          <w:lang w:val="de-DE" w:eastAsia="fa-IR" w:bidi="fa-IR"/>
        </w:rPr>
        <w:t xml:space="preserve"> поселени</w:t>
      </w:r>
      <w:r>
        <w:rPr>
          <w:rFonts w:ascii="Arial" w:hAnsi="Arial" w:cs="Arial"/>
          <w:color w:val="000000"/>
          <w:lang w:eastAsia="fa-IR" w:bidi="fa-IR"/>
        </w:rPr>
        <w:t>я</w:t>
      </w:r>
      <w:r>
        <w:rPr>
          <w:rFonts w:ascii="Arial" w:hAnsi="Arial" w:cs="Arial"/>
          <w:color w:val="000000"/>
          <w:lang w:val="de-DE" w:eastAsia="fa-IR" w:bidi="fa-IR"/>
        </w:rPr>
        <w:t xml:space="preserve"> </w:t>
      </w:r>
      <w:r>
        <w:rPr>
          <w:rFonts w:ascii="Arial" w:hAnsi="Arial" w:cs="Arial"/>
          <w:color w:val="000000"/>
          <w:lang w:eastAsia="fa-IR" w:bidi="fa-IR"/>
        </w:rPr>
        <w:t>Мостовского района</w:t>
      </w:r>
      <w:r>
        <w:rPr>
          <w:rFonts w:ascii="Arial" w:eastAsia="Times New Roman" w:hAnsi="Arial" w:cs="Arial"/>
          <w:bCs/>
          <w:color w:val="00000A"/>
          <w:lang w:eastAsia="fa-IR" w:bidi="fa-IR"/>
        </w:rPr>
        <w:t>, размещается следующая информация:</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-текст Регламента с приложениями (полная версия на Интернет-сайте и извлечения на информационных стендах);</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блок-схема и краткое описание порядка предоставления услуги;</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перечни документов, необходимых для предоставления муниципальной услуги, и требования, предъявляемые  к этим документам;</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образцы оформления документов, необходимых для предоставления  муниципальной услуги;</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r>
        <w:rPr>
          <w:rFonts w:ascii="Arial" w:eastAsia="Times New Roman" w:hAnsi="Arial" w:cs="Arial"/>
          <w:bCs/>
          <w:color w:val="00000A"/>
          <w:lang w:eastAsia="fa-IR" w:bidi="fa-IR"/>
        </w:rPr>
        <w:t>- основания отказа в предоставлении муниципальной услуги.</w:t>
      </w:r>
    </w:p>
    <w:p w:rsidR="006E4080" w:rsidRDefault="006E4080" w:rsidP="006E4080">
      <w:pPr>
        <w:tabs>
          <w:tab w:val="left" w:pos="708"/>
        </w:tabs>
        <w:suppressAutoHyphens w:val="0"/>
        <w:spacing w:line="100" w:lineRule="atLeast"/>
        <w:ind w:firstLine="567"/>
        <w:jc w:val="both"/>
        <w:textAlignment w:val="baseline"/>
        <w:rPr>
          <w:rFonts w:ascii="Arial" w:eastAsia="Times New Roman" w:hAnsi="Arial" w:cs="Arial"/>
          <w:bCs/>
          <w:color w:val="00000A"/>
          <w:lang w:eastAsia="fa-IR" w:bidi="fa-IR"/>
        </w:rPr>
      </w:pPr>
    </w:p>
    <w:p w:rsidR="006E4080" w:rsidRDefault="006E4080" w:rsidP="006E4080">
      <w:pPr>
        <w:widowControl/>
        <w:ind w:firstLine="567"/>
        <w:jc w:val="center"/>
        <w:rPr>
          <w:rFonts w:ascii="Arial" w:eastAsia="Times New Roman" w:hAnsi="Arial" w:cs="Arial"/>
          <w:kern w:val="0"/>
          <w:lang w:eastAsia="ar-SA"/>
        </w:rPr>
      </w:pPr>
      <w:r>
        <w:rPr>
          <w:rFonts w:ascii="Arial" w:eastAsia="Times New Roman" w:hAnsi="Arial" w:cs="Arial"/>
          <w:kern w:val="0"/>
          <w:lang w:eastAsia="ar-SA"/>
        </w:rPr>
        <w:t xml:space="preserve">2.Стандарт предоставления муниципальной услуги   </w:t>
      </w:r>
    </w:p>
    <w:p w:rsidR="006E4080" w:rsidRDefault="006E4080" w:rsidP="006E4080">
      <w:pPr>
        <w:widowControl/>
        <w:ind w:firstLine="567"/>
        <w:jc w:val="both"/>
        <w:rPr>
          <w:rFonts w:ascii="Arial" w:eastAsia="Times New Roman" w:hAnsi="Arial" w:cs="Arial"/>
          <w:kern w:val="0"/>
          <w:lang w:eastAsia="ar-SA"/>
        </w:rPr>
      </w:pPr>
    </w:p>
    <w:p w:rsidR="006E4080" w:rsidRDefault="006E4080" w:rsidP="006E4080">
      <w:pPr>
        <w:widowControl/>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2.1. Наименование муниципальной услуги: «</w:t>
      </w:r>
      <w:r>
        <w:rPr>
          <w:rFonts w:ascii="Arial" w:eastAsia="Times New Roman" w:hAnsi="Arial" w:cs="Arial"/>
          <w:kern w:val="0"/>
          <w:lang w:eastAsia="ar-SA"/>
        </w:rPr>
        <w:t>Выдача разрешений на строительство, реконструкцию объектов капитального строительства</w:t>
      </w:r>
      <w:r>
        <w:rPr>
          <w:rFonts w:ascii="Arial" w:eastAsia="Times New Roman" w:hAnsi="Arial" w:cs="Arial"/>
          <w:kern w:val="0"/>
          <w:lang w:eastAsia="ru-RU"/>
        </w:rPr>
        <w:t>».</w:t>
      </w:r>
    </w:p>
    <w:p w:rsidR="006E4080" w:rsidRDefault="006E4080" w:rsidP="006E4080">
      <w:pPr>
        <w:widowControl/>
        <w:suppressAutoHyphens w:val="0"/>
        <w:ind w:firstLine="567"/>
        <w:rPr>
          <w:rFonts w:ascii="Arial" w:eastAsia="Times New Roman" w:hAnsi="Arial" w:cs="Arial"/>
          <w:bCs/>
          <w:kern w:val="0"/>
          <w:lang w:eastAsia="ru-RU"/>
        </w:rPr>
      </w:pPr>
      <w:r>
        <w:rPr>
          <w:rFonts w:ascii="Arial" w:eastAsia="Times New Roman" w:hAnsi="Arial" w:cs="Arial"/>
          <w:kern w:val="0"/>
          <w:lang w:eastAsia="ru-RU"/>
        </w:rPr>
        <w:t xml:space="preserve">2.2. </w:t>
      </w:r>
      <w:r>
        <w:rPr>
          <w:rFonts w:ascii="Arial" w:eastAsia="Times New Roman" w:hAnsi="Arial" w:cs="Arial"/>
          <w:bCs/>
          <w:kern w:val="0"/>
          <w:lang w:eastAsia="ru-RU"/>
        </w:rPr>
        <w:t xml:space="preserve"> Наименование органа, предоставляющего муниципальную услугу</w:t>
      </w:r>
    </w:p>
    <w:p w:rsidR="006E4080" w:rsidRDefault="006E4080" w:rsidP="006E4080">
      <w:pPr>
        <w:widowControl/>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2.2.1.Предоставление муниципальной услуги осуществляет общий отдел </w:t>
      </w:r>
      <w:r>
        <w:rPr>
          <w:rFonts w:ascii="Arial" w:eastAsia="Times New Roman" w:hAnsi="Arial" w:cs="Arial"/>
          <w:bCs/>
          <w:color w:val="00000A"/>
          <w:lang w:eastAsia="fa-IR" w:bidi="fa-IR"/>
        </w:rPr>
        <w:t xml:space="preserve">администрации </w:t>
      </w:r>
      <w:r>
        <w:rPr>
          <w:rFonts w:ascii="Arial" w:hAnsi="Arial" w:cs="Arial"/>
          <w:color w:val="000000"/>
          <w:lang w:val="de-DE" w:eastAsia="fa-IR" w:bidi="fa-IR"/>
        </w:rPr>
        <w:t>Псебайско</w:t>
      </w:r>
      <w:r>
        <w:rPr>
          <w:rFonts w:ascii="Arial" w:hAnsi="Arial" w:cs="Arial"/>
          <w:color w:val="000000"/>
          <w:lang w:eastAsia="fa-IR" w:bidi="fa-IR"/>
        </w:rPr>
        <w:t>го</w:t>
      </w:r>
      <w:r>
        <w:rPr>
          <w:rFonts w:ascii="Arial" w:hAnsi="Arial" w:cs="Arial"/>
          <w:color w:val="000000"/>
          <w:lang w:val="de-DE" w:eastAsia="fa-IR" w:bidi="fa-IR"/>
        </w:rPr>
        <w:t xml:space="preserve"> городско</w:t>
      </w:r>
      <w:r>
        <w:rPr>
          <w:rFonts w:ascii="Arial" w:hAnsi="Arial" w:cs="Arial"/>
          <w:color w:val="000000"/>
          <w:lang w:eastAsia="fa-IR" w:bidi="fa-IR"/>
        </w:rPr>
        <w:t>го</w:t>
      </w:r>
      <w:r>
        <w:rPr>
          <w:rFonts w:ascii="Arial" w:hAnsi="Arial" w:cs="Arial"/>
          <w:color w:val="000000"/>
          <w:lang w:val="de-DE" w:eastAsia="fa-IR" w:bidi="fa-IR"/>
        </w:rPr>
        <w:t xml:space="preserve"> поселени</w:t>
      </w:r>
      <w:r>
        <w:rPr>
          <w:rFonts w:ascii="Arial" w:hAnsi="Arial" w:cs="Arial"/>
          <w:color w:val="000000"/>
          <w:lang w:eastAsia="fa-IR" w:bidi="fa-IR"/>
        </w:rPr>
        <w:t>я</w:t>
      </w:r>
      <w:r>
        <w:rPr>
          <w:rFonts w:ascii="Arial" w:hAnsi="Arial" w:cs="Arial"/>
          <w:color w:val="000000"/>
          <w:lang w:val="de-DE" w:eastAsia="fa-IR" w:bidi="fa-IR"/>
        </w:rPr>
        <w:t xml:space="preserve"> </w:t>
      </w:r>
      <w:r>
        <w:rPr>
          <w:rFonts w:ascii="Arial" w:hAnsi="Arial" w:cs="Arial"/>
          <w:color w:val="000000"/>
          <w:lang w:eastAsia="fa-IR" w:bidi="fa-IR"/>
        </w:rPr>
        <w:t>Мостовского района</w:t>
      </w:r>
      <w:r>
        <w:rPr>
          <w:rFonts w:ascii="Arial" w:eastAsia="Times New Roman" w:hAnsi="Arial" w:cs="Arial"/>
          <w:kern w:val="0"/>
          <w:lang w:eastAsia="ru-RU"/>
        </w:rPr>
        <w:t>.</w:t>
      </w:r>
    </w:p>
    <w:p w:rsidR="006E4080" w:rsidRDefault="006E4080" w:rsidP="006E4080">
      <w:pPr>
        <w:widowControl/>
        <w:suppressAutoHyphens w:val="0"/>
        <w:ind w:firstLine="567"/>
        <w:jc w:val="both"/>
        <w:rPr>
          <w:rFonts w:ascii="Arial" w:eastAsia="Times New Roman" w:hAnsi="Arial" w:cs="Arial"/>
          <w:bCs/>
          <w:kern w:val="0"/>
          <w:lang w:eastAsia="ru-RU"/>
        </w:rPr>
      </w:pPr>
      <w:r>
        <w:rPr>
          <w:rFonts w:ascii="Arial" w:eastAsia="Times New Roman" w:hAnsi="Arial" w:cs="Arial"/>
          <w:bCs/>
          <w:kern w:val="0"/>
          <w:lang w:eastAsia="ru-RU"/>
        </w:rPr>
        <w:t xml:space="preserve">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Отдел или МФЦ. </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xml:space="preserve">2.2.2. В процессе предоставления муниципальной услуги  </w:t>
      </w:r>
      <w:r>
        <w:rPr>
          <w:rFonts w:ascii="Arial" w:eastAsia="Times New Roman" w:hAnsi="Arial" w:cs="Arial"/>
          <w:bCs/>
          <w:kern w:val="0"/>
          <w:lang w:eastAsia="ar-SA"/>
        </w:rPr>
        <w:t>Отдел</w:t>
      </w:r>
      <w:r>
        <w:rPr>
          <w:rFonts w:ascii="Arial" w:eastAsia="Times New Roman" w:hAnsi="Arial" w:cs="Arial"/>
          <w:kern w:val="0"/>
          <w:lang w:eastAsia="ar-SA"/>
        </w:rPr>
        <w:t xml:space="preserve"> или МФЦ осуществляет взаимодействие с Управлением Федеральной  службы государственной регистрации, кадастра и картографии по  Краснодарскому краю.</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E4080" w:rsidRDefault="006E4080" w:rsidP="006E4080">
      <w:pPr>
        <w:widowControl/>
        <w:ind w:firstLine="567"/>
        <w:rPr>
          <w:rFonts w:ascii="Arial" w:eastAsia="Times New Roman" w:hAnsi="Arial" w:cs="Arial"/>
          <w:kern w:val="0"/>
          <w:lang w:eastAsia="ar-SA"/>
        </w:rPr>
      </w:pPr>
      <w:r>
        <w:rPr>
          <w:rFonts w:ascii="Arial" w:eastAsia="Times New Roman" w:hAnsi="Arial" w:cs="Arial"/>
          <w:kern w:val="0"/>
          <w:lang w:eastAsia="ar-SA"/>
        </w:rPr>
        <w:t>2.3. Описание результата предоставления муниципальной услуги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2.3.1. Результатом предоставления муниципальной услуги является:</w:t>
      </w:r>
    </w:p>
    <w:p w:rsidR="006E4080" w:rsidRDefault="006E4080" w:rsidP="006E4080">
      <w:pPr>
        <w:widowControl/>
        <w:autoSpaceDE w:val="0"/>
        <w:ind w:firstLine="567"/>
        <w:jc w:val="both"/>
        <w:rPr>
          <w:rFonts w:ascii="Arial" w:eastAsia="Times New Roman" w:hAnsi="Arial" w:cs="Arial"/>
          <w:kern w:val="0"/>
          <w:lang w:eastAsia="ar-SA"/>
        </w:rPr>
      </w:pPr>
      <w:r>
        <w:rPr>
          <w:rFonts w:ascii="Arial" w:eastAsia="Times New Roman" w:hAnsi="Arial" w:cs="Arial"/>
          <w:kern w:val="0"/>
          <w:lang w:eastAsia="ar-SA"/>
        </w:rPr>
        <w:lastRenderedPageBreak/>
        <w:t>-выдача разрешений на строительство, реконструкцию объектов капитального строительства;</w:t>
      </w:r>
    </w:p>
    <w:p w:rsidR="006E4080" w:rsidRDefault="006E4080" w:rsidP="006E4080">
      <w:pPr>
        <w:widowControl/>
        <w:autoSpaceDE w:val="0"/>
        <w:ind w:firstLine="567"/>
        <w:jc w:val="both"/>
        <w:rPr>
          <w:rFonts w:ascii="Arial" w:eastAsia="Times New Roman" w:hAnsi="Arial" w:cs="Arial"/>
          <w:kern w:val="0"/>
          <w:lang w:eastAsia="ar-SA"/>
        </w:rPr>
      </w:pPr>
      <w:r>
        <w:rPr>
          <w:rFonts w:ascii="Arial" w:eastAsia="Times New Roman" w:hAnsi="Arial" w:cs="Arial"/>
          <w:kern w:val="0"/>
          <w:lang w:eastAsia="ar-SA"/>
        </w:rPr>
        <w:t>- письменное уведомление об отказе предоставления муниципальной услуги.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Процедура предоставления муниципальной услуги завершается путем получения заявителем экземпляра  разрешения на строительство, реконструкцию объектов капитального строительства, выданного  администрацией Псебайского городского поселения либо получением  заявителем письменного уведомления об отказе в выдаче разрешения на строительство, реконструкцию объектов капитального строительства.</w:t>
      </w:r>
    </w:p>
    <w:p w:rsidR="006E4080" w:rsidRDefault="006E4080" w:rsidP="006E4080">
      <w:pPr>
        <w:widowControl/>
        <w:ind w:firstLine="567"/>
        <w:rPr>
          <w:rFonts w:ascii="Arial" w:eastAsia="Times New Roman" w:hAnsi="Arial" w:cs="Arial"/>
          <w:kern w:val="0"/>
          <w:lang w:eastAsia="ar-SA"/>
        </w:rPr>
      </w:pPr>
      <w:r>
        <w:rPr>
          <w:rFonts w:ascii="Arial" w:eastAsia="Times New Roman" w:hAnsi="Arial" w:cs="Arial"/>
          <w:kern w:val="0"/>
          <w:lang w:eastAsia="ar-SA"/>
        </w:rPr>
        <w:t>2.4. Срок предоставления муниципальной услуги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xml:space="preserve">2.4.1. Срок предоставления муниципальной услуги составляет 10 дней, исчисляемых со дня представления заявителем в администрацию  Псебайского городского поселения заявления и документов, необходимых для предоставления муниципальной услуги. </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2.4.2. 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администрацию заявления и документов, необходимых для предоставления муниципальной услуги (по дате регистрации).</w:t>
      </w:r>
    </w:p>
    <w:p w:rsidR="006E4080" w:rsidRDefault="006E4080" w:rsidP="006E4080">
      <w:pPr>
        <w:widowControl/>
        <w:ind w:firstLine="567"/>
        <w:rPr>
          <w:rFonts w:ascii="Arial" w:eastAsia="Times New Roman" w:hAnsi="Arial" w:cs="Arial"/>
          <w:kern w:val="0"/>
          <w:lang w:eastAsia="ar-SA"/>
        </w:rPr>
      </w:pPr>
      <w:r>
        <w:rPr>
          <w:rFonts w:ascii="Arial" w:eastAsia="Times New Roman" w:hAnsi="Arial" w:cs="Arial"/>
          <w:kern w:val="0"/>
          <w:lang w:eastAsia="ar-SA"/>
        </w:rPr>
        <w:t>2.5. Правовые основания для предоставления  муниципальной услуги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2.5.1. Предоставление муниципальной услуги осуществляется в соответствии со следующими нормативными правовыми актами: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Конституция Российской Федерации;</w:t>
      </w:r>
    </w:p>
    <w:p w:rsidR="006E4080" w:rsidRDefault="006E4080" w:rsidP="006E4080">
      <w:pPr>
        <w:widowControl/>
        <w:shd w:val="clear" w:color="auto" w:fill="FFFFFF"/>
        <w:ind w:firstLine="567"/>
        <w:jc w:val="both"/>
        <w:rPr>
          <w:rFonts w:ascii="Arial" w:eastAsia="Times New Roman" w:hAnsi="Arial" w:cs="Arial"/>
          <w:kern w:val="0"/>
          <w:lang w:eastAsia="ar-SA"/>
        </w:rPr>
      </w:pPr>
      <w:r>
        <w:rPr>
          <w:rFonts w:ascii="Arial" w:eastAsia="Times New Roman" w:hAnsi="Arial" w:cs="Arial"/>
          <w:kern w:val="0"/>
          <w:lang w:eastAsia="ar-SA"/>
        </w:rPr>
        <w:t>-Федеральный закон от 29 декабря 2004 года № 190-ФЗ «Градостроительный кодекс Российской Федерации»;</w:t>
      </w:r>
    </w:p>
    <w:p w:rsidR="006E4080" w:rsidRDefault="006E4080" w:rsidP="006E4080">
      <w:pPr>
        <w:widowControl/>
        <w:ind w:firstLine="567"/>
        <w:jc w:val="both"/>
        <w:rPr>
          <w:rFonts w:ascii="Arial" w:eastAsia="Arial" w:hAnsi="Arial" w:cs="Arial"/>
          <w:kern w:val="0"/>
          <w:lang w:eastAsia="ar-SA"/>
        </w:rPr>
      </w:pPr>
      <w:r>
        <w:rPr>
          <w:rFonts w:ascii="Arial" w:eastAsia="Arial" w:hAnsi="Arial" w:cs="Arial"/>
          <w:kern w:val="0"/>
          <w:lang w:eastAsia="ar-SA"/>
        </w:rPr>
        <w:t>-Федеральный закон от 25 октября 2001 года № 137-ФЗ «Земельный кодекс Российской Федерации»;</w:t>
      </w:r>
    </w:p>
    <w:p w:rsidR="006E4080" w:rsidRDefault="006E4080" w:rsidP="006E4080">
      <w:pPr>
        <w:widowControl/>
        <w:shd w:val="clear" w:color="auto" w:fill="FFFFFF"/>
        <w:ind w:firstLine="567"/>
        <w:jc w:val="both"/>
        <w:rPr>
          <w:rFonts w:ascii="Arial" w:eastAsia="Times New Roman" w:hAnsi="Arial" w:cs="Arial"/>
          <w:kern w:val="0"/>
          <w:lang w:eastAsia="ar-SA"/>
        </w:rPr>
      </w:pPr>
      <w:r>
        <w:rPr>
          <w:rFonts w:ascii="Arial" w:eastAsia="Times New Roman" w:hAnsi="Arial" w:cs="Arial"/>
          <w:kern w:val="0"/>
          <w:lang w:eastAsia="ar-SA"/>
        </w:rPr>
        <w:t>- постановление Правительства Российской Федерации от 24 ноября 2005 года № 698 «О форме разрешения на строительство и форме разрешения на ввод объекта в эксплуатацию»;</w:t>
      </w:r>
    </w:p>
    <w:p w:rsidR="006E4080" w:rsidRDefault="006E4080" w:rsidP="006E4080">
      <w:pPr>
        <w:widowControl/>
        <w:shd w:val="clear" w:color="auto" w:fill="FFFFFF"/>
        <w:ind w:firstLine="567"/>
        <w:jc w:val="both"/>
        <w:rPr>
          <w:rFonts w:ascii="Arial" w:eastAsia="Times New Roman" w:hAnsi="Arial" w:cs="Arial"/>
          <w:kern w:val="0"/>
          <w:lang w:eastAsia="ar-SA"/>
        </w:rPr>
      </w:pPr>
      <w:r>
        <w:rPr>
          <w:rFonts w:ascii="Arial" w:eastAsia="Times New Roman" w:hAnsi="Arial" w:cs="Arial"/>
          <w:kern w:val="0"/>
          <w:lang w:eastAsia="ar-SA"/>
        </w:rPr>
        <w:t xml:space="preserve"> - приказ Министерства регионального развития Российской Федерации     от 19 октября 2006 года № 120 «Об утверждении инструкции о порядке заполнения формы разрешения на строительство»;</w:t>
      </w:r>
    </w:p>
    <w:p w:rsidR="006E4080" w:rsidRDefault="006E4080" w:rsidP="006E4080">
      <w:pPr>
        <w:widowControl/>
        <w:shd w:val="clear" w:color="auto" w:fill="FFFFFF"/>
        <w:ind w:firstLine="567"/>
        <w:jc w:val="both"/>
        <w:rPr>
          <w:rFonts w:ascii="Arial" w:eastAsia="Times New Roman" w:hAnsi="Arial" w:cs="Arial"/>
          <w:kern w:val="0"/>
          <w:lang w:eastAsia="ar-SA"/>
        </w:rPr>
      </w:pPr>
      <w:r>
        <w:rPr>
          <w:rFonts w:ascii="Arial" w:eastAsia="Times New Roman" w:hAnsi="Arial" w:cs="Arial"/>
          <w:kern w:val="0"/>
          <w:lang w:eastAsia="ar-SA"/>
        </w:rPr>
        <w:t xml:space="preserve"> -Федеральный закон  от 6 октября 2003 года № 131-ФЗ «Об общих принципах организации местного самоуправления в Российской Федерации»;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xml:space="preserve"> - Закон Краснодарского края от 28 июня 2007 года № 1270-КЗ «О дополнительных гарантиях реализации права граждан на обращения в Краснодарском крае»;</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Федеральный закон от 27 июля 2010 года № 210-ФЗ «Об организации предоставления государственных и муниципальных услуг»;</w:t>
      </w:r>
    </w:p>
    <w:p w:rsidR="006E4080" w:rsidRDefault="006E4080" w:rsidP="006E4080">
      <w:pPr>
        <w:widowControl/>
        <w:ind w:firstLine="567"/>
        <w:jc w:val="both"/>
        <w:rPr>
          <w:rFonts w:ascii="Arial" w:eastAsia="Times New Roman" w:hAnsi="Arial" w:cs="Arial"/>
          <w:color w:val="000000"/>
          <w:kern w:val="0"/>
          <w:lang w:eastAsia="ar-SA"/>
        </w:rPr>
      </w:pPr>
      <w:r>
        <w:rPr>
          <w:rFonts w:ascii="Arial" w:eastAsia="Times New Roman" w:hAnsi="Arial" w:cs="Arial"/>
          <w:color w:val="000000"/>
          <w:kern w:val="0"/>
          <w:lang w:eastAsia="ar-SA"/>
        </w:rPr>
        <w:t xml:space="preserve">- </w:t>
      </w:r>
      <w:hyperlink r:id="rId10" w:history="1">
        <w:r>
          <w:rPr>
            <w:rStyle w:val="a3"/>
            <w:rFonts w:ascii="Arial" w:eastAsia="Times New Roman" w:hAnsi="Arial" w:cs="Arial"/>
            <w:color w:val="000000"/>
            <w:kern w:val="0"/>
            <w:lang w:eastAsia="ar-SA"/>
          </w:rPr>
          <w:t>Федеральный закон от 27 июля 2006 года № 152-ФЗ «О персональных данных</w:t>
        </w:r>
      </w:hyperlink>
      <w:r>
        <w:rPr>
          <w:rFonts w:ascii="Arial" w:eastAsia="Times New Roman" w:hAnsi="Arial" w:cs="Arial"/>
          <w:color w:val="000000"/>
          <w:kern w:val="0"/>
          <w:lang w:eastAsia="ar-SA"/>
        </w:rPr>
        <w:t>»;</w:t>
      </w:r>
    </w:p>
    <w:p w:rsidR="006E4080" w:rsidRDefault="006E4080" w:rsidP="006E4080">
      <w:pPr>
        <w:widowControl/>
        <w:tabs>
          <w:tab w:val="left" w:pos="-1276"/>
        </w:tabs>
        <w:ind w:firstLine="567"/>
        <w:jc w:val="both"/>
        <w:rPr>
          <w:rFonts w:ascii="Arial" w:eastAsia="Times New Roman" w:hAnsi="Arial" w:cs="Arial"/>
          <w:kern w:val="0"/>
          <w:lang w:eastAsia="ru-RU"/>
        </w:rPr>
      </w:pPr>
      <w:r>
        <w:rPr>
          <w:rFonts w:ascii="Arial" w:eastAsia="Times New Roman" w:hAnsi="Arial" w:cs="Arial"/>
          <w:kern w:val="0"/>
          <w:lang w:eastAsia="ar-SA"/>
        </w:rPr>
        <w:t xml:space="preserve"> </w:t>
      </w:r>
      <w:r>
        <w:rPr>
          <w:rFonts w:ascii="Arial" w:eastAsia="Times New Roman" w:hAnsi="Arial" w:cs="Arial"/>
          <w:kern w:val="0"/>
          <w:lang w:eastAsia="ar-SA"/>
        </w:rPr>
        <w:tab/>
        <w:t xml:space="preserve">- </w:t>
      </w:r>
      <w:r>
        <w:rPr>
          <w:rFonts w:ascii="Arial" w:eastAsia="Times New Roman" w:hAnsi="Arial" w:cs="Arial"/>
          <w:kern w:val="0"/>
          <w:lang w:eastAsia="ru-RU"/>
        </w:rPr>
        <w:t xml:space="preserve">Устав Псебайского городского поселения Мостовского района, утвержденный решением Совета Псебайского городского поселения Моствоского района </w:t>
      </w:r>
      <w:r>
        <w:rPr>
          <w:rFonts w:ascii="Arial" w:eastAsia="Times New Roman" w:hAnsi="Arial" w:cs="Arial"/>
          <w:kern w:val="0"/>
          <w:lang w:eastAsia="ar-SA"/>
        </w:rPr>
        <w:t>от 16 марта 2011 года № 97 «О принятии Устава Псебайского городского поселения Мостовского района» (с изменениями, внесенными решением Совета от 10 ноября 2011 года №119, с изменениями, внесенными решением Совета от 25 июня 2012 года № 161, с изменениями внесенными решением Совета от 24 апреля 2013 года № 202, с изменениями внесенными решением Совета от 16 апреля 2014 года № 250).</w:t>
      </w:r>
      <w:r>
        <w:rPr>
          <w:rFonts w:ascii="Arial" w:eastAsia="Times New Roman" w:hAnsi="Arial" w:cs="Arial"/>
          <w:kern w:val="0"/>
          <w:lang w:eastAsia="ru-RU"/>
        </w:rPr>
        <w:t xml:space="preserve"> </w:t>
      </w:r>
    </w:p>
    <w:p w:rsidR="006E4080" w:rsidRDefault="006E4080" w:rsidP="006E4080">
      <w:pPr>
        <w:widowControl/>
        <w:ind w:firstLine="567"/>
        <w:jc w:val="both"/>
        <w:rPr>
          <w:rFonts w:ascii="Arial" w:eastAsia="Times New Roman" w:hAnsi="Arial" w:cs="Arial"/>
          <w:color w:val="000000"/>
          <w:kern w:val="0"/>
          <w:lang w:eastAsia="ar-SA"/>
        </w:rPr>
      </w:pPr>
      <w:r>
        <w:rPr>
          <w:rFonts w:ascii="Arial" w:eastAsia="Times New Roman" w:hAnsi="Arial" w:cs="Arial"/>
          <w:color w:val="000000"/>
          <w:kern w:val="0"/>
          <w:lang w:eastAsia="ar-SA"/>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2.6.1. Для получения муниципальной услуги заявители или лица, уполномоченные ими на основании доверенности, оформленной в соответствии с законодательством Российской Федерации, представляют следующие документы: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1) заявление о выдаче разрешения на строительство, реконструкцию объектов капитального строительства согласно приложения № 1;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2) оригинал документа, удостоверяющего личность заявителя (подлежит возврату заявителю после удостоверения его личности при личном приеме);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3) оригинал и копия документа, подтверждающего полномочия представителя действовать от имени заявителя, а также паспорт или иной документ, удостоверяющий личность представителя, в соответствии с законодательством Российской Федерации (оригиналы документов подлежат возврату представителю заявителя после удостоверения его личности при личном приеме);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4) согласие заявителя на обработку персональных данных;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5) правоустанавливающие документы на земельный участок;</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6)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7) материалы, содержащиеся в проектной документации:</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а) пояснительная записка;</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г) схемы, отображающие архитектурные решения;</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е) проект организации строительства объекта капитального строительства;</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ж) проект организации работ по сносу или демонтажу объектов капитального строительства, их частей;</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8)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w:t>
      </w:r>
      <w:r>
        <w:rPr>
          <w:rFonts w:ascii="Arial" w:eastAsia="Times New Roman" w:hAnsi="Arial" w:cs="Arial"/>
          <w:color w:val="000000"/>
          <w:kern w:val="0"/>
          <w:lang w:eastAsia="ru-RU"/>
        </w:rPr>
        <w:lastRenderedPageBreak/>
        <w:t>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9)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10) согласие всех правообладателей объекта капитального строительства в случае реконструкции такого объекта, за исключением указанных в пункте 10.2 настоящей части случаев реконструкции многоквартирного дома;</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10.1)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10.2)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2.6.2. Документы также могут быть поданы заявителем в форме электронных документов с использованием электронной подписи посредством электронного носителя и (или) информационно-коммуникационной сети общего пользования, включая сеть Интернет, в соответствии с действующим законодательством.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В случае направления заявления на оказание муниципальной услуги в электронном виде, не заверенного электронной подписью, специалист МФЦ обрабатывает полученный электронный документ как информационное заявление, рассматривает его в соответствии с настоящим Административным регламентом и сообщает заявителю по электронной почте дату, время, место представления оригиналов документов, необходимых для оказания муниципальной услуги и идентификации заявителя. Также специалист МФЦ </w:t>
      </w:r>
      <w:r>
        <w:rPr>
          <w:rFonts w:ascii="Arial" w:eastAsia="Times New Roman" w:hAnsi="Arial" w:cs="Arial"/>
          <w:color w:val="000000"/>
          <w:kern w:val="0"/>
          <w:lang w:eastAsia="ru-RU"/>
        </w:rPr>
        <w:lastRenderedPageBreak/>
        <w:t xml:space="preserve">сообщает дополнительную информацию, в том числе возможные замечания к документам и уточняющие вопросы к заявителю.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В случае неуказания в заявлении, не заверенном электронной подписью, адреса электронной почты специалист МФЦ имеет право оставить такое заявление без рассмотрения.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2.6.3. В соответствии с пунктами 1 и 2 статьи 7 Федерального закона от 27 июля 2010 года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2.7.1. Основания для отказа в приеме документов, необходимых для предоставления муниципальной услуги, не предусмотрены.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2.8. Исчерпывающий перечень оснований для отказа в предоставлении муниципальной услуги: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2.8.1. В предоставлении муниципальной услуги может быть отказано в случае: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1) непредставления заявителем документов, обязанность по представлению которых в соответствии с п. 2.6.1 настоящего Административного регламента возложена на заявителя;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2)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межеваниям территории, а также требованиям, установленным в разрешении на отклонение от предельных параметров разрешенного строительства, реконструкции;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3)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самостоятельно.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2.9. Перечень услуг, необходимых и обязательных для предоставления муниципальной услуги, в том числе сведения о документе (документах), </w:t>
      </w:r>
      <w:r>
        <w:rPr>
          <w:rFonts w:ascii="Arial" w:eastAsia="Times New Roman" w:hAnsi="Arial" w:cs="Arial"/>
          <w:color w:val="000000"/>
          <w:kern w:val="0"/>
          <w:lang w:eastAsia="ru-RU"/>
        </w:rPr>
        <w:lastRenderedPageBreak/>
        <w:t xml:space="preserve">выдаваемом (выдаваемых) организациями, участвующими в предоставлении муниципальной услуги.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2.9.1. Для подготовки и выдачи разрешения на строительство, реконструкцию объектов капитального строительства требуется оформление следующих необходимых и обязательных услуг: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1. Разработка материалов, содержащихся в проектной документации на строительство, реконструкцию объектов капитального строительства: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 пояснительная записка;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 схемы, отображающие архитектурные решения;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 сведения об инженерном оборудовании, свободный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 проект организации строительства объекта капитального строительства;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 проект организации работ по сносу или демонтажу объектов капитального строительства, их частей.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2. Выдача положительного заключения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случае, предусмотренном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3. Получение согласия всех правообладателей объекта капитального строительства в случае реконструкции такого объекта, за исключением указанных в п. 6.2 части 7 статьи 51 Градостроительного кодекса Российской Федерации случаев реконструкции многоквартирного дома.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4. Заключение соглашения о проведении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w:t>
      </w:r>
      <w:r>
        <w:rPr>
          <w:rFonts w:ascii="Arial" w:eastAsia="Times New Roman" w:hAnsi="Arial" w:cs="Arial"/>
          <w:color w:val="000000"/>
          <w:kern w:val="0"/>
          <w:lang w:eastAsia="ru-RU"/>
        </w:rPr>
        <w:lastRenderedPageBreak/>
        <w:t xml:space="preserve">собственника имущества, определяющее в том числе условия и порядок возмещения ущерба, причиненного указанному объекту при осуществлении реконструкции (в случае проведения такой реконструкции).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5. Предоставление решения общего собрания собственников помещений в многоквартирном доме, принятого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согласия всех собственников помещений в многоквартирном доме. </w:t>
      </w:r>
    </w:p>
    <w:p w:rsidR="006E4080" w:rsidRDefault="006E4080" w:rsidP="006E4080">
      <w:pPr>
        <w:widowControl/>
        <w:suppressAutoHyphens w:val="0"/>
        <w:spacing w:line="276" w:lineRule="auto"/>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6. Выдача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2.10.  Порядок, размер и основания  взимания государственной пошлины или иной платы, взимаемой за предоставление муниципальной услуги.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2.10.1 Муниципальная услуга предоставляется без взимания платы.</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2.11. Максимальный срок   ожидания в очереди при подаче запроса о предоставлении муниципальной услуги и при получении результата  предоставления таких услуг, а также срок  и порядок регистрации запроса заявителя</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xml:space="preserve">2.11.1. Срок ожидания в очереди при подаче документов для предоставления муниципальной услуги не должен превышать 15 минут. </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2.11.2.Срок регистрации заявления о предоставлении муниципальной услуги не должен  превышать 15 минут.</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2.11.3 Срок ожидания в очереди  при получении документов, являющихся результатом предоставления муниципальной услуги, не должен превышать 15 минут.</w:t>
      </w:r>
    </w:p>
    <w:p w:rsidR="006E4080" w:rsidRDefault="006E4080" w:rsidP="006E4080">
      <w:pPr>
        <w:widowControl/>
        <w:ind w:firstLine="567"/>
        <w:jc w:val="both"/>
        <w:rPr>
          <w:rFonts w:ascii="Arial" w:eastAsia="Times New Roman" w:hAnsi="Arial" w:cs="Arial"/>
          <w:bCs/>
          <w:kern w:val="0"/>
          <w:lang w:eastAsia="ru-RU"/>
        </w:rPr>
      </w:pPr>
      <w:r>
        <w:rPr>
          <w:rFonts w:ascii="Arial" w:eastAsia="Times New Roman" w:hAnsi="Arial" w:cs="Arial"/>
          <w:kern w:val="0"/>
          <w:lang w:eastAsia="ar-SA"/>
        </w:rPr>
        <w:t>2.12.</w:t>
      </w:r>
      <w:r>
        <w:rPr>
          <w:rFonts w:ascii="Arial" w:eastAsia="Times New Roman" w:hAnsi="Arial" w:cs="Arial"/>
          <w:bCs/>
          <w:kern w:val="0"/>
          <w:lang w:eastAsia="ru-RU"/>
        </w:rPr>
        <w:t>Требования к помещениям, в которых предоставляется муниципальная услуга.</w:t>
      </w:r>
    </w:p>
    <w:p w:rsidR="006E4080" w:rsidRDefault="006E4080" w:rsidP="006E4080">
      <w:pPr>
        <w:widowControl/>
        <w:shd w:val="clear" w:color="auto" w:fill="FFFFFF"/>
        <w:tabs>
          <w:tab w:val="left" w:pos="14040"/>
        </w:tabs>
        <w:spacing w:line="200" w:lineRule="atLeast"/>
        <w:ind w:firstLine="567"/>
        <w:jc w:val="both"/>
        <w:rPr>
          <w:rFonts w:ascii="Arial" w:eastAsia="Times New Roman" w:hAnsi="Arial" w:cs="Arial"/>
          <w:kern w:val="0"/>
          <w:lang w:eastAsia="ar-SA"/>
        </w:rPr>
      </w:pPr>
      <w:r>
        <w:rPr>
          <w:rFonts w:ascii="Arial" w:eastAsia="Times New Roman" w:hAnsi="Arial" w:cs="Arial"/>
          <w:color w:val="000000"/>
          <w:kern w:val="0"/>
          <w:lang w:eastAsia="ar-SA"/>
        </w:rPr>
        <w:t>2.12.1.Помещения,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w:t>
      </w:r>
      <w:r>
        <w:rPr>
          <w:rFonts w:ascii="Arial" w:eastAsia="Times New Roman" w:hAnsi="Arial" w:cs="Arial"/>
          <w:kern w:val="0"/>
          <w:lang w:eastAsia="ar-SA"/>
        </w:rPr>
        <w:t xml:space="preserve"> В местах предоставления муниципальной услуги предусматривается оборудование доступных мест общественного пользования (туалетов).</w:t>
      </w:r>
    </w:p>
    <w:p w:rsidR="006E4080" w:rsidRDefault="006E4080" w:rsidP="006E4080">
      <w:pPr>
        <w:widowControl/>
        <w:suppressLineNumbers/>
        <w:shd w:val="clear" w:color="auto" w:fill="FFFFFF"/>
        <w:suppressAutoHyphens w:val="0"/>
        <w:ind w:firstLine="567"/>
        <w:jc w:val="both"/>
        <w:rPr>
          <w:rFonts w:ascii="Arial" w:eastAsia="Times New Roman" w:hAnsi="Arial" w:cs="Arial"/>
          <w:color w:val="000000"/>
          <w:kern w:val="0"/>
          <w:lang w:eastAsia="ar-SA"/>
        </w:rPr>
      </w:pPr>
      <w:r>
        <w:rPr>
          <w:rFonts w:ascii="Arial" w:eastAsia="Times New Roman" w:hAnsi="Arial" w:cs="Arial"/>
          <w:color w:val="000000"/>
          <w:kern w:val="0"/>
          <w:lang w:eastAsia="ar-SA"/>
        </w:rPr>
        <w:t>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муниципальной услуги в полном объеме (выделяются бумага, расходные материалы, канцелярские товары в количестве, достаточном для исполнения муниципальной услуги).</w:t>
      </w:r>
    </w:p>
    <w:p w:rsidR="006E4080" w:rsidRDefault="006E4080" w:rsidP="006E4080">
      <w:pPr>
        <w:widowControl/>
        <w:suppressLineNumbers/>
        <w:shd w:val="clear" w:color="auto" w:fill="FFFFFF"/>
        <w:suppressAutoHyphens w:val="0"/>
        <w:ind w:firstLine="567"/>
        <w:jc w:val="both"/>
        <w:rPr>
          <w:rFonts w:ascii="Arial" w:eastAsia="Times New Roman" w:hAnsi="Arial" w:cs="Arial"/>
          <w:kern w:val="0"/>
          <w:lang w:eastAsia="ar-SA"/>
        </w:rPr>
      </w:pPr>
      <w:r>
        <w:rPr>
          <w:rFonts w:ascii="Arial" w:eastAsia="Times New Roman" w:hAnsi="Arial" w:cs="Arial"/>
          <w:color w:val="000000"/>
          <w:kern w:val="0"/>
          <w:lang w:eastAsia="ar-SA"/>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6E4080" w:rsidRDefault="006E4080" w:rsidP="006E4080">
      <w:pPr>
        <w:widowControl/>
        <w:shd w:val="clear" w:color="auto" w:fill="FFFFFF"/>
        <w:tabs>
          <w:tab w:val="left" w:pos="14040"/>
        </w:tabs>
        <w:spacing w:line="200" w:lineRule="atLeast"/>
        <w:ind w:firstLine="567"/>
        <w:jc w:val="both"/>
        <w:rPr>
          <w:rFonts w:ascii="Arial" w:eastAsia="Times New Roman" w:hAnsi="Arial" w:cs="Arial"/>
          <w:kern w:val="0"/>
          <w:lang w:eastAsia="ar-SA"/>
        </w:rPr>
      </w:pPr>
      <w:r>
        <w:rPr>
          <w:rFonts w:ascii="Arial" w:eastAsia="Times New Roman" w:hAnsi="Arial" w:cs="Arial"/>
          <w:kern w:val="0"/>
          <w:lang w:eastAsia="ar-SA"/>
        </w:rPr>
        <w:t xml:space="preserve">Должностные лица, ответственные за исполнение муниципальной услуги, обязаны иметь при себе бейджи (таблички на рабочих местах) с указанием фамилии, имени, отчества и занимаемой должности. </w:t>
      </w:r>
    </w:p>
    <w:p w:rsidR="006E4080" w:rsidRDefault="006E4080" w:rsidP="006E4080">
      <w:pPr>
        <w:widowControl/>
        <w:shd w:val="clear" w:color="auto" w:fill="FFFFFF"/>
        <w:tabs>
          <w:tab w:val="left" w:pos="14040"/>
        </w:tabs>
        <w:spacing w:line="200" w:lineRule="atLeast"/>
        <w:ind w:firstLine="567"/>
        <w:jc w:val="both"/>
        <w:rPr>
          <w:rFonts w:ascii="Arial" w:eastAsia="Times New Roman" w:hAnsi="Arial" w:cs="Arial"/>
          <w:kern w:val="0"/>
          <w:lang w:eastAsia="ar-SA"/>
        </w:rPr>
      </w:pPr>
      <w:r>
        <w:rPr>
          <w:rFonts w:ascii="Arial" w:eastAsia="Times New Roman" w:hAnsi="Arial" w:cs="Arial"/>
          <w:bCs/>
          <w:lang w:eastAsia="ar-SA"/>
        </w:rPr>
        <w:t xml:space="preserve">2.12.2. Требования к местам ожидания. </w:t>
      </w:r>
    </w:p>
    <w:p w:rsidR="006E4080" w:rsidRDefault="006E4080" w:rsidP="006E4080">
      <w:pPr>
        <w:widowControl/>
        <w:tabs>
          <w:tab w:val="left" w:pos="1260"/>
        </w:tabs>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Для ожидания приема заявителям отводятся места, оборудованные стульями, столами, образцами документов для возможного оформления документов. </w:t>
      </w:r>
    </w:p>
    <w:p w:rsidR="006E4080" w:rsidRDefault="006E4080" w:rsidP="006E4080">
      <w:pPr>
        <w:widowControl/>
        <w:shd w:val="clear" w:color="auto" w:fill="FFFFFF"/>
        <w:tabs>
          <w:tab w:val="left" w:pos="14040"/>
        </w:tabs>
        <w:spacing w:line="200" w:lineRule="atLeast"/>
        <w:ind w:firstLine="567"/>
        <w:jc w:val="both"/>
        <w:rPr>
          <w:rFonts w:ascii="Arial" w:eastAsia="Times New Roman" w:hAnsi="Arial" w:cs="Arial"/>
          <w:kern w:val="0"/>
          <w:lang w:eastAsia="ar-SA"/>
        </w:rPr>
      </w:pPr>
      <w:r>
        <w:rPr>
          <w:rFonts w:ascii="Arial" w:eastAsia="Times New Roman" w:hAnsi="Arial" w:cs="Arial"/>
          <w:bCs/>
          <w:lang w:eastAsia="ar-SA"/>
        </w:rPr>
        <w:lastRenderedPageBreak/>
        <w:t>2.12.3. Требования к размещению и оформлению визуальной, текстовой и мультимедийной информации о порядке предоставлении муниципальной услуги.</w:t>
      </w:r>
      <w:r>
        <w:rPr>
          <w:rFonts w:ascii="Arial" w:eastAsia="Times New Roman" w:hAnsi="Arial" w:cs="Arial"/>
          <w:kern w:val="0"/>
          <w:lang w:eastAsia="ar-SA"/>
        </w:rPr>
        <w:t xml:space="preserve"> </w:t>
      </w:r>
    </w:p>
    <w:p w:rsidR="006E4080" w:rsidRDefault="006E4080" w:rsidP="006E4080">
      <w:pPr>
        <w:widowControl/>
        <w:shd w:val="clear" w:color="auto" w:fill="FFFFFF"/>
        <w:tabs>
          <w:tab w:val="left" w:pos="360"/>
          <w:tab w:val="left" w:pos="420"/>
          <w:tab w:val="left" w:pos="709"/>
          <w:tab w:val="left" w:pos="18321"/>
        </w:tabs>
        <w:suppressAutoHyphens w:val="0"/>
        <w:spacing w:line="200" w:lineRule="atLeast"/>
        <w:ind w:firstLine="567"/>
        <w:jc w:val="both"/>
        <w:rPr>
          <w:rFonts w:ascii="Arial" w:eastAsia="Times New Roman" w:hAnsi="Arial" w:cs="Arial"/>
          <w:kern w:val="0"/>
          <w:lang w:eastAsia="ar-SA"/>
        </w:rPr>
      </w:pPr>
      <w:r>
        <w:rPr>
          <w:rFonts w:ascii="Arial" w:eastAsia="Times New Roman" w:hAnsi="Arial" w:cs="Arial"/>
          <w:kern w:val="0"/>
          <w:lang w:eastAsia="ar-SA"/>
        </w:rPr>
        <w:t xml:space="preserve">Информация по вопросам предоставления услуг размещается на информационных стендах в помещениях администрации Псебайского городского поселения Мостовского района и МФЦ.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 </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2.13. Показатели доступности и качества муниципальной  услуги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2.13.1. Заявитель имеет право:</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-получать полную, актуальную и достоверную информацию о порядке предоставления муниципальной услуги;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-получать муниципальную услугу своевременно и в соответствии со стандартом предоставления муниципальной услуги;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действия (бездействие) должностных лиц;</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-обращаться с заявлением об отказе в предоставлении муниципальной услуги.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2.13.2. Основными требованиями к качеству предоставления муниципальной услуги являются:</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своевременная выдача  разрешений на строительство, реконструкцию объектов капитального строительства либо отказ в выдаче разрешения на строительство;</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удобство и доступность получения гражданами информации о порядке и ходе предоставления муниципальной услуги.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xml:space="preserve">2.14.1. Обеспечение доступа заявителей к сведениям о предоставляемой муниципальной услуге на официальных сайтах администрации Псебайского городского поселения Мостовского района, МФЦ, а также с использованием регионального портала государственных и муниципальных услуг  Краснодарского края </w:t>
      </w:r>
      <w:r>
        <w:rPr>
          <w:rFonts w:ascii="Arial" w:eastAsia="Times New Roman" w:hAnsi="Arial" w:cs="Arial"/>
          <w:kern w:val="0"/>
          <w:lang w:val="en-US" w:eastAsia="ar-SA"/>
        </w:rPr>
        <w:t>pgu</w:t>
      </w:r>
      <w:r>
        <w:rPr>
          <w:rFonts w:ascii="Arial" w:eastAsia="Times New Roman" w:hAnsi="Arial" w:cs="Arial"/>
          <w:kern w:val="0"/>
          <w:lang w:eastAsia="ar-SA"/>
        </w:rPr>
        <w:t>.</w:t>
      </w:r>
      <w:r>
        <w:rPr>
          <w:rFonts w:ascii="Arial" w:eastAsia="Times New Roman" w:hAnsi="Arial" w:cs="Arial"/>
          <w:kern w:val="0"/>
          <w:lang w:val="en-US" w:eastAsia="ar-SA"/>
        </w:rPr>
        <w:t>krasnodar</w:t>
      </w:r>
      <w:r>
        <w:rPr>
          <w:rFonts w:ascii="Arial" w:eastAsia="Times New Roman" w:hAnsi="Arial" w:cs="Arial"/>
          <w:kern w:val="0"/>
          <w:lang w:eastAsia="ar-SA"/>
        </w:rPr>
        <w:t>.</w:t>
      </w:r>
      <w:r>
        <w:rPr>
          <w:rFonts w:ascii="Arial" w:eastAsia="Times New Roman" w:hAnsi="Arial" w:cs="Arial"/>
          <w:kern w:val="0"/>
          <w:lang w:val="en-US" w:eastAsia="ar-SA"/>
        </w:rPr>
        <w:t>ru</w:t>
      </w:r>
      <w:r>
        <w:rPr>
          <w:rFonts w:ascii="Arial" w:eastAsia="Times New Roman" w:hAnsi="Arial" w:cs="Arial"/>
          <w:kern w:val="0"/>
          <w:lang w:eastAsia="ar-SA"/>
        </w:rPr>
        <w:t>.</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2.14.2.Обеспечение возможности получения и копирования заявителем форм заявлений и иных документов, необходимых для получения муниципальной услуги.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2.14.3. Особенности предоставления муниципальной  услуги МФЦ:</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определенную дату и время);</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xml:space="preserve"> - в секторе информирования дежурный специалист МФЦ осуществляет организационную и консультативную помощь гражданам, обратившимся в МФЦ для получения муниципальной услуги;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xml:space="preserve"> - сектор приема граждан оборудован световым информационным табло (видеоэкраном). На табло размещается информация об электронной очереди.</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6E4080" w:rsidRDefault="006E4080" w:rsidP="006E4080">
      <w:pPr>
        <w:widowControl/>
        <w:shd w:val="clear" w:color="auto" w:fill="FFFFFF"/>
        <w:ind w:firstLine="567"/>
        <w:jc w:val="both"/>
        <w:rPr>
          <w:rFonts w:ascii="Arial" w:eastAsia="Times New Roman" w:hAnsi="Arial" w:cs="Arial"/>
          <w:kern w:val="0"/>
          <w:lang w:eastAsia="ar-SA"/>
        </w:rPr>
      </w:pPr>
      <w:r>
        <w:rPr>
          <w:rFonts w:ascii="Arial" w:eastAsia="Times New Roman" w:hAnsi="Arial" w:cs="Arial"/>
          <w:kern w:val="0"/>
          <w:lang w:eastAsia="ar-SA"/>
        </w:rPr>
        <w:t xml:space="preserve">2.14.4. При обслуживании  заявителей из льготных категорий граждан (ветеранов Великой Отечественной войны, инвалидов </w:t>
      </w:r>
      <w:r>
        <w:rPr>
          <w:rFonts w:ascii="Arial" w:eastAsia="Times New Roman" w:hAnsi="Arial" w:cs="Arial"/>
          <w:kern w:val="0"/>
          <w:lang w:val="en-US" w:eastAsia="ar-SA"/>
        </w:rPr>
        <w:t>I</w:t>
      </w:r>
      <w:r>
        <w:rPr>
          <w:rFonts w:ascii="Arial" w:eastAsia="Times New Roman" w:hAnsi="Arial" w:cs="Arial"/>
          <w:kern w:val="0"/>
          <w:lang w:eastAsia="ar-SA"/>
        </w:rPr>
        <w:t xml:space="preserve">  и </w:t>
      </w:r>
      <w:r>
        <w:rPr>
          <w:rFonts w:ascii="Arial" w:eastAsia="Times New Roman" w:hAnsi="Arial" w:cs="Arial"/>
          <w:kern w:val="0"/>
          <w:lang w:val="en-US" w:eastAsia="ar-SA"/>
        </w:rPr>
        <w:t>II</w:t>
      </w:r>
      <w:r>
        <w:rPr>
          <w:rFonts w:ascii="Arial" w:eastAsia="Times New Roman" w:hAnsi="Arial" w:cs="Arial"/>
          <w:kern w:val="0"/>
          <w:lang w:eastAsia="ar-SA"/>
        </w:rPr>
        <w:t xml:space="preserve">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w:t>
      </w:r>
      <w:r>
        <w:rPr>
          <w:rFonts w:ascii="Arial" w:eastAsia="Times New Roman" w:hAnsi="Arial" w:cs="Arial"/>
          <w:kern w:val="0"/>
          <w:lang w:eastAsia="ar-SA"/>
        </w:rPr>
        <w:lastRenderedPageBreak/>
        <w:t>возможности получить консультацию, сдать  документы на получение муниципальной услуги и получить подготовленные документы вне очереди.</w:t>
      </w:r>
    </w:p>
    <w:p w:rsidR="006E4080" w:rsidRDefault="006E4080" w:rsidP="006E4080">
      <w:pPr>
        <w:widowControl/>
        <w:tabs>
          <w:tab w:val="left" w:pos="709"/>
        </w:tabs>
        <w:suppressAutoHyphens w:val="0"/>
        <w:spacing w:line="240" w:lineRule="atLeast"/>
        <w:ind w:firstLine="567"/>
        <w:jc w:val="both"/>
        <w:rPr>
          <w:rFonts w:ascii="Arial" w:eastAsia="SimSun" w:hAnsi="Arial" w:cs="Arial"/>
          <w:color w:val="000000"/>
          <w:kern w:val="0"/>
          <w:lang w:eastAsia="ru-RU"/>
        </w:rPr>
      </w:pPr>
      <w:r>
        <w:rPr>
          <w:rFonts w:ascii="Arial" w:eastAsia="Times New Roman" w:hAnsi="Arial" w:cs="Arial"/>
          <w:kern w:val="0"/>
          <w:lang w:eastAsia="ar-SA"/>
        </w:rPr>
        <w:t xml:space="preserve">2.14.5. </w:t>
      </w:r>
      <w:r>
        <w:rPr>
          <w:rFonts w:ascii="Arial" w:eastAsia="SimSun" w:hAnsi="Arial" w:cs="Arial"/>
          <w:color w:val="000000"/>
          <w:kern w:val="0"/>
          <w:lang w:eastAsia="ru-RU"/>
        </w:rPr>
        <w:t>Для получения информации о процедуре предоставления муниципальной услуги заинтересованные лица обращаются в МФЦ:</w:t>
      </w:r>
    </w:p>
    <w:p w:rsidR="006E4080" w:rsidRDefault="006E4080" w:rsidP="006E4080">
      <w:pPr>
        <w:widowControl/>
        <w:tabs>
          <w:tab w:val="left" w:pos="709"/>
        </w:tabs>
        <w:suppressAutoHyphens w:val="0"/>
        <w:spacing w:line="240" w:lineRule="atLeast"/>
        <w:ind w:firstLine="567"/>
        <w:jc w:val="both"/>
        <w:rPr>
          <w:rFonts w:ascii="Arial" w:eastAsia="SimSun" w:hAnsi="Arial" w:cs="Arial"/>
          <w:color w:val="000000"/>
          <w:kern w:val="0"/>
          <w:lang w:eastAsia="ru-RU"/>
        </w:rPr>
      </w:pPr>
      <w:r>
        <w:rPr>
          <w:rFonts w:ascii="Arial" w:eastAsia="SimSun" w:hAnsi="Arial" w:cs="Arial"/>
          <w:color w:val="000000"/>
          <w:kern w:val="0"/>
          <w:lang w:eastAsia="ru-RU"/>
        </w:rPr>
        <w:t>В устной форме на личном приёме или по телефону 5-43-84.</w:t>
      </w:r>
    </w:p>
    <w:p w:rsidR="006E4080" w:rsidRDefault="006E4080" w:rsidP="006E4080">
      <w:pPr>
        <w:widowControl/>
        <w:suppressAutoHyphens w:val="0"/>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В письменном виде почтой/электронной почтой (</w:t>
      </w:r>
      <w:hyperlink r:id="rId11" w:history="1">
        <w:r>
          <w:rPr>
            <w:rStyle w:val="a3"/>
            <w:rFonts w:ascii="Arial" w:eastAsia="Lucida Sans Unicode" w:hAnsi="Arial" w:cs="Arial"/>
            <w:color w:val="000000"/>
            <w:kern w:val="0"/>
            <w:lang w:val="en-US" w:eastAsia="ru-RU" w:bidi="ru-RU"/>
          </w:rPr>
          <w:t>most</w:t>
        </w:r>
        <w:r>
          <w:rPr>
            <w:rStyle w:val="a3"/>
            <w:rFonts w:ascii="Arial" w:eastAsia="Lucida Sans Unicode" w:hAnsi="Arial" w:cs="Arial"/>
            <w:color w:val="000000"/>
            <w:kern w:val="0"/>
            <w:lang w:eastAsia="ru-RU" w:bidi="ru-RU"/>
          </w:rPr>
          <w:t>.</w:t>
        </w:r>
        <w:r>
          <w:rPr>
            <w:rStyle w:val="a3"/>
            <w:rFonts w:ascii="Arial" w:eastAsia="Lucida Sans Unicode" w:hAnsi="Arial" w:cs="Arial"/>
            <w:color w:val="000000"/>
            <w:kern w:val="0"/>
            <w:lang w:val="en-US" w:eastAsia="ru-RU" w:bidi="ru-RU"/>
          </w:rPr>
          <w:t>mfc</w:t>
        </w:r>
        <w:r>
          <w:rPr>
            <w:rStyle w:val="a3"/>
            <w:rFonts w:ascii="Arial" w:eastAsia="Lucida Sans Unicode" w:hAnsi="Arial" w:cs="Arial"/>
            <w:color w:val="000000"/>
            <w:kern w:val="0"/>
            <w:lang w:eastAsia="ru-RU" w:bidi="ru-RU"/>
          </w:rPr>
          <w:t>@</w:t>
        </w:r>
        <w:r>
          <w:rPr>
            <w:rStyle w:val="a3"/>
            <w:rFonts w:ascii="Arial" w:eastAsia="Lucida Sans Unicode" w:hAnsi="Arial" w:cs="Arial"/>
            <w:color w:val="000000"/>
            <w:kern w:val="0"/>
            <w:lang w:val="en-US" w:eastAsia="ru-RU" w:bidi="ru-RU"/>
          </w:rPr>
          <w:t>mail</w:t>
        </w:r>
        <w:r>
          <w:rPr>
            <w:rStyle w:val="a3"/>
            <w:rFonts w:ascii="Arial" w:eastAsia="Lucida Sans Unicode" w:hAnsi="Arial" w:cs="Arial"/>
            <w:color w:val="000000"/>
            <w:kern w:val="0"/>
            <w:lang w:eastAsia="ru-RU" w:bidi="ru-RU"/>
          </w:rPr>
          <w:t>.</w:t>
        </w:r>
        <w:r>
          <w:rPr>
            <w:rStyle w:val="a3"/>
            <w:rFonts w:ascii="Arial" w:eastAsia="Lucida Sans Unicode" w:hAnsi="Arial" w:cs="Arial"/>
            <w:color w:val="000000"/>
            <w:kern w:val="0"/>
            <w:lang w:val="en-US" w:eastAsia="ru-RU" w:bidi="ru-RU"/>
          </w:rPr>
          <w:t>ru</w:t>
        </w:r>
        <w:r>
          <w:rPr>
            <w:rStyle w:val="a3"/>
            <w:rFonts w:ascii="Arial" w:eastAsia="Times New Roman" w:hAnsi="Arial" w:cs="Arial"/>
            <w:color w:val="000000"/>
            <w:kern w:val="0"/>
            <w:lang w:eastAsia="ru-RU"/>
          </w:rPr>
          <w:t>).</w:t>
        </w:r>
      </w:hyperlink>
    </w:p>
    <w:p w:rsidR="006E4080" w:rsidRDefault="006E4080" w:rsidP="006E4080">
      <w:pPr>
        <w:widowControl/>
        <w:suppressAutoHyphens w:val="0"/>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Основанием для индивидуального информирования физических и юридических лиц в устной форме является обращение указанных лиц лично или по телефону. Индивидуальное информирование осуществляют специалисты МФЦ, ответ представляется в момент обращения.</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color w:val="000000"/>
          <w:kern w:val="0"/>
          <w:lang w:eastAsia="ru-RU"/>
        </w:rPr>
        <w:t>Максимальное время представления физическому или юридическому лицу (его представителю) информации составляет 15 минут.</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color w:val="000000"/>
          <w:kern w:val="0"/>
          <w:lang w:eastAsia="ru-RU"/>
        </w:rPr>
        <w:t>Специалист МФЦ на основании обращения в устной форме физического лица (его представителя) обязан:</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color w:val="000000"/>
          <w:kern w:val="0"/>
          <w:lang w:eastAsia="ru-RU"/>
        </w:rPr>
        <w:t>- предложить заявителю представиться, назвав фамилию, имя, отчество и должность, а также организацию, которую он представляет;</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color w:val="000000"/>
          <w:kern w:val="0"/>
          <w:lang w:eastAsia="ru-RU"/>
        </w:rPr>
        <w:t>- выслушать обращение и при необходимости уточнить поставленные в нем вопросы;</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color w:val="000000"/>
          <w:kern w:val="0"/>
          <w:lang w:eastAsia="ru-RU"/>
        </w:rPr>
        <w:t>- представить в устной форме информацию по существу вопроса в пределах своей компетенции в соответствии с настоящим административным регламентом в указанные сроки.</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color w:val="000000"/>
          <w:kern w:val="0"/>
          <w:lang w:eastAsia="ru-RU"/>
        </w:rPr>
        <w:t>2.14.6. В случае, если рассмотрение поставленных в обращении вопросов не входит в компетенцию участников МФЦ, физическому или юридическому лицу (его представителю) сообщается о невозможности предоставления интересующей его информации, а также о его праве обращения в органы, в компетенцию которых входит рассмотрение данных вопросов.</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color w:val="000000"/>
          <w:kern w:val="0"/>
          <w:lang w:eastAsia="ru-RU"/>
        </w:rPr>
        <w:t>2.14.7. В случае, если физическое или юридическое лицо (его представитель) не удовлетворено информацией, представленной на устной консультации, ему предлагается направить обращение в письменной форме в МФЦ и сообщаются необходимые реквизиты.</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color w:val="000000"/>
          <w:kern w:val="0"/>
          <w:lang w:eastAsia="ru-RU"/>
        </w:rPr>
        <w:t>2.14.8. В случае, если для ответа на обращение в устной форме по вопросам, возникающим в конкретной ситуации, требуется предоставление извлечений из нормативных правовых актов, ссылки на действующее законодательство и т.д., предлагается направить обращение в письменной форме в отдел, к чьей компетенции относится данный вопрос, и сообщаются необходимые реквизиты этого управления.</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color w:val="000000"/>
          <w:kern w:val="0"/>
          <w:lang w:eastAsia="ru-RU"/>
        </w:rPr>
        <w:t>2.14.9. В случае, если к заявлению прилагается неполный пакет документов и отсутствуют документы, сбор которых не входит в компетенцию МФЦ, специалист МФЦ предоставляет физическому лицу (его представителю) перечень документов, необходимый для получения муниципальной услуги.</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bCs/>
          <w:color w:val="000000"/>
          <w:kern w:val="0"/>
          <w:lang w:eastAsia="ru-RU"/>
        </w:rPr>
        <w:t>При установлении фактов несоответствия представленного заявления и документов требованиям настоящего административного регламента специалист МФЦ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bCs/>
          <w:color w:val="000000"/>
          <w:kern w:val="0"/>
          <w:lang w:eastAsia="ru-RU"/>
        </w:rPr>
        <w:lastRenderedPageBreak/>
        <w:t>При согласии заявителя устранить препятствия специалист МФЦ возвращает представленные документы для исправления, о чем делается соответствующая запись в электронном журнале учёта и контроля документов.</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bCs/>
          <w:color w:val="000000"/>
          <w:kern w:val="0"/>
          <w:lang w:eastAsia="ru-RU"/>
        </w:rPr>
        <w:t>При несогласии заявителя устранить несоответствия специалист МФЦ под подпись уведомляет заявителя, что указанное обстоятельство может препятствовать предоставлению муниципальной услуги.</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bCs/>
          <w:color w:val="000000"/>
          <w:kern w:val="0"/>
          <w:lang w:eastAsia="ru-RU"/>
        </w:rPr>
        <w:t>Специалист МФЦ сличает представленные экземпляры оригиналов и копий документов, в том числе нотариально удостоверенные. Если представленные копии документов нотариально не заверены, данный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bCs/>
          <w:color w:val="000000"/>
          <w:kern w:val="0"/>
          <w:lang w:eastAsia="ru-RU"/>
        </w:rPr>
        <w:t>2.14.10. Специалист МФЦ регистрирует заявление в электронном журнале учёта и контроля документов и вносит запись о приеме документов, для чего указывает следующие сведения:</w:t>
      </w:r>
    </w:p>
    <w:p w:rsidR="006E4080" w:rsidRDefault="006E4080" w:rsidP="006E4080">
      <w:pPr>
        <w:widowControl/>
        <w:numPr>
          <w:ilvl w:val="0"/>
          <w:numId w:val="1"/>
        </w:numPr>
        <w:tabs>
          <w:tab w:val="left" w:pos="0"/>
          <w:tab w:val="left" w:pos="851"/>
        </w:tabs>
        <w:suppressAutoHyphens w:val="0"/>
        <w:spacing w:line="276" w:lineRule="auto"/>
        <w:ind w:left="0" w:firstLine="567"/>
        <w:jc w:val="both"/>
        <w:rPr>
          <w:rFonts w:ascii="Arial" w:eastAsia="SimSun" w:hAnsi="Arial" w:cs="Arial"/>
          <w:color w:val="000000"/>
          <w:kern w:val="0"/>
          <w:lang w:eastAsia="ru-RU"/>
        </w:rPr>
      </w:pPr>
      <w:r>
        <w:rPr>
          <w:rFonts w:ascii="Arial" w:eastAsia="SimSun" w:hAnsi="Arial" w:cs="Arial"/>
          <w:bCs/>
          <w:color w:val="000000"/>
          <w:kern w:val="0"/>
          <w:lang w:eastAsia="ru-RU"/>
        </w:rPr>
        <w:t xml:space="preserve">порядковый номер записи;    </w:t>
      </w:r>
    </w:p>
    <w:p w:rsidR="006E4080" w:rsidRDefault="006E4080" w:rsidP="006E4080">
      <w:pPr>
        <w:widowControl/>
        <w:numPr>
          <w:ilvl w:val="0"/>
          <w:numId w:val="1"/>
        </w:numPr>
        <w:tabs>
          <w:tab w:val="left" w:pos="0"/>
          <w:tab w:val="left" w:pos="851"/>
        </w:tabs>
        <w:suppressAutoHyphens w:val="0"/>
        <w:spacing w:line="276" w:lineRule="auto"/>
        <w:ind w:left="0" w:firstLine="567"/>
        <w:jc w:val="both"/>
        <w:rPr>
          <w:rFonts w:ascii="Arial" w:eastAsia="SimSun" w:hAnsi="Arial" w:cs="Arial"/>
          <w:color w:val="000000"/>
          <w:kern w:val="0"/>
          <w:lang w:eastAsia="ru-RU"/>
        </w:rPr>
      </w:pPr>
      <w:r>
        <w:rPr>
          <w:rFonts w:ascii="Arial" w:eastAsia="SimSun" w:hAnsi="Arial" w:cs="Arial"/>
          <w:bCs/>
          <w:color w:val="000000"/>
          <w:kern w:val="0"/>
          <w:lang w:eastAsia="ru-RU"/>
        </w:rPr>
        <w:t xml:space="preserve">дату и время приема;  </w:t>
      </w:r>
    </w:p>
    <w:p w:rsidR="006E4080" w:rsidRDefault="006E4080" w:rsidP="006E4080">
      <w:pPr>
        <w:widowControl/>
        <w:numPr>
          <w:ilvl w:val="0"/>
          <w:numId w:val="1"/>
        </w:numPr>
        <w:tabs>
          <w:tab w:val="left" w:pos="0"/>
          <w:tab w:val="left" w:pos="851"/>
        </w:tabs>
        <w:suppressAutoHyphens w:val="0"/>
        <w:spacing w:line="276" w:lineRule="auto"/>
        <w:ind w:left="0" w:firstLine="567"/>
        <w:jc w:val="both"/>
        <w:rPr>
          <w:rFonts w:ascii="Arial" w:eastAsia="SimSun" w:hAnsi="Arial" w:cs="Arial"/>
          <w:color w:val="000000"/>
          <w:kern w:val="0"/>
          <w:lang w:eastAsia="ru-RU"/>
        </w:rPr>
      </w:pPr>
      <w:r>
        <w:rPr>
          <w:rFonts w:ascii="Arial" w:eastAsia="SimSun" w:hAnsi="Arial" w:cs="Arial"/>
          <w:bCs/>
          <w:color w:val="000000"/>
          <w:kern w:val="0"/>
          <w:lang w:eastAsia="ru-RU"/>
        </w:rPr>
        <w:t xml:space="preserve">общее количество документов и общее число листов в документах;  </w:t>
      </w:r>
    </w:p>
    <w:p w:rsidR="006E4080" w:rsidRDefault="006E4080" w:rsidP="006E4080">
      <w:pPr>
        <w:widowControl/>
        <w:numPr>
          <w:ilvl w:val="0"/>
          <w:numId w:val="1"/>
        </w:numPr>
        <w:tabs>
          <w:tab w:val="left" w:pos="0"/>
          <w:tab w:val="left" w:pos="851"/>
        </w:tabs>
        <w:suppressAutoHyphens w:val="0"/>
        <w:spacing w:line="276" w:lineRule="auto"/>
        <w:ind w:left="0" w:firstLine="567"/>
        <w:jc w:val="both"/>
        <w:rPr>
          <w:rFonts w:ascii="Arial" w:eastAsia="SimSun" w:hAnsi="Arial" w:cs="Arial"/>
          <w:bCs/>
          <w:color w:val="000000"/>
          <w:kern w:val="0"/>
          <w:lang w:eastAsia="ru-RU"/>
        </w:rPr>
      </w:pPr>
      <w:r>
        <w:rPr>
          <w:rFonts w:ascii="Arial" w:eastAsia="SimSun" w:hAnsi="Arial" w:cs="Arial"/>
          <w:bCs/>
          <w:color w:val="000000"/>
          <w:kern w:val="0"/>
          <w:lang w:eastAsia="ru-RU"/>
        </w:rPr>
        <w:t xml:space="preserve">данные о заявителе; </w:t>
      </w:r>
    </w:p>
    <w:p w:rsidR="006E4080" w:rsidRDefault="006E4080" w:rsidP="006E4080">
      <w:pPr>
        <w:widowControl/>
        <w:numPr>
          <w:ilvl w:val="0"/>
          <w:numId w:val="1"/>
        </w:numPr>
        <w:tabs>
          <w:tab w:val="left" w:pos="0"/>
          <w:tab w:val="left" w:pos="851"/>
        </w:tabs>
        <w:suppressAutoHyphens w:val="0"/>
        <w:spacing w:line="276" w:lineRule="auto"/>
        <w:ind w:left="0" w:firstLine="567"/>
        <w:jc w:val="both"/>
        <w:rPr>
          <w:rFonts w:ascii="Arial" w:eastAsia="SimSun" w:hAnsi="Arial" w:cs="Arial"/>
          <w:color w:val="000000"/>
          <w:kern w:val="0"/>
          <w:lang w:eastAsia="ru-RU"/>
        </w:rPr>
      </w:pPr>
      <w:r>
        <w:rPr>
          <w:rFonts w:ascii="Arial" w:eastAsia="SimSun" w:hAnsi="Arial" w:cs="Arial"/>
          <w:bCs/>
          <w:color w:val="000000"/>
          <w:kern w:val="0"/>
          <w:lang w:eastAsia="ru-RU"/>
        </w:rPr>
        <w:t xml:space="preserve">сведения об объекте прав; </w:t>
      </w:r>
    </w:p>
    <w:p w:rsidR="006E4080" w:rsidRDefault="006E4080" w:rsidP="006E4080">
      <w:pPr>
        <w:widowControl/>
        <w:numPr>
          <w:ilvl w:val="0"/>
          <w:numId w:val="1"/>
        </w:numPr>
        <w:tabs>
          <w:tab w:val="left" w:pos="0"/>
          <w:tab w:val="left" w:pos="851"/>
        </w:tabs>
        <w:suppressAutoHyphens w:val="0"/>
        <w:spacing w:line="276" w:lineRule="auto"/>
        <w:ind w:left="0" w:firstLine="567"/>
        <w:jc w:val="both"/>
        <w:rPr>
          <w:rFonts w:ascii="Arial" w:eastAsia="SimSun" w:hAnsi="Arial" w:cs="Arial"/>
          <w:color w:val="000000"/>
          <w:kern w:val="0"/>
          <w:lang w:eastAsia="ru-RU"/>
        </w:rPr>
      </w:pPr>
      <w:r>
        <w:rPr>
          <w:rFonts w:ascii="Arial" w:eastAsia="SimSun" w:hAnsi="Arial" w:cs="Arial"/>
          <w:bCs/>
          <w:color w:val="000000"/>
          <w:kern w:val="0"/>
          <w:lang w:eastAsia="ru-RU"/>
        </w:rPr>
        <w:t xml:space="preserve">цель обращения заявителя; </w:t>
      </w:r>
    </w:p>
    <w:p w:rsidR="006E4080" w:rsidRDefault="006E4080" w:rsidP="006E4080">
      <w:pPr>
        <w:widowControl/>
        <w:numPr>
          <w:ilvl w:val="0"/>
          <w:numId w:val="1"/>
        </w:numPr>
        <w:tabs>
          <w:tab w:val="left" w:pos="0"/>
          <w:tab w:val="left" w:pos="851"/>
        </w:tabs>
        <w:suppressAutoHyphens w:val="0"/>
        <w:spacing w:line="276" w:lineRule="auto"/>
        <w:ind w:left="0" w:firstLine="567"/>
        <w:jc w:val="both"/>
        <w:rPr>
          <w:rFonts w:ascii="Arial" w:eastAsia="SimSun" w:hAnsi="Arial" w:cs="Arial"/>
          <w:color w:val="000000"/>
          <w:kern w:val="0"/>
          <w:lang w:eastAsia="ru-RU"/>
        </w:rPr>
      </w:pPr>
      <w:r>
        <w:rPr>
          <w:rFonts w:ascii="Arial" w:eastAsia="SimSun" w:hAnsi="Arial" w:cs="Arial"/>
          <w:bCs/>
          <w:color w:val="000000"/>
          <w:kern w:val="0"/>
          <w:lang w:eastAsia="ru-RU"/>
        </w:rPr>
        <w:t>свои фамилию и инициалы.</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bCs/>
          <w:color w:val="000000"/>
          <w:kern w:val="0"/>
          <w:lang w:eastAsia="ru-RU"/>
        </w:rPr>
        <w:t xml:space="preserve">После регистрации в электронном журнале учета входящих документов специалист делает соответствующую отметку на заявлении, содержащую фамилию, инициалы и подпись. </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bCs/>
          <w:color w:val="000000"/>
          <w:kern w:val="0"/>
          <w:lang w:eastAsia="ru-RU"/>
        </w:rPr>
        <w:t xml:space="preserve">Заявителю выдается расписка в принятии документов с отметкой даты приема и входящего номера заявления, специалист МФЦ указывает свои фамилию и инициалы, ставит подпись, контактный телефон, по которому заявитель может получать информацию о ходе предоставления муниципальной услуги и ориентировочную дату обращения для получения результата муниципальной услуги (в сроки установленные регламентом). </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bCs/>
          <w:color w:val="000000"/>
          <w:kern w:val="0"/>
          <w:lang w:eastAsia="ru-RU"/>
        </w:rPr>
        <w:t>Оператор МФЦ в день регистрации заявления передает заявление с комплектом документов специалисту по контролю МФЦ.</w:t>
      </w:r>
    </w:p>
    <w:p w:rsidR="006E4080" w:rsidRDefault="006E4080" w:rsidP="006E4080">
      <w:pPr>
        <w:widowControl/>
        <w:tabs>
          <w:tab w:val="left" w:pos="709"/>
        </w:tabs>
        <w:spacing w:line="276" w:lineRule="auto"/>
        <w:ind w:firstLine="567"/>
        <w:jc w:val="both"/>
        <w:rPr>
          <w:rFonts w:ascii="Arial" w:eastAsia="SimSun" w:hAnsi="Arial" w:cs="Arial"/>
          <w:color w:val="000000"/>
          <w:kern w:val="0"/>
          <w:lang w:eastAsia="ru-RU"/>
        </w:rPr>
      </w:pPr>
      <w:r>
        <w:rPr>
          <w:rFonts w:ascii="Arial" w:eastAsia="SimSun" w:hAnsi="Arial" w:cs="Arial"/>
          <w:bCs/>
          <w:color w:val="000000"/>
          <w:kern w:val="0"/>
          <w:lang w:eastAsia="ru-RU"/>
        </w:rPr>
        <w:t>Максимальный срок выполнения административной процедуры – 1 день.</w:t>
      </w:r>
    </w:p>
    <w:p w:rsidR="006E4080" w:rsidRDefault="006E4080" w:rsidP="006E4080">
      <w:pPr>
        <w:widowControl/>
        <w:suppressAutoHyphens w:val="0"/>
        <w:ind w:firstLine="567"/>
        <w:jc w:val="both"/>
        <w:rPr>
          <w:rFonts w:ascii="Arial" w:eastAsia="Times New Roman" w:hAnsi="Arial" w:cs="Arial"/>
          <w:bCs/>
          <w:color w:val="000000"/>
          <w:kern w:val="0"/>
          <w:lang w:eastAsia="ru-RU"/>
        </w:rPr>
      </w:pPr>
      <w:r>
        <w:rPr>
          <w:rFonts w:ascii="Arial" w:eastAsia="Times New Roman" w:hAnsi="Arial" w:cs="Arial"/>
          <w:bCs/>
          <w:color w:val="000000"/>
          <w:kern w:val="0"/>
          <w:lang w:eastAsia="ru-RU"/>
        </w:rPr>
        <w:t>2.14.11. Результат выполнения административной процедуры – регистрация в электронном журнале учета входящих документов специалистом МФЦ заявления и документов, представленных заявителем.</w:t>
      </w:r>
    </w:p>
    <w:p w:rsidR="006E4080" w:rsidRDefault="006E4080" w:rsidP="006E4080">
      <w:pPr>
        <w:autoSpaceDN w:val="0"/>
        <w:spacing w:line="100" w:lineRule="atLeast"/>
        <w:ind w:firstLine="567"/>
        <w:jc w:val="both"/>
        <w:textAlignment w:val="baseline"/>
        <w:rPr>
          <w:rFonts w:ascii="Arial" w:hAnsi="Arial" w:cs="Arial"/>
          <w:kern w:val="3"/>
          <w:lang w:val="de-DE" w:eastAsia="ja-JP" w:bidi="fa-IR"/>
        </w:rPr>
      </w:pPr>
      <w:r>
        <w:rPr>
          <w:rFonts w:ascii="Arial" w:hAnsi="Arial" w:cs="Arial"/>
          <w:bCs/>
          <w:color w:val="000000"/>
          <w:kern w:val="3"/>
          <w:lang w:val="de-DE" w:eastAsia="ru-RU" w:bidi="fa-IR"/>
        </w:rPr>
        <w:t xml:space="preserve">2.14.12. </w:t>
      </w:r>
      <w:r>
        <w:rPr>
          <w:rFonts w:ascii="Arial" w:hAnsi="Arial" w:cs="Arial"/>
          <w:kern w:val="3"/>
          <w:lang w:val="de-DE" w:eastAsia="ja-JP" w:bidi="fa-IR"/>
        </w:rPr>
        <w:t>По запросу заявителя многофункциональный центр может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6E4080" w:rsidRDefault="006E4080" w:rsidP="006E4080">
      <w:pPr>
        <w:widowControl/>
        <w:suppressAutoHyphens w:val="0"/>
        <w:ind w:firstLine="567"/>
        <w:jc w:val="both"/>
        <w:rPr>
          <w:rFonts w:ascii="Arial" w:eastAsia="Times New Roman" w:hAnsi="Arial" w:cs="Arial"/>
          <w:color w:val="000000"/>
          <w:kern w:val="0"/>
          <w:lang w:eastAsia="ru-RU"/>
        </w:rPr>
      </w:pPr>
      <w:r>
        <w:rPr>
          <w:rFonts w:ascii="Arial" w:eastAsia="Arial" w:hAnsi="Arial" w:cs="Arial"/>
          <w:kern w:val="3"/>
          <w:lang w:val="de-DE" w:eastAsia="ja-JP" w:bidi="fa-IR"/>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6E4080" w:rsidRDefault="006E4080" w:rsidP="006E4080">
      <w:pPr>
        <w:widowControl/>
        <w:shd w:val="clear" w:color="auto" w:fill="FFFFFF"/>
        <w:ind w:left="432" w:firstLine="567"/>
        <w:rPr>
          <w:rFonts w:ascii="Arial" w:eastAsia="Times New Roman" w:hAnsi="Arial" w:cs="Arial"/>
          <w:kern w:val="0"/>
          <w:lang w:eastAsia="ar-SA"/>
        </w:rPr>
      </w:pPr>
    </w:p>
    <w:p w:rsidR="006E4080" w:rsidRDefault="006E4080" w:rsidP="006E4080">
      <w:pPr>
        <w:widowControl/>
        <w:shd w:val="clear" w:color="auto" w:fill="FFFFFF"/>
        <w:ind w:left="432" w:firstLine="567"/>
        <w:jc w:val="center"/>
        <w:rPr>
          <w:rFonts w:ascii="Arial" w:eastAsia="Times New Roman" w:hAnsi="Arial" w:cs="Arial"/>
          <w:kern w:val="0"/>
          <w:lang w:eastAsia="ar-SA"/>
        </w:rPr>
      </w:pPr>
      <w:r>
        <w:rPr>
          <w:rFonts w:ascii="Arial" w:eastAsia="Times New Roman" w:hAnsi="Arial" w:cs="Arial"/>
          <w:kern w:val="0"/>
          <w:lang w:eastAsia="ar-SA"/>
        </w:rPr>
        <w:t>3. Состав, последовательность и сроки выполнения административных процедур (действий), требования к порядку их выполнения</w:t>
      </w:r>
    </w:p>
    <w:p w:rsidR="006E4080" w:rsidRDefault="006E4080" w:rsidP="006E4080">
      <w:pPr>
        <w:widowControl/>
        <w:shd w:val="clear" w:color="auto" w:fill="FFFFFF"/>
        <w:ind w:left="432" w:firstLine="567"/>
        <w:rPr>
          <w:rFonts w:ascii="Arial" w:eastAsia="Times New Roman" w:hAnsi="Arial" w:cs="Arial"/>
          <w:kern w:val="0"/>
          <w:lang w:eastAsia="ar-SA"/>
        </w:rPr>
      </w:pP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 xml:space="preserve"> 3.1.Предоставление муниципальной услуги включает в себя следующие административные процедуры:</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 прием заявления и приложенных к нему документов, первичная обработка и регистрация поступившего заявления о выдаче разрешения на строительство, реконструкцию объекта капитального строительства;</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  рассмотрение принятого заявления;</w:t>
      </w:r>
    </w:p>
    <w:p w:rsidR="006E4080" w:rsidRDefault="006E4080" w:rsidP="006E4080">
      <w:pPr>
        <w:widowControl/>
        <w:autoSpaceDE w:val="0"/>
        <w:ind w:firstLine="567"/>
        <w:jc w:val="both"/>
        <w:rPr>
          <w:rFonts w:ascii="Arial" w:eastAsia="Times New Roman" w:hAnsi="Arial" w:cs="Arial"/>
          <w:kern w:val="0"/>
          <w:lang w:eastAsia="ar-SA"/>
        </w:rPr>
      </w:pPr>
      <w:r>
        <w:rPr>
          <w:rFonts w:ascii="Arial" w:eastAsia="Arial" w:hAnsi="Arial" w:cs="Arial"/>
          <w:spacing w:val="4"/>
          <w:kern w:val="0"/>
          <w:lang w:eastAsia="ar-SA"/>
        </w:rPr>
        <w:t xml:space="preserve">- </w:t>
      </w:r>
      <w:r>
        <w:rPr>
          <w:rFonts w:ascii="Arial" w:eastAsia="Arial" w:hAnsi="Arial" w:cs="Arial"/>
          <w:kern w:val="0"/>
          <w:lang w:eastAsia="ar-SA"/>
        </w:rPr>
        <w:t>формирование и направление межведомственных запросов, получение ответа на межведомственные запросы</w:t>
      </w:r>
      <w:r>
        <w:rPr>
          <w:rFonts w:ascii="Arial" w:eastAsia="Times New Roman" w:hAnsi="Arial" w:cs="Arial"/>
          <w:kern w:val="0"/>
          <w:lang w:eastAsia="ar-SA"/>
        </w:rPr>
        <w:t>;</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 подготовка и выдача разрешения на строительство, реконструкцию объекта капитального строительства или письменного уведомления об отказе в предоставлении муниципальной услуги.</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Блок-схема последовательности действий при предоставлении муниципальной услуги отражена в приложении № 3.</w:t>
      </w:r>
    </w:p>
    <w:p w:rsidR="006E4080" w:rsidRDefault="006E4080" w:rsidP="006E4080">
      <w:pPr>
        <w:widowControl/>
        <w:autoSpaceDE w:val="0"/>
        <w:ind w:firstLine="567"/>
        <w:rPr>
          <w:rFonts w:ascii="Arial" w:eastAsia="Arial" w:hAnsi="Arial" w:cs="Arial"/>
          <w:spacing w:val="4"/>
          <w:kern w:val="0"/>
          <w:lang w:eastAsia="ar-SA"/>
        </w:rPr>
      </w:pPr>
      <w:r>
        <w:rPr>
          <w:rFonts w:ascii="Arial" w:eastAsia="Arial" w:hAnsi="Arial" w:cs="Arial"/>
          <w:spacing w:val="4"/>
          <w:kern w:val="0"/>
          <w:lang w:eastAsia="ar-SA"/>
        </w:rPr>
        <w:t>3.2. Прием, первичная обработка и регистрация поступившего заявления</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Юридическим фактом, служащим основанием для предоставления муниципальной услуги, является поступление письменного заявления в администрацию Псебайского городского поселения Мостовского района о выдаче разрешения на строительство, реконструкцию объекта капитального строительства.</w:t>
      </w:r>
    </w:p>
    <w:p w:rsidR="006E4080" w:rsidRDefault="006E4080" w:rsidP="006E4080">
      <w:pPr>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Специалист, ответственный за прием документов, проверяет правильность адресации и составления заявления. При неправильном заполнении  заявления специалист указывает на недостатки и возможность их устранения.</w:t>
      </w:r>
    </w:p>
    <w:p w:rsidR="006E4080" w:rsidRDefault="006E4080" w:rsidP="006E4080">
      <w:pPr>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Письменное заявление подлежит обязательной регистрации в течение дня с момента поступления в журнале регистрации входящих документов в общем отделе администрации Псебайского городского поселения Мостовского района.</w:t>
      </w:r>
    </w:p>
    <w:p w:rsidR="006E4080" w:rsidRDefault="006E4080" w:rsidP="006E4080">
      <w:pPr>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Общий максимальный срок приема документов от заявителей (их представителей) не может превышать 15 минут.</w:t>
      </w:r>
    </w:p>
    <w:p w:rsidR="006E4080" w:rsidRDefault="006E4080" w:rsidP="006E4080">
      <w:pPr>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Заявитель, представивший документы для получения муниципальной услуги, в обязательном порядке информируется  специалистом:</w:t>
      </w:r>
    </w:p>
    <w:p w:rsidR="006E4080" w:rsidRDefault="006E4080" w:rsidP="006E4080">
      <w:pPr>
        <w:tabs>
          <w:tab w:val="left" w:pos="851"/>
        </w:tabs>
        <w:autoSpaceDE w:val="0"/>
        <w:ind w:left="567" w:firstLine="567"/>
        <w:jc w:val="both"/>
        <w:rPr>
          <w:rFonts w:ascii="Arial" w:eastAsia="Arial" w:hAnsi="Arial" w:cs="Arial"/>
          <w:spacing w:val="4"/>
          <w:kern w:val="0"/>
          <w:lang w:eastAsia="ar-SA"/>
        </w:rPr>
      </w:pPr>
      <w:r>
        <w:rPr>
          <w:rFonts w:ascii="Arial" w:eastAsia="Arial" w:hAnsi="Arial" w:cs="Arial"/>
          <w:spacing w:val="4"/>
          <w:kern w:val="0"/>
          <w:lang w:eastAsia="ar-SA"/>
        </w:rPr>
        <w:t>- о сроке завершения оформления документов и порядке их получения;</w:t>
      </w:r>
    </w:p>
    <w:p w:rsidR="006E4080" w:rsidRDefault="006E4080" w:rsidP="006E4080">
      <w:pPr>
        <w:tabs>
          <w:tab w:val="left" w:pos="851"/>
        </w:tabs>
        <w:autoSpaceDE w:val="0"/>
        <w:ind w:left="567" w:firstLine="567"/>
        <w:jc w:val="both"/>
        <w:rPr>
          <w:rFonts w:ascii="Arial" w:eastAsia="Arial" w:hAnsi="Arial" w:cs="Arial"/>
          <w:spacing w:val="4"/>
          <w:kern w:val="0"/>
          <w:lang w:eastAsia="ar-SA"/>
        </w:rPr>
      </w:pPr>
      <w:r>
        <w:rPr>
          <w:rFonts w:ascii="Arial" w:eastAsia="Arial" w:hAnsi="Arial" w:cs="Arial"/>
          <w:spacing w:val="4"/>
          <w:kern w:val="0"/>
          <w:lang w:eastAsia="ar-SA"/>
        </w:rPr>
        <w:t>- о возможности приостановления оказания муниципальной услуги;</w:t>
      </w:r>
    </w:p>
    <w:p w:rsidR="006E4080" w:rsidRDefault="006E4080" w:rsidP="006E4080">
      <w:pPr>
        <w:tabs>
          <w:tab w:val="left" w:pos="851"/>
        </w:tabs>
        <w:autoSpaceDE w:val="0"/>
        <w:ind w:left="567" w:firstLine="567"/>
        <w:jc w:val="both"/>
        <w:rPr>
          <w:rFonts w:ascii="Arial" w:eastAsia="Arial" w:hAnsi="Arial" w:cs="Arial"/>
          <w:spacing w:val="4"/>
          <w:kern w:val="0"/>
          <w:lang w:eastAsia="ar-SA"/>
        </w:rPr>
      </w:pPr>
      <w:r>
        <w:rPr>
          <w:rFonts w:ascii="Arial" w:eastAsia="Arial" w:hAnsi="Arial" w:cs="Arial"/>
          <w:spacing w:val="4"/>
          <w:kern w:val="0"/>
          <w:lang w:eastAsia="ar-SA"/>
        </w:rPr>
        <w:t>- о возможности отказа в предоставлении муниципальной услуги.</w:t>
      </w:r>
    </w:p>
    <w:p w:rsidR="006E4080" w:rsidRDefault="006E4080" w:rsidP="006E4080">
      <w:pPr>
        <w:autoSpaceDE w:val="0"/>
        <w:ind w:firstLine="567"/>
        <w:jc w:val="both"/>
        <w:rPr>
          <w:rFonts w:ascii="Arial" w:eastAsia="Arial" w:hAnsi="Arial" w:cs="Arial"/>
          <w:kern w:val="0"/>
          <w:lang w:eastAsia="ar-SA"/>
        </w:rPr>
      </w:pPr>
      <w:r>
        <w:rPr>
          <w:rFonts w:ascii="Arial" w:eastAsia="Arial" w:hAnsi="Arial" w:cs="Arial"/>
          <w:kern w:val="0"/>
          <w:lang w:eastAsia="ar-SA"/>
        </w:rPr>
        <w:t xml:space="preserve">Критерии для принятия решения о приеме документов:                                                                                  </w:t>
      </w:r>
    </w:p>
    <w:p w:rsidR="006E4080" w:rsidRDefault="006E4080" w:rsidP="006E4080">
      <w:pPr>
        <w:autoSpaceDE w:val="0"/>
        <w:ind w:firstLine="567"/>
        <w:jc w:val="both"/>
        <w:rPr>
          <w:rFonts w:ascii="Arial" w:eastAsia="Arial" w:hAnsi="Arial" w:cs="Arial"/>
          <w:color w:val="000000"/>
          <w:kern w:val="0"/>
          <w:lang w:eastAsia="ar-SA"/>
        </w:rPr>
      </w:pPr>
      <w:r>
        <w:rPr>
          <w:rFonts w:ascii="Arial" w:eastAsia="Arial" w:hAnsi="Arial" w:cs="Arial"/>
          <w:color w:val="000000"/>
          <w:kern w:val="0"/>
          <w:lang w:eastAsia="ar-SA"/>
        </w:rPr>
        <w:t xml:space="preserve">- наличие условий, указанных в пункте 2.6.1 настоящего Регламента;                                                                                                                            </w:t>
      </w:r>
    </w:p>
    <w:p w:rsidR="006E4080" w:rsidRDefault="006E4080" w:rsidP="006E4080">
      <w:pPr>
        <w:autoSpaceDE w:val="0"/>
        <w:ind w:firstLine="567"/>
        <w:jc w:val="both"/>
        <w:rPr>
          <w:rFonts w:ascii="Arial" w:eastAsia="Arial" w:hAnsi="Arial" w:cs="Arial"/>
          <w:kern w:val="0"/>
          <w:lang w:eastAsia="ar-SA"/>
        </w:rPr>
      </w:pPr>
      <w:r>
        <w:rPr>
          <w:rFonts w:ascii="Arial" w:eastAsia="Arial" w:hAnsi="Arial" w:cs="Arial"/>
          <w:kern w:val="0"/>
          <w:lang w:eastAsia="ar-SA"/>
        </w:rPr>
        <w:t>-оформление документов в соответствии с установленным порядком.</w:t>
      </w:r>
    </w:p>
    <w:p w:rsidR="006E4080" w:rsidRDefault="006E4080" w:rsidP="006E4080">
      <w:pPr>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Результатом административной процедуры является регистрация заявления журнале регистрации входящих документов и подготовка к передаче на рассмотрение главе Псебайского городского поселения Мостовского района.</w:t>
      </w:r>
    </w:p>
    <w:p w:rsidR="006E4080" w:rsidRDefault="006E4080" w:rsidP="006E4080">
      <w:pPr>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Способ фиксации результата предоставления муниципальной услуги - запись в журнале входящей корреспонденции.</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3.3. Рассмотрение заявления.</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 xml:space="preserve">Основанием для начала выполнения административной процедуры является передача зарегистрированного заявления главе Псебайского городского поселения Мостовского района. </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Зарегистрированное заявление передается главе Псебайского городского поселения Мостовского района для рассмотрения и резолюции.</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lastRenderedPageBreak/>
        <w:t>Результатом административной процедуры является принятие решения о порядке рассмотрения заявления, изложенное в резолюции на заявлении главой  Псебайского городского поселения Мостовского района.</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После рассмотрения заявления глава Псебайского городского поселения  Мостовского района направляет заявление для его исполнения  специалисту общего отдела по архитектуре и градостроительству администрации Псебайского городского поселения Мостовского района.</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Максимальный срок исполнения административной процедуры - один рабочий день.</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Способ фиксации результата выполнения административной процедуры     - запись о получении заявления с резолюцией ответственным исполнителем в журнале входящей корреспонденции.</w:t>
      </w:r>
    </w:p>
    <w:p w:rsidR="006E4080" w:rsidRDefault="006E4080" w:rsidP="006E4080">
      <w:pPr>
        <w:widowControl/>
        <w:tabs>
          <w:tab w:val="left" w:pos="709"/>
        </w:tabs>
        <w:spacing w:line="100" w:lineRule="atLeast"/>
        <w:ind w:firstLine="567"/>
        <w:jc w:val="both"/>
        <w:rPr>
          <w:rFonts w:ascii="Arial" w:eastAsia="SimSun" w:hAnsi="Arial" w:cs="Arial"/>
          <w:kern w:val="0"/>
          <w:lang w:eastAsia="ar-SA"/>
        </w:rPr>
      </w:pPr>
      <w:r>
        <w:rPr>
          <w:rFonts w:ascii="Arial" w:eastAsia="SimSun" w:hAnsi="Arial" w:cs="Arial"/>
          <w:kern w:val="0"/>
          <w:lang w:eastAsia="ar-SA"/>
        </w:rPr>
        <w:t>3.4. Формирование и направление межведомственных запросов, получение ответа на межведомственные запросы.</w:t>
      </w:r>
    </w:p>
    <w:p w:rsidR="006E4080" w:rsidRDefault="006E4080" w:rsidP="006E4080">
      <w:pPr>
        <w:widowControl/>
        <w:tabs>
          <w:tab w:val="left" w:pos="709"/>
        </w:tabs>
        <w:spacing w:line="200" w:lineRule="atLeast"/>
        <w:ind w:firstLine="567"/>
        <w:jc w:val="both"/>
        <w:rPr>
          <w:rFonts w:ascii="Arial" w:eastAsia="SimSun" w:hAnsi="Arial" w:cs="Arial"/>
          <w:kern w:val="0"/>
          <w:lang w:eastAsia="ar-SA"/>
        </w:rPr>
      </w:pPr>
      <w:r>
        <w:rPr>
          <w:rFonts w:ascii="Arial" w:eastAsia="SimSun" w:hAnsi="Arial" w:cs="Arial"/>
          <w:kern w:val="0"/>
          <w:lang w:eastAsia="ar-SA"/>
        </w:rPr>
        <w:t xml:space="preserve">Направление межведомственных запросов и предоставление документов и информации, находящихся в соответствии с пунктом </w:t>
      </w:r>
      <w:r>
        <w:rPr>
          <w:rFonts w:ascii="Arial" w:eastAsia="SimSun" w:hAnsi="Arial" w:cs="Arial"/>
          <w:kern w:val="0"/>
          <w:shd w:val="clear" w:color="auto" w:fill="FFFFFF"/>
          <w:lang w:eastAsia="ar-SA"/>
        </w:rPr>
        <w:t>2.7.</w:t>
      </w:r>
      <w:r>
        <w:rPr>
          <w:rFonts w:ascii="Arial" w:eastAsia="SimSun" w:hAnsi="Arial" w:cs="Arial"/>
          <w:kern w:val="0"/>
          <w:lang w:eastAsia="ar-SA"/>
        </w:rPr>
        <w:t xml:space="preserve"> раздела 2 настоящего Регламента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электронного взаимодействия, только в целях, связанных с предоставлением муниципальной услуги.</w:t>
      </w:r>
    </w:p>
    <w:p w:rsidR="006E4080" w:rsidRDefault="006E4080" w:rsidP="006E4080">
      <w:pPr>
        <w:widowControl/>
        <w:tabs>
          <w:tab w:val="left" w:pos="709"/>
        </w:tabs>
        <w:spacing w:line="200" w:lineRule="atLeast"/>
        <w:ind w:firstLine="567"/>
        <w:jc w:val="both"/>
        <w:rPr>
          <w:rFonts w:ascii="Arial" w:eastAsia="SimSun" w:hAnsi="Arial" w:cs="Arial"/>
          <w:kern w:val="0"/>
          <w:lang w:eastAsia="ar-SA"/>
        </w:rPr>
      </w:pPr>
      <w:r>
        <w:rPr>
          <w:rFonts w:ascii="Arial" w:eastAsia="SimSun" w:hAnsi="Arial" w:cs="Arial"/>
          <w:kern w:val="0"/>
          <w:lang w:eastAsia="ar-SA"/>
        </w:rPr>
        <w:t>Основанием для направления межведомственных запросов является регистрация документов в электронном и бумажном журнале учёта и контроля документов.</w:t>
      </w:r>
    </w:p>
    <w:p w:rsidR="006E4080" w:rsidRDefault="006E4080" w:rsidP="006E4080">
      <w:pPr>
        <w:widowControl/>
        <w:tabs>
          <w:tab w:val="left" w:pos="709"/>
        </w:tabs>
        <w:spacing w:line="200" w:lineRule="atLeast"/>
        <w:ind w:firstLine="567"/>
        <w:jc w:val="both"/>
        <w:rPr>
          <w:rFonts w:ascii="Arial" w:eastAsia="SimSun" w:hAnsi="Arial" w:cs="Arial"/>
          <w:kern w:val="0"/>
          <w:lang w:eastAsia="ar-SA"/>
        </w:rPr>
      </w:pPr>
      <w:r>
        <w:rPr>
          <w:rFonts w:ascii="Arial" w:eastAsia="SimSun" w:hAnsi="Arial" w:cs="Arial"/>
          <w:kern w:val="0"/>
          <w:lang w:eastAsia="ar-SA"/>
        </w:rPr>
        <w:t xml:space="preserve">Направление межведомственных запросов осуществляется в течение трех рабочих дней. </w:t>
      </w:r>
    </w:p>
    <w:p w:rsidR="006E4080" w:rsidRDefault="006E4080" w:rsidP="006E4080">
      <w:pPr>
        <w:widowControl/>
        <w:tabs>
          <w:tab w:val="left" w:pos="709"/>
        </w:tabs>
        <w:spacing w:line="200" w:lineRule="atLeast"/>
        <w:ind w:firstLine="567"/>
        <w:jc w:val="both"/>
        <w:rPr>
          <w:rFonts w:ascii="Arial" w:eastAsia="SimSun" w:hAnsi="Arial" w:cs="Arial"/>
          <w:kern w:val="0"/>
          <w:lang w:eastAsia="ar-SA"/>
        </w:rPr>
      </w:pPr>
      <w:r>
        <w:rPr>
          <w:rFonts w:ascii="Arial" w:eastAsia="SimSun" w:hAnsi="Arial" w:cs="Arial"/>
          <w:kern w:val="0"/>
          <w:lang w:eastAsia="ar-SA"/>
        </w:rPr>
        <w:t xml:space="preserve">Подготовка и направление органом или организацией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w:t>
      </w:r>
    </w:p>
    <w:p w:rsidR="006E4080" w:rsidRDefault="006E4080" w:rsidP="006E4080">
      <w:pPr>
        <w:widowControl/>
        <w:tabs>
          <w:tab w:val="left" w:pos="709"/>
        </w:tabs>
        <w:spacing w:line="200" w:lineRule="atLeast"/>
        <w:ind w:firstLine="567"/>
        <w:jc w:val="both"/>
        <w:rPr>
          <w:rFonts w:ascii="Arial" w:eastAsia="SimSun" w:hAnsi="Arial" w:cs="Arial"/>
          <w:kern w:val="0"/>
          <w:lang w:eastAsia="ar-SA"/>
        </w:rPr>
      </w:pPr>
      <w:r>
        <w:rPr>
          <w:rFonts w:ascii="Arial" w:eastAsia="SimSun" w:hAnsi="Arial" w:cs="Arial"/>
          <w:kern w:val="0"/>
          <w:lang w:eastAsia="ar-SA"/>
        </w:rPr>
        <w:t xml:space="preserve">Иные сроки подготовки и направления ответа на межведомственный запрос могут быть установлены федеральными законами,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 </w:t>
      </w:r>
    </w:p>
    <w:p w:rsidR="006E4080" w:rsidRDefault="006E4080" w:rsidP="006E4080">
      <w:pPr>
        <w:widowControl/>
        <w:tabs>
          <w:tab w:val="left" w:pos="709"/>
        </w:tabs>
        <w:spacing w:line="200" w:lineRule="atLeast"/>
        <w:ind w:firstLine="567"/>
        <w:jc w:val="both"/>
        <w:rPr>
          <w:rFonts w:ascii="Arial" w:eastAsia="SimSun" w:hAnsi="Arial" w:cs="Arial"/>
          <w:kern w:val="0"/>
          <w:lang w:eastAsia="ar-SA"/>
        </w:rPr>
      </w:pPr>
      <w:r>
        <w:rPr>
          <w:rFonts w:ascii="Arial" w:eastAsia="SimSun" w:hAnsi="Arial" w:cs="Arial"/>
          <w:kern w:val="0"/>
          <w:lang w:eastAsia="ar-SA"/>
        </w:rPr>
        <w:t>Максимальный срок направления запроса – 3 рабочих дня.</w:t>
      </w:r>
    </w:p>
    <w:p w:rsidR="006E4080" w:rsidRDefault="006E4080" w:rsidP="006E4080">
      <w:pPr>
        <w:widowControl/>
        <w:tabs>
          <w:tab w:val="left" w:pos="709"/>
        </w:tabs>
        <w:spacing w:line="200" w:lineRule="atLeast"/>
        <w:ind w:firstLine="567"/>
        <w:jc w:val="both"/>
        <w:rPr>
          <w:rFonts w:ascii="Arial" w:eastAsia="SimSun" w:hAnsi="Arial" w:cs="Arial"/>
          <w:kern w:val="0"/>
          <w:lang w:eastAsia="ar-SA"/>
        </w:rPr>
      </w:pPr>
      <w:r>
        <w:rPr>
          <w:rFonts w:ascii="Arial" w:eastAsia="SimSun" w:hAnsi="Arial" w:cs="Arial"/>
          <w:kern w:val="0"/>
          <w:lang w:eastAsia="ar-SA"/>
        </w:rPr>
        <w:t>Максимальный срок поступления ответа на запрос –  5 рабочих дней.</w:t>
      </w:r>
    </w:p>
    <w:p w:rsidR="006E4080" w:rsidRDefault="006E4080" w:rsidP="006E4080">
      <w:pPr>
        <w:widowControl/>
        <w:tabs>
          <w:tab w:val="left" w:pos="709"/>
        </w:tabs>
        <w:spacing w:line="200" w:lineRule="atLeast"/>
        <w:ind w:firstLine="567"/>
        <w:jc w:val="both"/>
        <w:rPr>
          <w:rFonts w:ascii="Arial" w:eastAsia="SimSun" w:hAnsi="Arial" w:cs="Arial"/>
          <w:kern w:val="0"/>
          <w:lang w:eastAsia="ar-SA"/>
        </w:rPr>
      </w:pPr>
      <w:r>
        <w:rPr>
          <w:rFonts w:ascii="Arial" w:eastAsia="SimSun" w:hAnsi="Arial" w:cs="Arial"/>
          <w:kern w:val="0"/>
          <w:lang w:eastAsia="ar-SA"/>
        </w:rPr>
        <w:t>Максимальный срок выполнения административной процедуры – 8 рабочих дней.</w:t>
      </w:r>
    </w:p>
    <w:p w:rsidR="006E4080" w:rsidRDefault="006E4080" w:rsidP="006E4080">
      <w:pPr>
        <w:widowControl/>
        <w:shd w:val="clear" w:color="auto" w:fill="FFFFFF"/>
        <w:tabs>
          <w:tab w:val="left" w:pos="709"/>
        </w:tabs>
        <w:spacing w:line="200" w:lineRule="atLeast"/>
        <w:ind w:firstLine="567"/>
        <w:jc w:val="both"/>
        <w:rPr>
          <w:rFonts w:ascii="Arial" w:eastAsia="Times New Roman" w:hAnsi="Arial" w:cs="Arial"/>
          <w:kern w:val="0"/>
          <w:lang w:eastAsia="ar-SA"/>
        </w:rPr>
      </w:pPr>
      <w:r>
        <w:rPr>
          <w:rFonts w:ascii="Arial" w:eastAsia="Times New Roman" w:hAnsi="Arial" w:cs="Arial"/>
          <w:kern w:val="0"/>
          <w:lang w:eastAsia="ar-SA"/>
        </w:rPr>
        <w:t>Результатом административной процедуры является получение ответа на запрос, и формирование полного пакета документов.</w:t>
      </w:r>
    </w:p>
    <w:p w:rsidR="006E4080" w:rsidRDefault="006E4080" w:rsidP="006E4080">
      <w:pPr>
        <w:widowControl/>
        <w:autoSpaceDE w:val="0"/>
        <w:ind w:firstLine="567"/>
        <w:jc w:val="both"/>
        <w:rPr>
          <w:rFonts w:ascii="Arial" w:eastAsia="Times New Roman" w:hAnsi="Arial" w:cs="Arial"/>
          <w:kern w:val="0"/>
          <w:lang w:eastAsia="ar-SA"/>
        </w:rPr>
      </w:pPr>
      <w:r>
        <w:rPr>
          <w:rFonts w:ascii="Arial" w:eastAsia="Times New Roman" w:hAnsi="Arial" w:cs="Arial"/>
          <w:kern w:val="0"/>
          <w:lang w:eastAsia="ar-SA"/>
        </w:rPr>
        <w:t xml:space="preserve"> Способ фиксации — регистрация полученного ответа в журнале входящей корреспонденции.</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3.5. Проверка заявления и приложенных к нему документов на соответствие требованиям, установленным Градостроительным кодексом Российской Федерации и административным регламентом.</w:t>
      </w:r>
    </w:p>
    <w:p w:rsidR="006E4080" w:rsidRDefault="006E4080" w:rsidP="006E4080">
      <w:pPr>
        <w:widowControl/>
        <w:tabs>
          <w:tab w:val="left" w:pos="240"/>
        </w:tabs>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lastRenderedPageBreak/>
        <w:t xml:space="preserve"> Специалист, получив заявление и приложенные к нему документы для исполнения, рассматривает поступившие документы на предмет их соответствия требованиям законодательства, определяет полноту перечня предоставленных документов на предмет соответствия требованиям статьи 51 Градостроительного кодекса Российской Федерации. Максимальный срок исполнения административной процедуры – 1 рабочий день.  </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3.6. Подготовка и выдача разрешения на строительство, реконструкцию объекта капитального строительства или письменного уведомления об отказе в предоставлении муниципальной услуги</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Основанием для начала административной процедуры является поступившее  на исполнение специалисту заявление о выдаче разрешения на строительство, реконструкцию объекта капитального строительства с резолюцией главы поселения и наличие представленных заявителем и поступивших по запросам в порядке межведомственного взаимодействия документов.</w:t>
      </w:r>
    </w:p>
    <w:p w:rsidR="006E4080" w:rsidRDefault="006E4080" w:rsidP="006E4080">
      <w:pPr>
        <w:widowControl/>
        <w:autoSpaceDE w:val="0"/>
        <w:ind w:firstLine="567"/>
        <w:jc w:val="both"/>
        <w:rPr>
          <w:rFonts w:ascii="Arial" w:eastAsia="Arial" w:hAnsi="Arial" w:cs="Arial"/>
          <w:kern w:val="0"/>
          <w:lang w:eastAsia="ar-SA"/>
        </w:rPr>
      </w:pPr>
      <w:r>
        <w:rPr>
          <w:rFonts w:ascii="Arial" w:eastAsia="Arial" w:hAnsi="Arial" w:cs="Arial"/>
          <w:spacing w:val="4"/>
          <w:kern w:val="0"/>
          <w:lang w:eastAsia="ar-SA"/>
        </w:rPr>
        <w:t xml:space="preserve"> </w:t>
      </w:r>
      <w:r>
        <w:rPr>
          <w:rFonts w:ascii="Arial" w:eastAsia="Arial" w:hAnsi="Arial" w:cs="Arial"/>
          <w:kern w:val="0"/>
          <w:lang w:eastAsia="ar-SA"/>
        </w:rPr>
        <w:t xml:space="preserve">Разрешение на строительство </w:t>
      </w:r>
      <w:r>
        <w:rPr>
          <w:rFonts w:ascii="Arial" w:eastAsia="Arial" w:hAnsi="Arial" w:cs="Arial"/>
          <w:iCs/>
          <w:kern w:val="0"/>
          <w:lang w:eastAsia="ar-SA"/>
        </w:rPr>
        <w:t>выдается по каждому</w:t>
      </w:r>
      <w:r>
        <w:rPr>
          <w:rFonts w:ascii="Arial" w:eastAsia="Arial" w:hAnsi="Arial" w:cs="Arial"/>
          <w:i/>
          <w:iCs/>
          <w:kern w:val="0"/>
          <w:lang w:eastAsia="ar-SA"/>
        </w:rPr>
        <w:t xml:space="preserve"> </w:t>
      </w:r>
      <w:r>
        <w:rPr>
          <w:rFonts w:ascii="Arial" w:eastAsia="Arial" w:hAnsi="Arial" w:cs="Arial"/>
          <w:kern w:val="0"/>
          <w:lang w:eastAsia="ar-SA"/>
        </w:rPr>
        <w:t>объекту капитального строительства отдельно или на несколько объектов, входящих в пусковой технологический комплекс в соответствии с проектной документацией по форме согласно приложению № 2.</w:t>
      </w:r>
    </w:p>
    <w:p w:rsidR="006E4080" w:rsidRDefault="006E4080" w:rsidP="006E4080">
      <w:pPr>
        <w:widowControl/>
        <w:shd w:val="clear" w:color="auto" w:fill="FFFFFF"/>
        <w:tabs>
          <w:tab w:val="left" w:pos="623"/>
        </w:tabs>
        <w:ind w:firstLine="567"/>
        <w:jc w:val="both"/>
        <w:rPr>
          <w:rFonts w:ascii="Arial" w:eastAsia="Times New Roman" w:hAnsi="Arial" w:cs="Arial"/>
          <w:kern w:val="0"/>
          <w:lang w:eastAsia="ar-SA"/>
        </w:rPr>
      </w:pPr>
      <w:r>
        <w:rPr>
          <w:rFonts w:ascii="Arial" w:eastAsia="Times New Roman" w:hAnsi="Arial" w:cs="Arial"/>
          <w:kern w:val="0"/>
          <w:lang w:eastAsia="ar-SA"/>
        </w:rPr>
        <w:t xml:space="preserve"> Разрешение на строительство изготавливается в трех экземплярах, один из которых выдается застройщику, второй  хранится в архиве администрации Псе байского городского поселения </w:t>
      </w:r>
      <w:r>
        <w:rPr>
          <w:rFonts w:ascii="Arial" w:eastAsia="Arial" w:hAnsi="Arial" w:cs="Arial"/>
          <w:spacing w:val="4"/>
          <w:kern w:val="0"/>
          <w:lang w:eastAsia="ar-SA"/>
        </w:rPr>
        <w:t>Мостовского района</w:t>
      </w:r>
      <w:r>
        <w:rPr>
          <w:rFonts w:ascii="Arial" w:eastAsia="Times New Roman" w:hAnsi="Arial" w:cs="Arial"/>
          <w:kern w:val="0"/>
          <w:lang w:eastAsia="ar-SA"/>
        </w:rPr>
        <w:t xml:space="preserve">, третий экземпляр на бумажном и электронном носителях направляется в течение семи дней в информационную систему обеспечения градостроительной деятельности  Псебайского городского поселения </w:t>
      </w:r>
      <w:r>
        <w:rPr>
          <w:rFonts w:ascii="Arial" w:eastAsia="Arial" w:hAnsi="Arial" w:cs="Arial"/>
          <w:spacing w:val="4"/>
          <w:kern w:val="0"/>
          <w:lang w:eastAsia="ar-SA"/>
        </w:rPr>
        <w:t>Мостовского района</w:t>
      </w:r>
      <w:r>
        <w:rPr>
          <w:rFonts w:ascii="Arial" w:eastAsia="Times New Roman" w:hAnsi="Arial" w:cs="Arial"/>
          <w:kern w:val="0"/>
          <w:lang w:eastAsia="ar-SA"/>
        </w:rPr>
        <w:t>.</w:t>
      </w:r>
    </w:p>
    <w:p w:rsidR="006E4080" w:rsidRDefault="006E4080" w:rsidP="006E4080">
      <w:pPr>
        <w:widowControl/>
        <w:ind w:firstLine="567"/>
        <w:jc w:val="both"/>
        <w:rPr>
          <w:rFonts w:ascii="Arial" w:eastAsia="Times New Roman" w:hAnsi="Arial" w:cs="Arial"/>
          <w:kern w:val="0"/>
          <w:lang w:eastAsia="ar-SA"/>
        </w:rPr>
      </w:pPr>
      <w:r>
        <w:rPr>
          <w:rFonts w:ascii="Arial" w:eastAsia="Times New Roman" w:hAnsi="Arial" w:cs="Arial"/>
          <w:kern w:val="0"/>
          <w:lang w:eastAsia="ar-SA"/>
        </w:rPr>
        <w:t xml:space="preserve"> В течение десяти дней со дня получения разрешения на строительство заявитель обязан безвозмездно передать специалисту, выдавшему разрешение на строительство, сведения о площади, высоте и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6E4080" w:rsidRDefault="006E4080" w:rsidP="006E4080">
      <w:pPr>
        <w:widowControl/>
        <w:shd w:val="clear" w:color="auto" w:fill="FFFFFF"/>
        <w:tabs>
          <w:tab w:val="left" w:pos="648"/>
        </w:tabs>
        <w:ind w:firstLine="567"/>
        <w:jc w:val="both"/>
        <w:rPr>
          <w:rFonts w:ascii="Arial" w:eastAsia="Times New Roman" w:hAnsi="Arial" w:cs="Arial"/>
          <w:kern w:val="0"/>
          <w:lang w:eastAsia="ar-SA"/>
        </w:rPr>
      </w:pPr>
      <w:r>
        <w:rPr>
          <w:rFonts w:ascii="Arial" w:eastAsia="Times New Roman" w:hAnsi="Arial" w:cs="Arial"/>
          <w:kern w:val="0"/>
          <w:lang w:eastAsia="ar-SA"/>
        </w:rPr>
        <w:t xml:space="preserve">  Отказ в выдаче разрешения на строительство может быть оспорен застройщиком в судебном порядке.</w:t>
      </w:r>
    </w:p>
    <w:p w:rsidR="006E4080" w:rsidRDefault="006E4080" w:rsidP="006E4080">
      <w:pPr>
        <w:widowControl/>
        <w:shd w:val="clear" w:color="auto" w:fill="FFFFFF"/>
        <w:tabs>
          <w:tab w:val="left" w:pos="673"/>
        </w:tabs>
        <w:ind w:firstLine="567"/>
        <w:jc w:val="both"/>
        <w:rPr>
          <w:rFonts w:ascii="Arial" w:eastAsia="Times New Roman" w:hAnsi="Arial" w:cs="Arial"/>
          <w:kern w:val="0"/>
          <w:lang w:eastAsia="ar-SA"/>
        </w:rPr>
      </w:pPr>
      <w:r>
        <w:rPr>
          <w:rFonts w:ascii="Arial" w:eastAsia="Times New Roman" w:hAnsi="Arial" w:cs="Arial"/>
          <w:kern w:val="0"/>
          <w:lang w:eastAsia="ar-SA"/>
        </w:rPr>
        <w:t xml:space="preserve">  Срок действия разрешения на строительство объектов капитального строительства устанавливается в соответствии с утвержденной проектной документацией и действующими нормативами продолжительности сроков строительства на период до приемки в эксплуатацию законченного объекта капитального строительства (проект организации строительства).</w:t>
      </w:r>
    </w:p>
    <w:p w:rsidR="006E4080" w:rsidRDefault="006E4080" w:rsidP="006E4080">
      <w:pPr>
        <w:widowControl/>
        <w:shd w:val="clear" w:color="auto" w:fill="FFFFFF"/>
        <w:tabs>
          <w:tab w:val="left" w:pos="673"/>
        </w:tabs>
        <w:ind w:firstLine="567"/>
        <w:jc w:val="both"/>
        <w:rPr>
          <w:rFonts w:ascii="Arial" w:eastAsia="Times New Roman" w:hAnsi="Arial" w:cs="Arial"/>
          <w:kern w:val="0"/>
          <w:lang w:eastAsia="ar-SA"/>
        </w:rPr>
      </w:pPr>
      <w:r>
        <w:rPr>
          <w:rFonts w:ascii="Arial" w:eastAsia="Times New Roman" w:hAnsi="Arial" w:cs="Arial"/>
          <w:kern w:val="0"/>
          <w:lang w:eastAsia="ar-SA"/>
        </w:rPr>
        <w:t xml:space="preserve">  Срок действия разрешения на строительство объектов капитального строительства может быть продлен по заявлению лица, осуществляющего строительство, поданному не менее чем за 60 дней до истечения срока действия разрешения. В продлении срока действия разрешения на строительство отказывается в случае, если строительство не начато до истечения срока подачи заявления.</w:t>
      </w:r>
    </w:p>
    <w:p w:rsidR="006E4080" w:rsidRDefault="006E4080" w:rsidP="006E4080">
      <w:pPr>
        <w:widowControl/>
        <w:shd w:val="clear" w:color="auto" w:fill="FFFFFF"/>
        <w:tabs>
          <w:tab w:val="left" w:pos="641"/>
        </w:tabs>
        <w:ind w:firstLine="567"/>
        <w:jc w:val="both"/>
        <w:rPr>
          <w:rFonts w:ascii="Arial" w:eastAsia="Times New Roman" w:hAnsi="Arial" w:cs="Arial"/>
          <w:kern w:val="0"/>
          <w:lang w:eastAsia="ar-SA"/>
        </w:rPr>
      </w:pPr>
      <w:r>
        <w:rPr>
          <w:rFonts w:ascii="Arial" w:eastAsia="Times New Roman" w:hAnsi="Arial" w:cs="Arial"/>
          <w:kern w:val="0"/>
          <w:lang w:eastAsia="ar-SA"/>
        </w:rPr>
        <w:t>При переходе права на земельный участок и на объекты капитального строительства срок действия разрешения на строительство объектов капитального строительства сохраняется.</w:t>
      </w:r>
    </w:p>
    <w:p w:rsidR="006E4080" w:rsidRDefault="006E4080" w:rsidP="006E4080">
      <w:pPr>
        <w:widowControl/>
        <w:autoSpaceDE w:val="0"/>
        <w:ind w:firstLine="567"/>
        <w:jc w:val="both"/>
        <w:rPr>
          <w:rFonts w:ascii="Arial" w:eastAsia="Times New Roman" w:hAnsi="Arial" w:cs="Arial"/>
          <w:color w:val="000000"/>
          <w:kern w:val="0"/>
          <w:lang w:eastAsia="ar-SA"/>
        </w:rPr>
      </w:pPr>
      <w:r>
        <w:rPr>
          <w:rFonts w:ascii="Arial" w:eastAsia="Times New Roman" w:hAnsi="Arial" w:cs="Arial"/>
          <w:color w:val="000000"/>
          <w:kern w:val="0"/>
          <w:lang w:eastAsia="ar-SA"/>
        </w:rPr>
        <w:lastRenderedPageBreak/>
        <w:t>Разрешение на индивидуальное жилищное строительство выдается на десять лет.</w:t>
      </w:r>
    </w:p>
    <w:p w:rsidR="006E4080" w:rsidRDefault="006E4080" w:rsidP="006E4080">
      <w:pPr>
        <w:widowControl/>
        <w:autoSpaceDE w:val="0"/>
        <w:ind w:firstLine="567"/>
        <w:jc w:val="both"/>
        <w:rPr>
          <w:rFonts w:ascii="Arial" w:eastAsia="Arial" w:hAnsi="Arial" w:cs="Arial"/>
          <w:color w:val="000000"/>
          <w:spacing w:val="4"/>
          <w:kern w:val="0"/>
          <w:lang w:eastAsia="ar-SA"/>
        </w:rPr>
      </w:pPr>
      <w:r>
        <w:rPr>
          <w:rFonts w:ascii="Arial" w:eastAsia="Arial" w:hAnsi="Arial" w:cs="Arial"/>
          <w:color w:val="000000"/>
          <w:spacing w:val="4"/>
          <w:kern w:val="0"/>
          <w:lang w:eastAsia="ar-SA"/>
        </w:rPr>
        <w:t>При наличии оснований для отказа в предоставлении муниципальной услуги, указанных в пункте 2.8. раздела  2 настоящего Регламента, заявителю направляется письменное уведомление об отказе  в выдаче разрешения на строительство.</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Результат выполнения административной процедуры:</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1) выдача заявителю разрешения на строительство, реконструкцию объектов капитального строительства заявителю;</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2) направление  заявителю уведомления об отказе в выдаче разрешения на строительство.</w:t>
      </w:r>
    </w:p>
    <w:p w:rsidR="006E4080" w:rsidRDefault="006E4080" w:rsidP="006E4080">
      <w:pPr>
        <w:widowControl/>
        <w:autoSpaceDE w:val="0"/>
        <w:ind w:firstLine="567"/>
        <w:jc w:val="both"/>
        <w:rPr>
          <w:rFonts w:ascii="Arial" w:eastAsia="Arial" w:hAnsi="Arial" w:cs="Arial"/>
          <w:color w:val="000000"/>
          <w:spacing w:val="4"/>
          <w:kern w:val="0"/>
          <w:lang w:eastAsia="ar-SA"/>
        </w:rPr>
      </w:pPr>
      <w:r>
        <w:rPr>
          <w:rFonts w:ascii="Arial" w:eastAsia="Arial" w:hAnsi="Arial" w:cs="Arial"/>
          <w:spacing w:val="4"/>
          <w:kern w:val="0"/>
          <w:lang w:eastAsia="ar-SA"/>
        </w:rPr>
        <w:t>Максимальный срок выполнения административной процедуры - 10 д</w:t>
      </w:r>
      <w:r>
        <w:rPr>
          <w:rFonts w:ascii="Arial" w:eastAsia="Arial" w:hAnsi="Arial" w:cs="Arial"/>
          <w:color w:val="000000"/>
          <w:spacing w:val="4"/>
          <w:kern w:val="0"/>
          <w:lang w:eastAsia="ar-SA"/>
        </w:rPr>
        <w:t>ней.</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 xml:space="preserve">Способ фиксации результата выполнения административной процедуры:                     </w:t>
      </w:r>
    </w:p>
    <w:p w:rsidR="006E4080" w:rsidRDefault="006E4080" w:rsidP="006E4080">
      <w:pPr>
        <w:widowControl/>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1) запись в журнале регистрации разрешений на строительство направлении и получении заявителем разрешения на строительство, реконструкцию объекта капитального строительства;</w:t>
      </w:r>
    </w:p>
    <w:p w:rsidR="006E4080" w:rsidRDefault="006E4080" w:rsidP="006E4080">
      <w:pPr>
        <w:widowControl/>
        <w:shd w:val="clear" w:color="auto" w:fill="FFFFFF"/>
        <w:autoSpaceDE w:val="0"/>
        <w:ind w:firstLine="567"/>
        <w:jc w:val="both"/>
        <w:rPr>
          <w:rFonts w:ascii="Arial" w:eastAsia="Arial" w:hAnsi="Arial" w:cs="Arial"/>
          <w:spacing w:val="4"/>
          <w:kern w:val="0"/>
          <w:lang w:eastAsia="ar-SA"/>
        </w:rPr>
      </w:pPr>
      <w:r>
        <w:rPr>
          <w:rFonts w:ascii="Arial" w:eastAsia="Arial" w:hAnsi="Arial" w:cs="Arial"/>
          <w:spacing w:val="4"/>
          <w:kern w:val="0"/>
          <w:lang w:eastAsia="ar-SA"/>
        </w:rPr>
        <w:t>2) регистрация в журнале исходящей корреспонденции уведомления  об отказе в выдаче разрешения на строительство и направление либо вручение его заявителю.</w:t>
      </w:r>
    </w:p>
    <w:p w:rsidR="006E4080" w:rsidRDefault="006E4080" w:rsidP="006E4080">
      <w:pPr>
        <w:widowControl/>
        <w:shd w:val="clear" w:color="auto" w:fill="FFFFFF"/>
        <w:autoSpaceDE w:val="0"/>
        <w:ind w:firstLine="567"/>
        <w:jc w:val="both"/>
        <w:rPr>
          <w:rFonts w:ascii="Arial" w:eastAsia="Arial" w:hAnsi="Arial" w:cs="Arial"/>
          <w:spacing w:val="4"/>
          <w:kern w:val="0"/>
          <w:lang w:eastAsia="ar-SA"/>
        </w:rPr>
      </w:pPr>
    </w:p>
    <w:p w:rsidR="006E4080" w:rsidRDefault="006E4080" w:rsidP="006E4080">
      <w:pPr>
        <w:widowControl/>
        <w:suppressAutoHyphens w:val="0"/>
        <w:ind w:firstLine="567"/>
        <w:jc w:val="center"/>
        <w:rPr>
          <w:rFonts w:ascii="Arial" w:eastAsia="Times New Roman" w:hAnsi="Arial" w:cs="Arial"/>
          <w:kern w:val="0"/>
          <w:lang w:eastAsia="ru-RU"/>
        </w:rPr>
      </w:pPr>
      <w:r>
        <w:rPr>
          <w:rFonts w:ascii="Arial" w:eastAsia="Times New Roman" w:hAnsi="Arial" w:cs="Arial"/>
          <w:kern w:val="0"/>
          <w:lang w:eastAsia="ar-SA"/>
        </w:rPr>
        <w:t xml:space="preserve">    </w:t>
      </w:r>
      <w:bookmarkStart w:id="1" w:name="_Toc277951268"/>
      <w:r>
        <w:rPr>
          <w:rFonts w:ascii="Arial" w:eastAsia="Times New Roman" w:hAnsi="Arial" w:cs="Arial"/>
          <w:kern w:val="0"/>
          <w:lang w:eastAsia="ru-RU"/>
        </w:rPr>
        <w:t>4. Формы контроля за исполнением административного регламента</w:t>
      </w:r>
    </w:p>
    <w:p w:rsidR="006E4080" w:rsidRDefault="006E4080" w:rsidP="006E4080">
      <w:pPr>
        <w:widowControl/>
        <w:suppressAutoHyphens w:val="0"/>
        <w:ind w:firstLine="567"/>
        <w:jc w:val="both"/>
        <w:rPr>
          <w:rFonts w:ascii="Arial" w:eastAsia="Times New Roman" w:hAnsi="Arial" w:cs="Arial"/>
          <w:bCs/>
          <w:kern w:val="0"/>
          <w:lang w:eastAsia="ru-RU"/>
        </w:rPr>
      </w:pPr>
    </w:p>
    <w:p w:rsidR="006E4080" w:rsidRDefault="006E4080" w:rsidP="006E4080">
      <w:pPr>
        <w:widowControl/>
        <w:suppressAutoHyphens w:val="0"/>
        <w:ind w:firstLine="567"/>
        <w:jc w:val="both"/>
        <w:rPr>
          <w:rFonts w:ascii="Arial" w:eastAsia="Times New Roman" w:hAnsi="Arial" w:cs="Arial"/>
          <w:bCs/>
          <w:kern w:val="0"/>
          <w:lang w:eastAsia="ru-RU"/>
        </w:rPr>
      </w:pPr>
      <w:r>
        <w:rPr>
          <w:rFonts w:ascii="Arial" w:eastAsia="Times New Roman" w:hAnsi="Arial" w:cs="Arial"/>
          <w:bCs/>
          <w:kern w:val="0"/>
          <w:lang w:eastAsia="ru-RU"/>
        </w:rPr>
        <w:t>4.1. Порядок осуществления текущего контроля.</w:t>
      </w:r>
    </w:p>
    <w:p w:rsidR="006E4080" w:rsidRDefault="006E4080" w:rsidP="006E4080">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Контроль соблюдения последовательности действий, определённых административными процедурами по предоставлению муниципальной услуги, осуществляется главой Псебайского городского поселения Мостовского района и начальником общего отдела администрации Псебайского городского поселения Мостовского района, ответственным за организацию работы по предоставлению муниципальной услуги.</w:t>
      </w:r>
      <w:bookmarkStart w:id="2" w:name="sub_43"/>
    </w:p>
    <w:p w:rsidR="006E4080" w:rsidRDefault="006E4080" w:rsidP="006E4080">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6E4080" w:rsidRDefault="006E4080" w:rsidP="006E4080">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6E4080" w:rsidRDefault="006E4080" w:rsidP="006E4080">
      <w:pPr>
        <w:widowControl/>
        <w:suppressAutoHyphens w:val="0"/>
        <w:ind w:firstLine="567"/>
        <w:jc w:val="both"/>
        <w:rPr>
          <w:rFonts w:ascii="Arial" w:eastAsia="Times New Roman" w:hAnsi="Arial" w:cs="Arial"/>
          <w:kern w:val="0"/>
          <w:lang w:eastAsia="ru-RU"/>
        </w:rPr>
      </w:pPr>
      <w:r>
        <w:rPr>
          <w:rFonts w:ascii="Arial" w:eastAsia="Times New Roman" w:hAnsi="Arial" w:cs="Arial"/>
          <w:bCs/>
          <w:kern w:val="0"/>
          <w:lang w:eastAsia="ru-RU"/>
        </w:rPr>
        <w:t>4.2. Порядок и периодичность осуществления плановых и внеплановых проверок предоставления муниципальной услуги.</w:t>
      </w:r>
    </w:p>
    <w:p w:rsidR="006E4080" w:rsidRDefault="006E4080" w:rsidP="006E4080">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 </w:t>
      </w:r>
    </w:p>
    <w:p w:rsidR="006E4080" w:rsidRDefault="006E4080" w:rsidP="006E4080">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Периодичность осуществления контроля определяется начальником Отдела.</w:t>
      </w:r>
    </w:p>
    <w:p w:rsidR="006E4080" w:rsidRDefault="006E4080" w:rsidP="006E4080">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4.3. Ответственность должностных лиц за решения, принимаемые в ходе исполнения муниципальной услуги.</w:t>
      </w:r>
    </w:p>
    <w:p w:rsidR="006E4080" w:rsidRDefault="006E4080" w:rsidP="006E4080">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настоящем Регламенте в соответствии с законодательством Российской Федерации.</w:t>
      </w:r>
    </w:p>
    <w:p w:rsidR="006E4080" w:rsidRDefault="006E4080" w:rsidP="006E4080">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lastRenderedPageBreak/>
        <w:t xml:space="preserve">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          </w:t>
      </w:r>
    </w:p>
    <w:p w:rsidR="006E4080" w:rsidRDefault="006E4080" w:rsidP="006E4080">
      <w:pPr>
        <w:widowControl/>
        <w:suppressAutoHyphens w:val="0"/>
        <w:ind w:firstLine="567"/>
        <w:jc w:val="both"/>
        <w:rPr>
          <w:rFonts w:ascii="Arial" w:eastAsia="Times New Roman" w:hAnsi="Arial" w:cs="Arial"/>
          <w:kern w:val="0"/>
          <w:lang w:eastAsia="ru-RU"/>
        </w:rPr>
      </w:pPr>
      <w:r>
        <w:rPr>
          <w:rFonts w:ascii="Arial" w:eastAsia="Times New Roman" w:hAnsi="Arial" w:cs="Arial"/>
          <w:bCs/>
          <w:kern w:val="0"/>
          <w:lang w:eastAsia="ru-RU"/>
        </w:rPr>
        <w:tab/>
        <w:t>4.4. Требования к порядку и формам контроля за предоставлением муниципальной услуги.</w:t>
      </w:r>
    </w:p>
    <w:p w:rsidR="006E4080" w:rsidRDefault="006E4080" w:rsidP="006E4080">
      <w:pPr>
        <w:widowControl/>
        <w:suppressAutoHyphens w:val="0"/>
        <w:ind w:firstLine="567"/>
        <w:jc w:val="both"/>
        <w:rPr>
          <w:rFonts w:ascii="Arial" w:eastAsia="Times New Roman" w:hAnsi="Arial" w:cs="Arial"/>
          <w:spacing w:val="-2"/>
          <w:kern w:val="0"/>
          <w:lang w:eastAsia="ru-RU"/>
        </w:rPr>
      </w:pPr>
      <w:r>
        <w:rPr>
          <w:rFonts w:ascii="Arial" w:eastAsia="Times New Roman" w:hAnsi="Arial" w:cs="Arial"/>
          <w:spacing w:val="-2"/>
          <w:kern w:val="0"/>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E4080" w:rsidRDefault="006E4080" w:rsidP="006E4080">
      <w:pPr>
        <w:widowControl/>
        <w:suppressAutoHyphens w:val="0"/>
        <w:ind w:firstLine="567"/>
        <w:jc w:val="both"/>
        <w:rPr>
          <w:rFonts w:ascii="Arial" w:eastAsia="Times New Roman" w:hAnsi="Arial" w:cs="Arial"/>
          <w:kern w:val="0"/>
          <w:lang w:eastAsia="ru-RU"/>
        </w:rPr>
      </w:pPr>
      <w:r>
        <w:rPr>
          <w:rFonts w:ascii="Arial" w:eastAsia="Times New Roman" w:hAnsi="Arial" w:cs="Arial"/>
          <w:kern w:val="0"/>
          <w:lang w:eastAsia="ru-RU"/>
        </w:rPr>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их результатам мерах.</w:t>
      </w:r>
    </w:p>
    <w:bookmarkEnd w:id="2"/>
    <w:p w:rsidR="006E4080" w:rsidRDefault="006E4080" w:rsidP="006E4080">
      <w:pPr>
        <w:widowControl/>
        <w:suppressAutoHyphens w:val="0"/>
        <w:ind w:firstLine="567"/>
        <w:jc w:val="both"/>
        <w:rPr>
          <w:rFonts w:ascii="Arial" w:eastAsia="Times New Roman" w:hAnsi="Arial" w:cs="Arial"/>
          <w:bCs/>
          <w:kern w:val="0"/>
          <w:lang w:eastAsia="ru-RU"/>
        </w:rPr>
      </w:pPr>
    </w:p>
    <w:bookmarkEnd w:id="1"/>
    <w:p w:rsidR="006E4080" w:rsidRDefault="006E4080" w:rsidP="006E4080">
      <w:pPr>
        <w:widowControl/>
        <w:suppressAutoHyphens w:val="0"/>
        <w:spacing w:before="120" w:after="120"/>
        <w:ind w:firstLine="567"/>
        <w:jc w:val="center"/>
        <w:rPr>
          <w:rFonts w:ascii="Arial" w:eastAsia="Times New Roman" w:hAnsi="Arial" w:cs="Arial"/>
          <w:kern w:val="0"/>
          <w:lang w:eastAsia="ru-RU"/>
        </w:rPr>
      </w:pPr>
      <w:r>
        <w:rPr>
          <w:rFonts w:ascii="Arial" w:eastAsia="Times New Roman" w:hAnsi="Arial" w:cs="Arial"/>
          <w:bCs/>
          <w:caps/>
          <w:kern w:val="0"/>
          <w:lang w:eastAsia="ru-RU"/>
        </w:rPr>
        <w:t>5. Д</w:t>
      </w:r>
      <w:r>
        <w:rPr>
          <w:rFonts w:ascii="Arial" w:eastAsia="Times New Roman" w:hAnsi="Arial" w:cs="Arial"/>
          <w:kern w:val="0"/>
          <w:lang w:eastAsia="ru-RU"/>
        </w:rPr>
        <w:t>осудебный (внесудебный) порядок обжалования решений и действий (бездействия) органа, а также должностных лиц, муниципальных служащих</w:t>
      </w:r>
    </w:p>
    <w:p w:rsidR="006E4080" w:rsidRDefault="006E4080" w:rsidP="006E4080">
      <w:pPr>
        <w:widowControl/>
        <w:suppressAutoHyphens w:val="0"/>
        <w:spacing w:before="120" w:after="120"/>
        <w:ind w:firstLine="567"/>
        <w:jc w:val="center"/>
        <w:rPr>
          <w:rFonts w:ascii="Arial" w:eastAsia="Times New Roman" w:hAnsi="Arial" w:cs="Arial"/>
          <w:caps/>
          <w:kern w:val="0"/>
          <w:lang w:eastAsia="ru-RU"/>
        </w:rPr>
      </w:pPr>
    </w:p>
    <w:p w:rsidR="006E4080" w:rsidRDefault="006E4080" w:rsidP="006E4080">
      <w:pPr>
        <w:widowControl/>
        <w:suppressAutoHyphens w:val="0"/>
        <w:spacing w:line="0" w:lineRule="atLeast"/>
        <w:ind w:firstLine="567"/>
        <w:jc w:val="both"/>
        <w:rPr>
          <w:rFonts w:ascii="Arial" w:eastAsia="Times New Roman" w:hAnsi="Arial" w:cs="Arial"/>
          <w:color w:val="000000"/>
          <w:kern w:val="0"/>
          <w:lang w:eastAsia="ru-RU"/>
        </w:rPr>
      </w:pPr>
      <w:r>
        <w:rPr>
          <w:rFonts w:ascii="Arial" w:eastAsia="Times New Roman" w:hAnsi="Arial" w:cs="Arial"/>
          <w:color w:val="000000"/>
          <w:kern w:val="0"/>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5.2. Предмет досудебного (внесудебного) обжалования.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bookmarkStart w:id="3" w:name="sub_110101"/>
      <w:r>
        <w:rPr>
          <w:rFonts w:ascii="Arial" w:eastAsia="Times New Roman" w:hAnsi="Arial" w:cs="Arial"/>
          <w:kern w:val="0"/>
          <w:lang w:eastAsia="ru-RU"/>
        </w:rPr>
        <w:t>1) нарушение срока регистрации запроса заявителя о предоставлении муниципальной услуги;</w:t>
      </w:r>
      <w:bookmarkEnd w:id="3"/>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bookmarkStart w:id="4" w:name="sub_110102"/>
      <w:r>
        <w:rPr>
          <w:rFonts w:ascii="Arial" w:eastAsia="Times New Roman" w:hAnsi="Arial" w:cs="Arial"/>
          <w:kern w:val="0"/>
          <w:lang w:eastAsia="ru-RU"/>
        </w:rPr>
        <w:t>2) нарушение срока предоставления муниципальной услуги;</w:t>
      </w:r>
      <w:bookmarkEnd w:id="4"/>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bookmarkStart w:id="5" w:name="sub_110103"/>
      <w:r>
        <w:rPr>
          <w:rFonts w:ascii="Arial" w:eastAsia="Times New Roman" w:hAnsi="Arial" w:cs="Arial"/>
          <w:kern w:val="0"/>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5"/>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bookmarkStart w:id="6" w:name="sub_110104"/>
      <w:r>
        <w:rPr>
          <w:rFonts w:ascii="Arial" w:eastAsia="Times New Roman" w:hAnsi="Arial" w:cs="Arial"/>
          <w:kern w:val="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6"/>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bookmarkStart w:id="7" w:name="sub_110105"/>
      <w:r>
        <w:rPr>
          <w:rFonts w:ascii="Arial" w:eastAsia="Times New Roman" w:hAnsi="Arial" w:cs="Arial"/>
          <w:kern w:val="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7"/>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bookmarkStart w:id="8" w:name="sub_110106"/>
      <w:r>
        <w:rPr>
          <w:rFonts w:ascii="Arial" w:eastAsia="Times New Roman" w:hAnsi="Arial" w:cs="Arial"/>
          <w:kern w:val="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9" w:name="sub_110107"/>
      <w:bookmarkEnd w:id="8"/>
      <w:r>
        <w:rPr>
          <w:rFonts w:ascii="Arial" w:eastAsia="Times New Roman" w:hAnsi="Arial" w:cs="Arial"/>
          <w:kern w:val="0"/>
          <w:lang w:eastAsia="ru-RU"/>
        </w:rPr>
        <w:t> </w:t>
      </w:r>
      <w:bookmarkEnd w:id="9"/>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Pr>
          <w:rFonts w:ascii="Arial" w:eastAsia="Times New Roman" w:hAnsi="Arial" w:cs="Arial"/>
          <w:kern w:val="0"/>
          <w:lang w:eastAsia="ru-RU"/>
        </w:rPr>
        <w:lastRenderedPageBreak/>
        <w:t>муниципальной услуги документах либо нарушение установленного срока таких исправлений.</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5.3. Исчерпывающий перечень оснований для приостановления рассмотрения жалобы и случаев, в которых ответ на жалобу не дается.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w:t>
      </w:r>
      <w:r>
        <w:rPr>
          <w:rFonts w:ascii="Arial" w:eastAsia="Times New Roman" w:hAnsi="Arial" w:cs="Arial"/>
          <w:kern w:val="0"/>
          <w:lang w:eastAsia="ru-RU"/>
        </w:rPr>
        <w:tab/>
        <w:t>В рассмотрении обращения может быть отказано в случае:</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 отсутствия указания фамилии заявителя </w:t>
      </w:r>
      <w:r>
        <w:rPr>
          <w:rFonts w:ascii="Arial" w:eastAsia="Times New Roman" w:hAnsi="Arial" w:cs="Arial"/>
          <w:color w:val="000000"/>
          <w:kern w:val="0"/>
          <w:lang w:eastAsia="ru-RU"/>
        </w:rPr>
        <w:t>или</w:t>
      </w:r>
      <w:r>
        <w:rPr>
          <w:rFonts w:ascii="Arial" w:eastAsia="Times New Roman" w:hAnsi="Arial" w:cs="Arial"/>
          <w:kern w:val="0"/>
          <w:lang w:eastAsia="ru-RU"/>
        </w:rPr>
        <w:t xml:space="preserve"> почтового адреса, по которому должен быть направлен ответ;</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поступления от заявителя обращения о прекращении рассмотрения ранее направленного обращения;</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поддаются прочтению.</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В рассмотрении обращения по существу может быть отказано в случае:</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 если в обращении содержится вопрос, на который заявителю </w:t>
      </w:r>
      <w:r>
        <w:rPr>
          <w:rFonts w:ascii="Arial" w:eastAsia="Times New Roman" w:hAnsi="Arial" w:cs="Arial"/>
          <w:color w:val="000000"/>
          <w:kern w:val="0"/>
          <w:lang w:eastAsia="ru-RU"/>
        </w:rPr>
        <w:t xml:space="preserve">неоднократно </w:t>
      </w:r>
      <w:r>
        <w:rPr>
          <w:rFonts w:ascii="Arial" w:eastAsia="Times New Roman" w:hAnsi="Arial" w:cs="Arial"/>
          <w:kern w:val="0"/>
          <w:lang w:eastAsia="ru-RU"/>
        </w:rPr>
        <w:t>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5.4. Основания для начала процедуры досудебного (внесудебного) обжалования.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bookmarkStart w:id="10" w:name="sub_11025"/>
      <w:r>
        <w:rPr>
          <w:rFonts w:ascii="Arial" w:eastAsia="Times New Roman" w:hAnsi="Arial" w:cs="Arial"/>
          <w:kern w:val="0"/>
          <w:lang w:eastAsia="ru-RU"/>
        </w:rPr>
        <w:t>Жалоба должна содержать:</w:t>
      </w:r>
      <w:bookmarkEnd w:id="10"/>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ascii="Arial" w:eastAsia="Times New Roman" w:hAnsi="Arial" w:cs="Arial"/>
          <w:kern w:val="0"/>
          <w:lang w:eastAsia="ru-RU"/>
        </w:rPr>
        <w:lastRenderedPageBreak/>
        <w:t>телефона, адрес (адреса) электронной почты (при наличии) или почтовый адрес, по которым должен быть направлен ответ заявителю;</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Жалоба может быть направлена по почте, либо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или регионального портала государственных и муниципальных услуг, а также может быть принята при личном приеме заявителя.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Любому обратившемуся лицу должностные лица Отдела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о перечне документов необходимых для рассмотрения жалобы;</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 о требованиях к оформлению документов, прилагаемых к жалобе;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о сроке оказания рассмотрения жалобы;</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о дате, месте и времени рассмотрения жалобы;</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личное обращение;</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письменное обращение;</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обращение по телефону;</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 обращение по электронной почте (при ее наличии).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5.6. Органы власти и должностные лица, которым может быть направлена жалоба заявителя в досудебном (внесудебном) порядке.    </w:t>
      </w:r>
    </w:p>
    <w:p w:rsidR="006E4080" w:rsidRDefault="006E4080" w:rsidP="006E4080">
      <w:pPr>
        <w:ind w:firstLine="567"/>
        <w:jc w:val="both"/>
        <w:textAlignment w:val="baseline"/>
        <w:rPr>
          <w:rFonts w:ascii="Arial" w:hAnsi="Arial" w:cs="Arial"/>
          <w:lang w:val="de-DE" w:eastAsia="fa-IR" w:bidi="fa-IR"/>
        </w:rPr>
      </w:pPr>
    </w:p>
    <w:tbl>
      <w:tblPr>
        <w:tblW w:w="0" w:type="auto"/>
        <w:tblInd w:w="10" w:type="dxa"/>
        <w:tblLayout w:type="fixed"/>
        <w:tblCellMar>
          <w:left w:w="0" w:type="dxa"/>
          <w:right w:w="0" w:type="dxa"/>
        </w:tblCellMar>
        <w:tblLook w:val="04A0" w:firstRow="1" w:lastRow="0" w:firstColumn="1" w:lastColumn="0" w:noHBand="0" w:noVBand="1"/>
      </w:tblPr>
      <w:tblGrid>
        <w:gridCol w:w="1525"/>
        <w:gridCol w:w="1385"/>
        <w:gridCol w:w="1592"/>
        <w:gridCol w:w="1843"/>
        <w:gridCol w:w="1560"/>
        <w:gridCol w:w="1904"/>
      </w:tblGrid>
      <w:tr w:rsidR="006E4080" w:rsidTr="006E4080">
        <w:trPr>
          <w:cantSplit/>
          <w:trHeight w:val="240"/>
        </w:trPr>
        <w:tc>
          <w:tcPr>
            <w:tcW w:w="1525" w:type="dxa"/>
            <w:tcBorders>
              <w:top w:val="single" w:sz="8" w:space="0" w:color="000000"/>
              <w:left w:val="single" w:sz="8" w:space="0" w:color="000000"/>
              <w:bottom w:val="single" w:sz="8" w:space="0" w:color="000000"/>
              <w:right w:val="nil"/>
            </w:tcBorders>
            <w:hideMark/>
          </w:tcPr>
          <w:p w:rsidR="006E4080" w:rsidRDefault="006E4080">
            <w:pPr>
              <w:snapToGrid w:val="0"/>
              <w:textAlignment w:val="baseline"/>
              <w:rPr>
                <w:rFonts w:ascii="Arial" w:hAnsi="Arial" w:cs="Arial"/>
                <w:lang w:val="de-DE" w:eastAsia="fa-IR" w:bidi="fa-IR"/>
              </w:rPr>
            </w:pPr>
            <w:r>
              <w:rPr>
                <w:rFonts w:ascii="Arial" w:hAnsi="Arial" w:cs="Arial"/>
                <w:lang w:val="de-DE" w:eastAsia="fa-IR" w:bidi="fa-IR"/>
              </w:rPr>
              <w:lastRenderedPageBreak/>
              <w:t>Орган власти</w:t>
            </w:r>
          </w:p>
        </w:tc>
        <w:tc>
          <w:tcPr>
            <w:tcW w:w="1385" w:type="dxa"/>
            <w:tcBorders>
              <w:top w:val="single" w:sz="8" w:space="0" w:color="000000"/>
              <w:left w:val="single" w:sz="8" w:space="0" w:color="000000"/>
              <w:bottom w:val="single" w:sz="8" w:space="0" w:color="000000"/>
              <w:right w:val="nil"/>
            </w:tcBorders>
            <w:hideMark/>
          </w:tcPr>
          <w:p w:rsidR="006E4080" w:rsidRDefault="006E4080">
            <w:pPr>
              <w:snapToGrid w:val="0"/>
              <w:textAlignment w:val="baseline"/>
              <w:rPr>
                <w:rFonts w:ascii="Arial" w:hAnsi="Arial" w:cs="Arial"/>
                <w:lang w:val="de-DE" w:eastAsia="fa-IR" w:bidi="fa-IR"/>
              </w:rPr>
            </w:pPr>
            <w:r>
              <w:rPr>
                <w:rFonts w:ascii="Arial" w:hAnsi="Arial" w:cs="Arial"/>
                <w:lang w:val="de-DE" w:eastAsia="fa-IR" w:bidi="fa-IR"/>
              </w:rPr>
              <w:t>Должностное лицо</w:t>
            </w:r>
          </w:p>
        </w:tc>
        <w:tc>
          <w:tcPr>
            <w:tcW w:w="1592" w:type="dxa"/>
            <w:tcBorders>
              <w:top w:val="single" w:sz="8" w:space="0" w:color="000000"/>
              <w:left w:val="single" w:sz="8" w:space="0" w:color="000000"/>
              <w:bottom w:val="single" w:sz="8" w:space="0" w:color="000000"/>
              <w:right w:val="nil"/>
            </w:tcBorders>
            <w:hideMark/>
          </w:tcPr>
          <w:p w:rsidR="006E4080" w:rsidRDefault="006E4080">
            <w:pPr>
              <w:snapToGrid w:val="0"/>
              <w:textAlignment w:val="baseline"/>
              <w:rPr>
                <w:rFonts w:ascii="Arial" w:hAnsi="Arial" w:cs="Arial"/>
                <w:lang w:val="de-DE" w:eastAsia="fa-IR" w:bidi="fa-IR"/>
              </w:rPr>
            </w:pPr>
            <w:r>
              <w:rPr>
                <w:rFonts w:ascii="Arial" w:hAnsi="Arial" w:cs="Arial"/>
                <w:lang w:val="de-DE" w:eastAsia="fa-IR" w:bidi="fa-IR"/>
              </w:rPr>
              <w:t>График работы для личного приема</w:t>
            </w:r>
          </w:p>
        </w:tc>
        <w:tc>
          <w:tcPr>
            <w:tcW w:w="1843" w:type="dxa"/>
            <w:tcBorders>
              <w:top w:val="single" w:sz="8" w:space="0" w:color="000000"/>
              <w:left w:val="single" w:sz="8" w:space="0" w:color="000000"/>
              <w:bottom w:val="single" w:sz="8" w:space="0" w:color="000000"/>
              <w:right w:val="nil"/>
            </w:tcBorders>
            <w:hideMark/>
          </w:tcPr>
          <w:p w:rsidR="006E4080" w:rsidRDefault="006E4080">
            <w:pPr>
              <w:snapToGrid w:val="0"/>
              <w:textAlignment w:val="baseline"/>
              <w:rPr>
                <w:rFonts w:ascii="Arial" w:hAnsi="Arial" w:cs="Arial"/>
                <w:lang w:val="de-DE" w:eastAsia="fa-IR" w:bidi="fa-IR"/>
              </w:rPr>
            </w:pPr>
            <w:r>
              <w:rPr>
                <w:rFonts w:ascii="Arial" w:hAnsi="Arial" w:cs="Arial"/>
                <w:lang w:val="de-DE" w:eastAsia="fa-IR" w:bidi="fa-IR"/>
              </w:rPr>
              <w:t>График работы для письменного обращения</w:t>
            </w:r>
          </w:p>
        </w:tc>
        <w:tc>
          <w:tcPr>
            <w:tcW w:w="1560" w:type="dxa"/>
            <w:tcBorders>
              <w:top w:val="single" w:sz="8" w:space="0" w:color="000000"/>
              <w:left w:val="single" w:sz="8" w:space="0" w:color="000000"/>
              <w:bottom w:val="single" w:sz="8" w:space="0" w:color="000000"/>
              <w:right w:val="nil"/>
            </w:tcBorders>
            <w:hideMark/>
          </w:tcPr>
          <w:p w:rsidR="006E4080" w:rsidRDefault="006E4080">
            <w:pPr>
              <w:snapToGrid w:val="0"/>
              <w:textAlignment w:val="baseline"/>
              <w:rPr>
                <w:rFonts w:ascii="Arial" w:hAnsi="Arial" w:cs="Arial"/>
                <w:lang w:val="de-DE" w:eastAsia="fa-IR" w:bidi="fa-IR"/>
              </w:rPr>
            </w:pPr>
            <w:r>
              <w:rPr>
                <w:rFonts w:ascii="Arial" w:hAnsi="Arial" w:cs="Arial"/>
                <w:lang w:val="de-DE" w:eastAsia="fa-IR" w:bidi="fa-IR"/>
              </w:rPr>
              <w:t>Телефон,</w:t>
            </w:r>
          </w:p>
          <w:p w:rsidR="006E4080" w:rsidRDefault="006E4080">
            <w:pPr>
              <w:textAlignment w:val="baseline"/>
              <w:rPr>
                <w:rFonts w:ascii="Arial" w:hAnsi="Arial" w:cs="Arial"/>
                <w:lang w:val="de-DE" w:eastAsia="fa-IR" w:bidi="fa-IR"/>
              </w:rPr>
            </w:pPr>
            <w:r>
              <w:rPr>
                <w:rFonts w:ascii="Arial" w:hAnsi="Arial" w:cs="Arial"/>
                <w:lang w:val="de-DE" w:eastAsia="fa-IR" w:bidi="fa-IR"/>
              </w:rPr>
              <w:t>e-mail</w:t>
            </w:r>
          </w:p>
        </w:tc>
        <w:tc>
          <w:tcPr>
            <w:tcW w:w="1904" w:type="dxa"/>
            <w:tcBorders>
              <w:top w:val="single" w:sz="8" w:space="0" w:color="000000"/>
              <w:left w:val="single" w:sz="8" w:space="0" w:color="000000"/>
              <w:bottom w:val="single" w:sz="8" w:space="0" w:color="000000"/>
              <w:right w:val="single" w:sz="8" w:space="0" w:color="000000"/>
            </w:tcBorders>
            <w:hideMark/>
          </w:tcPr>
          <w:p w:rsidR="006E4080" w:rsidRDefault="006E4080">
            <w:pPr>
              <w:snapToGrid w:val="0"/>
              <w:textAlignment w:val="baseline"/>
              <w:rPr>
                <w:rFonts w:ascii="Arial" w:hAnsi="Arial" w:cs="Arial"/>
                <w:lang w:val="de-DE" w:eastAsia="fa-IR" w:bidi="fa-IR"/>
              </w:rPr>
            </w:pPr>
            <w:r>
              <w:rPr>
                <w:rFonts w:ascii="Arial" w:hAnsi="Arial" w:cs="Arial"/>
                <w:lang w:val="de-DE" w:eastAsia="fa-IR" w:bidi="fa-IR"/>
              </w:rPr>
              <w:t>Адрес</w:t>
            </w:r>
          </w:p>
        </w:tc>
      </w:tr>
      <w:tr w:rsidR="006E4080" w:rsidTr="006E4080">
        <w:trPr>
          <w:cantSplit/>
          <w:trHeight w:val="240"/>
        </w:trPr>
        <w:tc>
          <w:tcPr>
            <w:tcW w:w="1525" w:type="dxa"/>
            <w:tcBorders>
              <w:top w:val="single" w:sz="8" w:space="0" w:color="000000"/>
              <w:left w:val="single" w:sz="8" w:space="0" w:color="000000"/>
              <w:bottom w:val="single" w:sz="8" w:space="0" w:color="000000"/>
              <w:right w:val="nil"/>
            </w:tcBorders>
            <w:vAlign w:val="center"/>
            <w:hideMark/>
          </w:tcPr>
          <w:p w:rsidR="006E4080" w:rsidRDefault="006E4080">
            <w:pPr>
              <w:snapToGrid w:val="0"/>
              <w:ind w:firstLine="567"/>
              <w:jc w:val="center"/>
              <w:textAlignment w:val="baseline"/>
              <w:rPr>
                <w:rFonts w:ascii="Arial" w:hAnsi="Arial" w:cs="Arial"/>
                <w:lang w:val="de-DE" w:eastAsia="fa-IR" w:bidi="fa-IR"/>
              </w:rPr>
            </w:pPr>
            <w:r>
              <w:rPr>
                <w:rFonts w:ascii="Arial" w:hAnsi="Arial" w:cs="Arial"/>
                <w:lang w:val="de-DE" w:eastAsia="fa-IR" w:bidi="fa-IR"/>
              </w:rPr>
              <w:t>1</w:t>
            </w:r>
          </w:p>
        </w:tc>
        <w:tc>
          <w:tcPr>
            <w:tcW w:w="1385" w:type="dxa"/>
            <w:tcBorders>
              <w:top w:val="single" w:sz="8" w:space="0" w:color="000000"/>
              <w:left w:val="single" w:sz="8" w:space="0" w:color="000000"/>
              <w:bottom w:val="single" w:sz="8" w:space="0" w:color="000000"/>
              <w:right w:val="nil"/>
            </w:tcBorders>
            <w:vAlign w:val="center"/>
            <w:hideMark/>
          </w:tcPr>
          <w:p w:rsidR="006E4080" w:rsidRDefault="006E4080">
            <w:pPr>
              <w:snapToGrid w:val="0"/>
              <w:ind w:firstLine="567"/>
              <w:jc w:val="center"/>
              <w:textAlignment w:val="baseline"/>
              <w:rPr>
                <w:rFonts w:ascii="Arial" w:hAnsi="Arial" w:cs="Arial"/>
                <w:lang w:val="de-DE" w:eastAsia="fa-IR" w:bidi="fa-IR"/>
              </w:rPr>
            </w:pPr>
            <w:r>
              <w:rPr>
                <w:rFonts w:ascii="Arial" w:hAnsi="Arial" w:cs="Arial"/>
                <w:lang w:val="de-DE" w:eastAsia="fa-IR" w:bidi="fa-IR"/>
              </w:rPr>
              <w:t>2</w:t>
            </w:r>
          </w:p>
        </w:tc>
        <w:tc>
          <w:tcPr>
            <w:tcW w:w="1592" w:type="dxa"/>
            <w:tcBorders>
              <w:top w:val="single" w:sz="8" w:space="0" w:color="000000"/>
              <w:left w:val="single" w:sz="8" w:space="0" w:color="000000"/>
              <w:bottom w:val="single" w:sz="8" w:space="0" w:color="000000"/>
              <w:right w:val="nil"/>
            </w:tcBorders>
            <w:vAlign w:val="center"/>
            <w:hideMark/>
          </w:tcPr>
          <w:p w:rsidR="006E4080" w:rsidRDefault="006E4080">
            <w:pPr>
              <w:snapToGrid w:val="0"/>
              <w:ind w:firstLine="567"/>
              <w:textAlignment w:val="baseline"/>
              <w:rPr>
                <w:rFonts w:ascii="Arial" w:hAnsi="Arial" w:cs="Arial"/>
                <w:lang w:val="de-DE" w:eastAsia="fa-IR" w:bidi="fa-IR"/>
              </w:rPr>
            </w:pPr>
            <w:r>
              <w:rPr>
                <w:rFonts w:ascii="Arial" w:hAnsi="Arial" w:cs="Arial"/>
                <w:lang w:val="de-DE" w:eastAsia="fa-IR" w:bidi="fa-IR"/>
              </w:rPr>
              <w:t>3</w:t>
            </w:r>
          </w:p>
        </w:tc>
        <w:tc>
          <w:tcPr>
            <w:tcW w:w="1843" w:type="dxa"/>
            <w:tcBorders>
              <w:top w:val="single" w:sz="8" w:space="0" w:color="000000"/>
              <w:left w:val="single" w:sz="8" w:space="0" w:color="000000"/>
              <w:bottom w:val="single" w:sz="8" w:space="0" w:color="000000"/>
              <w:right w:val="nil"/>
            </w:tcBorders>
            <w:vAlign w:val="center"/>
            <w:hideMark/>
          </w:tcPr>
          <w:p w:rsidR="006E4080" w:rsidRDefault="006E4080">
            <w:pPr>
              <w:snapToGrid w:val="0"/>
              <w:ind w:firstLine="567"/>
              <w:jc w:val="center"/>
              <w:textAlignment w:val="baseline"/>
              <w:rPr>
                <w:rFonts w:ascii="Arial" w:hAnsi="Arial" w:cs="Arial"/>
                <w:lang w:val="de-DE" w:eastAsia="fa-IR" w:bidi="fa-IR"/>
              </w:rPr>
            </w:pPr>
            <w:r>
              <w:rPr>
                <w:rFonts w:ascii="Arial" w:hAnsi="Arial" w:cs="Arial"/>
                <w:lang w:val="de-DE" w:eastAsia="fa-IR" w:bidi="fa-IR"/>
              </w:rPr>
              <w:t>4</w:t>
            </w:r>
          </w:p>
        </w:tc>
        <w:tc>
          <w:tcPr>
            <w:tcW w:w="1560" w:type="dxa"/>
            <w:tcBorders>
              <w:top w:val="single" w:sz="8" w:space="0" w:color="000000"/>
              <w:left w:val="single" w:sz="8" w:space="0" w:color="000000"/>
              <w:bottom w:val="single" w:sz="8" w:space="0" w:color="000000"/>
              <w:right w:val="nil"/>
            </w:tcBorders>
            <w:vAlign w:val="center"/>
            <w:hideMark/>
          </w:tcPr>
          <w:p w:rsidR="006E4080" w:rsidRDefault="006E4080">
            <w:pPr>
              <w:snapToGrid w:val="0"/>
              <w:ind w:firstLine="567"/>
              <w:textAlignment w:val="baseline"/>
              <w:rPr>
                <w:rFonts w:ascii="Arial" w:hAnsi="Arial" w:cs="Arial"/>
                <w:lang w:val="de-DE" w:eastAsia="fa-IR" w:bidi="fa-IR"/>
              </w:rPr>
            </w:pPr>
            <w:r>
              <w:rPr>
                <w:rFonts w:ascii="Arial" w:hAnsi="Arial" w:cs="Arial"/>
                <w:lang w:val="de-DE" w:eastAsia="fa-IR" w:bidi="fa-IR"/>
              </w:rPr>
              <w:t>5</w:t>
            </w:r>
          </w:p>
        </w:tc>
        <w:tc>
          <w:tcPr>
            <w:tcW w:w="1904" w:type="dxa"/>
            <w:tcBorders>
              <w:top w:val="single" w:sz="8" w:space="0" w:color="000000"/>
              <w:left w:val="single" w:sz="8" w:space="0" w:color="000000"/>
              <w:bottom w:val="single" w:sz="8" w:space="0" w:color="000000"/>
              <w:right w:val="single" w:sz="8" w:space="0" w:color="000000"/>
            </w:tcBorders>
            <w:vAlign w:val="center"/>
            <w:hideMark/>
          </w:tcPr>
          <w:p w:rsidR="006E4080" w:rsidRDefault="006E4080">
            <w:pPr>
              <w:snapToGrid w:val="0"/>
              <w:ind w:firstLine="567"/>
              <w:jc w:val="both"/>
              <w:textAlignment w:val="baseline"/>
              <w:rPr>
                <w:rFonts w:ascii="Arial" w:hAnsi="Arial" w:cs="Arial"/>
                <w:lang w:val="de-DE" w:eastAsia="fa-IR" w:bidi="fa-IR"/>
              </w:rPr>
            </w:pPr>
            <w:r>
              <w:rPr>
                <w:rFonts w:ascii="Arial" w:hAnsi="Arial" w:cs="Arial"/>
                <w:lang w:val="de-DE" w:eastAsia="fa-IR" w:bidi="fa-IR"/>
              </w:rPr>
              <w:t>6</w:t>
            </w:r>
          </w:p>
        </w:tc>
      </w:tr>
      <w:tr w:rsidR="006E4080" w:rsidTr="006E4080">
        <w:trPr>
          <w:cantSplit/>
          <w:trHeight w:val="240"/>
        </w:trPr>
        <w:tc>
          <w:tcPr>
            <w:tcW w:w="1525" w:type="dxa"/>
            <w:tcBorders>
              <w:top w:val="single" w:sz="8" w:space="0" w:color="000000"/>
              <w:left w:val="single" w:sz="8" w:space="0" w:color="000000"/>
              <w:bottom w:val="single" w:sz="8" w:space="0" w:color="000000"/>
              <w:right w:val="nil"/>
            </w:tcBorders>
            <w:hideMark/>
          </w:tcPr>
          <w:p w:rsidR="006E4080" w:rsidRDefault="006E4080">
            <w:pPr>
              <w:snapToGrid w:val="0"/>
              <w:textAlignment w:val="baseline"/>
              <w:rPr>
                <w:rFonts w:ascii="Arial" w:hAnsi="Arial" w:cs="Arial"/>
                <w:lang w:eastAsia="fa-IR" w:bidi="fa-IR"/>
              </w:rPr>
            </w:pPr>
            <w:r>
              <w:rPr>
                <w:rFonts w:ascii="Arial" w:hAnsi="Arial" w:cs="Arial"/>
                <w:lang w:val="de-DE" w:eastAsia="fa-IR" w:bidi="fa-IR"/>
              </w:rPr>
              <w:t>Администрация Псебайско</w:t>
            </w:r>
            <w:r>
              <w:rPr>
                <w:rFonts w:ascii="Arial" w:hAnsi="Arial" w:cs="Arial"/>
                <w:lang w:eastAsia="fa-IR" w:bidi="fa-IR"/>
              </w:rPr>
              <w:t>го</w:t>
            </w:r>
            <w:r>
              <w:rPr>
                <w:rFonts w:ascii="Arial" w:hAnsi="Arial" w:cs="Arial"/>
                <w:lang w:val="de-DE" w:eastAsia="fa-IR" w:bidi="fa-IR"/>
              </w:rPr>
              <w:t xml:space="preserve"> городско</w:t>
            </w:r>
            <w:r>
              <w:rPr>
                <w:rFonts w:ascii="Arial" w:hAnsi="Arial" w:cs="Arial"/>
                <w:lang w:eastAsia="fa-IR" w:bidi="fa-IR"/>
              </w:rPr>
              <w:t>го</w:t>
            </w:r>
            <w:r>
              <w:rPr>
                <w:rFonts w:ascii="Arial" w:hAnsi="Arial" w:cs="Arial"/>
                <w:lang w:val="de-DE" w:eastAsia="fa-IR" w:bidi="fa-IR"/>
              </w:rPr>
              <w:t xml:space="preserve"> поселени</w:t>
            </w:r>
            <w:r>
              <w:rPr>
                <w:rFonts w:ascii="Arial" w:hAnsi="Arial" w:cs="Arial"/>
                <w:lang w:eastAsia="fa-IR" w:bidi="fa-IR"/>
              </w:rPr>
              <w:t>яМостовского района</w:t>
            </w:r>
          </w:p>
        </w:tc>
        <w:tc>
          <w:tcPr>
            <w:tcW w:w="1385" w:type="dxa"/>
            <w:tcBorders>
              <w:top w:val="single" w:sz="8" w:space="0" w:color="000000"/>
              <w:left w:val="single" w:sz="8" w:space="0" w:color="000000"/>
              <w:bottom w:val="single" w:sz="8" w:space="0" w:color="000000"/>
              <w:right w:val="nil"/>
            </w:tcBorders>
            <w:hideMark/>
          </w:tcPr>
          <w:p w:rsidR="006E4080" w:rsidRDefault="006E4080">
            <w:pPr>
              <w:snapToGrid w:val="0"/>
              <w:textAlignment w:val="baseline"/>
              <w:rPr>
                <w:rFonts w:ascii="Arial" w:hAnsi="Arial" w:cs="Arial"/>
                <w:lang w:eastAsia="fa-IR" w:bidi="fa-IR"/>
              </w:rPr>
            </w:pPr>
            <w:r>
              <w:rPr>
                <w:rFonts w:ascii="Arial" w:hAnsi="Arial" w:cs="Arial"/>
                <w:lang w:val="de-DE" w:eastAsia="fa-IR" w:bidi="fa-IR"/>
              </w:rPr>
              <w:t>Глава Псебайско</w:t>
            </w:r>
            <w:r>
              <w:rPr>
                <w:rFonts w:ascii="Arial" w:hAnsi="Arial" w:cs="Arial"/>
                <w:lang w:eastAsia="fa-IR" w:bidi="fa-IR"/>
              </w:rPr>
              <w:t>го</w:t>
            </w:r>
            <w:r>
              <w:rPr>
                <w:rFonts w:ascii="Arial" w:hAnsi="Arial" w:cs="Arial"/>
                <w:lang w:val="de-DE" w:eastAsia="fa-IR" w:bidi="fa-IR"/>
              </w:rPr>
              <w:t xml:space="preserve"> городско</w:t>
            </w:r>
            <w:r>
              <w:rPr>
                <w:rFonts w:ascii="Arial" w:hAnsi="Arial" w:cs="Arial"/>
                <w:lang w:eastAsia="fa-IR" w:bidi="fa-IR"/>
              </w:rPr>
              <w:t>го</w:t>
            </w:r>
            <w:r>
              <w:rPr>
                <w:rFonts w:ascii="Arial" w:hAnsi="Arial" w:cs="Arial"/>
                <w:lang w:val="de-DE" w:eastAsia="fa-IR" w:bidi="fa-IR"/>
              </w:rPr>
              <w:t xml:space="preserve"> поселени</w:t>
            </w:r>
            <w:r>
              <w:rPr>
                <w:rFonts w:ascii="Arial" w:hAnsi="Arial" w:cs="Arial"/>
                <w:lang w:eastAsia="fa-IR" w:bidi="fa-IR"/>
              </w:rPr>
              <w:t>я</w:t>
            </w:r>
          </w:p>
          <w:p w:rsidR="006E4080" w:rsidRDefault="006E4080">
            <w:pPr>
              <w:snapToGrid w:val="0"/>
              <w:textAlignment w:val="baseline"/>
              <w:rPr>
                <w:rFonts w:ascii="Arial" w:hAnsi="Arial" w:cs="Arial"/>
                <w:lang w:eastAsia="fa-IR" w:bidi="fa-IR"/>
              </w:rPr>
            </w:pPr>
            <w:r>
              <w:rPr>
                <w:rFonts w:ascii="Arial" w:hAnsi="Arial" w:cs="Arial"/>
                <w:lang w:eastAsia="fa-IR" w:bidi="fa-IR"/>
              </w:rPr>
              <w:t>Мостовского района</w:t>
            </w:r>
          </w:p>
        </w:tc>
        <w:tc>
          <w:tcPr>
            <w:tcW w:w="1592" w:type="dxa"/>
            <w:tcBorders>
              <w:top w:val="single" w:sz="8" w:space="0" w:color="000000"/>
              <w:left w:val="single" w:sz="8" w:space="0" w:color="000000"/>
              <w:bottom w:val="single" w:sz="8" w:space="0" w:color="000000"/>
              <w:right w:val="nil"/>
            </w:tcBorders>
            <w:hideMark/>
          </w:tcPr>
          <w:p w:rsidR="006E4080" w:rsidRDefault="006E4080">
            <w:pPr>
              <w:snapToGrid w:val="0"/>
              <w:textAlignment w:val="baseline"/>
              <w:rPr>
                <w:rFonts w:ascii="Arial" w:hAnsi="Arial" w:cs="Arial"/>
                <w:lang w:val="de-DE" w:eastAsia="fa-IR" w:bidi="fa-IR"/>
              </w:rPr>
            </w:pPr>
            <w:r>
              <w:rPr>
                <w:rFonts w:ascii="Arial" w:hAnsi="Arial" w:cs="Arial"/>
                <w:lang w:val="de-DE" w:eastAsia="fa-IR" w:bidi="fa-IR"/>
              </w:rPr>
              <w:t>По предварительной записи</w:t>
            </w:r>
          </w:p>
          <w:p w:rsidR="006E4080" w:rsidRDefault="006E4080">
            <w:pPr>
              <w:textAlignment w:val="baseline"/>
              <w:rPr>
                <w:rFonts w:ascii="Arial" w:hAnsi="Arial" w:cs="Arial"/>
                <w:lang w:val="de-DE" w:eastAsia="fa-IR" w:bidi="fa-IR"/>
              </w:rPr>
            </w:pPr>
            <w:r>
              <w:rPr>
                <w:rFonts w:ascii="Arial" w:hAnsi="Arial" w:cs="Arial"/>
                <w:lang w:val="de-DE" w:eastAsia="fa-IR" w:bidi="fa-IR"/>
              </w:rPr>
              <w:t>телефон для записи</w:t>
            </w:r>
          </w:p>
          <w:p w:rsidR="006E4080" w:rsidRDefault="006E4080">
            <w:pPr>
              <w:textAlignment w:val="baseline"/>
              <w:rPr>
                <w:rFonts w:ascii="Arial" w:hAnsi="Arial" w:cs="Arial"/>
                <w:lang w:eastAsia="fa-IR" w:bidi="fa-IR"/>
              </w:rPr>
            </w:pPr>
            <w:r>
              <w:rPr>
                <w:rFonts w:ascii="Arial" w:hAnsi="Arial" w:cs="Arial"/>
                <w:lang w:val="de-DE" w:eastAsia="fa-IR" w:bidi="fa-IR"/>
              </w:rPr>
              <w:t>8(86192)</w:t>
            </w:r>
          </w:p>
          <w:p w:rsidR="006E4080" w:rsidRDefault="006E4080">
            <w:pPr>
              <w:textAlignment w:val="baseline"/>
              <w:rPr>
                <w:rFonts w:ascii="Arial" w:hAnsi="Arial" w:cs="Arial"/>
                <w:lang w:eastAsia="fa-IR" w:bidi="fa-IR"/>
              </w:rPr>
            </w:pPr>
            <w:r>
              <w:rPr>
                <w:rFonts w:ascii="Arial" w:hAnsi="Arial" w:cs="Arial"/>
                <w:lang w:eastAsia="fa-IR" w:bidi="fa-IR"/>
              </w:rPr>
              <w:t>6-14-61</w:t>
            </w:r>
          </w:p>
        </w:tc>
        <w:tc>
          <w:tcPr>
            <w:tcW w:w="1843" w:type="dxa"/>
            <w:tcBorders>
              <w:top w:val="single" w:sz="8" w:space="0" w:color="000000"/>
              <w:left w:val="single" w:sz="8" w:space="0" w:color="000000"/>
              <w:bottom w:val="single" w:sz="8" w:space="0" w:color="000000"/>
              <w:right w:val="nil"/>
            </w:tcBorders>
            <w:hideMark/>
          </w:tcPr>
          <w:p w:rsidR="006E4080" w:rsidRDefault="006E4080">
            <w:pPr>
              <w:snapToGrid w:val="0"/>
              <w:textAlignment w:val="baseline"/>
              <w:rPr>
                <w:rFonts w:ascii="Arial" w:hAnsi="Arial" w:cs="Arial"/>
                <w:lang w:val="de-DE" w:eastAsia="fa-IR" w:bidi="fa-IR"/>
              </w:rPr>
            </w:pPr>
            <w:r>
              <w:rPr>
                <w:rFonts w:ascii="Arial" w:hAnsi="Arial" w:cs="Arial"/>
                <w:lang w:val="de-DE" w:eastAsia="fa-IR" w:bidi="fa-IR"/>
              </w:rPr>
              <w:t xml:space="preserve">пн-чт. </w:t>
            </w:r>
          </w:p>
          <w:p w:rsidR="006E4080" w:rsidRDefault="006E4080">
            <w:pPr>
              <w:textAlignment w:val="baseline"/>
              <w:rPr>
                <w:rFonts w:ascii="Arial" w:hAnsi="Arial" w:cs="Arial"/>
                <w:lang w:val="de-DE" w:eastAsia="fa-IR" w:bidi="fa-IR"/>
              </w:rPr>
            </w:pPr>
            <w:r>
              <w:rPr>
                <w:rFonts w:ascii="Arial" w:hAnsi="Arial" w:cs="Arial"/>
                <w:lang w:val="de-DE" w:eastAsia="fa-IR" w:bidi="fa-IR"/>
              </w:rPr>
              <w:t>8-00 - 17-00</w:t>
            </w:r>
          </w:p>
          <w:p w:rsidR="006E4080" w:rsidRDefault="006E4080">
            <w:pPr>
              <w:textAlignment w:val="baseline"/>
              <w:rPr>
                <w:rFonts w:ascii="Arial" w:hAnsi="Arial" w:cs="Arial"/>
                <w:lang w:val="de-DE" w:eastAsia="fa-IR" w:bidi="fa-IR"/>
              </w:rPr>
            </w:pPr>
            <w:r>
              <w:rPr>
                <w:rFonts w:ascii="Arial" w:hAnsi="Arial" w:cs="Arial"/>
                <w:lang w:val="de-DE" w:eastAsia="fa-IR" w:bidi="fa-IR"/>
              </w:rPr>
              <w:t>пт. и предпр. дни с 8-00 до 16-00</w:t>
            </w:r>
          </w:p>
          <w:p w:rsidR="006E4080" w:rsidRDefault="006E4080">
            <w:pPr>
              <w:textAlignment w:val="baseline"/>
              <w:rPr>
                <w:rFonts w:ascii="Arial" w:hAnsi="Arial" w:cs="Arial"/>
                <w:lang w:val="de-DE" w:eastAsia="fa-IR" w:bidi="fa-IR"/>
              </w:rPr>
            </w:pPr>
            <w:r>
              <w:rPr>
                <w:rFonts w:ascii="Arial" w:hAnsi="Arial" w:cs="Arial"/>
                <w:lang w:val="de-DE" w:eastAsia="fa-IR" w:bidi="fa-IR"/>
              </w:rPr>
              <w:t>перерыв:</w:t>
            </w:r>
          </w:p>
          <w:p w:rsidR="006E4080" w:rsidRDefault="006E4080">
            <w:pPr>
              <w:textAlignment w:val="baseline"/>
              <w:rPr>
                <w:rFonts w:ascii="Arial" w:hAnsi="Arial" w:cs="Arial"/>
                <w:lang w:val="de-DE" w:eastAsia="fa-IR" w:bidi="fa-IR"/>
              </w:rPr>
            </w:pPr>
            <w:r>
              <w:rPr>
                <w:rFonts w:ascii="Arial" w:hAnsi="Arial" w:cs="Arial"/>
                <w:lang w:val="de-DE" w:eastAsia="fa-IR" w:bidi="fa-IR"/>
              </w:rPr>
              <w:t>12-00-1</w:t>
            </w:r>
            <w:r>
              <w:rPr>
                <w:rFonts w:ascii="Arial" w:hAnsi="Arial" w:cs="Arial"/>
                <w:lang w:eastAsia="fa-IR" w:bidi="fa-IR"/>
              </w:rPr>
              <w:t>2</w:t>
            </w:r>
            <w:r>
              <w:rPr>
                <w:rFonts w:ascii="Arial" w:hAnsi="Arial" w:cs="Arial"/>
                <w:lang w:val="de-DE" w:eastAsia="fa-IR" w:bidi="fa-IR"/>
              </w:rPr>
              <w:t>-</w:t>
            </w:r>
            <w:r>
              <w:rPr>
                <w:rFonts w:ascii="Arial" w:hAnsi="Arial" w:cs="Arial"/>
                <w:lang w:eastAsia="fa-IR" w:bidi="fa-IR"/>
              </w:rPr>
              <w:t>5</w:t>
            </w:r>
            <w:r>
              <w:rPr>
                <w:rFonts w:ascii="Arial" w:hAnsi="Arial" w:cs="Arial"/>
                <w:lang w:val="de-DE" w:eastAsia="fa-IR" w:bidi="fa-IR"/>
              </w:rPr>
              <w:t>0,</w:t>
            </w:r>
          </w:p>
          <w:p w:rsidR="006E4080" w:rsidRDefault="006E4080">
            <w:pPr>
              <w:textAlignment w:val="baseline"/>
              <w:rPr>
                <w:rFonts w:ascii="Arial" w:hAnsi="Arial" w:cs="Arial"/>
                <w:lang w:val="de-DE" w:eastAsia="fa-IR" w:bidi="fa-IR"/>
              </w:rPr>
            </w:pPr>
            <w:r>
              <w:rPr>
                <w:rFonts w:ascii="Arial" w:hAnsi="Arial" w:cs="Arial"/>
                <w:lang w:val="de-DE" w:eastAsia="fa-IR" w:bidi="fa-IR"/>
              </w:rPr>
              <w:t>вых. дни: сб., вс.</w:t>
            </w:r>
          </w:p>
        </w:tc>
        <w:tc>
          <w:tcPr>
            <w:tcW w:w="1560" w:type="dxa"/>
            <w:tcBorders>
              <w:top w:val="single" w:sz="8" w:space="0" w:color="000000"/>
              <w:left w:val="single" w:sz="8" w:space="0" w:color="000000"/>
              <w:bottom w:val="single" w:sz="8" w:space="0" w:color="000000"/>
              <w:right w:val="nil"/>
            </w:tcBorders>
            <w:hideMark/>
          </w:tcPr>
          <w:p w:rsidR="006E4080" w:rsidRDefault="006E4080">
            <w:pPr>
              <w:snapToGrid w:val="0"/>
              <w:textAlignment w:val="baseline"/>
              <w:rPr>
                <w:rFonts w:ascii="Arial" w:hAnsi="Arial" w:cs="Arial"/>
                <w:lang w:val="de-DE" w:eastAsia="fa-IR" w:bidi="fa-IR"/>
              </w:rPr>
            </w:pPr>
            <w:r>
              <w:rPr>
                <w:rFonts w:ascii="Arial" w:hAnsi="Arial" w:cs="Arial"/>
                <w:lang w:val="de-DE" w:eastAsia="fa-IR" w:bidi="fa-IR"/>
              </w:rPr>
              <w:t>Тел. 8(86192)</w:t>
            </w:r>
          </w:p>
          <w:p w:rsidR="006E4080" w:rsidRDefault="006E4080">
            <w:pPr>
              <w:textAlignment w:val="baseline"/>
              <w:rPr>
                <w:rFonts w:ascii="Arial" w:hAnsi="Arial" w:cs="Arial"/>
                <w:lang w:val="de-DE" w:eastAsia="fa-IR" w:bidi="fa-IR"/>
              </w:rPr>
            </w:pPr>
            <w:r>
              <w:rPr>
                <w:rFonts w:ascii="Arial" w:hAnsi="Arial" w:cs="Arial"/>
                <w:lang w:eastAsia="fa-IR" w:bidi="fa-IR"/>
              </w:rPr>
              <w:t>6-14-61</w:t>
            </w:r>
            <w:r>
              <w:rPr>
                <w:rFonts w:ascii="Arial" w:hAnsi="Arial" w:cs="Arial"/>
                <w:lang w:val="de-DE" w:eastAsia="fa-IR" w:bidi="fa-IR"/>
              </w:rPr>
              <w:t xml:space="preserve"> ,</w:t>
            </w:r>
          </w:p>
          <w:p w:rsidR="006E4080" w:rsidRDefault="006E4080">
            <w:pPr>
              <w:textAlignment w:val="baseline"/>
              <w:rPr>
                <w:rFonts w:ascii="Arial" w:hAnsi="Arial" w:cs="Arial"/>
                <w:lang w:val="de-DE" w:eastAsia="fa-IR" w:bidi="fa-IR"/>
              </w:rPr>
            </w:pPr>
            <w:r>
              <w:rPr>
                <w:rFonts w:ascii="Arial" w:hAnsi="Arial" w:cs="Arial"/>
                <w:lang w:val="de-DE" w:eastAsia="fa-IR" w:bidi="fa-IR"/>
              </w:rPr>
              <w:t xml:space="preserve">Факс 8(86192) </w:t>
            </w:r>
          </w:p>
          <w:p w:rsidR="006E4080" w:rsidRDefault="006E4080">
            <w:pPr>
              <w:textAlignment w:val="baseline"/>
              <w:rPr>
                <w:rFonts w:ascii="Arial" w:hAnsi="Arial" w:cs="Arial"/>
                <w:lang w:eastAsia="fa-IR" w:bidi="fa-IR"/>
              </w:rPr>
            </w:pPr>
            <w:r>
              <w:rPr>
                <w:rFonts w:ascii="Arial" w:hAnsi="Arial" w:cs="Arial"/>
                <w:lang w:eastAsia="fa-IR" w:bidi="fa-IR"/>
              </w:rPr>
              <w:t>6-14-60</w:t>
            </w:r>
          </w:p>
          <w:p w:rsidR="006E4080" w:rsidRDefault="006E4080">
            <w:pPr>
              <w:textAlignment w:val="baseline"/>
              <w:rPr>
                <w:rFonts w:ascii="Arial" w:hAnsi="Arial" w:cs="Arial"/>
                <w:lang w:eastAsia="fa-IR" w:bidi="fa-IR"/>
              </w:rPr>
            </w:pPr>
            <w:r>
              <w:rPr>
                <w:rFonts w:ascii="Arial" w:hAnsi="Arial" w:cs="Arial"/>
                <w:lang w:val="en-US" w:eastAsia="fa-IR" w:bidi="fa-IR"/>
              </w:rPr>
              <w:t>poselenie</w:t>
            </w:r>
            <w:r>
              <w:rPr>
                <w:rFonts w:ascii="Arial" w:hAnsi="Arial" w:cs="Arial"/>
                <w:lang w:eastAsia="fa-IR" w:bidi="fa-IR"/>
              </w:rPr>
              <w:t>-</w:t>
            </w:r>
            <w:r>
              <w:rPr>
                <w:rFonts w:ascii="Arial" w:hAnsi="Arial" w:cs="Arial"/>
                <w:lang w:val="en-US" w:eastAsia="fa-IR" w:bidi="fa-IR"/>
              </w:rPr>
              <w:t>psebay</w:t>
            </w:r>
            <w:r>
              <w:rPr>
                <w:rFonts w:ascii="Arial" w:hAnsi="Arial" w:cs="Arial"/>
                <w:lang w:eastAsia="fa-IR" w:bidi="fa-IR"/>
              </w:rPr>
              <w:t>@</w:t>
            </w:r>
            <w:r>
              <w:rPr>
                <w:rFonts w:ascii="Arial" w:hAnsi="Arial" w:cs="Arial"/>
                <w:lang w:val="en-US" w:eastAsia="fa-IR" w:bidi="fa-IR"/>
              </w:rPr>
              <w:t>yandex</w:t>
            </w:r>
            <w:r>
              <w:rPr>
                <w:rFonts w:ascii="Arial" w:hAnsi="Arial" w:cs="Arial"/>
                <w:lang w:eastAsia="fa-IR" w:bidi="fa-IR"/>
              </w:rPr>
              <w:t>.</w:t>
            </w:r>
            <w:r>
              <w:rPr>
                <w:rFonts w:ascii="Arial" w:hAnsi="Arial" w:cs="Arial"/>
                <w:lang w:val="en-US" w:eastAsia="fa-IR" w:bidi="fa-IR"/>
              </w:rPr>
              <w:t>ru</w:t>
            </w:r>
          </w:p>
        </w:tc>
        <w:tc>
          <w:tcPr>
            <w:tcW w:w="1904" w:type="dxa"/>
            <w:tcBorders>
              <w:top w:val="single" w:sz="8" w:space="0" w:color="000000"/>
              <w:left w:val="single" w:sz="8" w:space="0" w:color="000000"/>
              <w:bottom w:val="single" w:sz="8" w:space="0" w:color="000000"/>
              <w:right w:val="single" w:sz="8" w:space="0" w:color="000000"/>
            </w:tcBorders>
            <w:hideMark/>
          </w:tcPr>
          <w:p w:rsidR="006E4080" w:rsidRDefault="006E4080">
            <w:pPr>
              <w:snapToGrid w:val="0"/>
              <w:textAlignment w:val="baseline"/>
              <w:rPr>
                <w:rFonts w:ascii="Arial" w:hAnsi="Arial" w:cs="Arial"/>
                <w:lang w:eastAsia="fa-IR" w:bidi="fa-IR"/>
              </w:rPr>
            </w:pPr>
            <w:r>
              <w:rPr>
                <w:rFonts w:ascii="Arial" w:hAnsi="Arial" w:cs="Arial"/>
                <w:lang w:val="de-DE" w:eastAsia="fa-IR" w:bidi="fa-IR"/>
              </w:rPr>
              <w:t>3525</w:t>
            </w:r>
            <w:r>
              <w:rPr>
                <w:rFonts w:ascii="Arial" w:hAnsi="Arial" w:cs="Arial"/>
                <w:lang w:eastAsia="fa-IR" w:bidi="fa-IR"/>
              </w:rPr>
              <w:t>85</w:t>
            </w:r>
            <w:r>
              <w:rPr>
                <w:rFonts w:ascii="Arial" w:hAnsi="Arial" w:cs="Arial"/>
                <w:lang w:val="de-DE" w:eastAsia="fa-IR" w:bidi="fa-IR"/>
              </w:rPr>
              <w:t xml:space="preserve">, Краснодарский край, Мостовский район, пгт </w:t>
            </w:r>
            <w:r>
              <w:rPr>
                <w:rFonts w:ascii="Arial" w:hAnsi="Arial" w:cs="Arial"/>
                <w:lang w:eastAsia="fa-IR" w:bidi="fa-IR"/>
              </w:rPr>
              <w:t>Псебай</w:t>
            </w:r>
            <w:r>
              <w:rPr>
                <w:rFonts w:ascii="Arial" w:hAnsi="Arial" w:cs="Arial"/>
                <w:lang w:val="de-DE" w:eastAsia="fa-IR" w:bidi="fa-IR"/>
              </w:rPr>
              <w:t xml:space="preserve">, ул. </w:t>
            </w:r>
            <w:r>
              <w:rPr>
                <w:rFonts w:ascii="Arial" w:hAnsi="Arial" w:cs="Arial"/>
                <w:lang w:eastAsia="fa-IR" w:bidi="fa-IR"/>
              </w:rPr>
              <w:t>Советская,</w:t>
            </w:r>
            <w:r>
              <w:rPr>
                <w:rFonts w:ascii="Arial" w:hAnsi="Arial" w:cs="Arial"/>
                <w:lang w:val="de-DE" w:eastAsia="fa-IR" w:bidi="fa-IR"/>
              </w:rPr>
              <w:t xml:space="preserve"> </w:t>
            </w:r>
            <w:r>
              <w:rPr>
                <w:rFonts w:ascii="Arial" w:hAnsi="Arial" w:cs="Arial"/>
                <w:lang w:eastAsia="fa-IR" w:bidi="fa-IR"/>
              </w:rPr>
              <w:t>№ 52</w:t>
            </w:r>
          </w:p>
        </w:tc>
      </w:tr>
    </w:tbl>
    <w:p w:rsidR="006E4080" w:rsidRDefault="006E4080" w:rsidP="006E4080">
      <w:pPr>
        <w:ind w:firstLine="567"/>
        <w:jc w:val="both"/>
        <w:textAlignment w:val="baseline"/>
        <w:rPr>
          <w:rFonts w:ascii="Arial" w:hAnsi="Arial" w:cs="Arial"/>
          <w:lang w:val="de-DE" w:eastAsia="fa-IR" w:bidi="fa-IR"/>
        </w:rPr>
      </w:pP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При поступлении жалобы на имя главы </w:t>
      </w:r>
      <w:r>
        <w:rPr>
          <w:rFonts w:ascii="Arial" w:hAnsi="Arial" w:cs="Arial"/>
          <w:lang w:val="de-DE" w:eastAsia="fa-IR" w:bidi="fa-IR"/>
        </w:rPr>
        <w:t>Псебайско</w:t>
      </w:r>
      <w:r>
        <w:rPr>
          <w:rFonts w:ascii="Arial" w:hAnsi="Arial" w:cs="Arial"/>
          <w:lang w:eastAsia="fa-IR" w:bidi="fa-IR"/>
        </w:rPr>
        <w:t>го</w:t>
      </w:r>
      <w:r>
        <w:rPr>
          <w:rFonts w:ascii="Arial" w:hAnsi="Arial" w:cs="Arial"/>
          <w:lang w:val="de-DE" w:eastAsia="fa-IR" w:bidi="fa-IR"/>
        </w:rPr>
        <w:t xml:space="preserve"> городско</w:t>
      </w:r>
      <w:r>
        <w:rPr>
          <w:rFonts w:ascii="Arial" w:hAnsi="Arial" w:cs="Arial"/>
          <w:lang w:eastAsia="fa-IR" w:bidi="fa-IR"/>
        </w:rPr>
        <w:t>го</w:t>
      </w:r>
      <w:r>
        <w:rPr>
          <w:rFonts w:ascii="Arial" w:hAnsi="Arial" w:cs="Arial"/>
          <w:lang w:val="de-DE" w:eastAsia="fa-IR" w:bidi="fa-IR"/>
        </w:rPr>
        <w:t xml:space="preserve"> поселени</w:t>
      </w:r>
      <w:r>
        <w:rPr>
          <w:rFonts w:ascii="Arial" w:hAnsi="Arial" w:cs="Arial"/>
          <w:lang w:eastAsia="fa-IR" w:bidi="fa-IR"/>
        </w:rPr>
        <w:t>я Мостовского района</w:t>
      </w:r>
      <w:r>
        <w:rPr>
          <w:rFonts w:ascii="Arial" w:eastAsia="Times New Roman" w:hAnsi="Arial" w:cs="Arial"/>
          <w:kern w:val="0"/>
          <w:lang w:eastAsia="ru-RU"/>
        </w:rPr>
        <w:t xml:space="preserve">,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администрации Псебайского городского поселения Мостовского района, и урегулирования конфликта интересов.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5.7. Сроки рассмотрения жалобы.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 xml:space="preserve">5.8. Результат досудебного (внесудебного) обжалования применительно к каждой процедуре либо инстанции обжалования. </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bookmarkStart w:id="11" w:name="sub_11027"/>
      <w:r>
        <w:rPr>
          <w:rFonts w:ascii="Arial" w:eastAsia="Times New Roman" w:hAnsi="Arial" w:cs="Arial"/>
          <w:kern w:val="0"/>
          <w:lang w:eastAsia="ru-RU"/>
        </w:rPr>
        <w:t>По результатам рассмотрения жалобы орган, предоставляющий муниципальную услугу, принимает одно из следующих решений:</w:t>
      </w:r>
      <w:bookmarkEnd w:id="11"/>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t>2) отказывает в удовлетворении жалобы.</w:t>
      </w:r>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bookmarkStart w:id="12" w:name="sub_11028"/>
      <w:r>
        <w:rPr>
          <w:rFonts w:ascii="Arial" w:eastAsia="Times New Roman" w:hAnsi="Arial" w:cs="Arial"/>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2"/>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bookmarkStart w:id="13" w:name="sub_11029"/>
      <w:r>
        <w:rPr>
          <w:rFonts w:ascii="Arial" w:eastAsia="Times New Roman" w:hAnsi="Arial" w:cs="Arial"/>
          <w:kern w:val="0"/>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3"/>
    </w:p>
    <w:p w:rsidR="006E4080" w:rsidRDefault="006E4080" w:rsidP="006E4080">
      <w:pPr>
        <w:widowControl/>
        <w:suppressAutoHyphens w:val="0"/>
        <w:spacing w:line="0" w:lineRule="atLeast"/>
        <w:ind w:firstLine="567"/>
        <w:jc w:val="both"/>
        <w:rPr>
          <w:rFonts w:ascii="Arial" w:eastAsia="Times New Roman" w:hAnsi="Arial" w:cs="Arial"/>
          <w:kern w:val="0"/>
          <w:lang w:eastAsia="ru-RU"/>
        </w:rPr>
      </w:pPr>
      <w:r>
        <w:rPr>
          <w:rFonts w:ascii="Arial" w:eastAsia="Times New Roman" w:hAnsi="Arial" w:cs="Arial"/>
          <w:kern w:val="0"/>
          <w:lang w:eastAsia="ru-RU"/>
        </w:rPr>
        <w:lastRenderedPageBreak/>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6E4080" w:rsidRDefault="006E4080" w:rsidP="006E4080">
      <w:pPr>
        <w:suppressAutoHyphens w:val="0"/>
        <w:autoSpaceDE w:val="0"/>
        <w:autoSpaceDN w:val="0"/>
        <w:adjustRightInd w:val="0"/>
        <w:ind w:firstLine="540"/>
        <w:jc w:val="both"/>
        <w:rPr>
          <w:rFonts w:eastAsia="Times New Roman"/>
          <w:kern w:val="0"/>
          <w:sz w:val="28"/>
          <w:szCs w:val="28"/>
          <w:lang w:eastAsia="ru-RU"/>
        </w:rPr>
      </w:pPr>
      <w:r>
        <w:rPr>
          <w:rFonts w:eastAsia="Times New Roman"/>
          <w:kern w:val="0"/>
          <w:sz w:val="28"/>
          <w:szCs w:val="28"/>
          <w:lang w:eastAsia="ru-RU"/>
        </w:rPr>
        <w:t xml:space="preserve"> </w:t>
      </w:r>
    </w:p>
    <w:p w:rsidR="006E4080" w:rsidRDefault="006E4080" w:rsidP="006E4080">
      <w:pPr>
        <w:suppressAutoHyphens w:val="0"/>
        <w:autoSpaceDE w:val="0"/>
        <w:autoSpaceDN w:val="0"/>
        <w:adjustRightInd w:val="0"/>
        <w:ind w:firstLine="540"/>
        <w:jc w:val="both"/>
        <w:rPr>
          <w:rFonts w:eastAsia="Times New Roman"/>
          <w:kern w:val="0"/>
          <w:sz w:val="28"/>
          <w:szCs w:val="28"/>
          <w:lang w:eastAsia="ru-RU"/>
        </w:rPr>
      </w:pPr>
    </w:p>
    <w:p w:rsidR="006E4080" w:rsidRDefault="006E4080" w:rsidP="006E4080">
      <w:pPr>
        <w:suppressAutoHyphens w:val="0"/>
        <w:autoSpaceDE w:val="0"/>
        <w:autoSpaceDN w:val="0"/>
        <w:adjustRightInd w:val="0"/>
        <w:ind w:firstLine="540"/>
        <w:jc w:val="both"/>
        <w:rPr>
          <w:rFonts w:eastAsia="Times New Roman"/>
          <w:kern w:val="0"/>
          <w:sz w:val="28"/>
          <w:szCs w:val="28"/>
          <w:lang w:eastAsia="ru-RU"/>
        </w:rPr>
      </w:pPr>
    </w:p>
    <w:p w:rsidR="006E4080" w:rsidRDefault="006E4080" w:rsidP="006E4080">
      <w:pPr>
        <w:suppressAutoHyphens w:val="0"/>
        <w:autoSpaceDE w:val="0"/>
        <w:autoSpaceDN w:val="0"/>
        <w:adjustRightInd w:val="0"/>
        <w:ind w:firstLine="540"/>
        <w:jc w:val="both"/>
        <w:rPr>
          <w:rFonts w:ascii="Arial" w:hAnsi="Arial"/>
          <w:szCs w:val="28"/>
        </w:rPr>
      </w:pPr>
      <w:r>
        <w:rPr>
          <w:rFonts w:ascii="Arial" w:hAnsi="Arial"/>
          <w:szCs w:val="28"/>
        </w:rPr>
        <w:t>Начальник общего отдела</w:t>
      </w:r>
    </w:p>
    <w:p w:rsidR="006E4080" w:rsidRDefault="006E4080" w:rsidP="006E4080">
      <w:pPr>
        <w:spacing w:line="100" w:lineRule="atLeast"/>
        <w:ind w:firstLine="567"/>
        <w:rPr>
          <w:rFonts w:ascii="Arial" w:hAnsi="Arial"/>
          <w:szCs w:val="28"/>
        </w:rPr>
      </w:pPr>
      <w:r>
        <w:rPr>
          <w:rFonts w:ascii="Arial" w:hAnsi="Arial"/>
          <w:szCs w:val="28"/>
        </w:rPr>
        <w:t>администрации Псебайского</w:t>
      </w:r>
    </w:p>
    <w:p w:rsidR="006E4080" w:rsidRDefault="006E4080" w:rsidP="006E4080">
      <w:pPr>
        <w:spacing w:line="100" w:lineRule="atLeast"/>
        <w:ind w:firstLine="567"/>
        <w:rPr>
          <w:rFonts w:ascii="Arial" w:hAnsi="Arial"/>
          <w:szCs w:val="28"/>
        </w:rPr>
      </w:pPr>
      <w:r>
        <w:rPr>
          <w:rFonts w:ascii="Arial" w:hAnsi="Arial"/>
          <w:szCs w:val="28"/>
        </w:rPr>
        <w:t xml:space="preserve">городского поселения                                                    </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Е.А.Долгополова</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ПРИЛОЖЕНИЕ № 1</w:t>
      </w:r>
    </w:p>
    <w:p w:rsidR="006E4080" w:rsidRDefault="006E4080" w:rsidP="006E4080">
      <w:pPr>
        <w:widowControl/>
        <w:autoSpaceDE w:val="0"/>
        <w:ind w:firstLine="567"/>
        <w:rPr>
          <w:rFonts w:ascii="Arial" w:eastAsia="Arial" w:hAnsi="Arial" w:cs="Arial"/>
          <w:kern w:val="0"/>
          <w:lang w:eastAsia="ar-SA"/>
        </w:rPr>
      </w:pPr>
      <w:r>
        <w:rPr>
          <w:rFonts w:ascii="Arial" w:eastAsia="Arial" w:hAnsi="Arial" w:cs="Arial"/>
          <w:kern w:val="0"/>
          <w:lang w:eastAsia="ar-SA"/>
        </w:rPr>
        <w:t xml:space="preserve">к административному регламенту </w:t>
      </w:r>
    </w:p>
    <w:p w:rsidR="006E4080" w:rsidRDefault="006E4080" w:rsidP="006E4080">
      <w:pPr>
        <w:widowControl/>
        <w:autoSpaceDE w:val="0"/>
        <w:ind w:left="567"/>
        <w:rPr>
          <w:rFonts w:ascii="Arial" w:eastAsia="Times New Roman" w:hAnsi="Arial" w:cs="Arial"/>
          <w:kern w:val="0"/>
          <w:lang w:eastAsia="ar-SA"/>
        </w:rPr>
      </w:pPr>
      <w:r>
        <w:rPr>
          <w:rFonts w:ascii="Arial" w:eastAsia="Times New Roman" w:hAnsi="Arial" w:cs="Arial"/>
          <w:kern w:val="0"/>
          <w:lang w:eastAsia="ar-SA"/>
        </w:rPr>
        <w:t>предоставления  администрацией</w:t>
      </w:r>
    </w:p>
    <w:p w:rsidR="006E4080" w:rsidRDefault="006E4080" w:rsidP="006E4080">
      <w:pPr>
        <w:widowControl/>
        <w:autoSpaceDE w:val="0"/>
        <w:ind w:left="567"/>
        <w:rPr>
          <w:rFonts w:ascii="Arial" w:eastAsia="Times New Roman" w:hAnsi="Arial" w:cs="Arial"/>
          <w:kern w:val="0"/>
          <w:lang w:eastAsia="ar-SA"/>
        </w:rPr>
      </w:pPr>
      <w:r>
        <w:rPr>
          <w:rFonts w:ascii="Arial" w:eastAsia="Times New Roman" w:hAnsi="Arial" w:cs="Arial"/>
          <w:kern w:val="0"/>
          <w:lang w:eastAsia="ar-SA"/>
        </w:rPr>
        <w:t>Псебайского городского поселения</w:t>
      </w:r>
    </w:p>
    <w:p w:rsidR="006E4080" w:rsidRDefault="006E4080" w:rsidP="006E4080">
      <w:pPr>
        <w:widowControl/>
        <w:autoSpaceDE w:val="0"/>
        <w:ind w:left="567"/>
        <w:rPr>
          <w:rFonts w:ascii="Arial" w:eastAsia="Times New Roman" w:hAnsi="Arial" w:cs="Arial"/>
          <w:kern w:val="0"/>
          <w:lang w:eastAsia="ar-SA"/>
        </w:rPr>
      </w:pPr>
      <w:r>
        <w:rPr>
          <w:rFonts w:ascii="Arial" w:eastAsia="Times New Roman" w:hAnsi="Arial" w:cs="Arial"/>
          <w:kern w:val="0"/>
          <w:lang w:eastAsia="ar-SA"/>
        </w:rPr>
        <w:t>Мостовского района муниципальной услуги:</w:t>
      </w:r>
    </w:p>
    <w:p w:rsidR="006E4080" w:rsidRDefault="006E4080" w:rsidP="006E4080">
      <w:pPr>
        <w:widowControl/>
        <w:autoSpaceDE w:val="0"/>
        <w:ind w:left="567"/>
        <w:rPr>
          <w:rFonts w:ascii="Arial" w:eastAsia="Times New Roman" w:hAnsi="Arial" w:cs="Arial"/>
          <w:kern w:val="0"/>
          <w:lang w:eastAsia="ar-SA"/>
        </w:rPr>
      </w:pPr>
      <w:r>
        <w:rPr>
          <w:rFonts w:ascii="Arial" w:eastAsia="Times New Roman" w:hAnsi="Arial" w:cs="Arial"/>
          <w:kern w:val="0"/>
          <w:lang w:eastAsia="ar-SA"/>
        </w:rPr>
        <w:t>«Выдача разрешений на строительство,</w:t>
      </w:r>
    </w:p>
    <w:p w:rsidR="006E4080" w:rsidRDefault="006E4080" w:rsidP="006E4080">
      <w:pPr>
        <w:widowControl/>
        <w:autoSpaceDE w:val="0"/>
        <w:ind w:left="567"/>
        <w:rPr>
          <w:rFonts w:ascii="Arial" w:eastAsia="Times New Roman" w:hAnsi="Arial" w:cs="Arial"/>
          <w:kern w:val="0"/>
          <w:lang w:eastAsia="ar-SA"/>
        </w:rPr>
      </w:pPr>
      <w:r>
        <w:rPr>
          <w:rFonts w:ascii="Arial" w:eastAsia="Times New Roman" w:hAnsi="Arial" w:cs="Arial"/>
          <w:kern w:val="0"/>
          <w:lang w:eastAsia="ar-SA"/>
        </w:rPr>
        <w:t>реконструкцию объектов капитального</w:t>
      </w:r>
    </w:p>
    <w:p w:rsidR="006E4080" w:rsidRDefault="006E4080" w:rsidP="006E4080">
      <w:pPr>
        <w:widowControl/>
        <w:autoSpaceDE w:val="0"/>
        <w:ind w:left="567"/>
        <w:rPr>
          <w:rFonts w:ascii="Arial" w:eastAsia="Times New Roman" w:hAnsi="Arial" w:cs="Arial"/>
          <w:kern w:val="0"/>
          <w:lang w:eastAsia="ar-SA"/>
        </w:rPr>
      </w:pPr>
      <w:r>
        <w:rPr>
          <w:rFonts w:ascii="Arial" w:eastAsia="Times New Roman" w:hAnsi="Arial" w:cs="Arial"/>
          <w:kern w:val="0"/>
          <w:lang w:eastAsia="ar-SA"/>
        </w:rPr>
        <w:t>строительства»</w:t>
      </w:r>
    </w:p>
    <w:p w:rsidR="006E4080" w:rsidRDefault="006E4080" w:rsidP="006E4080">
      <w:pPr>
        <w:widowControl/>
        <w:autoSpaceDE w:val="0"/>
        <w:ind w:left="567"/>
        <w:rPr>
          <w:rFonts w:ascii="Arial" w:eastAsia="Times New Roman" w:hAnsi="Arial" w:cs="Arial"/>
          <w:kern w:val="0"/>
          <w:lang w:eastAsia="ar-SA"/>
        </w:rPr>
      </w:pPr>
    </w:p>
    <w:p w:rsidR="006E4080" w:rsidRDefault="006E4080" w:rsidP="006E4080">
      <w:pPr>
        <w:widowControl/>
        <w:autoSpaceDE w:val="0"/>
        <w:ind w:left="567"/>
        <w:rPr>
          <w:rFonts w:ascii="Arial" w:eastAsia="Times New Roman" w:hAnsi="Arial" w:cs="Arial"/>
          <w:kern w:val="0"/>
          <w:lang w:eastAsia="ar-SA"/>
        </w:rPr>
      </w:pPr>
    </w:p>
    <w:p w:rsidR="006E4080" w:rsidRDefault="006E4080" w:rsidP="006E4080">
      <w:pPr>
        <w:widowControl/>
        <w:jc w:val="right"/>
        <w:rPr>
          <w:rFonts w:ascii="Arial" w:eastAsia="Times New Roman" w:hAnsi="Arial" w:cs="Arial"/>
          <w:kern w:val="0"/>
          <w:lang w:eastAsia="ar-SA"/>
        </w:rPr>
      </w:pPr>
      <w:r>
        <w:rPr>
          <w:rFonts w:eastAsia="Times New Roman"/>
          <w:kern w:val="0"/>
          <w:sz w:val="28"/>
          <w:szCs w:val="28"/>
          <w:lang w:eastAsia="ar-SA"/>
        </w:rPr>
        <w:t xml:space="preserve">                                                                 </w:t>
      </w:r>
      <w:r>
        <w:rPr>
          <w:rFonts w:ascii="Arial" w:eastAsia="Times New Roman" w:hAnsi="Arial" w:cs="Arial"/>
          <w:kern w:val="0"/>
          <w:lang w:eastAsia="ar-SA"/>
        </w:rPr>
        <w:t>Главе Псебайского</w:t>
      </w:r>
    </w:p>
    <w:p w:rsidR="006E4080" w:rsidRDefault="006E4080" w:rsidP="006E4080">
      <w:pPr>
        <w:widowControl/>
        <w:jc w:val="right"/>
        <w:rPr>
          <w:rFonts w:ascii="Arial" w:eastAsia="Times New Roman" w:hAnsi="Arial" w:cs="Arial"/>
          <w:kern w:val="0"/>
          <w:lang w:eastAsia="ar-SA"/>
        </w:rPr>
      </w:pPr>
      <w:r>
        <w:rPr>
          <w:rFonts w:ascii="Arial" w:eastAsia="Times New Roman" w:hAnsi="Arial" w:cs="Arial"/>
          <w:kern w:val="0"/>
          <w:lang w:eastAsia="ar-SA"/>
        </w:rPr>
        <w:t xml:space="preserve"> городского поселения</w:t>
      </w:r>
    </w:p>
    <w:p w:rsidR="006E4080" w:rsidRDefault="006E4080" w:rsidP="006E4080">
      <w:pPr>
        <w:widowControl/>
        <w:jc w:val="right"/>
        <w:rPr>
          <w:rFonts w:ascii="Arial" w:eastAsia="Times New Roman" w:hAnsi="Arial" w:cs="Arial"/>
          <w:kern w:val="0"/>
          <w:lang w:eastAsia="ar-SA"/>
        </w:rPr>
      </w:pPr>
      <w:r>
        <w:rPr>
          <w:rFonts w:ascii="Arial" w:eastAsia="Times New Roman" w:hAnsi="Arial" w:cs="Arial"/>
          <w:kern w:val="0"/>
          <w:lang w:eastAsia="ar-SA"/>
        </w:rPr>
        <w:t xml:space="preserve">                                        </w:t>
      </w:r>
    </w:p>
    <w:p w:rsidR="006E4080" w:rsidRDefault="006E4080" w:rsidP="006E4080">
      <w:pPr>
        <w:widowControl/>
        <w:jc w:val="right"/>
        <w:rPr>
          <w:rFonts w:ascii="Arial" w:eastAsia="Times New Roman" w:hAnsi="Arial" w:cs="Arial"/>
          <w:kern w:val="0"/>
          <w:lang w:eastAsia="ar-SA"/>
        </w:rPr>
      </w:pPr>
      <w:r>
        <w:rPr>
          <w:rFonts w:ascii="Arial" w:eastAsia="Times New Roman" w:hAnsi="Arial" w:cs="Arial"/>
          <w:kern w:val="0"/>
          <w:lang w:eastAsia="ar-SA"/>
        </w:rPr>
        <w:t xml:space="preserve">                                                                        ______________________________</w:t>
      </w:r>
    </w:p>
    <w:p w:rsidR="006E4080" w:rsidRDefault="006E4080" w:rsidP="006E4080">
      <w:pPr>
        <w:widowControl/>
        <w:jc w:val="right"/>
        <w:rPr>
          <w:rFonts w:ascii="Arial" w:eastAsia="Times New Roman" w:hAnsi="Arial" w:cs="Arial"/>
          <w:kern w:val="0"/>
          <w:lang w:eastAsia="ar-SA"/>
        </w:rPr>
      </w:pPr>
      <w:r>
        <w:rPr>
          <w:rFonts w:ascii="Arial" w:eastAsia="Times New Roman" w:hAnsi="Arial" w:cs="Arial"/>
          <w:kern w:val="0"/>
          <w:lang w:eastAsia="ar-SA"/>
        </w:rPr>
        <w:t xml:space="preserve">                                                                    ______________________________</w:t>
      </w:r>
    </w:p>
    <w:p w:rsidR="006E4080" w:rsidRDefault="006E4080" w:rsidP="006E4080">
      <w:pPr>
        <w:widowControl/>
        <w:jc w:val="right"/>
        <w:rPr>
          <w:rFonts w:ascii="Arial" w:eastAsia="Times New Roman" w:hAnsi="Arial" w:cs="Arial"/>
          <w:kern w:val="0"/>
          <w:lang w:eastAsia="ar-SA"/>
        </w:rPr>
      </w:pPr>
      <w:r>
        <w:rPr>
          <w:rFonts w:ascii="Arial" w:eastAsia="Times New Roman" w:hAnsi="Arial" w:cs="Arial"/>
          <w:kern w:val="0"/>
          <w:lang w:eastAsia="ar-SA"/>
        </w:rPr>
        <w:t xml:space="preserve">                                                                   от ____________________________</w:t>
      </w:r>
    </w:p>
    <w:p w:rsidR="006E4080" w:rsidRDefault="006E4080" w:rsidP="006E4080">
      <w:pPr>
        <w:widowControl/>
        <w:jc w:val="right"/>
        <w:rPr>
          <w:rFonts w:ascii="Arial" w:eastAsia="Times New Roman" w:hAnsi="Arial" w:cs="Arial"/>
          <w:kern w:val="0"/>
          <w:lang w:eastAsia="ar-SA"/>
        </w:rPr>
      </w:pPr>
      <w:r>
        <w:rPr>
          <w:rFonts w:ascii="Arial" w:eastAsia="Times New Roman" w:hAnsi="Arial" w:cs="Arial"/>
          <w:kern w:val="0"/>
          <w:lang w:eastAsia="ar-SA"/>
        </w:rPr>
        <w:t xml:space="preserve">                                                                  ______________________________</w:t>
      </w:r>
    </w:p>
    <w:p w:rsidR="006E4080" w:rsidRDefault="006E4080" w:rsidP="006E4080">
      <w:pPr>
        <w:widowControl/>
        <w:jc w:val="right"/>
        <w:rPr>
          <w:rFonts w:ascii="Arial" w:eastAsia="Times New Roman" w:hAnsi="Arial" w:cs="Arial"/>
          <w:kern w:val="0"/>
          <w:lang w:eastAsia="ar-SA"/>
        </w:rPr>
      </w:pPr>
      <w:r>
        <w:rPr>
          <w:rFonts w:ascii="Arial" w:eastAsia="Times New Roman" w:hAnsi="Arial" w:cs="Arial"/>
          <w:kern w:val="0"/>
          <w:lang w:eastAsia="ar-SA"/>
        </w:rPr>
        <w:t xml:space="preserve">                                                                адрес:_________________________</w:t>
      </w:r>
    </w:p>
    <w:p w:rsidR="006E4080" w:rsidRDefault="006E4080" w:rsidP="006E4080">
      <w:pPr>
        <w:widowControl/>
        <w:ind w:left="4678"/>
        <w:jc w:val="right"/>
        <w:rPr>
          <w:rFonts w:ascii="Arial" w:eastAsia="Times New Roman" w:hAnsi="Arial" w:cs="Arial"/>
          <w:kern w:val="0"/>
          <w:lang w:eastAsia="ar-SA"/>
        </w:rPr>
      </w:pPr>
      <w:r>
        <w:rPr>
          <w:rFonts w:ascii="Arial" w:eastAsia="Times New Roman" w:hAnsi="Arial" w:cs="Arial"/>
          <w:kern w:val="0"/>
          <w:lang w:eastAsia="ar-SA"/>
        </w:rPr>
        <w:t>______________________________</w:t>
      </w:r>
    </w:p>
    <w:p w:rsidR="006E4080" w:rsidRDefault="006E4080" w:rsidP="006E4080">
      <w:pPr>
        <w:widowControl/>
        <w:jc w:val="right"/>
        <w:rPr>
          <w:rFonts w:ascii="Arial" w:eastAsia="Times New Roman" w:hAnsi="Arial" w:cs="Arial"/>
          <w:kern w:val="0"/>
          <w:lang w:eastAsia="ar-SA"/>
        </w:rPr>
      </w:pPr>
      <w:r>
        <w:rPr>
          <w:rFonts w:ascii="Arial" w:eastAsia="Times New Roman" w:hAnsi="Arial" w:cs="Arial"/>
          <w:kern w:val="0"/>
          <w:lang w:eastAsia="ar-SA"/>
        </w:rPr>
        <w:t xml:space="preserve">                                                                     телефон_______________________</w:t>
      </w:r>
    </w:p>
    <w:p w:rsidR="006E4080" w:rsidRDefault="006E4080" w:rsidP="006E4080">
      <w:pPr>
        <w:widowControl/>
        <w:ind w:firstLine="5670"/>
        <w:jc w:val="right"/>
        <w:rPr>
          <w:rFonts w:ascii="Arial" w:eastAsia="Times New Roman" w:hAnsi="Arial" w:cs="Arial"/>
          <w:kern w:val="0"/>
          <w:lang w:eastAsia="ar-SA"/>
        </w:rPr>
      </w:pPr>
    </w:p>
    <w:p w:rsidR="006E4080" w:rsidRDefault="006E4080" w:rsidP="006E4080">
      <w:pPr>
        <w:widowControl/>
        <w:jc w:val="center"/>
        <w:rPr>
          <w:rFonts w:ascii="Arial" w:eastAsia="Times New Roman" w:hAnsi="Arial" w:cs="Arial"/>
          <w:kern w:val="0"/>
          <w:lang w:eastAsia="ar-SA"/>
        </w:rPr>
      </w:pPr>
      <w:r>
        <w:rPr>
          <w:rFonts w:ascii="Arial" w:eastAsia="Times New Roman" w:hAnsi="Arial" w:cs="Arial"/>
          <w:kern w:val="0"/>
          <w:lang w:eastAsia="ar-SA"/>
        </w:rPr>
        <w:t>Заявление</w:t>
      </w:r>
    </w:p>
    <w:p w:rsidR="006E4080" w:rsidRDefault="006E4080" w:rsidP="006E4080">
      <w:pPr>
        <w:widowControl/>
        <w:ind w:firstLine="851"/>
        <w:jc w:val="both"/>
        <w:rPr>
          <w:rFonts w:ascii="Arial" w:eastAsia="Times New Roman" w:hAnsi="Arial" w:cs="Arial"/>
          <w:kern w:val="0"/>
          <w:lang w:eastAsia="ar-SA"/>
        </w:rPr>
      </w:pPr>
    </w:p>
    <w:p w:rsidR="006E4080" w:rsidRDefault="006E4080" w:rsidP="006E4080">
      <w:pPr>
        <w:widowControl/>
        <w:jc w:val="both"/>
        <w:rPr>
          <w:rFonts w:ascii="Arial" w:eastAsia="Times New Roman" w:hAnsi="Arial" w:cs="Arial"/>
          <w:kern w:val="0"/>
          <w:lang w:eastAsia="ar-SA"/>
        </w:rPr>
      </w:pPr>
      <w:r>
        <w:rPr>
          <w:rFonts w:ascii="Arial" w:eastAsia="Times New Roman" w:hAnsi="Arial" w:cs="Arial"/>
          <w:kern w:val="0"/>
          <w:lang w:eastAsia="ar-SA"/>
        </w:rPr>
        <w:t xml:space="preserve">             Прошу выдать разрешение на строительство (реконструкцию) объекта капитального строительства __________________________________________</w:t>
      </w:r>
    </w:p>
    <w:p w:rsidR="006E4080" w:rsidRDefault="006E4080" w:rsidP="006E4080">
      <w:pPr>
        <w:widowControl/>
        <w:jc w:val="both"/>
        <w:rPr>
          <w:rFonts w:ascii="Arial" w:eastAsia="Times New Roman" w:hAnsi="Arial" w:cs="Arial"/>
          <w:kern w:val="0"/>
          <w:lang w:eastAsia="ar-SA"/>
        </w:rPr>
      </w:pPr>
      <w:r>
        <w:rPr>
          <w:rFonts w:ascii="Arial" w:eastAsia="Times New Roman" w:hAnsi="Arial" w:cs="Arial"/>
          <w:kern w:val="0"/>
          <w:lang w:eastAsia="ar-SA"/>
        </w:rPr>
        <w:t xml:space="preserve"> __________________________________________________________________</w:t>
      </w:r>
    </w:p>
    <w:p w:rsidR="006E4080" w:rsidRDefault="006E4080" w:rsidP="006E4080">
      <w:pPr>
        <w:widowControl/>
        <w:jc w:val="both"/>
        <w:rPr>
          <w:rFonts w:ascii="Arial" w:eastAsia="Times New Roman" w:hAnsi="Arial" w:cs="Arial"/>
          <w:kern w:val="0"/>
          <w:lang w:eastAsia="ar-SA"/>
        </w:rPr>
      </w:pPr>
      <w:r>
        <w:rPr>
          <w:rFonts w:ascii="Arial" w:eastAsia="Times New Roman" w:hAnsi="Arial" w:cs="Arial"/>
          <w:kern w:val="0"/>
          <w:lang w:eastAsia="ar-SA"/>
        </w:rPr>
        <w:t>____________________________________________, на земельном участке по адресу: _______________________________________________.</w:t>
      </w:r>
    </w:p>
    <w:p w:rsidR="006E4080" w:rsidRDefault="006E4080" w:rsidP="006E4080">
      <w:pPr>
        <w:widowControl/>
        <w:ind w:firstLine="851"/>
        <w:rPr>
          <w:rFonts w:ascii="Arial" w:eastAsia="Times New Roman" w:hAnsi="Arial" w:cs="Arial"/>
          <w:kern w:val="0"/>
          <w:lang w:eastAsia="ar-SA"/>
        </w:rPr>
      </w:pPr>
      <w:r>
        <w:rPr>
          <w:rFonts w:ascii="Arial" w:eastAsia="Times New Roman" w:hAnsi="Arial" w:cs="Arial"/>
          <w:kern w:val="0"/>
          <w:lang w:eastAsia="ar-SA"/>
        </w:rPr>
        <w:t>Необходимая документация для выдачи разрешения на строительство объекта прилагается.</w:t>
      </w:r>
    </w:p>
    <w:p w:rsidR="006E4080" w:rsidRDefault="006E4080" w:rsidP="006E4080">
      <w:pPr>
        <w:widowControl/>
        <w:ind w:firstLine="851"/>
        <w:rPr>
          <w:rFonts w:ascii="Arial" w:eastAsia="Times New Roman" w:hAnsi="Arial" w:cs="Arial"/>
          <w:kern w:val="0"/>
          <w:lang w:eastAsia="ar-SA"/>
        </w:rPr>
      </w:pPr>
    </w:p>
    <w:p w:rsidR="006E4080" w:rsidRDefault="006E4080" w:rsidP="006E4080">
      <w:pPr>
        <w:widowControl/>
        <w:ind w:firstLine="851"/>
        <w:rPr>
          <w:rFonts w:ascii="Arial" w:eastAsia="Times New Roman" w:hAnsi="Arial" w:cs="Arial"/>
          <w:kern w:val="0"/>
          <w:lang w:eastAsia="ar-SA"/>
        </w:rPr>
      </w:pPr>
    </w:p>
    <w:p w:rsidR="006E4080" w:rsidRDefault="006E4080" w:rsidP="006E4080">
      <w:pPr>
        <w:widowControl/>
        <w:ind w:firstLine="851"/>
        <w:rPr>
          <w:rFonts w:ascii="Arial" w:eastAsia="Times New Roman" w:hAnsi="Arial" w:cs="Arial"/>
          <w:kern w:val="0"/>
          <w:lang w:eastAsia="ar-SA"/>
        </w:rPr>
      </w:pPr>
    </w:p>
    <w:p w:rsidR="006E4080" w:rsidRDefault="006E4080" w:rsidP="006E4080">
      <w:pPr>
        <w:widowControl/>
        <w:ind w:firstLine="851"/>
        <w:rPr>
          <w:rFonts w:ascii="Arial" w:eastAsia="Times New Roman" w:hAnsi="Arial" w:cs="Arial"/>
          <w:kern w:val="0"/>
          <w:lang w:eastAsia="ar-SA"/>
        </w:rPr>
      </w:pPr>
      <w:r>
        <w:rPr>
          <w:rFonts w:ascii="Arial" w:eastAsia="Times New Roman" w:hAnsi="Arial" w:cs="Arial"/>
          <w:kern w:val="0"/>
          <w:lang w:eastAsia="ar-SA"/>
        </w:rPr>
        <w:t xml:space="preserve">                                                                      _____________________</w:t>
      </w:r>
    </w:p>
    <w:p w:rsidR="006E4080" w:rsidRDefault="006E4080" w:rsidP="006E4080">
      <w:pPr>
        <w:widowControl/>
        <w:rPr>
          <w:rFonts w:ascii="Arial" w:eastAsia="Times New Roman" w:hAnsi="Arial" w:cs="Arial"/>
          <w:kern w:val="0"/>
          <w:lang w:eastAsia="ar-SA"/>
        </w:rPr>
      </w:pPr>
      <w:r>
        <w:rPr>
          <w:rFonts w:ascii="Arial" w:eastAsia="Times New Roman" w:hAnsi="Arial" w:cs="Arial"/>
          <w:kern w:val="0"/>
          <w:lang w:eastAsia="ar-SA"/>
        </w:rPr>
        <w:t xml:space="preserve">         </w:t>
      </w:r>
      <w:r>
        <w:rPr>
          <w:rFonts w:ascii="Arial" w:eastAsia="Times New Roman" w:hAnsi="Arial" w:cs="Arial"/>
          <w:kern w:val="0"/>
          <w:lang w:eastAsia="ar-SA"/>
        </w:rPr>
        <w:tab/>
      </w:r>
      <w:r>
        <w:rPr>
          <w:rFonts w:ascii="Arial" w:eastAsia="Times New Roman" w:hAnsi="Arial" w:cs="Arial"/>
          <w:kern w:val="0"/>
          <w:lang w:eastAsia="ar-SA"/>
        </w:rPr>
        <w:tab/>
      </w:r>
      <w:r>
        <w:rPr>
          <w:rFonts w:ascii="Arial" w:eastAsia="Times New Roman" w:hAnsi="Arial" w:cs="Arial"/>
          <w:kern w:val="0"/>
          <w:lang w:eastAsia="ar-SA"/>
        </w:rPr>
        <w:tab/>
      </w:r>
      <w:r>
        <w:rPr>
          <w:rFonts w:ascii="Arial" w:eastAsia="Times New Roman" w:hAnsi="Arial" w:cs="Arial"/>
          <w:kern w:val="0"/>
          <w:lang w:eastAsia="ar-SA"/>
        </w:rPr>
        <w:tab/>
      </w:r>
      <w:r>
        <w:rPr>
          <w:rFonts w:ascii="Arial" w:eastAsia="Times New Roman" w:hAnsi="Arial" w:cs="Arial"/>
          <w:kern w:val="0"/>
          <w:lang w:eastAsia="ar-SA"/>
        </w:rPr>
        <w:tab/>
      </w:r>
      <w:r>
        <w:rPr>
          <w:rFonts w:ascii="Arial" w:eastAsia="Times New Roman" w:hAnsi="Arial" w:cs="Arial"/>
          <w:kern w:val="0"/>
          <w:lang w:eastAsia="ar-SA"/>
        </w:rPr>
        <w:tab/>
      </w:r>
      <w:r>
        <w:rPr>
          <w:rFonts w:ascii="Arial" w:eastAsia="Times New Roman" w:hAnsi="Arial" w:cs="Arial"/>
          <w:kern w:val="0"/>
          <w:lang w:eastAsia="ar-SA"/>
        </w:rPr>
        <w:tab/>
      </w:r>
      <w:r>
        <w:rPr>
          <w:rFonts w:ascii="Arial" w:eastAsia="Times New Roman" w:hAnsi="Arial" w:cs="Arial"/>
          <w:kern w:val="0"/>
          <w:lang w:eastAsia="ar-SA"/>
        </w:rPr>
        <w:tab/>
      </w:r>
      <w:r>
        <w:rPr>
          <w:rFonts w:ascii="Arial" w:eastAsia="Times New Roman" w:hAnsi="Arial" w:cs="Arial"/>
          <w:kern w:val="0"/>
          <w:lang w:eastAsia="ar-SA"/>
        </w:rPr>
        <w:tab/>
        <w:t xml:space="preserve">   (подпись)</w:t>
      </w:r>
    </w:p>
    <w:p w:rsidR="006E4080" w:rsidRDefault="006E4080" w:rsidP="006E4080">
      <w:pPr>
        <w:widowControl/>
        <w:rPr>
          <w:rFonts w:ascii="Arial" w:eastAsia="Times New Roman" w:hAnsi="Arial" w:cs="Arial"/>
          <w:kern w:val="0"/>
          <w:lang w:eastAsia="ar-SA"/>
        </w:rPr>
      </w:pPr>
    </w:p>
    <w:p w:rsidR="006E4080" w:rsidRDefault="006E4080" w:rsidP="006E4080">
      <w:pPr>
        <w:widowControl/>
        <w:suppressAutoHyphens w:val="0"/>
        <w:autoSpaceDE w:val="0"/>
        <w:autoSpaceDN w:val="0"/>
        <w:adjustRightInd w:val="0"/>
        <w:jc w:val="both"/>
        <w:rPr>
          <w:rFonts w:eastAsia="Times New Roman"/>
          <w:bCs/>
          <w:kern w:val="0"/>
          <w:sz w:val="28"/>
          <w:szCs w:val="28"/>
          <w:lang w:eastAsia="ru-RU"/>
        </w:rPr>
      </w:pPr>
    </w:p>
    <w:p w:rsidR="006E4080" w:rsidRDefault="006E4080" w:rsidP="006E4080">
      <w:pPr>
        <w:widowControl/>
        <w:suppressAutoHyphens w:val="0"/>
        <w:autoSpaceDE w:val="0"/>
        <w:autoSpaceDN w:val="0"/>
        <w:adjustRightInd w:val="0"/>
        <w:jc w:val="center"/>
        <w:rPr>
          <w:rFonts w:eastAsia="Times New Roman"/>
          <w:b/>
          <w:bCs/>
          <w:kern w:val="0"/>
          <w:sz w:val="28"/>
          <w:szCs w:val="28"/>
          <w:lang w:eastAsia="ru-RU"/>
        </w:rPr>
      </w:pPr>
    </w:p>
    <w:p w:rsidR="006E4080" w:rsidRDefault="006E4080" w:rsidP="006E4080">
      <w:pPr>
        <w:spacing w:line="100" w:lineRule="atLeast"/>
        <w:ind w:firstLine="567"/>
        <w:rPr>
          <w:rFonts w:ascii="Arial" w:hAnsi="Arial"/>
          <w:szCs w:val="28"/>
        </w:rPr>
      </w:pPr>
      <w:r>
        <w:rPr>
          <w:rFonts w:ascii="Arial" w:hAnsi="Arial"/>
          <w:szCs w:val="28"/>
        </w:rPr>
        <w:lastRenderedPageBreak/>
        <w:t>Начальник общего отдела</w:t>
      </w:r>
    </w:p>
    <w:p w:rsidR="006E4080" w:rsidRDefault="006E4080" w:rsidP="006E4080">
      <w:pPr>
        <w:spacing w:line="100" w:lineRule="atLeast"/>
        <w:ind w:firstLine="567"/>
        <w:rPr>
          <w:rFonts w:ascii="Arial" w:hAnsi="Arial"/>
          <w:szCs w:val="28"/>
        </w:rPr>
      </w:pPr>
      <w:r>
        <w:rPr>
          <w:rFonts w:ascii="Arial" w:hAnsi="Arial"/>
          <w:szCs w:val="28"/>
        </w:rPr>
        <w:t>администрации Псебайского</w:t>
      </w:r>
    </w:p>
    <w:p w:rsidR="006E4080" w:rsidRDefault="006E4080" w:rsidP="006E4080">
      <w:pPr>
        <w:spacing w:line="100" w:lineRule="atLeast"/>
        <w:ind w:firstLine="567"/>
        <w:rPr>
          <w:rFonts w:ascii="Arial" w:hAnsi="Arial"/>
          <w:szCs w:val="28"/>
        </w:rPr>
      </w:pPr>
      <w:r>
        <w:rPr>
          <w:rFonts w:ascii="Arial" w:hAnsi="Arial"/>
          <w:szCs w:val="28"/>
        </w:rPr>
        <w:t xml:space="preserve">городского поселения                                                    </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Е.А.Долгополова</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ПРИЛОЖЕНИЕ № 2</w:t>
      </w:r>
    </w:p>
    <w:p w:rsidR="006E4080" w:rsidRDefault="006E4080" w:rsidP="006E4080">
      <w:pPr>
        <w:widowControl/>
        <w:autoSpaceDE w:val="0"/>
        <w:ind w:firstLine="567"/>
        <w:rPr>
          <w:rFonts w:ascii="Arial" w:eastAsia="Arial" w:hAnsi="Arial" w:cs="Arial"/>
          <w:kern w:val="0"/>
          <w:lang w:eastAsia="ar-SA"/>
        </w:rPr>
      </w:pPr>
      <w:r>
        <w:rPr>
          <w:rFonts w:ascii="Arial" w:eastAsia="Arial" w:hAnsi="Arial" w:cs="Arial"/>
          <w:kern w:val="0"/>
          <w:lang w:eastAsia="ar-SA"/>
        </w:rPr>
        <w:t xml:space="preserve">к административному регламенту </w:t>
      </w:r>
    </w:p>
    <w:p w:rsidR="006E4080" w:rsidRDefault="006E4080" w:rsidP="006E4080">
      <w:pPr>
        <w:widowControl/>
        <w:autoSpaceDE w:val="0"/>
        <w:ind w:left="567"/>
        <w:rPr>
          <w:rFonts w:ascii="Arial" w:eastAsia="Times New Roman" w:hAnsi="Arial" w:cs="Arial"/>
          <w:kern w:val="0"/>
          <w:lang w:eastAsia="ar-SA"/>
        </w:rPr>
      </w:pPr>
      <w:r>
        <w:rPr>
          <w:rFonts w:ascii="Arial" w:eastAsia="Times New Roman" w:hAnsi="Arial" w:cs="Arial"/>
          <w:kern w:val="0"/>
          <w:lang w:eastAsia="ar-SA"/>
        </w:rPr>
        <w:t>предоставления  администрацией</w:t>
      </w:r>
    </w:p>
    <w:p w:rsidR="006E4080" w:rsidRDefault="006E4080" w:rsidP="006E4080">
      <w:pPr>
        <w:widowControl/>
        <w:autoSpaceDE w:val="0"/>
        <w:ind w:left="567"/>
        <w:rPr>
          <w:rFonts w:ascii="Arial" w:eastAsia="Times New Roman" w:hAnsi="Arial" w:cs="Arial"/>
          <w:kern w:val="0"/>
          <w:lang w:eastAsia="ar-SA"/>
        </w:rPr>
      </w:pPr>
      <w:r>
        <w:rPr>
          <w:rFonts w:ascii="Arial" w:eastAsia="Times New Roman" w:hAnsi="Arial" w:cs="Arial"/>
          <w:kern w:val="0"/>
          <w:lang w:eastAsia="ar-SA"/>
        </w:rPr>
        <w:t>Псебайского городского поселения</w:t>
      </w:r>
    </w:p>
    <w:p w:rsidR="006E4080" w:rsidRDefault="006E4080" w:rsidP="006E4080">
      <w:pPr>
        <w:widowControl/>
        <w:autoSpaceDE w:val="0"/>
        <w:ind w:left="567"/>
        <w:rPr>
          <w:rFonts w:ascii="Arial" w:eastAsia="Times New Roman" w:hAnsi="Arial" w:cs="Arial"/>
          <w:kern w:val="0"/>
          <w:lang w:eastAsia="ar-SA"/>
        </w:rPr>
      </w:pPr>
      <w:r>
        <w:rPr>
          <w:rFonts w:ascii="Arial" w:eastAsia="Times New Roman" w:hAnsi="Arial" w:cs="Arial"/>
          <w:kern w:val="0"/>
          <w:lang w:eastAsia="ar-SA"/>
        </w:rPr>
        <w:t>Мостовского района муниципальной услуги:</w:t>
      </w:r>
    </w:p>
    <w:p w:rsidR="006E4080" w:rsidRDefault="006E4080" w:rsidP="006E4080">
      <w:pPr>
        <w:widowControl/>
        <w:autoSpaceDE w:val="0"/>
        <w:ind w:left="567"/>
        <w:rPr>
          <w:rFonts w:ascii="Arial" w:eastAsia="Times New Roman" w:hAnsi="Arial" w:cs="Arial"/>
          <w:kern w:val="0"/>
          <w:lang w:eastAsia="ar-SA"/>
        </w:rPr>
      </w:pPr>
      <w:r>
        <w:rPr>
          <w:rFonts w:ascii="Arial" w:eastAsia="Times New Roman" w:hAnsi="Arial" w:cs="Arial"/>
          <w:kern w:val="0"/>
          <w:lang w:eastAsia="ar-SA"/>
        </w:rPr>
        <w:t>«Выдача разрешений на строительство,</w:t>
      </w:r>
    </w:p>
    <w:p w:rsidR="006E4080" w:rsidRDefault="006E4080" w:rsidP="006E4080">
      <w:pPr>
        <w:widowControl/>
        <w:autoSpaceDE w:val="0"/>
        <w:ind w:left="567"/>
        <w:rPr>
          <w:rFonts w:ascii="Arial" w:eastAsia="Times New Roman" w:hAnsi="Arial" w:cs="Arial"/>
          <w:kern w:val="0"/>
          <w:lang w:eastAsia="ar-SA"/>
        </w:rPr>
      </w:pPr>
      <w:r>
        <w:rPr>
          <w:rFonts w:ascii="Arial" w:eastAsia="Times New Roman" w:hAnsi="Arial" w:cs="Arial"/>
          <w:kern w:val="0"/>
          <w:lang w:eastAsia="ar-SA"/>
        </w:rPr>
        <w:t>реконструкцию объектов капитального</w:t>
      </w:r>
    </w:p>
    <w:p w:rsidR="006E4080" w:rsidRDefault="006E4080" w:rsidP="006E4080">
      <w:pPr>
        <w:widowControl/>
        <w:autoSpaceDE w:val="0"/>
        <w:ind w:left="567"/>
        <w:rPr>
          <w:rFonts w:ascii="Arial" w:eastAsia="Times New Roman" w:hAnsi="Arial" w:cs="Arial"/>
          <w:kern w:val="0"/>
          <w:lang w:eastAsia="ar-SA"/>
        </w:rPr>
      </w:pPr>
      <w:r>
        <w:rPr>
          <w:rFonts w:ascii="Arial" w:eastAsia="Times New Roman" w:hAnsi="Arial" w:cs="Arial"/>
          <w:kern w:val="0"/>
          <w:lang w:eastAsia="ar-SA"/>
        </w:rPr>
        <w:t>строительства»</w:t>
      </w:r>
    </w:p>
    <w:p w:rsidR="006E4080" w:rsidRDefault="006E4080" w:rsidP="006E4080">
      <w:pPr>
        <w:widowControl/>
        <w:autoSpaceDE w:val="0"/>
        <w:ind w:left="567"/>
        <w:rPr>
          <w:rFonts w:ascii="Arial" w:eastAsia="Times New Roman" w:hAnsi="Arial" w:cs="Arial"/>
          <w:kern w:val="0"/>
          <w:lang w:eastAsia="ar-SA"/>
        </w:rPr>
      </w:pPr>
    </w:p>
    <w:p w:rsidR="006E4080" w:rsidRDefault="006E4080" w:rsidP="006E4080">
      <w:pPr>
        <w:widowControl/>
        <w:autoSpaceDE w:val="0"/>
        <w:ind w:left="567"/>
        <w:rPr>
          <w:rFonts w:ascii="Arial" w:eastAsia="Times New Roman" w:hAnsi="Arial" w:cs="Arial"/>
          <w:kern w:val="0"/>
          <w:lang w:eastAsia="ar-SA"/>
        </w:rPr>
      </w:pPr>
    </w:p>
    <w:p w:rsidR="006E4080" w:rsidRDefault="006E4080" w:rsidP="006E4080">
      <w:pPr>
        <w:widowControl/>
        <w:autoSpaceDE w:val="0"/>
        <w:spacing w:line="0" w:lineRule="atLeast"/>
        <w:jc w:val="right"/>
        <w:rPr>
          <w:rFonts w:ascii="Arial" w:eastAsia="Times New Roman" w:hAnsi="Arial" w:cs="Arial"/>
          <w:kern w:val="0"/>
          <w:lang w:eastAsia="ar-SA"/>
        </w:rPr>
      </w:pPr>
      <w:r>
        <w:rPr>
          <w:rFonts w:ascii="Arial" w:eastAsia="Times New Roman" w:hAnsi="Arial" w:cs="Arial"/>
          <w:kern w:val="0"/>
          <w:lang w:eastAsia="ar-SA"/>
        </w:rPr>
        <w:t xml:space="preserve">                                                           Утверждено постановлением Правительства</w:t>
      </w:r>
    </w:p>
    <w:p w:rsidR="006E4080" w:rsidRDefault="006E4080" w:rsidP="006E4080">
      <w:pPr>
        <w:widowControl/>
        <w:autoSpaceDE w:val="0"/>
        <w:spacing w:line="0" w:lineRule="atLeast"/>
        <w:ind w:left="4248"/>
        <w:jc w:val="right"/>
        <w:rPr>
          <w:rFonts w:ascii="Arial" w:eastAsia="Times New Roman" w:hAnsi="Arial" w:cs="Arial"/>
          <w:kern w:val="0"/>
          <w:lang w:eastAsia="ar-SA"/>
        </w:rPr>
      </w:pPr>
      <w:r>
        <w:rPr>
          <w:rFonts w:ascii="Arial" w:eastAsia="Times New Roman" w:hAnsi="Arial" w:cs="Arial"/>
          <w:kern w:val="0"/>
          <w:lang w:eastAsia="ar-SA"/>
        </w:rPr>
        <w:t>Российской Федерации от 24 ноября 2005 года № 698 «О форме разрешения на строительство и форме разрешения на ввод объекта в эксплуатацию»</w:t>
      </w:r>
    </w:p>
    <w:p w:rsidR="006E4080" w:rsidRDefault="006E4080" w:rsidP="006E4080">
      <w:pPr>
        <w:widowControl/>
        <w:autoSpaceDE w:val="0"/>
        <w:spacing w:line="0" w:lineRule="atLeast"/>
        <w:ind w:left="4248"/>
        <w:jc w:val="right"/>
        <w:rPr>
          <w:rFonts w:ascii="Arial" w:eastAsia="Times New Roman" w:hAnsi="Arial" w:cs="Arial"/>
          <w:kern w:val="0"/>
          <w:lang w:eastAsia="ar-SA"/>
        </w:rPr>
      </w:pPr>
    </w:p>
    <w:p w:rsidR="006E4080" w:rsidRDefault="006E4080" w:rsidP="006E4080">
      <w:pPr>
        <w:widowControl/>
        <w:autoSpaceDE w:val="0"/>
        <w:spacing w:line="0" w:lineRule="atLeast"/>
        <w:ind w:left="4248"/>
        <w:jc w:val="right"/>
        <w:rPr>
          <w:rFonts w:ascii="Arial" w:eastAsia="Times New Roman" w:hAnsi="Arial" w:cs="Arial"/>
          <w:kern w:val="0"/>
          <w:lang w:eastAsia="ar-SA"/>
        </w:rPr>
      </w:pPr>
      <w:r>
        <w:rPr>
          <w:rFonts w:ascii="Arial" w:eastAsia="Times New Roman" w:hAnsi="Arial" w:cs="Arial"/>
          <w:kern w:val="0"/>
          <w:lang w:eastAsia="ar-SA"/>
        </w:rPr>
        <w:t xml:space="preserve">                </w:t>
      </w:r>
    </w:p>
    <w:p w:rsidR="006E4080" w:rsidRDefault="006E4080" w:rsidP="006E4080">
      <w:pPr>
        <w:widowControl/>
        <w:ind w:left="4678"/>
        <w:rPr>
          <w:rFonts w:ascii="Arial" w:eastAsia="Times New Roman" w:hAnsi="Arial" w:cs="Arial"/>
          <w:kern w:val="0"/>
          <w:lang w:eastAsia="ar-SA"/>
        </w:rPr>
      </w:pPr>
      <w:r>
        <w:rPr>
          <w:rFonts w:ascii="Arial" w:eastAsia="Times New Roman" w:hAnsi="Arial" w:cs="Arial"/>
          <w:kern w:val="0"/>
          <w:lang w:eastAsia="ar-SA"/>
        </w:rPr>
        <w:t xml:space="preserve">Кому  </w:t>
      </w:r>
    </w:p>
    <w:p w:rsidR="006E4080" w:rsidRDefault="006E4080" w:rsidP="006E4080">
      <w:pPr>
        <w:widowControl/>
        <w:pBdr>
          <w:top w:val="single" w:sz="4" w:space="1" w:color="000000"/>
        </w:pBdr>
        <w:ind w:left="5387"/>
        <w:jc w:val="center"/>
        <w:rPr>
          <w:rFonts w:ascii="Arial" w:eastAsia="Times New Roman" w:hAnsi="Arial" w:cs="Arial"/>
          <w:kern w:val="0"/>
          <w:lang w:eastAsia="ar-SA"/>
        </w:rPr>
      </w:pPr>
      <w:r>
        <w:rPr>
          <w:rFonts w:ascii="Arial" w:eastAsia="Times New Roman" w:hAnsi="Arial" w:cs="Arial"/>
          <w:kern w:val="0"/>
          <w:lang w:eastAsia="ar-SA"/>
        </w:rPr>
        <w:t>(наименование застройщика</w:t>
      </w:r>
    </w:p>
    <w:p w:rsidR="006E4080" w:rsidRDefault="006E4080" w:rsidP="006E4080">
      <w:pPr>
        <w:widowControl/>
        <w:ind w:left="4678"/>
        <w:rPr>
          <w:rFonts w:ascii="Arial" w:eastAsia="Times New Roman" w:hAnsi="Arial" w:cs="Arial"/>
          <w:kern w:val="0"/>
          <w:lang w:eastAsia="ar-SA"/>
        </w:rPr>
      </w:pPr>
    </w:p>
    <w:p w:rsidR="006E4080" w:rsidRDefault="006E4080" w:rsidP="006E4080">
      <w:pPr>
        <w:widowControl/>
        <w:pBdr>
          <w:top w:val="single" w:sz="4" w:space="1" w:color="000000"/>
        </w:pBdr>
        <w:ind w:left="4678"/>
        <w:jc w:val="center"/>
        <w:rPr>
          <w:rFonts w:ascii="Arial" w:eastAsia="Times New Roman" w:hAnsi="Arial" w:cs="Arial"/>
          <w:kern w:val="0"/>
          <w:lang w:eastAsia="ar-SA"/>
        </w:rPr>
      </w:pPr>
      <w:r>
        <w:rPr>
          <w:rFonts w:ascii="Arial" w:eastAsia="Times New Roman" w:hAnsi="Arial" w:cs="Arial"/>
          <w:kern w:val="0"/>
          <w:lang w:eastAsia="ar-SA"/>
        </w:rPr>
        <w:t>(фамилия, имя, отчество – для граждан,</w:t>
      </w:r>
    </w:p>
    <w:p w:rsidR="006E4080" w:rsidRDefault="006E4080" w:rsidP="006E4080">
      <w:pPr>
        <w:widowControl/>
        <w:ind w:left="4678"/>
        <w:rPr>
          <w:rFonts w:ascii="Arial" w:eastAsia="Times New Roman" w:hAnsi="Arial" w:cs="Arial"/>
          <w:kern w:val="0"/>
          <w:lang w:eastAsia="ar-SA"/>
        </w:rPr>
      </w:pPr>
    </w:p>
    <w:p w:rsidR="006E4080" w:rsidRDefault="006E4080" w:rsidP="006E4080">
      <w:pPr>
        <w:widowControl/>
        <w:pBdr>
          <w:top w:val="single" w:sz="4" w:space="1" w:color="000000"/>
        </w:pBdr>
        <w:ind w:left="4678"/>
        <w:jc w:val="center"/>
        <w:rPr>
          <w:rFonts w:ascii="Arial" w:eastAsia="Times New Roman" w:hAnsi="Arial" w:cs="Arial"/>
          <w:kern w:val="0"/>
          <w:lang w:eastAsia="ar-SA"/>
        </w:rPr>
      </w:pPr>
      <w:r>
        <w:rPr>
          <w:rFonts w:ascii="Arial" w:eastAsia="Times New Roman" w:hAnsi="Arial" w:cs="Arial"/>
          <w:kern w:val="0"/>
          <w:lang w:eastAsia="ar-SA"/>
        </w:rPr>
        <w:t>полное наименование организации – для юридических лиц),</w:t>
      </w:r>
    </w:p>
    <w:p w:rsidR="006E4080" w:rsidRDefault="006E4080" w:rsidP="006E4080">
      <w:pPr>
        <w:widowControl/>
        <w:ind w:left="4678"/>
        <w:rPr>
          <w:rFonts w:ascii="Arial" w:eastAsia="Times New Roman" w:hAnsi="Arial" w:cs="Arial"/>
          <w:kern w:val="0"/>
          <w:lang w:eastAsia="ar-SA"/>
        </w:rPr>
      </w:pPr>
    </w:p>
    <w:p w:rsidR="006E4080" w:rsidRDefault="006E4080" w:rsidP="006E4080">
      <w:pPr>
        <w:widowControl/>
        <w:pBdr>
          <w:top w:val="single" w:sz="4" w:space="1" w:color="000000"/>
        </w:pBdr>
        <w:spacing w:after="120"/>
        <w:ind w:left="4678"/>
        <w:jc w:val="center"/>
        <w:rPr>
          <w:rFonts w:ascii="Arial" w:eastAsia="Times New Roman" w:hAnsi="Arial" w:cs="Arial"/>
          <w:kern w:val="0"/>
          <w:lang w:eastAsia="ar-SA"/>
        </w:rPr>
      </w:pPr>
      <w:r>
        <w:rPr>
          <w:rFonts w:ascii="Arial" w:eastAsia="Times New Roman" w:hAnsi="Arial" w:cs="Arial"/>
          <w:kern w:val="0"/>
          <w:lang w:eastAsia="ar-SA"/>
        </w:rPr>
        <w:t>его почтовый индекс и адрес)</w:t>
      </w:r>
    </w:p>
    <w:p w:rsidR="006E4080" w:rsidRDefault="006E4080" w:rsidP="006E4080">
      <w:pPr>
        <w:widowControl/>
        <w:jc w:val="center"/>
        <w:rPr>
          <w:rFonts w:ascii="Arial" w:eastAsia="Times New Roman" w:hAnsi="Arial" w:cs="Arial"/>
          <w:bCs/>
          <w:kern w:val="0"/>
          <w:lang w:eastAsia="ar-SA"/>
        </w:rPr>
      </w:pPr>
      <w:r>
        <w:rPr>
          <w:rFonts w:ascii="Arial" w:eastAsia="Times New Roman" w:hAnsi="Arial" w:cs="Arial"/>
          <w:bCs/>
          <w:kern w:val="0"/>
          <w:lang w:eastAsia="ar-SA"/>
        </w:rPr>
        <w:t>Разрешение на строительство</w:t>
      </w:r>
    </w:p>
    <w:p w:rsidR="006E4080" w:rsidRDefault="006E4080" w:rsidP="006E4080">
      <w:pPr>
        <w:widowControl/>
        <w:ind w:right="4705"/>
        <w:rPr>
          <w:rFonts w:ascii="Arial" w:eastAsia="Times New Roman" w:hAnsi="Arial" w:cs="Arial"/>
          <w:bCs/>
          <w:kern w:val="0"/>
          <w:lang w:eastAsia="ar-SA"/>
        </w:rPr>
      </w:pPr>
      <w:r>
        <w:rPr>
          <w:rFonts w:ascii="Arial" w:eastAsia="Times New Roman" w:hAnsi="Arial" w:cs="Arial"/>
          <w:bCs/>
          <w:kern w:val="0"/>
          <w:lang w:eastAsia="ar-SA"/>
        </w:rPr>
        <w:t xml:space="preserve">№  </w:t>
      </w:r>
    </w:p>
    <w:p w:rsidR="006E4080" w:rsidRDefault="006E4080" w:rsidP="006E4080">
      <w:pPr>
        <w:widowControl/>
        <w:pBdr>
          <w:top w:val="single" w:sz="4" w:space="1" w:color="000000"/>
        </w:pBdr>
        <w:ind w:left="364" w:right="4677"/>
        <w:rPr>
          <w:rFonts w:ascii="Arial" w:eastAsia="Times New Roman" w:hAnsi="Arial" w:cs="Arial"/>
          <w:kern w:val="0"/>
          <w:lang w:eastAsia="ar-SA"/>
        </w:rPr>
      </w:pPr>
    </w:p>
    <w:p w:rsidR="006E4080" w:rsidRDefault="006E4080" w:rsidP="006E4080">
      <w:pPr>
        <w:widowControl/>
        <w:spacing w:before="120"/>
        <w:rPr>
          <w:rFonts w:ascii="Arial" w:eastAsia="Times New Roman" w:hAnsi="Arial" w:cs="Arial"/>
          <w:kern w:val="0"/>
          <w:lang w:eastAsia="ar-SA"/>
        </w:rPr>
      </w:pPr>
    </w:p>
    <w:p w:rsidR="006E4080" w:rsidRDefault="006E4080" w:rsidP="006E4080">
      <w:pPr>
        <w:widowControl/>
        <w:pBdr>
          <w:top w:val="single" w:sz="4" w:space="1" w:color="000000"/>
        </w:pBdr>
        <w:jc w:val="center"/>
        <w:rPr>
          <w:rFonts w:ascii="Arial" w:eastAsia="Times New Roman" w:hAnsi="Arial" w:cs="Arial"/>
          <w:kern w:val="0"/>
          <w:lang w:eastAsia="ar-SA"/>
        </w:rPr>
      </w:pPr>
      <w:r>
        <w:rPr>
          <w:rFonts w:ascii="Arial" w:eastAsia="Times New Roman" w:hAnsi="Arial" w:cs="Arial"/>
          <w:kern w:val="0"/>
          <w:lang w:eastAsia="ar-SA"/>
        </w:rPr>
        <w:t>(наименование уполномоченного органа местного</w:t>
      </w:r>
    </w:p>
    <w:p w:rsidR="006E4080" w:rsidRDefault="006E4080" w:rsidP="006E4080">
      <w:pPr>
        <w:widowControl/>
        <w:pBdr>
          <w:top w:val="single" w:sz="4" w:space="1" w:color="000000"/>
        </w:pBdr>
        <w:jc w:val="center"/>
        <w:rPr>
          <w:rFonts w:ascii="Arial" w:eastAsia="Times New Roman" w:hAnsi="Arial" w:cs="Arial"/>
          <w:kern w:val="0"/>
          <w:lang w:eastAsia="ar-SA"/>
        </w:rPr>
      </w:pPr>
    </w:p>
    <w:p w:rsidR="006E4080" w:rsidRDefault="006E4080" w:rsidP="006E4080">
      <w:pPr>
        <w:widowControl/>
        <w:pBdr>
          <w:top w:val="single" w:sz="4" w:space="1" w:color="000000"/>
        </w:pBdr>
        <w:ind w:right="141"/>
        <w:jc w:val="center"/>
        <w:rPr>
          <w:rFonts w:ascii="Arial" w:eastAsia="Times New Roman" w:hAnsi="Arial" w:cs="Arial"/>
          <w:kern w:val="0"/>
          <w:lang w:eastAsia="ar-SA"/>
        </w:rPr>
      </w:pPr>
      <w:r>
        <w:rPr>
          <w:rFonts w:ascii="Arial" w:eastAsia="Times New Roman" w:hAnsi="Arial" w:cs="Arial"/>
          <w:kern w:val="0"/>
          <w:lang w:eastAsia="ar-SA"/>
        </w:rPr>
        <w:t>самоуправления, осуществляющего выдачу разрешения на строительство)</w:t>
      </w:r>
    </w:p>
    <w:p w:rsidR="006E4080" w:rsidRDefault="006E4080" w:rsidP="006E4080">
      <w:pPr>
        <w:widowControl/>
        <w:jc w:val="both"/>
        <w:rPr>
          <w:rFonts w:ascii="Arial" w:eastAsia="Times New Roman" w:hAnsi="Arial" w:cs="Arial"/>
          <w:kern w:val="0"/>
          <w:lang w:eastAsia="ar-SA"/>
        </w:rPr>
      </w:pPr>
      <w:r>
        <w:rPr>
          <w:rFonts w:ascii="Arial" w:eastAsia="Times New Roman" w:hAnsi="Arial" w:cs="Arial"/>
          <w:kern w:val="0"/>
          <w:lang w:eastAsia="ar-SA"/>
        </w:rPr>
        <w:t xml:space="preserve">руководствуясь статьей 51 Градостроительного кодекса Российской Федерации, разрешает </w:t>
      </w:r>
      <w:r>
        <w:rPr>
          <w:rFonts w:ascii="Arial" w:eastAsia="Times New Roman" w:hAnsi="Arial" w:cs="Arial"/>
          <w:kern w:val="0"/>
          <w:u w:val="single"/>
          <w:lang w:eastAsia="ar-SA"/>
        </w:rPr>
        <w:t>строительство, реконструкцию, капитальный ремонт</w:t>
      </w:r>
      <w:r>
        <w:rPr>
          <w:rFonts w:ascii="Arial" w:eastAsia="Times New Roman" w:hAnsi="Arial" w:cs="Arial"/>
          <w:kern w:val="0"/>
          <w:lang w:eastAsia="ar-SA"/>
        </w:rPr>
        <w:t xml:space="preserve"> объекта капитального строительства</w:t>
      </w:r>
      <w:r>
        <w:rPr>
          <w:rFonts w:ascii="Arial" w:eastAsia="Times New Roman" w:hAnsi="Arial" w:cs="Arial"/>
          <w:kern w:val="0"/>
          <w:lang w:eastAsia="ar-SA"/>
        </w:rPr>
        <w:br/>
      </w:r>
    </w:p>
    <w:p w:rsidR="006E4080" w:rsidRDefault="006E4080" w:rsidP="006E4080">
      <w:pPr>
        <w:widowControl/>
        <w:ind w:right="4178"/>
        <w:jc w:val="center"/>
        <w:rPr>
          <w:rFonts w:ascii="Arial" w:eastAsia="Times New Roman" w:hAnsi="Arial" w:cs="Arial"/>
          <w:kern w:val="0"/>
          <w:lang w:eastAsia="ar-SA"/>
        </w:rPr>
      </w:pPr>
      <w:r>
        <w:rPr>
          <w:rFonts w:ascii="Arial" w:eastAsia="Times New Roman" w:hAnsi="Arial" w:cs="Arial"/>
          <w:kern w:val="0"/>
          <w:lang w:eastAsia="ar-SA"/>
        </w:rPr>
        <w:t>(ненужное зачеркнуть)</w:t>
      </w:r>
    </w:p>
    <w:p w:rsidR="006E4080" w:rsidRDefault="006E4080" w:rsidP="006E4080">
      <w:pPr>
        <w:widowControl/>
        <w:rPr>
          <w:rFonts w:ascii="Arial" w:eastAsia="Times New Roman" w:hAnsi="Arial" w:cs="Arial"/>
          <w:kern w:val="0"/>
          <w:lang w:eastAsia="ar-SA"/>
        </w:rPr>
      </w:pPr>
    </w:p>
    <w:p w:rsidR="006E4080" w:rsidRDefault="006E4080" w:rsidP="006E4080">
      <w:pPr>
        <w:widowControl/>
        <w:pBdr>
          <w:top w:val="single" w:sz="4" w:space="1" w:color="000000"/>
        </w:pBdr>
        <w:jc w:val="center"/>
        <w:rPr>
          <w:rFonts w:ascii="Arial" w:eastAsia="Times New Roman" w:hAnsi="Arial" w:cs="Arial"/>
          <w:kern w:val="0"/>
          <w:lang w:eastAsia="ar-SA"/>
        </w:rPr>
      </w:pPr>
      <w:r>
        <w:rPr>
          <w:rFonts w:ascii="Arial" w:eastAsia="Times New Roman" w:hAnsi="Arial" w:cs="Arial"/>
          <w:kern w:val="0"/>
          <w:lang w:eastAsia="ar-SA"/>
        </w:rPr>
        <w:t>(наименование объекта капитального строительства</w:t>
      </w:r>
    </w:p>
    <w:p w:rsidR="006E4080" w:rsidRDefault="006E4080" w:rsidP="006E4080">
      <w:pPr>
        <w:widowControl/>
        <w:rPr>
          <w:rFonts w:ascii="Arial" w:eastAsia="Times New Roman" w:hAnsi="Arial" w:cs="Arial"/>
          <w:kern w:val="0"/>
          <w:lang w:eastAsia="ar-SA"/>
        </w:rPr>
      </w:pPr>
    </w:p>
    <w:p w:rsidR="006E4080" w:rsidRDefault="006E4080" w:rsidP="006E4080">
      <w:pPr>
        <w:widowControl/>
        <w:pBdr>
          <w:top w:val="single" w:sz="4" w:space="1" w:color="000000"/>
        </w:pBdr>
        <w:jc w:val="center"/>
        <w:rPr>
          <w:rFonts w:ascii="Arial" w:eastAsia="Times New Roman" w:hAnsi="Arial" w:cs="Arial"/>
          <w:kern w:val="0"/>
          <w:lang w:eastAsia="ar-SA"/>
        </w:rPr>
      </w:pPr>
      <w:r>
        <w:rPr>
          <w:rFonts w:ascii="Arial" w:eastAsia="Times New Roman" w:hAnsi="Arial" w:cs="Arial"/>
          <w:kern w:val="0"/>
          <w:lang w:eastAsia="ar-SA"/>
        </w:rPr>
        <w:t>в соответствии с проектной документацией, краткие проектные характеристики,</w:t>
      </w:r>
    </w:p>
    <w:p w:rsidR="006E4080" w:rsidRDefault="006E4080" w:rsidP="006E4080">
      <w:pPr>
        <w:widowControl/>
        <w:rPr>
          <w:rFonts w:ascii="Arial" w:eastAsia="Times New Roman" w:hAnsi="Arial" w:cs="Arial"/>
          <w:kern w:val="0"/>
          <w:lang w:eastAsia="ar-SA"/>
        </w:rPr>
      </w:pPr>
    </w:p>
    <w:p w:rsidR="006E4080" w:rsidRDefault="006E4080" w:rsidP="006E4080">
      <w:pPr>
        <w:widowControl/>
        <w:pBdr>
          <w:top w:val="single" w:sz="4" w:space="1" w:color="000000"/>
        </w:pBdr>
        <w:jc w:val="center"/>
        <w:rPr>
          <w:rFonts w:ascii="Arial" w:eastAsia="Times New Roman" w:hAnsi="Arial" w:cs="Arial"/>
          <w:kern w:val="0"/>
          <w:lang w:eastAsia="ar-SA"/>
        </w:rPr>
      </w:pPr>
      <w:r>
        <w:rPr>
          <w:rFonts w:ascii="Arial" w:eastAsia="Times New Roman" w:hAnsi="Arial" w:cs="Arial"/>
          <w:kern w:val="0"/>
          <w:lang w:eastAsia="ar-SA"/>
        </w:rPr>
        <w:lastRenderedPageBreak/>
        <w:t>описание этапа строительства, реконструкции, если разрешение выдается на этап строительства, реконструкции)</w:t>
      </w:r>
    </w:p>
    <w:p w:rsidR="006E4080" w:rsidRDefault="006E4080" w:rsidP="006E4080">
      <w:pPr>
        <w:widowControl/>
        <w:tabs>
          <w:tab w:val="left" w:pos="9480"/>
          <w:tab w:val="right" w:pos="10065"/>
        </w:tabs>
        <w:rPr>
          <w:rFonts w:ascii="Arial" w:eastAsia="Times New Roman" w:hAnsi="Arial" w:cs="Arial"/>
          <w:kern w:val="0"/>
          <w:lang w:eastAsia="ar-SA"/>
        </w:rPr>
      </w:pPr>
      <w:r>
        <w:rPr>
          <w:rFonts w:ascii="Arial" w:eastAsia="Times New Roman" w:hAnsi="Arial" w:cs="Arial"/>
          <w:kern w:val="0"/>
          <w:lang w:eastAsia="ar-SA"/>
        </w:rPr>
        <w:tab/>
        <w:t>,</w:t>
      </w:r>
    </w:p>
    <w:p w:rsidR="006E4080" w:rsidRDefault="006E4080" w:rsidP="006E4080">
      <w:pPr>
        <w:widowControl/>
        <w:pBdr>
          <w:top w:val="single" w:sz="4" w:space="1" w:color="000000"/>
        </w:pBdr>
        <w:ind w:right="141"/>
        <w:rPr>
          <w:rFonts w:ascii="Arial" w:eastAsia="Times New Roman" w:hAnsi="Arial" w:cs="Arial"/>
          <w:kern w:val="0"/>
          <w:lang w:eastAsia="ar-SA"/>
        </w:rPr>
      </w:pPr>
    </w:p>
    <w:p w:rsidR="006E4080" w:rsidRDefault="006E4080" w:rsidP="006E4080">
      <w:pPr>
        <w:widowControl/>
        <w:rPr>
          <w:rFonts w:ascii="Arial" w:eastAsia="Times New Roman" w:hAnsi="Arial" w:cs="Arial"/>
          <w:kern w:val="0"/>
          <w:lang w:eastAsia="ar-SA"/>
        </w:rPr>
      </w:pPr>
      <w:r>
        <w:rPr>
          <w:rFonts w:ascii="Arial" w:eastAsia="Times New Roman" w:hAnsi="Arial" w:cs="Arial"/>
          <w:kern w:val="0"/>
          <w:lang w:eastAsia="ar-SA"/>
        </w:rPr>
        <w:t xml:space="preserve">расположенного по адресу  </w:t>
      </w:r>
    </w:p>
    <w:p w:rsidR="006E4080" w:rsidRDefault="006E4080" w:rsidP="006E4080">
      <w:pPr>
        <w:widowControl/>
        <w:pBdr>
          <w:top w:val="single" w:sz="4" w:space="1" w:color="000000"/>
        </w:pBdr>
        <w:ind w:left="2879"/>
        <w:jc w:val="center"/>
        <w:rPr>
          <w:rFonts w:ascii="Arial" w:eastAsia="Times New Roman" w:hAnsi="Arial" w:cs="Arial"/>
          <w:kern w:val="0"/>
          <w:lang w:eastAsia="ar-SA"/>
        </w:rPr>
      </w:pPr>
      <w:r>
        <w:rPr>
          <w:rFonts w:ascii="Arial" w:eastAsia="Times New Roman" w:hAnsi="Arial" w:cs="Arial"/>
          <w:kern w:val="0"/>
          <w:lang w:eastAsia="ar-SA"/>
        </w:rPr>
        <w:t>(полный адрес объекта капитального строительства с указанием</w:t>
      </w:r>
    </w:p>
    <w:p w:rsidR="006E4080" w:rsidRDefault="006E4080" w:rsidP="006E4080">
      <w:pPr>
        <w:widowControl/>
        <w:rPr>
          <w:rFonts w:ascii="Arial" w:eastAsia="Times New Roman" w:hAnsi="Arial" w:cs="Arial"/>
          <w:kern w:val="0"/>
          <w:lang w:eastAsia="ar-SA"/>
        </w:rPr>
      </w:pPr>
    </w:p>
    <w:p w:rsidR="006E4080" w:rsidRDefault="006E4080" w:rsidP="006E4080">
      <w:pPr>
        <w:widowControl/>
        <w:pBdr>
          <w:top w:val="single" w:sz="4" w:space="1" w:color="000000"/>
        </w:pBdr>
        <w:jc w:val="center"/>
        <w:rPr>
          <w:rFonts w:ascii="Arial" w:eastAsia="Times New Roman" w:hAnsi="Arial" w:cs="Arial"/>
          <w:kern w:val="0"/>
          <w:lang w:eastAsia="ar-SA"/>
        </w:rPr>
      </w:pPr>
      <w:r>
        <w:rPr>
          <w:rFonts w:ascii="Arial" w:eastAsia="Times New Roman" w:hAnsi="Arial" w:cs="Arial"/>
          <w:kern w:val="0"/>
          <w:lang w:eastAsia="ar-SA"/>
        </w:rPr>
        <w:t>субъекта Российской Федерации, административного района и т.д. или строительный адрес)</w:t>
      </w:r>
    </w:p>
    <w:p w:rsidR="006E4080" w:rsidRDefault="006E4080" w:rsidP="006E4080">
      <w:pPr>
        <w:widowControl/>
        <w:tabs>
          <w:tab w:val="left" w:pos="9540"/>
          <w:tab w:val="right" w:pos="10065"/>
        </w:tabs>
        <w:rPr>
          <w:rFonts w:ascii="Arial" w:eastAsia="Times New Roman" w:hAnsi="Arial" w:cs="Arial"/>
          <w:kern w:val="0"/>
          <w:lang w:eastAsia="ar-SA"/>
        </w:rPr>
      </w:pPr>
      <w:r>
        <w:rPr>
          <w:rFonts w:ascii="Arial" w:eastAsia="Times New Roman" w:hAnsi="Arial" w:cs="Arial"/>
          <w:kern w:val="0"/>
          <w:lang w:eastAsia="ar-SA"/>
        </w:rPr>
        <w:tab/>
        <w:t>.</w:t>
      </w:r>
    </w:p>
    <w:p w:rsidR="006E4080" w:rsidRDefault="006E4080" w:rsidP="006E4080">
      <w:pPr>
        <w:widowControl/>
        <w:pBdr>
          <w:top w:val="single" w:sz="4" w:space="1" w:color="000000"/>
        </w:pBdr>
        <w:spacing w:after="240"/>
        <w:ind w:right="142"/>
        <w:rPr>
          <w:rFonts w:ascii="Arial" w:eastAsia="Times New Roman" w:hAnsi="Arial" w:cs="Arial"/>
          <w:kern w:val="0"/>
          <w:lang w:eastAsia="ar-SA"/>
        </w:rPr>
      </w:pPr>
    </w:p>
    <w:tbl>
      <w:tblPr>
        <w:tblW w:w="0" w:type="auto"/>
        <w:tblInd w:w="-28" w:type="dxa"/>
        <w:tblLayout w:type="fixed"/>
        <w:tblCellMar>
          <w:left w:w="0" w:type="dxa"/>
          <w:right w:w="0" w:type="dxa"/>
        </w:tblCellMar>
        <w:tblLook w:val="04A0" w:firstRow="1" w:lastRow="0" w:firstColumn="1" w:lastColumn="0" w:noHBand="0" w:noVBand="1"/>
      </w:tblPr>
      <w:tblGrid>
        <w:gridCol w:w="28"/>
        <w:gridCol w:w="3480"/>
        <w:gridCol w:w="206"/>
        <w:gridCol w:w="1048"/>
        <w:gridCol w:w="336"/>
        <w:gridCol w:w="279"/>
        <w:gridCol w:w="1280"/>
        <w:gridCol w:w="205"/>
        <w:gridCol w:w="15"/>
        <w:gridCol w:w="359"/>
        <w:gridCol w:w="340"/>
        <w:gridCol w:w="284"/>
        <w:gridCol w:w="1807"/>
      </w:tblGrid>
      <w:tr w:rsidR="006E4080" w:rsidTr="006E4080">
        <w:tc>
          <w:tcPr>
            <w:tcW w:w="28" w:type="dxa"/>
          </w:tcPr>
          <w:p w:rsidR="006E4080" w:rsidRDefault="006E4080">
            <w:pPr>
              <w:widowControl/>
              <w:suppressLineNumbers/>
              <w:snapToGrid w:val="0"/>
              <w:jc w:val="center"/>
              <w:rPr>
                <w:rFonts w:ascii="Arial" w:eastAsia="Times New Roman" w:hAnsi="Arial" w:cs="Arial"/>
                <w:b/>
                <w:bCs/>
                <w:kern w:val="0"/>
                <w:lang w:eastAsia="ar-SA"/>
              </w:rPr>
            </w:pPr>
          </w:p>
        </w:tc>
        <w:tc>
          <w:tcPr>
            <w:tcW w:w="4734" w:type="dxa"/>
            <w:gridSpan w:val="3"/>
            <w:hideMark/>
          </w:tcPr>
          <w:p w:rsidR="006E4080" w:rsidRDefault="006E4080">
            <w:pPr>
              <w:autoSpaceDE w:val="0"/>
              <w:snapToGrid w:val="0"/>
              <w:rPr>
                <w:rFonts w:ascii="Arial" w:eastAsia="Times New Roman" w:hAnsi="Arial" w:cs="Arial"/>
                <w:kern w:val="0"/>
                <w:lang w:eastAsia="ar-SA"/>
              </w:rPr>
            </w:pPr>
            <w:r>
              <w:rPr>
                <w:rFonts w:ascii="Arial" w:eastAsia="Times New Roman" w:hAnsi="Arial" w:cs="Arial"/>
                <w:kern w:val="0"/>
                <w:lang w:eastAsia="ar-SA"/>
              </w:rPr>
              <w:t>Срок действия настоящего разрешения – до “</w:t>
            </w:r>
          </w:p>
        </w:tc>
        <w:tc>
          <w:tcPr>
            <w:tcW w:w="336" w:type="dxa"/>
            <w:tcBorders>
              <w:top w:val="nil"/>
              <w:left w:val="nil"/>
              <w:bottom w:val="single" w:sz="4" w:space="0" w:color="000000"/>
              <w:right w:val="nil"/>
            </w:tcBorders>
            <w:vAlign w:val="bottom"/>
          </w:tcPr>
          <w:p w:rsidR="006E4080" w:rsidRDefault="006E4080">
            <w:pPr>
              <w:autoSpaceDE w:val="0"/>
              <w:snapToGrid w:val="0"/>
              <w:jc w:val="center"/>
              <w:rPr>
                <w:rFonts w:ascii="Arial" w:eastAsia="Times New Roman" w:hAnsi="Arial" w:cs="Arial"/>
                <w:kern w:val="0"/>
                <w:lang w:eastAsia="ar-SA"/>
              </w:rPr>
            </w:pPr>
          </w:p>
        </w:tc>
        <w:tc>
          <w:tcPr>
            <w:tcW w:w="279" w:type="dxa"/>
            <w:vAlign w:val="bottom"/>
            <w:hideMark/>
          </w:tcPr>
          <w:p w:rsidR="006E4080" w:rsidRDefault="006E4080">
            <w:pPr>
              <w:autoSpaceDE w:val="0"/>
              <w:snapToGrid w:val="0"/>
              <w:rPr>
                <w:rFonts w:ascii="Arial" w:eastAsia="Times New Roman" w:hAnsi="Arial" w:cs="Arial"/>
                <w:kern w:val="0"/>
                <w:lang w:eastAsia="ar-SA"/>
              </w:rPr>
            </w:pPr>
            <w:r>
              <w:rPr>
                <w:rFonts w:ascii="Arial" w:eastAsia="Times New Roman" w:hAnsi="Arial" w:cs="Arial"/>
                <w:kern w:val="0"/>
                <w:lang w:eastAsia="ar-SA"/>
              </w:rPr>
              <w:t>”</w:t>
            </w:r>
          </w:p>
        </w:tc>
        <w:tc>
          <w:tcPr>
            <w:tcW w:w="1485" w:type="dxa"/>
            <w:gridSpan w:val="2"/>
            <w:tcBorders>
              <w:top w:val="nil"/>
              <w:left w:val="nil"/>
              <w:bottom w:val="single" w:sz="4" w:space="0" w:color="000000"/>
              <w:right w:val="nil"/>
            </w:tcBorders>
            <w:vAlign w:val="bottom"/>
          </w:tcPr>
          <w:p w:rsidR="006E4080" w:rsidRDefault="006E4080">
            <w:pPr>
              <w:autoSpaceDE w:val="0"/>
              <w:snapToGrid w:val="0"/>
              <w:jc w:val="center"/>
              <w:rPr>
                <w:rFonts w:ascii="Arial" w:eastAsia="Times New Roman" w:hAnsi="Arial" w:cs="Arial"/>
                <w:kern w:val="0"/>
                <w:lang w:eastAsia="ar-SA"/>
              </w:rPr>
            </w:pPr>
          </w:p>
        </w:tc>
        <w:tc>
          <w:tcPr>
            <w:tcW w:w="374" w:type="dxa"/>
            <w:gridSpan w:val="2"/>
            <w:vAlign w:val="bottom"/>
            <w:hideMark/>
          </w:tcPr>
          <w:p w:rsidR="006E4080" w:rsidRDefault="006E4080">
            <w:pPr>
              <w:autoSpaceDE w:val="0"/>
              <w:snapToGrid w:val="0"/>
              <w:jc w:val="right"/>
              <w:rPr>
                <w:rFonts w:ascii="Arial" w:eastAsia="Times New Roman" w:hAnsi="Arial" w:cs="Arial"/>
                <w:kern w:val="0"/>
                <w:lang w:eastAsia="ar-SA"/>
              </w:rPr>
            </w:pPr>
            <w:r>
              <w:rPr>
                <w:rFonts w:ascii="Arial" w:eastAsia="Times New Roman" w:hAnsi="Arial" w:cs="Arial"/>
                <w:kern w:val="0"/>
                <w:lang w:eastAsia="ar-SA"/>
              </w:rPr>
              <w:t>20</w:t>
            </w:r>
          </w:p>
        </w:tc>
        <w:tc>
          <w:tcPr>
            <w:tcW w:w="340" w:type="dxa"/>
            <w:tcBorders>
              <w:top w:val="nil"/>
              <w:left w:val="nil"/>
              <w:bottom w:val="single" w:sz="4" w:space="0" w:color="000000"/>
              <w:right w:val="nil"/>
            </w:tcBorders>
            <w:vAlign w:val="bottom"/>
          </w:tcPr>
          <w:p w:rsidR="006E4080" w:rsidRDefault="006E4080">
            <w:pPr>
              <w:autoSpaceDE w:val="0"/>
              <w:snapToGrid w:val="0"/>
              <w:rPr>
                <w:rFonts w:ascii="Arial" w:eastAsia="Times New Roman" w:hAnsi="Arial" w:cs="Arial"/>
                <w:kern w:val="0"/>
                <w:lang w:eastAsia="ar-SA"/>
              </w:rPr>
            </w:pPr>
          </w:p>
        </w:tc>
        <w:tc>
          <w:tcPr>
            <w:tcW w:w="284" w:type="dxa"/>
            <w:vAlign w:val="bottom"/>
            <w:hideMark/>
          </w:tcPr>
          <w:p w:rsidR="006E4080" w:rsidRDefault="006E4080">
            <w:pPr>
              <w:autoSpaceDE w:val="0"/>
              <w:snapToGrid w:val="0"/>
              <w:ind w:left="57"/>
              <w:rPr>
                <w:rFonts w:ascii="Arial" w:eastAsia="Times New Roman" w:hAnsi="Arial" w:cs="Arial"/>
                <w:kern w:val="0"/>
                <w:lang w:eastAsia="ar-SA"/>
              </w:rPr>
            </w:pPr>
            <w:r>
              <w:rPr>
                <w:rFonts w:ascii="Arial" w:eastAsia="Times New Roman" w:hAnsi="Arial" w:cs="Arial"/>
                <w:kern w:val="0"/>
                <w:lang w:eastAsia="ar-SA"/>
              </w:rPr>
              <w:t>г.</w:t>
            </w:r>
          </w:p>
        </w:tc>
        <w:tc>
          <w:tcPr>
            <w:tcW w:w="1807" w:type="dxa"/>
          </w:tcPr>
          <w:p w:rsidR="006E4080" w:rsidRDefault="006E4080">
            <w:pPr>
              <w:widowControl/>
              <w:snapToGrid w:val="0"/>
              <w:rPr>
                <w:rFonts w:ascii="Arial" w:eastAsia="Times New Roman" w:hAnsi="Arial" w:cs="Arial"/>
                <w:kern w:val="0"/>
                <w:lang w:eastAsia="ar-SA"/>
              </w:rPr>
            </w:pPr>
          </w:p>
        </w:tc>
      </w:tr>
      <w:tr w:rsidR="006E4080" w:rsidTr="006E4080">
        <w:tc>
          <w:tcPr>
            <w:tcW w:w="3508" w:type="dxa"/>
            <w:gridSpan w:val="2"/>
            <w:tcBorders>
              <w:top w:val="nil"/>
              <w:left w:val="nil"/>
              <w:bottom w:val="single" w:sz="4" w:space="0" w:color="000000"/>
              <w:right w:val="nil"/>
            </w:tcBorders>
            <w:tcMar>
              <w:top w:w="0" w:type="dxa"/>
              <w:left w:w="28" w:type="dxa"/>
              <w:bottom w:w="0" w:type="dxa"/>
              <w:right w:w="28" w:type="dxa"/>
            </w:tcMar>
            <w:vAlign w:val="bottom"/>
          </w:tcPr>
          <w:p w:rsidR="006E4080" w:rsidRDefault="006E4080">
            <w:pPr>
              <w:autoSpaceDE w:val="0"/>
              <w:snapToGrid w:val="0"/>
              <w:jc w:val="center"/>
              <w:rPr>
                <w:rFonts w:ascii="Arial" w:eastAsia="Times New Roman" w:hAnsi="Arial" w:cs="Arial"/>
                <w:kern w:val="0"/>
                <w:lang w:eastAsia="ar-SA"/>
              </w:rPr>
            </w:pPr>
          </w:p>
        </w:tc>
        <w:tc>
          <w:tcPr>
            <w:tcW w:w="206" w:type="dxa"/>
            <w:tcMar>
              <w:top w:w="0" w:type="dxa"/>
              <w:left w:w="28" w:type="dxa"/>
              <w:bottom w:w="0" w:type="dxa"/>
              <w:right w:w="28" w:type="dxa"/>
            </w:tcMar>
            <w:vAlign w:val="bottom"/>
          </w:tcPr>
          <w:p w:rsidR="006E4080" w:rsidRDefault="006E4080">
            <w:pPr>
              <w:autoSpaceDE w:val="0"/>
              <w:snapToGrid w:val="0"/>
              <w:jc w:val="center"/>
              <w:rPr>
                <w:rFonts w:ascii="Arial" w:eastAsia="Times New Roman" w:hAnsi="Arial" w:cs="Arial"/>
                <w:kern w:val="0"/>
                <w:lang w:eastAsia="ar-SA"/>
              </w:rPr>
            </w:pPr>
          </w:p>
        </w:tc>
        <w:tc>
          <w:tcPr>
            <w:tcW w:w="2943" w:type="dxa"/>
            <w:gridSpan w:val="4"/>
            <w:tcBorders>
              <w:top w:val="nil"/>
              <w:left w:val="nil"/>
              <w:bottom w:val="single" w:sz="4" w:space="0" w:color="000000"/>
              <w:right w:val="nil"/>
            </w:tcBorders>
            <w:tcMar>
              <w:top w:w="0" w:type="dxa"/>
              <w:left w:w="28" w:type="dxa"/>
              <w:bottom w:w="0" w:type="dxa"/>
              <w:right w:w="28" w:type="dxa"/>
            </w:tcMar>
            <w:vAlign w:val="bottom"/>
          </w:tcPr>
          <w:p w:rsidR="006E4080" w:rsidRDefault="006E4080">
            <w:pPr>
              <w:autoSpaceDE w:val="0"/>
              <w:snapToGrid w:val="0"/>
              <w:jc w:val="center"/>
              <w:rPr>
                <w:rFonts w:ascii="Arial" w:eastAsia="Times New Roman" w:hAnsi="Arial" w:cs="Arial"/>
                <w:kern w:val="0"/>
                <w:lang w:eastAsia="ar-SA"/>
              </w:rPr>
            </w:pPr>
          </w:p>
        </w:tc>
        <w:tc>
          <w:tcPr>
            <w:tcW w:w="220" w:type="dxa"/>
            <w:gridSpan w:val="2"/>
            <w:tcMar>
              <w:top w:w="0" w:type="dxa"/>
              <w:left w:w="28" w:type="dxa"/>
              <w:bottom w:w="0" w:type="dxa"/>
              <w:right w:w="28" w:type="dxa"/>
            </w:tcMar>
            <w:vAlign w:val="bottom"/>
          </w:tcPr>
          <w:p w:rsidR="006E4080" w:rsidRDefault="006E4080">
            <w:pPr>
              <w:autoSpaceDE w:val="0"/>
              <w:snapToGrid w:val="0"/>
              <w:jc w:val="center"/>
              <w:rPr>
                <w:rFonts w:ascii="Arial" w:eastAsia="Times New Roman" w:hAnsi="Arial" w:cs="Arial"/>
                <w:kern w:val="0"/>
                <w:lang w:eastAsia="ar-SA"/>
              </w:rPr>
            </w:pPr>
          </w:p>
        </w:tc>
        <w:tc>
          <w:tcPr>
            <w:tcW w:w="2790" w:type="dxa"/>
            <w:gridSpan w:val="4"/>
            <w:tcBorders>
              <w:top w:val="nil"/>
              <w:left w:val="nil"/>
              <w:bottom w:val="single" w:sz="4" w:space="0" w:color="000000"/>
              <w:right w:val="nil"/>
            </w:tcBorders>
            <w:tcMar>
              <w:top w:w="0" w:type="dxa"/>
              <w:left w:w="28" w:type="dxa"/>
              <w:bottom w:w="0" w:type="dxa"/>
              <w:right w:w="28" w:type="dxa"/>
            </w:tcMar>
            <w:vAlign w:val="bottom"/>
          </w:tcPr>
          <w:p w:rsidR="006E4080" w:rsidRDefault="006E4080">
            <w:pPr>
              <w:autoSpaceDE w:val="0"/>
              <w:snapToGrid w:val="0"/>
              <w:jc w:val="center"/>
              <w:rPr>
                <w:rFonts w:ascii="Arial" w:eastAsia="Times New Roman" w:hAnsi="Arial" w:cs="Arial"/>
                <w:kern w:val="0"/>
                <w:lang w:eastAsia="ar-SA"/>
              </w:rPr>
            </w:pPr>
          </w:p>
        </w:tc>
      </w:tr>
      <w:tr w:rsidR="006E4080" w:rsidTr="006E4080">
        <w:tc>
          <w:tcPr>
            <w:tcW w:w="3508" w:type="dxa"/>
            <w:gridSpan w:val="2"/>
            <w:tcMar>
              <w:top w:w="0" w:type="dxa"/>
              <w:left w:w="28" w:type="dxa"/>
              <w:bottom w:w="0" w:type="dxa"/>
              <w:right w:w="28" w:type="dxa"/>
            </w:tcMar>
            <w:hideMark/>
          </w:tcPr>
          <w:p w:rsidR="006E4080" w:rsidRDefault="006E4080">
            <w:pPr>
              <w:autoSpaceDE w:val="0"/>
              <w:snapToGrid w:val="0"/>
              <w:jc w:val="center"/>
              <w:rPr>
                <w:rFonts w:ascii="Arial" w:eastAsia="Times New Roman" w:hAnsi="Arial" w:cs="Arial"/>
                <w:kern w:val="0"/>
                <w:lang w:eastAsia="ar-SA"/>
              </w:rPr>
            </w:pPr>
            <w:r>
              <w:rPr>
                <w:rFonts w:ascii="Arial" w:eastAsia="Times New Roman" w:hAnsi="Arial" w:cs="Arial"/>
                <w:kern w:val="0"/>
                <w:lang w:eastAsia="ar-SA"/>
              </w:rPr>
              <w:t>(должность уполномоченного сотрудника органа, осуществляющего выдачу разрешения на строительство)</w:t>
            </w:r>
          </w:p>
        </w:tc>
        <w:tc>
          <w:tcPr>
            <w:tcW w:w="206" w:type="dxa"/>
            <w:tcMar>
              <w:top w:w="0" w:type="dxa"/>
              <w:left w:w="28" w:type="dxa"/>
              <w:bottom w:w="0" w:type="dxa"/>
              <w:right w:w="28" w:type="dxa"/>
            </w:tcMar>
          </w:tcPr>
          <w:p w:rsidR="006E4080" w:rsidRDefault="006E4080">
            <w:pPr>
              <w:autoSpaceDE w:val="0"/>
              <w:snapToGrid w:val="0"/>
              <w:jc w:val="center"/>
              <w:rPr>
                <w:rFonts w:ascii="Arial" w:eastAsia="Times New Roman" w:hAnsi="Arial" w:cs="Arial"/>
                <w:kern w:val="0"/>
                <w:lang w:eastAsia="ar-SA"/>
              </w:rPr>
            </w:pPr>
          </w:p>
        </w:tc>
        <w:tc>
          <w:tcPr>
            <w:tcW w:w="2943" w:type="dxa"/>
            <w:gridSpan w:val="4"/>
            <w:tcMar>
              <w:top w:w="0" w:type="dxa"/>
              <w:left w:w="28" w:type="dxa"/>
              <w:bottom w:w="0" w:type="dxa"/>
              <w:right w:w="28" w:type="dxa"/>
            </w:tcMar>
            <w:hideMark/>
          </w:tcPr>
          <w:p w:rsidR="006E4080" w:rsidRDefault="006E4080">
            <w:pPr>
              <w:autoSpaceDE w:val="0"/>
              <w:snapToGrid w:val="0"/>
              <w:jc w:val="center"/>
              <w:rPr>
                <w:rFonts w:ascii="Arial" w:eastAsia="Times New Roman" w:hAnsi="Arial" w:cs="Arial"/>
                <w:kern w:val="0"/>
                <w:lang w:eastAsia="ar-SA"/>
              </w:rPr>
            </w:pPr>
            <w:r>
              <w:rPr>
                <w:rFonts w:ascii="Arial" w:eastAsia="Times New Roman" w:hAnsi="Arial" w:cs="Arial"/>
                <w:kern w:val="0"/>
                <w:lang w:eastAsia="ar-SA"/>
              </w:rPr>
              <w:t>(подпись)</w:t>
            </w:r>
          </w:p>
        </w:tc>
        <w:tc>
          <w:tcPr>
            <w:tcW w:w="220" w:type="dxa"/>
            <w:gridSpan w:val="2"/>
            <w:tcMar>
              <w:top w:w="0" w:type="dxa"/>
              <w:left w:w="28" w:type="dxa"/>
              <w:bottom w:w="0" w:type="dxa"/>
              <w:right w:w="28" w:type="dxa"/>
            </w:tcMar>
          </w:tcPr>
          <w:p w:rsidR="006E4080" w:rsidRDefault="006E4080">
            <w:pPr>
              <w:autoSpaceDE w:val="0"/>
              <w:snapToGrid w:val="0"/>
              <w:jc w:val="center"/>
              <w:rPr>
                <w:rFonts w:ascii="Arial" w:eastAsia="Times New Roman" w:hAnsi="Arial" w:cs="Arial"/>
                <w:kern w:val="0"/>
                <w:lang w:eastAsia="ar-SA"/>
              </w:rPr>
            </w:pPr>
          </w:p>
        </w:tc>
        <w:tc>
          <w:tcPr>
            <w:tcW w:w="2790" w:type="dxa"/>
            <w:gridSpan w:val="4"/>
            <w:tcMar>
              <w:top w:w="0" w:type="dxa"/>
              <w:left w:w="28" w:type="dxa"/>
              <w:bottom w:w="0" w:type="dxa"/>
              <w:right w:w="28" w:type="dxa"/>
            </w:tcMar>
            <w:hideMark/>
          </w:tcPr>
          <w:p w:rsidR="006E4080" w:rsidRDefault="006E4080">
            <w:pPr>
              <w:autoSpaceDE w:val="0"/>
              <w:snapToGrid w:val="0"/>
              <w:jc w:val="center"/>
              <w:rPr>
                <w:rFonts w:ascii="Arial" w:eastAsia="Times New Roman" w:hAnsi="Arial" w:cs="Arial"/>
                <w:kern w:val="0"/>
                <w:lang w:eastAsia="ar-SA"/>
              </w:rPr>
            </w:pPr>
            <w:r>
              <w:rPr>
                <w:rFonts w:ascii="Arial" w:eastAsia="Times New Roman" w:hAnsi="Arial" w:cs="Arial"/>
                <w:kern w:val="0"/>
                <w:lang w:eastAsia="ar-SA"/>
              </w:rPr>
              <w:t>(расшифровка подписи)</w:t>
            </w:r>
          </w:p>
        </w:tc>
      </w:tr>
    </w:tbl>
    <w:p w:rsidR="006E4080" w:rsidRDefault="006E4080" w:rsidP="006E4080">
      <w:pPr>
        <w:widowControl/>
        <w:rPr>
          <w:rFonts w:ascii="Arial" w:eastAsia="Times New Roman" w:hAnsi="Arial" w:cs="Arial"/>
          <w:kern w:val="0"/>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196"/>
        <w:gridCol w:w="336"/>
        <w:gridCol w:w="279"/>
        <w:gridCol w:w="1485"/>
        <w:gridCol w:w="374"/>
        <w:gridCol w:w="340"/>
        <w:gridCol w:w="284"/>
      </w:tblGrid>
      <w:tr w:rsidR="006E4080" w:rsidTr="006E4080">
        <w:tc>
          <w:tcPr>
            <w:tcW w:w="196" w:type="dxa"/>
            <w:vAlign w:val="bottom"/>
            <w:hideMark/>
          </w:tcPr>
          <w:p w:rsidR="006E4080" w:rsidRDefault="006E4080">
            <w:pPr>
              <w:autoSpaceDE w:val="0"/>
              <w:snapToGrid w:val="0"/>
              <w:rPr>
                <w:rFonts w:ascii="Arial" w:eastAsia="Times New Roman" w:hAnsi="Arial" w:cs="Arial"/>
                <w:kern w:val="0"/>
                <w:lang w:eastAsia="ar-SA"/>
              </w:rPr>
            </w:pPr>
            <w:r>
              <w:rPr>
                <w:rFonts w:ascii="Arial" w:eastAsia="Times New Roman" w:hAnsi="Arial" w:cs="Arial"/>
                <w:kern w:val="0"/>
                <w:lang w:eastAsia="ar-SA"/>
              </w:rPr>
              <w:t>“</w:t>
            </w:r>
          </w:p>
        </w:tc>
        <w:tc>
          <w:tcPr>
            <w:tcW w:w="336" w:type="dxa"/>
            <w:tcBorders>
              <w:top w:val="nil"/>
              <w:left w:val="nil"/>
              <w:bottom w:val="single" w:sz="4" w:space="0" w:color="000000"/>
              <w:right w:val="nil"/>
            </w:tcBorders>
            <w:vAlign w:val="bottom"/>
          </w:tcPr>
          <w:p w:rsidR="006E4080" w:rsidRDefault="006E4080">
            <w:pPr>
              <w:autoSpaceDE w:val="0"/>
              <w:snapToGrid w:val="0"/>
              <w:jc w:val="center"/>
              <w:rPr>
                <w:rFonts w:ascii="Arial" w:eastAsia="Times New Roman" w:hAnsi="Arial" w:cs="Arial"/>
                <w:kern w:val="0"/>
                <w:lang w:eastAsia="ar-SA"/>
              </w:rPr>
            </w:pPr>
          </w:p>
        </w:tc>
        <w:tc>
          <w:tcPr>
            <w:tcW w:w="279" w:type="dxa"/>
            <w:vAlign w:val="bottom"/>
            <w:hideMark/>
          </w:tcPr>
          <w:p w:rsidR="006E4080" w:rsidRDefault="006E4080">
            <w:pPr>
              <w:autoSpaceDE w:val="0"/>
              <w:snapToGrid w:val="0"/>
              <w:rPr>
                <w:rFonts w:ascii="Arial" w:eastAsia="Times New Roman" w:hAnsi="Arial" w:cs="Arial"/>
                <w:kern w:val="0"/>
                <w:lang w:eastAsia="ar-SA"/>
              </w:rPr>
            </w:pPr>
            <w:r>
              <w:rPr>
                <w:rFonts w:ascii="Arial" w:eastAsia="Times New Roman" w:hAnsi="Arial" w:cs="Arial"/>
                <w:kern w:val="0"/>
                <w:lang w:eastAsia="ar-SA"/>
              </w:rPr>
              <w:t>”</w:t>
            </w:r>
          </w:p>
        </w:tc>
        <w:tc>
          <w:tcPr>
            <w:tcW w:w="1485" w:type="dxa"/>
            <w:tcBorders>
              <w:top w:val="nil"/>
              <w:left w:val="nil"/>
              <w:bottom w:val="single" w:sz="4" w:space="0" w:color="000000"/>
              <w:right w:val="nil"/>
            </w:tcBorders>
            <w:vAlign w:val="bottom"/>
          </w:tcPr>
          <w:p w:rsidR="006E4080" w:rsidRDefault="006E4080">
            <w:pPr>
              <w:autoSpaceDE w:val="0"/>
              <w:snapToGrid w:val="0"/>
              <w:jc w:val="center"/>
              <w:rPr>
                <w:rFonts w:ascii="Arial" w:eastAsia="Times New Roman" w:hAnsi="Arial" w:cs="Arial"/>
                <w:kern w:val="0"/>
                <w:lang w:eastAsia="ar-SA"/>
              </w:rPr>
            </w:pPr>
          </w:p>
        </w:tc>
        <w:tc>
          <w:tcPr>
            <w:tcW w:w="374" w:type="dxa"/>
            <w:vAlign w:val="bottom"/>
            <w:hideMark/>
          </w:tcPr>
          <w:p w:rsidR="006E4080" w:rsidRDefault="006E4080">
            <w:pPr>
              <w:autoSpaceDE w:val="0"/>
              <w:snapToGrid w:val="0"/>
              <w:jc w:val="right"/>
              <w:rPr>
                <w:rFonts w:ascii="Arial" w:eastAsia="Times New Roman" w:hAnsi="Arial" w:cs="Arial"/>
                <w:kern w:val="0"/>
                <w:lang w:eastAsia="ar-SA"/>
              </w:rPr>
            </w:pPr>
            <w:r>
              <w:rPr>
                <w:rFonts w:ascii="Arial" w:eastAsia="Times New Roman" w:hAnsi="Arial" w:cs="Arial"/>
                <w:kern w:val="0"/>
                <w:lang w:eastAsia="ar-SA"/>
              </w:rPr>
              <w:t>20</w:t>
            </w:r>
          </w:p>
        </w:tc>
        <w:tc>
          <w:tcPr>
            <w:tcW w:w="340" w:type="dxa"/>
            <w:tcBorders>
              <w:top w:val="nil"/>
              <w:left w:val="nil"/>
              <w:bottom w:val="single" w:sz="4" w:space="0" w:color="000000"/>
              <w:right w:val="nil"/>
            </w:tcBorders>
            <w:vAlign w:val="bottom"/>
          </w:tcPr>
          <w:p w:rsidR="006E4080" w:rsidRDefault="006E4080">
            <w:pPr>
              <w:autoSpaceDE w:val="0"/>
              <w:snapToGrid w:val="0"/>
              <w:rPr>
                <w:rFonts w:ascii="Arial" w:eastAsia="Times New Roman" w:hAnsi="Arial" w:cs="Arial"/>
                <w:kern w:val="0"/>
                <w:lang w:eastAsia="ar-SA"/>
              </w:rPr>
            </w:pPr>
          </w:p>
        </w:tc>
        <w:tc>
          <w:tcPr>
            <w:tcW w:w="284" w:type="dxa"/>
            <w:vAlign w:val="bottom"/>
            <w:hideMark/>
          </w:tcPr>
          <w:p w:rsidR="006E4080" w:rsidRDefault="006E4080">
            <w:pPr>
              <w:autoSpaceDE w:val="0"/>
              <w:snapToGrid w:val="0"/>
              <w:ind w:left="57"/>
              <w:rPr>
                <w:rFonts w:ascii="Arial" w:eastAsia="Times New Roman" w:hAnsi="Arial" w:cs="Arial"/>
                <w:kern w:val="0"/>
                <w:lang w:eastAsia="ar-SA"/>
              </w:rPr>
            </w:pPr>
            <w:r>
              <w:rPr>
                <w:rFonts w:ascii="Arial" w:eastAsia="Times New Roman" w:hAnsi="Arial" w:cs="Arial"/>
                <w:kern w:val="0"/>
                <w:lang w:eastAsia="ar-SA"/>
              </w:rPr>
              <w:t>г.</w:t>
            </w:r>
          </w:p>
        </w:tc>
      </w:tr>
    </w:tbl>
    <w:p w:rsidR="006E4080" w:rsidRDefault="006E4080" w:rsidP="006E4080">
      <w:pPr>
        <w:widowControl/>
        <w:spacing w:before="120" w:after="240"/>
        <w:rPr>
          <w:rFonts w:ascii="Arial" w:eastAsia="Times New Roman" w:hAnsi="Arial" w:cs="Arial"/>
          <w:kern w:val="0"/>
          <w:lang w:eastAsia="ar-SA"/>
        </w:rPr>
      </w:pPr>
      <w:r>
        <w:rPr>
          <w:rFonts w:ascii="Arial" w:eastAsia="Times New Roman" w:hAnsi="Arial" w:cs="Arial"/>
          <w:kern w:val="0"/>
          <w:lang w:eastAsia="ar-SA"/>
        </w:rPr>
        <w:t>М.П.</w:t>
      </w:r>
    </w:p>
    <w:tbl>
      <w:tblPr>
        <w:tblW w:w="0" w:type="auto"/>
        <w:tblInd w:w="-28" w:type="dxa"/>
        <w:tblLayout w:type="fixed"/>
        <w:tblCellMar>
          <w:left w:w="0" w:type="dxa"/>
          <w:right w:w="0" w:type="dxa"/>
        </w:tblCellMar>
        <w:tblLook w:val="04A0" w:firstRow="1" w:lastRow="0" w:firstColumn="1" w:lastColumn="0" w:noHBand="0" w:noVBand="1"/>
      </w:tblPr>
      <w:tblGrid>
        <w:gridCol w:w="28"/>
        <w:gridCol w:w="3480"/>
        <w:gridCol w:w="210"/>
        <w:gridCol w:w="1356"/>
        <w:gridCol w:w="336"/>
        <w:gridCol w:w="279"/>
        <w:gridCol w:w="964"/>
        <w:gridCol w:w="223"/>
        <w:gridCol w:w="298"/>
        <w:gridCol w:w="374"/>
        <w:gridCol w:w="340"/>
        <w:gridCol w:w="284"/>
        <w:gridCol w:w="1495"/>
      </w:tblGrid>
      <w:tr w:rsidR="006E4080" w:rsidTr="006E4080">
        <w:tc>
          <w:tcPr>
            <w:tcW w:w="28" w:type="dxa"/>
          </w:tcPr>
          <w:p w:rsidR="006E4080" w:rsidRDefault="006E4080">
            <w:pPr>
              <w:widowControl/>
              <w:suppressLineNumbers/>
              <w:snapToGrid w:val="0"/>
              <w:jc w:val="center"/>
              <w:rPr>
                <w:rFonts w:ascii="Arial" w:eastAsia="Times New Roman" w:hAnsi="Arial" w:cs="Arial"/>
                <w:b/>
                <w:bCs/>
                <w:kern w:val="0"/>
                <w:lang w:eastAsia="ar-SA"/>
              </w:rPr>
            </w:pPr>
          </w:p>
        </w:tc>
        <w:tc>
          <w:tcPr>
            <w:tcW w:w="5046" w:type="dxa"/>
            <w:gridSpan w:val="3"/>
            <w:hideMark/>
          </w:tcPr>
          <w:p w:rsidR="006E4080" w:rsidRDefault="006E4080">
            <w:pPr>
              <w:autoSpaceDE w:val="0"/>
              <w:snapToGrid w:val="0"/>
              <w:rPr>
                <w:rFonts w:ascii="Arial" w:eastAsia="Times New Roman" w:hAnsi="Arial" w:cs="Arial"/>
                <w:kern w:val="0"/>
                <w:lang w:eastAsia="ar-SA"/>
              </w:rPr>
            </w:pPr>
            <w:r>
              <w:rPr>
                <w:rFonts w:ascii="Arial" w:eastAsia="Times New Roman" w:hAnsi="Arial" w:cs="Arial"/>
                <w:kern w:val="0"/>
                <w:lang w:eastAsia="ar-SA"/>
              </w:rPr>
              <w:t>Действие настоящего разрешения продлено до “</w:t>
            </w:r>
          </w:p>
        </w:tc>
        <w:tc>
          <w:tcPr>
            <w:tcW w:w="336" w:type="dxa"/>
            <w:tcBorders>
              <w:top w:val="nil"/>
              <w:left w:val="nil"/>
              <w:bottom w:val="single" w:sz="4" w:space="0" w:color="000000"/>
              <w:right w:val="nil"/>
            </w:tcBorders>
            <w:vAlign w:val="bottom"/>
          </w:tcPr>
          <w:p w:rsidR="006E4080" w:rsidRDefault="006E4080">
            <w:pPr>
              <w:autoSpaceDE w:val="0"/>
              <w:snapToGrid w:val="0"/>
              <w:jc w:val="center"/>
              <w:rPr>
                <w:rFonts w:ascii="Arial" w:eastAsia="Times New Roman" w:hAnsi="Arial" w:cs="Arial"/>
                <w:kern w:val="0"/>
                <w:lang w:eastAsia="ar-SA"/>
              </w:rPr>
            </w:pPr>
          </w:p>
        </w:tc>
        <w:tc>
          <w:tcPr>
            <w:tcW w:w="279" w:type="dxa"/>
            <w:vAlign w:val="bottom"/>
            <w:hideMark/>
          </w:tcPr>
          <w:p w:rsidR="006E4080" w:rsidRDefault="006E4080">
            <w:pPr>
              <w:autoSpaceDE w:val="0"/>
              <w:snapToGrid w:val="0"/>
              <w:rPr>
                <w:rFonts w:ascii="Arial" w:eastAsia="Times New Roman" w:hAnsi="Arial" w:cs="Arial"/>
                <w:kern w:val="0"/>
                <w:lang w:eastAsia="ar-SA"/>
              </w:rPr>
            </w:pPr>
            <w:r>
              <w:rPr>
                <w:rFonts w:ascii="Arial" w:eastAsia="Times New Roman" w:hAnsi="Arial" w:cs="Arial"/>
                <w:kern w:val="0"/>
                <w:lang w:eastAsia="ar-SA"/>
              </w:rPr>
              <w:t>”</w:t>
            </w:r>
          </w:p>
        </w:tc>
        <w:tc>
          <w:tcPr>
            <w:tcW w:w="1485" w:type="dxa"/>
            <w:gridSpan w:val="3"/>
            <w:tcBorders>
              <w:top w:val="nil"/>
              <w:left w:val="nil"/>
              <w:bottom w:val="single" w:sz="4" w:space="0" w:color="000000"/>
              <w:right w:val="nil"/>
            </w:tcBorders>
            <w:vAlign w:val="bottom"/>
          </w:tcPr>
          <w:p w:rsidR="006E4080" w:rsidRDefault="006E4080">
            <w:pPr>
              <w:autoSpaceDE w:val="0"/>
              <w:snapToGrid w:val="0"/>
              <w:jc w:val="center"/>
              <w:rPr>
                <w:rFonts w:ascii="Arial" w:eastAsia="Times New Roman" w:hAnsi="Arial" w:cs="Arial"/>
                <w:kern w:val="0"/>
                <w:lang w:eastAsia="ar-SA"/>
              </w:rPr>
            </w:pPr>
          </w:p>
        </w:tc>
        <w:tc>
          <w:tcPr>
            <w:tcW w:w="374" w:type="dxa"/>
            <w:vAlign w:val="bottom"/>
            <w:hideMark/>
          </w:tcPr>
          <w:p w:rsidR="006E4080" w:rsidRDefault="006E4080">
            <w:pPr>
              <w:autoSpaceDE w:val="0"/>
              <w:snapToGrid w:val="0"/>
              <w:jc w:val="right"/>
              <w:rPr>
                <w:rFonts w:ascii="Arial" w:eastAsia="Times New Roman" w:hAnsi="Arial" w:cs="Arial"/>
                <w:kern w:val="0"/>
                <w:lang w:eastAsia="ar-SA"/>
              </w:rPr>
            </w:pPr>
            <w:r>
              <w:rPr>
                <w:rFonts w:ascii="Arial" w:eastAsia="Times New Roman" w:hAnsi="Arial" w:cs="Arial"/>
                <w:kern w:val="0"/>
                <w:lang w:eastAsia="ar-SA"/>
              </w:rPr>
              <w:t>20</w:t>
            </w:r>
          </w:p>
        </w:tc>
        <w:tc>
          <w:tcPr>
            <w:tcW w:w="340" w:type="dxa"/>
            <w:tcBorders>
              <w:top w:val="nil"/>
              <w:left w:val="nil"/>
              <w:bottom w:val="single" w:sz="4" w:space="0" w:color="000000"/>
              <w:right w:val="nil"/>
            </w:tcBorders>
            <w:vAlign w:val="bottom"/>
          </w:tcPr>
          <w:p w:rsidR="006E4080" w:rsidRDefault="006E4080">
            <w:pPr>
              <w:autoSpaceDE w:val="0"/>
              <w:snapToGrid w:val="0"/>
              <w:rPr>
                <w:rFonts w:ascii="Arial" w:eastAsia="Times New Roman" w:hAnsi="Arial" w:cs="Arial"/>
                <w:kern w:val="0"/>
                <w:lang w:eastAsia="ar-SA"/>
              </w:rPr>
            </w:pPr>
          </w:p>
        </w:tc>
        <w:tc>
          <w:tcPr>
            <w:tcW w:w="284" w:type="dxa"/>
            <w:vAlign w:val="bottom"/>
            <w:hideMark/>
          </w:tcPr>
          <w:p w:rsidR="006E4080" w:rsidRDefault="006E4080">
            <w:pPr>
              <w:autoSpaceDE w:val="0"/>
              <w:snapToGrid w:val="0"/>
              <w:ind w:left="57"/>
              <w:rPr>
                <w:rFonts w:ascii="Arial" w:eastAsia="Times New Roman" w:hAnsi="Arial" w:cs="Arial"/>
                <w:kern w:val="0"/>
                <w:lang w:eastAsia="ar-SA"/>
              </w:rPr>
            </w:pPr>
            <w:r>
              <w:rPr>
                <w:rFonts w:ascii="Arial" w:eastAsia="Times New Roman" w:hAnsi="Arial" w:cs="Arial"/>
                <w:kern w:val="0"/>
                <w:lang w:eastAsia="ar-SA"/>
              </w:rPr>
              <w:t>г.</w:t>
            </w:r>
          </w:p>
        </w:tc>
        <w:tc>
          <w:tcPr>
            <w:tcW w:w="1495" w:type="dxa"/>
          </w:tcPr>
          <w:p w:rsidR="006E4080" w:rsidRDefault="006E4080">
            <w:pPr>
              <w:widowControl/>
              <w:snapToGrid w:val="0"/>
              <w:rPr>
                <w:rFonts w:ascii="Arial" w:eastAsia="Times New Roman" w:hAnsi="Arial" w:cs="Arial"/>
                <w:kern w:val="0"/>
                <w:lang w:eastAsia="ar-SA"/>
              </w:rPr>
            </w:pPr>
          </w:p>
        </w:tc>
      </w:tr>
      <w:tr w:rsidR="006E4080" w:rsidTr="006E4080">
        <w:tc>
          <w:tcPr>
            <w:tcW w:w="3508" w:type="dxa"/>
            <w:gridSpan w:val="2"/>
            <w:tcBorders>
              <w:top w:val="nil"/>
              <w:left w:val="nil"/>
              <w:bottom w:val="single" w:sz="4" w:space="0" w:color="000000"/>
              <w:right w:val="nil"/>
            </w:tcBorders>
            <w:tcMar>
              <w:top w:w="0" w:type="dxa"/>
              <w:left w:w="28" w:type="dxa"/>
              <w:bottom w:w="0" w:type="dxa"/>
              <w:right w:w="28" w:type="dxa"/>
            </w:tcMar>
            <w:vAlign w:val="bottom"/>
          </w:tcPr>
          <w:p w:rsidR="006E4080" w:rsidRDefault="006E4080">
            <w:pPr>
              <w:autoSpaceDE w:val="0"/>
              <w:snapToGrid w:val="0"/>
              <w:jc w:val="center"/>
              <w:rPr>
                <w:rFonts w:ascii="Arial" w:eastAsia="Times New Roman" w:hAnsi="Arial" w:cs="Arial"/>
                <w:kern w:val="0"/>
                <w:lang w:eastAsia="ar-SA"/>
              </w:rPr>
            </w:pPr>
          </w:p>
        </w:tc>
        <w:tc>
          <w:tcPr>
            <w:tcW w:w="210" w:type="dxa"/>
            <w:tcMar>
              <w:top w:w="0" w:type="dxa"/>
              <w:left w:w="28" w:type="dxa"/>
              <w:bottom w:w="0" w:type="dxa"/>
              <w:right w:w="28" w:type="dxa"/>
            </w:tcMar>
            <w:vAlign w:val="bottom"/>
          </w:tcPr>
          <w:p w:rsidR="006E4080" w:rsidRDefault="006E4080">
            <w:pPr>
              <w:autoSpaceDE w:val="0"/>
              <w:snapToGrid w:val="0"/>
              <w:jc w:val="center"/>
              <w:rPr>
                <w:rFonts w:ascii="Arial" w:eastAsia="Times New Roman" w:hAnsi="Arial" w:cs="Arial"/>
                <w:kern w:val="0"/>
                <w:lang w:eastAsia="ar-SA"/>
              </w:rPr>
            </w:pPr>
          </w:p>
        </w:tc>
        <w:tc>
          <w:tcPr>
            <w:tcW w:w="2935" w:type="dxa"/>
            <w:gridSpan w:val="4"/>
            <w:tcBorders>
              <w:top w:val="nil"/>
              <w:left w:val="nil"/>
              <w:bottom w:val="single" w:sz="4" w:space="0" w:color="000000"/>
              <w:right w:val="nil"/>
            </w:tcBorders>
            <w:tcMar>
              <w:top w:w="0" w:type="dxa"/>
              <w:left w:w="28" w:type="dxa"/>
              <w:bottom w:w="0" w:type="dxa"/>
              <w:right w:w="28" w:type="dxa"/>
            </w:tcMar>
            <w:vAlign w:val="bottom"/>
          </w:tcPr>
          <w:p w:rsidR="006E4080" w:rsidRDefault="006E4080">
            <w:pPr>
              <w:autoSpaceDE w:val="0"/>
              <w:snapToGrid w:val="0"/>
              <w:jc w:val="center"/>
              <w:rPr>
                <w:rFonts w:ascii="Arial" w:eastAsia="Times New Roman" w:hAnsi="Arial" w:cs="Arial"/>
                <w:kern w:val="0"/>
                <w:lang w:eastAsia="ar-SA"/>
              </w:rPr>
            </w:pPr>
          </w:p>
        </w:tc>
        <w:tc>
          <w:tcPr>
            <w:tcW w:w="223" w:type="dxa"/>
            <w:tcMar>
              <w:top w:w="0" w:type="dxa"/>
              <w:left w:w="28" w:type="dxa"/>
              <w:bottom w:w="0" w:type="dxa"/>
              <w:right w:w="28" w:type="dxa"/>
            </w:tcMar>
            <w:vAlign w:val="bottom"/>
          </w:tcPr>
          <w:p w:rsidR="006E4080" w:rsidRDefault="006E4080">
            <w:pPr>
              <w:autoSpaceDE w:val="0"/>
              <w:snapToGrid w:val="0"/>
              <w:jc w:val="center"/>
              <w:rPr>
                <w:rFonts w:ascii="Arial" w:eastAsia="Times New Roman" w:hAnsi="Arial" w:cs="Arial"/>
                <w:kern w:val="0"/>
                <w:lang w:eastAsia="ar-SA"/>
              </w:rPr>
            </w:pPr>
          </w:p>
        </w:tc>
        <w:tc>
          <w:tcPr>
            <w:tcW w:w="2791" w:type="dxa"/>
            <w:gridSpan w:val="5"/>
            <w:tcBorders>
              <w:top w:val="nil"/>
              <w:left w:val="nil"/>
              <w:bottom w:val="single" w:sz="4" w:space="0" w:color="000000"/>
              <w:right w:val="nil"/>
            </w:tcBorders>
            <w:tcMar>
              <w:top w:w="0" w:type="dxa"/>
              <w:left w:w="28" w:type="dxa"/>
              <w:bottom w:w="0" w:type="dxa"/>
              <w:right w:w="28" w:type="dxa"/>
            </w:tcMar>
            <w:vAlign w:val="bottom"/>
          </w:tcPr>
          <w:p w:rsidR="006E4080" w:rsidRDefault="006E4080">
            <w:pPr>
              <w:autoSpaceDE w:val="0"/>
              <w:snapToGrid w:val="0"/>
              <w:jc w:val="center"/>
              <w:rPr>
                <w:rFonts w:ascii="Arial" w:eastAsia="Times New Roman" w:hAnsi="Arial" w:cs="Arial"/>
                <w:kern w:val="0"/>
                <w:lang w:eastAsia="ar-SA"/>
              </w:rPr>
            </w:pPr>
          </w:p>
        </w:tc>
      </w:tr>
      <w:tr w:rsidR="006E4080" w:rsidTr="006E4080">
        <w:tc>
          <w:tcPr>
            <w:tcW w:w="3508" w:type="dxa"/>
            <w:gridSpan w:val="2"/>
            <w:tcMar>
              <w:top w:w="0" w:type="dxa"/>
              <w:left w:w="28" w:type="dxa"/>
              <w:bottom w:w="0" w:type="dxa"/>
              <w:right w:w="28" w:type="dxa"/>
            </w:tcMar>
            <w:hideMark/>
          </w:tcPr>
          <w:p w:rsidR="006E4080" w:rsidRDefault="006E4080">
            <w:pPr>
              <w:autoSpaceDE w:val="0"/>
              <w:snapToGrid w:val="0"/>
              <w:jc w:val="center"/>
              <w:rPr>
                <w:rFonts w:ascii="Arial" w:eastAsia="Times New Roman" w:hAnsi="Arial" w:cs="Arial"/>
                <w:kern w:val="0"/>
                <w:lang w:eastAsia="ar-SA"/>
              </w:rPr>
            </w:pPr>
            <w:r>
              <w:rPr>
                <w:rFonts w:ascii="Arial" w:eastAsia="Times New Roman" w:hAnsi="Arial" w:cs="Arial"/>
                <w:kern w:val="0"/>
                <w:lang w:eastAsia="ar-SA"/>
              </w:rPr>
              <w:t>(должность уполномоченного сотрудника органа, осуществляющего выдачу разрешения на строительство)</w:t>
            </w:r>
          </w:p>
        </w:tc>
        <w:tc>
          <w:tcPr>
            <w:tcW w:w="210" w:type="dxa"/>
            <w:tcMar>
              <w:top w:w="0" w:type="dxa"/>
              <w:left w:w="28" w:type="dxa"/>
              <w:bottom w:w="0" w:type="dxa"/>
              <w:right w:w="28" w:type="dxa"/>
            </w:tcMar>
          </w:tcPr>
          <w:p w:rsidR="006E4080" w:rsidRDefault="006E4080">
            <w:pPr>
              <w:autoSpaceDE w:val="0"/>
              <w:snapToGrid w:val="0"/>
              <w:jc w:val="center"/>
              <w:rPr>
                <w:rFonts w:ascii="Arial" w:eastAsia="Times New Roman" w:hAnsi="Arial" w:cs="Arial"/>
                <w:kern w:val="0"/>
                <w:lang w:eastAsia="ar-SA"/>
              </w:rPr>
            </w:pPr>
          </w:p>
        </w:tc>
        <w:tc>
          <w:tcPr>
            <w:tcW w:w="2935" w:type="dxa"/>
            <w:gridSpan w:val="4"/>
            <w:tcMar>
              <w:top w:w="0" w:type="dxa"/>
              <w:left w:w="28" w:type="dxa"/>
              <w:bottom w:w="0" w:type="dxa"/>
              <w:right w:w="28" w:type="dxa"/>
            </w:tcMar>
            <w:hideMark/>
          </w:tcPr>
          <w:p w:rsidR="006E4080" w:rsidRDefault="006E4080">
            <w:pPr>
              <w:autoSpaceDE w:val="0"/>
              <w:snapToGrid w:val="0"/>
              <w:jc w:val="center"/>
              <w:rPr>
                <w:rFonts w:ascii="Arial" w:eastAsia="Times New Roman" w:hAnsi="Arial" w:cs="Arial"/>
                <w:kern w:val="0"/>
                <w:lang w:eastAsia="ar-SA"/>
              </w:rPr>
            </w:pPr>
            <w:r>
              <w:rPr>
                <w:rFonts w:ascii="Arial" w:eastAsia="Times New Roman" w:hAnsi="Arial" w:cs="Arial"/>
                <w:kern w:val="0"/>
                <w:lang w:eastAsia="ar-SA"/>
              </w:rPr>
              <w:t>(подпись)</w:t>
            </w:r>
          </w:p>
        </w:tc>
        <w:tc>
          <w:tcPr>
            <w:tcW w:w="223" w:type="dxa"/>
            <w:tcMar>
              <w:top w:w="0" w:type="dxa"/>
              <w:left w:w="28" w:type="dxa"/>
              <w:bottom w:w="0" w:type="dxa"/>
              <w:right w:w="28" w:type="dxa"/>
            </w:tcMar>
          </w:tcPr>
          <w:p w:rsidR="006E4080" w:rsidRDefault="006E4080">
            <w:pPr>
              <w:autoSpaceDE w:val="0"/>
              <w:snapToGrid w:val="0"/>
              <w:jc w:val="center"/>
              <w:rPr>
                <w:rFonts w:ascii="Arial" w:eastAsia="Times New Roman" w:hAnsi="Arial" w:cs="Arial"/>
                <w:kern w:val="0"/>
                <w:lang w:eastAsia="ar-SA"/>
              </w:rPr>
            </w:pPr>
          </w:p>
        </w:tc>
        <w:tc>
          <w:tcPr>
            <w:tcW w:w="2791" w:type="dxa"/>
            <w:gridSpan w:val="5"/>
            <w:tcMar>
              <w:top w:w="0" w:type="dxa"/>
              <w:left w:w="28" w:type="dxa"/>
              <w:bottom w:w="0" w:type="dxa"/>
              <w:right w:w="28" w:type="dxa"/>
            </w:tcMar>
            <w:hideMark/>
          </w:tcPr>
          <w:p w:rsidR="006E4080" w:rsidRDefault="006E4080">
            <w:pPr>
              <w:autoSpaceDE w:val="0"/>
              <w:snapToGrid w:val="0"/>
              <w:jc w:val="center"/>
              <w:rPr>
                <w:rFonts w:ascii="Arial" w:eastAsia="Times New Roman" w:hAnsi="Arial" w:cs="Arial"/>
                <w:kern w:val="0"/>
                <w:lang w:eastAsia="ar-SA"/>
              </w:rPr>
            </w:pPr>
            <w:r>
              <w:rPr>
                <w:rFonts w:ascii="Arial" w:eastAsia="Times New Roman" w:hAnsi="Arial" w:cs="Arial"/>
                <w:kern w:val="0"/>
                <w:lang w:eastAsia="ar-SA"/>
              </w:rPr>
              <w:t>(расшифровка подписи)</w:t>
            </w:r>
          </w:p>
        </w:tc>
      </w:tr>
    </w:tbl>
    <w:p w:rsidR="006E4080" w:rsidRDefault="006E4080" w:rsidP="006E4080">
      <w:pPr>
        <w:widowControl/>
        <w:rPr>
          <w:rFonts w:ascii="Arial" w:eastAsia="Times New Roman" w:hAnsi="Arial" w:cs="Arial"/>
          <w:kern w:val="0"/>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196"/>
        <w:gridCol w:w="336"/>
        <w:gridCol w:w="279"/>
        <w:gridCol w:w="1485"/>
        <w:gridCol w:w="374"/>
        <w:gridCol w:w="340"/>
        <w:gridCol w:w="284"/>
      </w:tblGrid>
      <w:tr w:rsidR="006E4080" w:rsidTr="006E4080">
        <w:tc>
          <w:tcPr>
            <w:tcW w:w="196" w:type="dxa"/>
            <w:vAlign w:val="bottom"/>
            <w:hideMark/>
          </w:tcPr>
          <w:p w:rsidR="006E4080" w:rsidRDefault="006E4080">
            <w:pPr>
              <w:autoSpaceDE w:val="0"/>
              <w:snapToGrid w:val="0"/>
              <w:rPr>
                <w:rFonts w:ascii="Arial" w:eastAsia="Times New Roman" w:hAnsi="Arial" w:cs="Arial"/>
                <w:kern w:val="0"/>
                <w:lang w:eastAsia="ar-SA"/>
              </w:rPr>
            </w:pPr>
            <w:r>
              <w:rPr>
                <w:rFonts w:ascii="Arial" w:eastAsia="Times New Roman" w:hAnsi="Arial" w:cs="Arial"/>
                <w:kern w:val="0"/>
                <w:lang w:eastAsia="ar-SA"/>
              </w:rPr>
              <w:t>“</w:t>
            </w:r>
          </w:p>
        </w:tc>
        <w:tc>
          <w:tcPr>
            <w:tcW w:w="336" w:type="dxa"/>
            <w:tcBorders>
              <w:top w:val="nil"/>
              <w:left w:val="nil"/>
              <w:bottom w:val="single" w:sz="4" w:space="0" w:color="000000"/>
              <w:right w:val="nil"/>
            </w:tcBorders>
            <w:vAlign w:val="bottom"/>
          </w:tcPr>
          <w:p w:rsidR="006E4080" w:rsidRDefault="006E4080">
            <w:pPr>
              <w:autoSpaceDE w:val="0"/>
              <w:snapToGrid w:val="0"/>
              <w:jc w:val="center"/>
              <w:rPr>
                <w:rFonts w:ascii="Arial" w:eastAsia="Times New Roman" w:hAnsi="Arial" w:cs="Arial"/>
                <w:kern w:val="0"/>
                <w:lang w:eastAsia="ar-SA"/>
              </w:rPr>
            </w:pPr>
          </w:p>
        </w:tc>
        <w:tc>
          <w:tcPr>
            <w:tcW w:w="279" w:type="dxa"/>
            <w:vAlign w:val="bottom"/>
            <w:hideMark/>
          </w:tcPr>
          <w:p w:rsidR="006E4080" w:rsidRDefault="006E4080">
            <w:pPr>
              <w:autoSpaceDE w:val="0"/>
              <w:snapToGrid w:val="0"/>
              <w:rPr>
                <w:rFonts w:ascii="Arial" w:eastAsia="Times New Roman" w:hAnsi="Arial" w:cs="Arial"/>
                <w:kern w:val="0"/>
                <w:lang w:eastAsia="ar-SA"/>
              </w:rPr>
            </w:pPr>
            <w:r>
              <w:rPr>
                <w:rFonts w:ascii="Arial" w:eastAsia="Times New Roman" w:hAnsi="Arial" w:cs="Arial"/>
                <w:kern w:val="0"/>
                <w:lang w:eastAsia="ar-SA"/>
              </w:rPr>
              <w:t>”</w:t>
            </w:r>
          </w:p>
        </w:tc>
        <w:tc>
          <w:tcPr>
            <w:tcW w:w="1485" w:type="dxa"/>
            <w:tcBorders>
              <w:top w:val="nil"/>
              <w:left w:val="nil"/>
              <w:bottom w:val="single" w:sz="4" w:space="0" w:color="000000"/>
              <w:right w:val="nil"/>
            </w:tcBorders>
            <w:vAlign w:val="bottom"/>
          </w:tcPr>
          <w:p w:rsidR="006E4080" w:rsidRDefault="006E4080">
            <w:pPr>
              <w:autoSpaceDE w:val="0"/>
              <w:snapToGrid w:val="0"/>
              <w:jc w:val="center"/>
              <w:rPr>
                <w:rFonts w:ascii="Arial" w:eastAsia="Times New Roman" w:hAnsi="Arial" w:cs="Arial"/>
                <w:kern w:val="0"/>
                <w:lang w:eastAsia="ar-SA"/>
              </w:rPr>
            </w:pPr>
          </w:p>
        </w:tc>
        <w:tc>
          <w:tcPr>
            <w:tcW w:w="374" w:type="dxa"/>
            <w:vAlign w:val="bottom"/>
            <w:hideMark/>
          </w:tcPr>
          <w:p w:rsidR="006E4080" w:rsidRDefault="006E4080">
            <w:pPr>
              <w:autoSpaceDE w:val="0"/>
              <w:snapToGrid w:val="0"/>
              <w:jc w:val="right"/>
              <w:rPr>
                <w:rFonts w:ascii="Arial" w:eastAsia="Times New Roman" w:hAnsi="Arial" w:cs="Arial"/>
                <w:kern w:val="0"/>
                <w:lang w:eastAsia="ar-SA"/>
              </w:rPr>
            </w:pPr>
            <w:r>
              <w:rPr>
                <w:rFonts w:ascii="Arial" w:eastAsia="Times New Roman" w:hAnsi="Arial" w:cs="Arial"/>
                <w:kern w:val="0"/>
                <w:lang w:eastAsia="ar-SA"/>
              </w:rPr>
              <w:t>20</w:t>
            </w:r>
          </w:p>
        </w:tc>
        <w:tc>
          <w:tcPr>
            <w:tcW w:w="340" w:type="dxa"/>
            <w:tcBorders>
              <w:top w:val="nil"/>
              <w:left w:val="nil"/>
              <w:bottom w:val="single" w:sz="4" w:space="0" w:color="000000"/>
              <w:right w:val="nil"/>
            </w:tcBorders>
            <w:vAlign w:val="bottom"/>
          </w:tcPr>
          <w:p w:rsidR="006E4080" w:rsidRDefault="006E4080">
            <w:pPr>
              <w:autoSpaceDE w:val="0"/>
              <w:snapToGrid w:val="0"/>
              <w:rPr>
                <w:rFonts w:ascii="Arial" w:eastAsia="Times New Roman" w:hAnsi="Arial" w:cs="Arial"/>
                <w:kern w:val="0"/>
                <w:lang w:eastAsia="ar-SA"/>
              </w:rPr>
            </w:pPr>
          </w:p>
        </w:tc>
        <w:tc>
          <w:tcPr>
            <w:tcW w:w="284" w:type="dxa"/>
            <w:vAlign w:val="bottom"/>
            <w:hideMark/>
          </w:tcPr>
          <w:p w:rsidR="006E4080" w:rsidRDefault="006E4080">
            <w:pPr>
              <w:autoSpaceDE w:val="0"/>
              <w:snapToGrid w:val="0"/>
              <w:ind w:left="57"/>
              <w:rPr>
                <w:rFonts w:ascii="Arial" w:eastAsia="Times New Roman" w:hAnsi="Arial" w:cs="Arial"/>
                <w:kern w:val="0"/>
                <w:lang w:eastAsia="ar-SA"/>
              </w:rPr>
            </w:pPr>
            <w:r>
              <w:rPr>
                <w:rFonts w:ascii="Arial" w:eastAsia="Times New Roman" w:hAnsi="Arial" w:cs="Arial"/>
                <w:kern w:val="0"/>
                <w:lang w:eastAsia="ar-SA"/>
              </w:rPr>
              <w:t>г.</w:t>
            </w:r>
          </w:p>
        </w:tc>
      </w:tr>
    </w:tbl>
    <w:p w:rsidR="006E4080" w:rsidRDefault="006E4080" w:rsidP="006E4080">
      <w:pPr>
        <w:widowControl/>
        <w:rPr>
          <w:rFonts w:ascii="Arial" w:eastAsia="Times New Roman" w:hAnsi="Arial" w:cs="Arial"/>
          <w:kern w:val="0"/>
          <w:lang w:eastAsia="ar-SA"/>
        </w:rPr>
      </w:pPr>
    </w:p>
    <w:p w:rsidR="006E4080" w:rsidRDefault="006E4080" w:rsidP="006E4080">
      <w:pPr>
        <w:widowControl/>
        <w:rPr>
          <w:rFonts w:ascii="Arial" w:eastAsia="Times New Roman" w:hAnsi="Arial" w:cs="Arial"/>
          <w:kern w:val="0"/>
          <w:lang w:eastAsia="ar-SA"/>
        </w:rPr>
      </w:pPr>
    </w:p>
    <w:p w:rsidR="006E4080" w:rsidRDefault="006E4080" w:rsidP="006E4080">
      <w:pPr>
        <w:widowControl/>
        <w:autoSpaceDE w:val="0"/>
        <w:ind w:left="567"/>
        <w:rPr>
          <w:rFonts w:ascii="Arial" w:eastAsia="Times New Roman" w:hAnsi="Arial" w:cs="Arial"/>
          <w:kern w:val="0"/>
          <w:lang w:eastAsia="ar-SA"/>
        </w:rPr>
      </w:pPr>
    </w:p>
    <w:p w:rsidR="006E4080" w:rsidRDefault="006E4080" w:rsidP="006E4080">
      <w:pPr>
        <w:spacing w:line="100" w:lineRule="atLeast"/>
        <w:ind w:firstLine="567"/>
        <w:rPr>
          <w:rFonts w:ascii="Arial" w:hAnsi="Arial"/>
          <w:szCs w:val="28"/>
        </w:rPr>
      </w:pPr>
      <w:r>
        <w:rPr>
          <w:rFonts w:ascii="Arial" w:hAnsi="Arial"/>
          <w:szCs w:val="28"/>
        </w:rPr>
        <w:t>Начальник общего отдела</w:t>
      </w:r>
    </w:p>
    <w:p w:rsidR="006E4080" w:rsidRDefault="006E4080" w:rsidP="006E4080">
      <w:pPr>
        <w:spacing w:line="100" w:lineRule="atLeast"/>
        <w:ind w:firstLine="567"/>
        <w:rPr>
          <w:rFonts w:ascii="Arial" w:hAnsi="Arial"/>
          <w:szCs w:val="28"/>
        </w:rPr>
      </w:pPr>
      <w:r>
        <w:rPr>
          <w:rFonts w:ascii="Arial" w:hAnsi="Arial"/>
          <w:szCs w:val="28"/>
        </w:rPr>
        <w:t>администрации Псебайского</w:t>
      </w:r>
    </w:p>
    <w:p w:rsidR="006E4080" w:rsidRDefault="006E4080" w:rsidP="006E4080">
      <w:pPr>
        <w:spacing w:line="100" w:lineRule="atLeast"/>
        <w:ind w:firstLine="567"/>
        <w:rPr>
          <w:rFonts w:ascii="Arial" w:hAnsi="Arial"/>
          <w:szCs w:val="28"/>
        </w:rPr>
      </w:pPr>
      <w:r>
        <w:rPr>
          <w:rFonts w:ascii="Arial" w:hAnsi="Arial"/>
          <w:szCs w:val="28"/>
        </w:rPr>
        <w:t xml:space="preserve">городского поселения                                                    </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Е.А.Долгополова</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ПРИЛОЖЕНИЕ № 3</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 xml:space="preserve">к административному регламенту </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предоставления  администрацией</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Псебайского городского поселения</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Мостовского района муниципальной услуги:</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«Выдача разрешений на строительство,</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lastRenderedPageBreak/>
        <w:t>реконструкцию объектов капитального</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строительства»</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p>
    <w:p w:rsidR="006E4080" w:rsidRDefault="006E4080" w:rsidP="006E4080">
      <w:pPr>
        <w:widowControl/>
        <w:jc w:val="center"/>
        <w:rPr>
          <w:rFonts w:ascii="Arial" w:eastAsia="Times New Roman" w:hAnsi="Arial" w:cs="Arial"/>
          <w:kern w:val="0"/>
          <w:lang w:eastAsia="ar-SA"/>
        </w:rPr>
      </w:pPr>
      <w:r>
        <w:rPr>
          <w:rFonts w:ascii="Arial" w:eastAsia="Times New Roman" w:hAnsi="Arial" w:cs="Arial"/>
          <w:kern w:val="0"/>
          <w:lang w:eastAsia="ar-SA"/>
        </w:rPr>
        <w:t>Блок-схема</w:t>
      </w:r>
    </w:p>
    <w:p w:rsidR="006E4080" w:rsidRDefault="006E4080" w:rsidP="006E4080">
      <w:pPr>
        <w:widowControl/>
        <w:jc w:val="center"/>
        <w:rPr>
          <w:rFonts w:ascii="Arial" w:eastAsia="Times New Roman" w:hAnsi="Arial" w:cs="Arial"/>
          <w:kern w:val="0"/>
          <w:lang w:eastAsia="ar-SA"/>
        </w:rPr>
      </w:pPr>
      <w:r>
        <w:rPr>
          <w:rFonts w:ascii="Arial" w:eastAsia="Times New Roman" w:hAnsi="Arial" w:cs="Arial"/>
          <w:kern w:val="0"/>
          <w:lang w:eastAsia="ar-SA"/>
        </w:rPr>
        <w:t>последовательности выполнения административных</w:t>
      </w:r>
    </w:p>
    <w:p w:rsidR="006E4080" w:rsidRDefault="006E4080" w:rsidP="006E4080">
      <w:pPr>
        <w:widowControl/>
        <w:jc w:val="center"/>
        <w:rPr>
          <w:rFonts w:ascii="Arial" w:eastAsia="Times New Roman" w:hAnsi="Arial" w:cs="Arial"/>
          <w:b/>
          <w:kern w:val="0"/>
          <w:lang w:eastAsia="ar-SA"/>
        </w:rPr>
      </w:pPr>
      <w:r>
        <w:rPr>
          <w:rFonts w:ascii="Arial" w:eastAsia="Times New Roman" w:hAnsi="Arial" w:cs="Arial"/>
          <w:kern w:val="0"/>
          <w:lang w:eastAsia="ar-SA"/>
        </w:rPr>
        <w:t>процедур предоставления муниципальной услуги: «Выдача разрешений на строительство, реконструкцию объектов капитального строительства»</w:t>
      </w:r>
      <w:r>
        <w:rPr>
          <w:rFonts w:ascii="Arial" w:eastAsia="Times New Roman" w:hAnsi="Arial" w:cs="Arial"/>
          <w:b/>
          <w:kern w:val="0"/>
          <w:lang w:eastAsia="ar-SA"/>
        </w:rPr>
        <w:t xml:space="preserve"> </w:t>
      </w:r>
    </w:p>
    <w:p w:rsidR="006E4080" w:rsidRDefault="006E4080" w:rsidP="006E4080">
      <w:pPr>
        <w:widowControl/>
        <w:jc w:val="center"/>
        <w:rPr>
          <w:rFonts w:ascii="Arial" w:eastAsia="Times New Roman" w:hAnsi="Arial" w:cs="Arial"/>
          <w:b/>
          <w:kern w:val="0"/>
          <w:lang w:eastAsia="ar-SA"/>
        </w:rPr>
      </w:pPr>
    </w:p>
    <w:p w:rsidR="006E4080" w:rsidRDefault="006E4080" w:rsidP="006E4080">
      <w:pPr>
        <w:widowControl/>
        <w:jc w:val="center"/>
        <w:rPr>
          <w:rFonts w:eastAsia="Times New Roman"/>
          <w:b/>
          <w:kern w:val="0"/>
          <w:sz w:val="28"/>
          <w:lang w:eastAsia="ar-SA"/>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1094740</wp:posOffset>
                </wp:positionH>
                <wp:positionV relativeFrom="paragraph">
                  <wp:posOffset>70485</wp:posOffset>
                </wp:positionV>
                <wp:extent cx="3820795" cy="981075"/>
                <wp:effectExtent l="8890" t="13335" r="8890" b="5715"/>
                <wp:wrapSquare wrapText="bothSides"/>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795" cy="981075"/>
                        </a:xfrm>
                        <a:prstGeom prst="rect">
                          <a:avLst/>
                        </a:prstGeom>
                        <a:solidFill>
                          <a:srgbClr val="FFFFFF"/>
                        </a:solidFill>
                        <a:ln w="6350">
                          <a:solidFill>
                            <a:srgbClr val="000000"/>
                          </a:solidFill>
                          <a:miter lim="800000"/>
                          <a:headEnd/>
                          <a:tailEnd/>
                        </a:ln>
                      </wps:spPr>
                      <wps:txbx>
                        <w:txbxContent>
                          <w:p w:rsidR="006E4080" w:rsidRDefault="006E4080" w:rsidP="006E4080">
                            <w:pPr>
                              <w:jc w:val="center"/>
                              <w:rPr>
                                <w:rFonts w:ascii="Arial" w:hAnsi="Arial" w:cs="Arial"/>
                                <w:spacing w:val="4"/>
                              </w:rPr>
                            </w:pPr>
                            <w:r>
                              <w:rPr>
                                <w:rFonts w:ascii="Arial" w:hAnsi="Arial" w:cs="Arial"/>
                                <w:spacing w:val="4"/>
                              </w:rPr>
                              <w:t>Прием, первичная обработка и регистрация поступившего заявления о выдаче разрешения на строительство, реконструкцию объекта капитального</w:t>
                            </w:r>
                          </w:p>
                          <w:p w:rsidR="006E4080" w:rsidRDefault="006E4080" w:rsidP="006E4080">
                            <w:pPr>
                              <w:jc w:val="center"/>
                              <w:rPr>
                                <w:spacing w:val="4"/>
                              </w:rPr>
                            </w:pPr>
                          </w:p>
                          <w:p w:rsidR="006E4080" w:rsidRDefault="006E4080" w:rsidP="006E4080">
                            <w:pPr>
                              <w:jc w:val="center"/>
                              <w:rPr>
                                <w:spacing w:val="4"/>
                              </w:rPr>
                            </w:pPr>
                          </w:p>
                          <w:p w:rsidR="006E4080" w:rsidRDefault="006E4080" w:rsidP="006E4080">
                            <w:pPr>
                              <w:jc w:val="center"/>
                              <w:rPr>
                                <w:spacing w:val="4"/>
                              </w:rPr>
                            </w:pPr>
                          </w:p>
                          <w:p w:rsidR="006E4080" w:rsidRDefault="006E4080" w:rsidP="006E4080">
                            <w:pPr>
                              <w:jc w:val="center"/>
                              <w:rPr>
                                <w:spacing w:val="4"/>
                              </w:rPr>
                            </w:pPr>
                          </w:p>
                          <w:p w:rsidR="006E4080" w:rsidRDefault="006E4080" w:rsidP="006E4080">
                            <w:pPr>
                              <w:jc w:val="center"/>
                              <w:rPr>
                                <w:spacing w:val="4"/>
                              </w:rPr>
                            </w:pPr>
                            <w:r>
                              <w:rPr>
                                <w:spacing w:val="4"/>
                              </w:rPr>
                              <w:t xml:space="preserve"> строительства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86.2pt;margin-top:5.55pt;width:300.85pt;height:77.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" strokeweight=".5pt">
                <v:textbox inset="7.45pt,3.85pt,7.45pt,3.85pt">
                  <w:txbxContent>
                    <w:p w:rsidR="006E4080" w:rsidRDefault="006E4080" w:rsidP="006E4080">
                      <w:pPr>
                        <w:jc w:val="center"/>
                        <w:rPr>
                          <w:rFonts w:ascii="Arial" w:hAnsi="Arial" w:cs="Arial"/>
                          <w:spacing w:val="4"/>
                        </w:rPr>
                      </w:pPr>
                      <w:r>
                        <w:rPr>
                          <w:rFonts w:ascii="Arial" w:hAnsi="Arial" w:cs="Arial"/>
                          <w:spacing w:val="4"/>
                        </w:rPr>
                        <w:t>Прием, первичная обработка и регистрация поступившего заявления о выдаче разрешения на строительство, реконструкцию объекта капитального</w:t>
                      </w:r>
                    </w:p>
                    <w:p w:rsidR="006E4080" w:rsidRDefault="006E4080" w:rsidP="006E4080">
                      <w:pPr>
                        <w:jc w:val="center"/>
                        <w:rPr>
                          <w:spacing w:val="4"/>
                        </w:rPr>
                      </w:pPr>
                    </w:p>
                    <w:p w:rsidR="006E4080" w:rsidRDefault="006E4080" w:rsidP="006E4080">
                      <w:pPr>
                        <w:jc w:val="center"/>
                        <w:rPr>
                          <w:spacing w:val="4"/>
                        </w:rPr>
                      </w:pPr>
                    </w:p>
                    <w:p w:rsidR="006E4080" w:rsidRDefault="006E4080" w:rsidP="006E4080">
                      <w:pPr>
                        <w:jc w:val="center"/>
                        <w:rPr>
                          <w:spacing w:val="4"/>
                        </w:rPr>
                      </w:pPr>
                    </w:p>
                    <w:p w:rsidR="006E4080" w:rsidRDefault="006E4080" w:rsidP="006E4080">
                      <w:pPr>
                        <w:jc w:val="center"/>
                        <w:rPr>
                          <w:spacing w:val="4"/>
                        </w:rPr>
                      </w:pPr>
                    </w:p>
                    <w:p w:rsidR="006E4080" w:rsidRDefault="006E4080" w:rsidP="006E4080">
                      <w:pPr>
                        <w:jc w:val="center"/>
                        <w:rPr>
                          <w:spacing w:val="4"/>
                        </w:rPr>
                      </w:pPr>
                      <w:r>
                        <w:rPr>
                          <w:spacing w:val="4"/>
                        </w:rPr>
                        <w:t xml:space="preserve"> строительства</w:t>
                      </w:r>
                    </w:p>
                  </w:txbxContent>
                </v:textbox>
                <w10:wrap type="square"/>
              </v:shape>
            </w:pict>
          </mc:Fallback>
        </mc:AlternateContent>
      </w: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1094740</wp:posOffset>
                </wp:positionH>
                <wp:positionV relativeFrom="paragraph">
                  <wp:posOffset>274955</wp:posOffset>
                </wp:positionV>
                <wp:extent cx="3830955" cy="382905"/>
                <wp:effectExtent l="8890" t="8255" r="8255" b="889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382905"/>
                        </a:xfrm>
                        <a:prstGeom prst="rect">
                          <a:avLst/>
                        </a:prstGeom>
                        <a:solidFill>
                          <a:srgbClr val="FFFFFF"/>
                        </a:solidFill>
                        <a:ln w="6350">
                          <a:solidFill>
                            <a:srgbClr val="000000"/>
                          </a:solidFill>
                          <a:miter lim="800000"/>
                          <a:headEnd/>
                          <a:tailEnd/>
                        </a:ln>
                      </wps:spPr>
                      <wps:txbx>
                        <w:txbxContent>
                          <w:p w:rsidR="006E4080" w:rsidRDefault="006E4080" w:rsidP="006E4080">
                            <w:pPr>
                              <w:jc w:val="center"/>
                              <w:rPr>
                                <w:rFonts w:ascii="Arial" w:hAnsi="Arial" w:cs="Arial"/>
                                <w:spacing w:val="4"/>
                              </w:rPr>
                            </w:pPr>
                            <w:r>
                              <w:rPr>
                                <w:rFonts w:ascii="Arial" w:hAnsi="Arial" w:cs="Arial"/>
                                <w:spacing w:val="4"/>
                              </w:rPr>
                              <w:t>Рассмотрение принятого заявления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margin-left:86.2pt;margin-top:21.65pt;width:301.65pt;height:3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" strokeweight=".5pt">
                <v:textbox inset="7.45pt,3.85pt,7.45pt,3.85pt">
                  <w:txbxContent>
                    <w:p w:rsidR="006E4080" w:rsidRDefault="006E4080" w:rsidP="006E4080">
                      <w:pPr>
                        <w:jc w:val="center"/>
                        <w:rPr>
                          <w:rFonts w:ascii="Arial" w:hAnsi="Arial" w:cs="Arial"/>
                          <w:spacing w:val="4"/>
                        </w:rPr>
                      </w:pPr>
                      <w:r>
                        <w:rPr>
                          <w:rFonts w:ascii="Arial" w:hAnsi="Arial" w:cs="Arial"/>
                          <w:spacing w:val="4"/>
                        </w:rPr>
                        <w:t>Рассмотрение принятого заявления</w:t>
                      </w:r>
                    </w:p>
                  </w:txbxContent>
                </v:textbox>
              </v:shape>
            </w:pict>
          </mc:Fallback>
        </mc:AlternateContent>
      </w:r>
      <w:r>
        <w:rPr>
          <w:noProof/>
          <w:lang w:eastAsia="ru-RU"/>
        </w:rPr>
        <mc:AlternateContent>
          <mc:Choice Requires="wps">
            <w:drawing>
              <wp:anchor distT="0" distB="0" distL="114935" distR="114935" simplePos="0" relativeHeight="251663360" behindDoc="0" locked="0" layoutInCell="1" allowOverlap="1">
                <wp:simplePos x="0" y="0"/>
                <wp:positionH relativeFrom="column">
                  <wp:posOffset>882015</wp:posOffset>
                </wp:positionH>
                <wp:positionV relativeFrom="paragraph">
                  <wp:posOffset>920750</wp:posOffset>
                </wp:positionV>
                <wp:extent cx="4371975" cy="1059180"/>
                <wp:effectExtent l="5715" t="6350" r="13335" b="1079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059180"/>
                        </a:xfrm>
                        <a:prstGeom prst="rect">
                          <a:avLst/>
                        </a:prstGeom>
                        <a:solidFill>
                          <a:srgbClr val="FFFFFF"/>
                        </a:solidFill>
                        <a:ln w="6350">
                          <a:solidFill>
                            <a:srgbClr val="000000"/>
                          </a:solidFill>
                          <a:miter lim="800000"/>
                          <a:headEnd/>
                          <a:tailEnd/>
                        </a:ln>
                      </wps:spPr>
                      <wps:txbx>
                        <w:txbxContent>
                          <w:p w:rsidR="006E4080" w:rsidRDefault="006E4080" w:rsidP="006E4080">
                            <w:pPr>
                              <w:jc w:val="center"/>
                              <w:rPr>
                                <w:rFonts w:ascii="Arial" w:hAnsi="Arial" w:cs="Arial"/>
                              </w:rPr>
                            </w:pPr>
                            <w:r>
                              <w:rPr>
                                <w:rFonts w:ascii="Arial" w:hAnsi="Arial" w:cs="Arial"/>
                              </w:rPr>
                              <w:t>Формирование и направление межведомственных запросов, получение</w:t>
                            </w:r>
                            <w:r>
                              <w:rPr>
                                <w:rFonts w:ascii="Arial" w:hAnsi="Arial" w:cs="Arial"/>
                                <w:sz w:val="28"/>
                                <w:szCs w:val="28"/>
                              </w:rPr>
                              <w:t xml:space="preserve"> </w:t>
                            </w:r>
                            <w:r>
                              <w:rPr>
                                <w:rFonts w:ascii="Arial" w:hAnsi="Arial" w:cs="Arial"/>
                              </w:rPr>
                              <w:t>ответа на межведомственные запросы (административная процедура не выполняется в случае представления заявителем полного пакета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margin-left:69.45pt;margin-top:72.5pt;width:344.25pt;height:83.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" strokeweight=".5pt">
                <v:textbox inset="7.45pt,3.85pt,7.45pt,3.85pt">
                  <w:txbxContent>
                    <w:p w:rsidR="006E4080" w:rsidRDefault="006E4080" w:rsidP="006E4080">
                      <w:pPr>
                        <w:jc w:val="center"/>
                        <w:rPr>
                          <w:rFonts w:ascii="Arial" w:hAnsi="Arial" w:cs="Arial"/>
                        </w:rPr>
                      </w:pPr>
                      <w:r>
                        <w:rPr>
                          <w:rFonts w:ascii="Arial" w:hAnsi="Arial" w:cs="Arial"/>
                        </w:rPr>
                        <w:t>Формирование и направление межведомственных запросов, получение</w:t>
                      </w:r>
                      <w:r>
                        <w:rPr>
                          <w:rFonts w:ascii="Arial" w:hAnsi="Arial" w:cs="Arial"/>
                          <w:sz w:val="28"/>
                          <w:szCs w:val="28"/>
                        </w:rPr>
                        <w:t xml:space="preserve"> </w:t>
                      </w:r>
                      <w:r>
                        <w:rPr>
                          <w:rFonts w:ascii="Arial" w:hAnsi="Arial" w:cs="Arial"/>
                        </w:rPr>
                        <w:t>ответа на межведомственные запросы (административная процедура не выполняется в случае представления заявителем полного пакета документов)</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2957195</wp:posOffset>
                </wp:positionH>
                <wp:positionV relativeFrom="paragraph">
                  <wp:posOffset>29210</wp:posOffset>
                </wp:positionV>
                <wp:extent cx="0" cy="250190"/>
                <wp:effectExtent l="61595" t="10160" r="52705" b="158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232.85pt;margin-top:2.3pt;width:0;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" strokeweight=".26mm">
                <v:stroke endarrow="block" joinstyle="miter"/>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2951480</wp:posOffset>
                </wp:positionH>
                <wp:positionV relativeFrom="paragraph">
                  <wp:posOffset>696595</wp:posOffset>
                </wp:positionV>
                <wp:extent cx="1905" cy="191770"/>
                <wp:effectExtent l="55880" t="10795" r="56515" b="165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17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2.4pt;margin-top:54.85pt;width:.15pt;height:1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" strokeweight=".26mm">
                <v:stroke endarrow="block" joinstyle="miter"/>
              </v:shape>
            </w:pict>
          </mc:Fallback>
        </mc:AlternateContent>
      </w: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r>
        <w:rPr>
          <w:noProof/>
          <w:lang w:eastAsia="ru-RU"/>
        </w:rPr>
        <mc:AlternateContent>
          <mc:Choice Requires="wps">
            <w:drawing>
              <wp:anchor distT="0" distB="0" distL="114935" distR="114935" simplePos="0" relativeHeight="251661312" behindDoc="0" locked="0" layoutInCell="1" allowOverlap="1">
                <wp:simplePos x="0" y="0"/>
                <wp:positionH relativeFrom="column">
                  <wp:posOffset>-82550</wp:posOffset>
                </wp:positionH>
                <wp:positionV relativeFrom="paragraph">
                  <wp:posOffset>2556510</wp:posOffset>
                </wp:positionV>
                <wp:extent cx="2754630" cy="991235"/>
                <wp:effectExtent l="12700" t="13335" r="13970" b="508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991235"/>
                        </a:xfrm>
                        <a:prstGeom prst="rect">
                          <a:avLst/>
                        </a:prstGeom>
                        <a:solidFill>
                          <a:srgbClr val="FFFFFF"/>
                        </a:solidFill>
                        <a:ln w="6350">
                          <a:solidFill>
                            <a:srgbClr val="000000"/>
                          </a:solidFill>
                          <a:miter lim="800000"/>
                          <a:headEnd/>
                          <a:tailEnd/>
                        </a:ln>
                      </wps:spPr>
                      <wps:txbx>
                        <w:txbxContent>
                          <w:p w:rsidR="006E4080" w:rsidRDefault="006E4080" w:rsidP="006E4080">
                            <w:pPr>
                              <w:jc w:val="center"/>
                              <w:rPr>
                                <w:rFonts w:ascii="Arial" w:hAnsi="Arial" w:cs="Arial"/>
                              </w:rPr>
                            </w:pPr>
                            <w:r>
                              <w:rPr>
                                <w:rFonts w:ascii="Arial" w:hAnsi="Arial" w:cs="Arial"/>
                              </w:rPr>
                              <w:t>Подготовка и выдача разрешения на строительство, реконструкцию объектов капитального строительства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margin-left:-6.5pt;margin-top:201.3pt;width:216.9pt;height:78.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" strokeweight=".5pt">
                <v:textbox inset="7.45pt,3.85pt,7.45pt,3.85pt">
                  <w:txbxContent>
                    <w:p w:rsidR="006E4080" w:rsidRDefault="006E4080" w:rsidP="006E4080">
                      <w:pPr>
                        <w:jc w:val="center"/>
                        <w:rPr>
                          <w:rFonts w:ascii="Arial" w:hAnsi="Arial" w:cs="Arial"/>
                        </w:rPr>
                      </w:pPr>
                      <w:r>
                        <w:rPr>
                          <w:rFonts w:ascii="Arial" w:hAnsi="Arial" w:cs="Arial"/>
                        </w:rPr>
                        <w:t>Подготовка и выдача разрешения на строительство, реконструкцию объектов капитального строительства</w:t>
                      </w:r>
                    </w:p>
                  </w:txbxContent>
                </v:textbox>
              </v:shape>
            </w:pict>
          </mc:Fallback>
        </mc:AlternateContent>
      </w:r>
      <w:r>
        <w:rPr>
          <w:noProof/>
          <w:lang w:eastAsia="ru-RU"/>
        </w:rPr>
        <mc:AlternateContent>
          <mc:Choice Requires="wps">
            <w:drawing>
              <wp:anchor distT="0" distB="0" distL="114935" distR="114935" simplePos="0" relativeHeight="251664384" behindDoc="0" locked="0" layoutInCell="1" allowOverlap="1">
                <wp:simplePos x="0" y="0"/>
                <wp:positionH relativeFrom="column">
                  <wp:posOffset>1146175</wp:posOffset>
                </wp:positionH>
                <wp:positionV relativeFrom="paragraph">
                  <wp:posOffset>1111885</wp:posOffset>
                </wp:positionV>
                <wp:extent cx="3822065" cy="735330"/>
                <wp:effectExtent l="12700" t="6985" r="13335" b="1016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735330"/>
                        </a:xfrm>
                        <a:prstGeom prst="rect">
                          <a:avLst/>
                        </a:prstGeom>
                        <a:solidFill>
                          <a:srgbClr val="FFFFFF"/>
                        </a:solidFill>
                        <a:ln w="6350">
                          <a:solidFill>
                            <a:srgbClr val="000000"/>
                          </a:solidFill>
                          <a:miter lim="800000"/>
                          <a:headEnd/>
                          <a:tailEnd/>
                        </a:ln>
                      </wps:spPr>
                      <wps:txbx>
                        <w:txbxContent>
                          <w:p w:rsidR="006E4080" w:rsidRDefault="006E4080" w:rsidP="006E4080">
                            <w:pPr>
                              <w:jc w:val="center"/>
                              <w:rPr>
                                <w:rFonts w:ascii="Arial" w:hAnsi="Arial" w:cs="Arial"/>
                              </w:rPr>
                            </w:pPr>
                            <w:r>
                              <w:rPr>
                                <w:rFonts w:ascii="Arial" w:hAnsi="Arial" w:cs="Arial"/>
                              </w:rPr>
                              <w:t>Принятие решения о выдаче разрешений на строительство, реконструкцию объектов капитального строительства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margin-left:90.25pt;margin-top:87.55pt;width:300.95pt;height:57.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" strokeweight=".5pt">
                <v:textbox inset="7.45pt,3.85pt,7.45pt,3.85pt">
                  <w:txbxContent>
                    <w:p w:rsidR="006E4080" w:rsidRDefault="006E4080" w:rsidP="006E4080">
                      <w:pPr>
                        <w:jc w:val="center"/>
                        <w:rPr>
                          <w:rFonts w:ascii="Arial" w:hAnsi="Arial" w:cs="Arial"/>
                        </w:rPr>
                      </w:pPr>
                      <w:r>
                        <w:rPr>
                          <w:rFonts w:ascii="Arial" w:hAnsi="Arial" w:cs="Arial"/>
                        </w:rPr>
                        <w:t>Принятие решения о выдаче разрешений на строительство, реконструкцию объектов капитального строительства</w:t>
                      </w:r>
                    </w:p>
                  </w:txbxContent>
                </v:textbox>
              </v:shape>
            </w:pict>
          </mc:Fallback>
        </mc:AlternateContent>
      </w:r>
      <w:r>
        <w:rPr>
          <w:noProof/>
          <w:lang w:eastAsia="ru-RU"/>
        </w:rPr>
        <mc:AlternateContent>
          <mc:Choice Requires="wps">
            <w:drawing>
              <wp:anchor distT="0" distB="0" distL="114935" distR="114935" simplePos="0" relativeHeight="251665408" behindDoc="0" locked="0" layoutInCell="1" allowOverlap="1">
                <wp:simplePos x="0" y="0"/>
                <wp:positionH relativeFrom="column">
                  <wp:posOffset>450850</wp:posOffset>
                </wp:positionH>
                <wp:positionV relativeFrom="paragraph">
                  <wp:posOffset>224790</wp:posOffset>
                </wp:positionV>
                <wp:extent cx="5174615" cy="640080"/>
                <wp:effectExtent l="12700" t="5715" r="13335" b="1143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4615" cy="640080"/>
                        </a:xfrm>
                        <a:prstGeom prst="rect">
                          <a:avLst/>
                        </a:prstGeom>
                        <a:solidFill>
                          <a:srgbClr val="FFFFFF"/>
                        </a:solidFill>
                        <a:ln w="6350">
                          <a:solidFill>
                            <a:srgbClr val="000000"/>
                          </a:solidFill>
                          <a:miter lim="800000"/>
                          <a:headEnd/>
                          <a:tailEnd/>
                        </a:ln>
                      </wps:spPr>
                      <wps:txbx>
                        <w:txbxContent>
                          <w:p w:rsidR="006E4080" w:rsidRDefault="006E4080" w:rsidP="006E4080">
                            <w:pPr>
                              <w:jc w:val="center"/>
                              <w:rPr>
                                <w:rFonts w:ascii="Arial" w:hAnsi="Arial" w:cs="Arial"/>
                              </w:rPr>
                            </w:pPr>
                            <w:r>
                              <w:rPr>
                                <w:rFonts w:ascii="Arial" w:hAnsi="Arial" w:cs="Arial"/>
                              </w:rPr>
                              <w:t>Проверка заявления и приложенных к нему документов на соответствие требованиям, установленным Градостроительным кодексом РФ и настоящим административным регламентом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1" type="#_x0000_t202" style="position:absolute;margin-left:35.5pt;margin-top:17.7pt;width:407.45pt;height:50.4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" strokeweight=".5pt">
                <v:textbox inset="7.45pt,3.85pt,7.45pt,3.85pt">
                  <w:txbxContent>
                    <w:p w:rsidR="006E4080" w:rsidRDefault="006E4080" w:rsidP="006E4080">
                      <w:pPr>
                        <w:jc w:val="center"/>
                        <w:rPr>
                          <w:rFonts w:ascii="Arial" w:hAnsi="Arial" w:cs="Arial"/>
                        </w:rPr>
                      </w:pPr>
                      <w:r>
                        <w:rPr>
                          <w:rFonts w:ascii="Arial" w:hAnsi="Arial" w:cs="Arial"/>
                        </w:rPr>
                        <w:t>Проверка заявления и приложенных к нему документов на соответствие требованиям, установленным Градостроительным кодексом РФ и настоящим административным регламентом</w:t>
                      </w:r>
                    </w:p>
                  </w:txbxContent>
                </v:textbox>
              </v:shape>
            </w:pict>
          </mc:Fallback>
        </mc:AlternateContent>
      </w:r>
      <w:r>
        <w:rPr>
          <w:noProof/>
          <w:lang w:eastAsia="ru-RU"/>
        </w:rPr>
        <mc:AlternateContent>
          <mc:Choice Requires="wps">
            <w:drawing>
              <wp:anchor distT="0" distB="0" distL="114935" distR="114935" simplePos="0" relativeHeight="251666432" behindDoc="0" locked="0" layoutInCell="1" allowOverlap="1">
                <wp:simplePos x="0" y="0"/>
                <wp:positionH relativeFrom="column">
                  <wp:posOffset>3234690</wp:posOffset>
                </wp:positionH>
                <wp:positionV relativeFrom="paragraph">
                  <wp:posOffset>2432685</wp:posOffset>
                </wp:positionV>
                <wp:extent cx="2667000" cy="982980"/>
                <wp:effectExtent l="5715" t="13335" r="13335" b="133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82980"/>
                        </a:xfrm>
                        <a:prstGeom prst="rect">
                          <a:avLst/>
                        </a:prstGeom>
                        <a:solidFill>
                          <a:srgbClr val="FFFFFF"/>
                        </a:solidFill>
                        <a:ln w="6350">
                          <a:solidFill>
                            <a:srgbClr val="000000"/>
                          </a:solidFill>
                          <a:miter lim="800000"/>
                          <a:headEnd/>
                          <a:tailEnd/>
                        </a:ln>
                      </wps:spPr>
                      <wps:txbx>
                        <w:txbxContent>
                          <w:p w:rsidR="006E4080" w:rsidRDefault="006E4080" w:rsidP="006E4080">
                            <w:pPr>
                              <w:jc w:val="center"/>
                              <w:rPr>
                                <w:rFonts w:ascii="Arial" w:hAnsi="Arial" w:cs="Arial"/>
                              </w:rPr>
                            </w:pPr>
                            <w:r>
                              <w:rPr>
                                <w:rFonts w:ascii="Arial" w:hAnsi="Arial" w:cs="Arial"/>
                              </w:rPr>
                              <w:t>Информирование заявителя о наличии препятствий для предоставления муниципальной услуги и мерах по их устранению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2" type="#_x0000_t202" style="position:absolute;margin-left:254.7pt;margin-top:191.55pt;width:210pt;height:77.4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" strokeweight=".5pt">
                <v:textbox inset="7.45pt,3.85pt,7.45pt,3.85pt">
                  <w:txbxContent>
                    <w:p w:rsidR="006E4080" w:rsidRDefault="006E4080" w:rsidP="006E4080">
                      <w:pPr>
                        <w:jc w:val="center"/>
                        <w:rPr>
                          <w:rFonts w:ascii="Arial" w:hAnsi="Arial" w:cs="Arial"/>
                        </w:rPr>
                      </w:pPr>
                      <w:r>
                        <w:rPr>
                          <w:rFonts w:ascii="Arial" w:hAnsi="Arial" w:cs="Arial"/>
                        </w:rPr>
                        <w:t>Информирование заявителя о наличии препятствий для предоставления муниципальной услуги и мерах по их устранению</w:t>
                      </w:r>
                    </w:p>
                  </w:txbxContent>
                </v:textbox>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2953385</wp:posOffset>
                </wp:positionH>
                <wp:positionV relativeFrom="paragraph">
                  <wp:posOffset>6350</wp:posOffset>
                </wp:positionV>
                <wp:extent cx="1905" cy="229870"/>
                <wp:effectExtent l="57785" t="6350" r="54610"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987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32.55pt;margin-top:.5pt;width:.15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" strokeweight=".26mm">
                <v:stroke endarrow="block" joinstyle="miter"/>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2953385</wp:posOffset>
                </wp:positionH>
                <wp:positionV relativeFrom="paragraph">
                  <wp:posOffset>846455</wp:posOffset>
                </wp:positionV>
                <wp:extent cx="1905" cy="277495"/>
                <wp:effectExtent l="57785" t="8255" r="5461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7749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32.55pt;margin-top:66.65pt;width:.15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" strokeweight=".26mm">
                <v:stroke endarrow="block" joinstyle="miter"/>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2186940</wp:posOffset>
                </wp:positionH>
                <wp:positionV relativeFrom="paragraph">
                  <wp:posOffset>1819275</wp:posOffset>
                </wp:positionV>
                <wp:extent cx="823595" cy="673100"/>
                <wp:effectExtent l="43815" t="9525" r="8890" b="508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3595" cy="6731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72.2pt;margin-top:143.25pt;width:64.85pt;height: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" strokeweight=".26mm">
                <v:stroke endarrow="block" joinstyle="miter"/>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3010535</wp:posOffset>
                </wp:positionH>
                <wp:positionV relativeFrom="paragraph">
                  <wp:posOffset>1819275</wp:posOffset>
                </wp:positionV>
                <wp:extent cx="1553845" cy="551815"/>
                <wp:effectExtent l="10160" t="9525" r="36195" b="577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845" cy="551815"/>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7.05pt;margin-top:143.25pt;width:122.35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" strokeweight=".26mm">
                <v:stroke endarrow="block" joinstyle="miter"/>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4682490</wp:posOffset>
                </wp:positionH>
                <wp:positionV relativeFrom="paragraph">
                  <wp:posOffset>3444240</wp:posOffset>
                </wp:positionV>
                <wp:extent cx="19050" cy="1036320"/>
                <wp:effectExtent l="34290" t="5715" r="60960" b="152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036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68.7pt;margin-top:271.2pt;width:1.5pt;height:8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">
                <v:stroke endarrow="block"/>
              </v:shape>
            </w:pict>
          </mc:Fallback>
        </mc:AlternateContent>
      </w: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32"/>
          <w:szCs w:val="32"/>
          <w:u w:val="single"/>
          <w:lang w:eastAsia="ar-SA"/>
        </w:rPr>
      </w:pPr>
    </w:p>
    <w:p w:rsidR="006E4080" w:rsidRDefault="006E4080" w:rsidP="006E4080">
      <w:pPr>
        <w:widowControl/>
        <w:ind w:firstLine="708"/>
        <w:rPr>
          <w:rFonts w:eastAsia="Times New Roman"/>
          <w:kern w:val="0"/>
          <w:sz w:val="32"/>
          <w:szCs w:val="32"/>
          <w:u w:val="single"/>
          <w:lang w:eastAsia="ar-SA"/>
        </w:rPr>
      </w:pPr>
    </w:p>
    <w:p w:rsidR="006E4080" w:rsidRDefault="006E4080" w:rsidP="006E4080">
      <w:pPr>
        <w:widowControl/>
        <w:rPr>
          <w:rFonts w:eastAsia="Times New Roman"/>
          <w:kern w:val="0"/>
          <w:u w:val="single"/>
          <w:lang w:eastAsia="ar-SA"/>
        </w:rPr>
      </w:pPr>
    </w:p>
    <w:p w:rsidR="006E4080" w:rsidRDefault="006E4080" w:rsidP="006E4080">
      <w:pPr>
        <w:widowControl/>
        <w:rPr>
          <w:rFonts w:eastAsia="Times New Roman"/>
          <w:kern w:val="0"/>
          <w:u w:val="single"/>
          <w:lang w:eastAsia="ar-SA"/>
        </w:rPr>
      </w:pPr>
    </w:p>
    <w:p w:rsidR="006E4080" w:rsidRDefault="006E4080" w:rsidP="006E4080">
      <w:pPr>
        <w:widowControl/>
        <w:ind w:left="708" w:firstLine="708"/>
        <w:rPr>
          <w:rFonts w:eastAsia="Times New Roman"/>
          <w:kern w:val="0"/>
          <w:u w:val="single"/>
          <w:lang w:eastAsia="ar-SA"/>
        </w:rPr>
      </w:pPr>
    </w:p>
    <w:p w:rsidR="006E4080" w:rsidRDefault="006E4080" w:rsidP="006E4080">
      <w:pPr>
        <w:widowControl/>
        <w:rPr>
          <w:rFonts w:eastAsia="Times New Roman"/>
          <w:kern w:val="0"/>
          <w:lang w:eastAsia="ar-SA"/>
        </w:rPr>
      </w:pPr>
    </w:p>
    <w:p w:rsidR="006E4080" w:rsidRDefault="006E4080" w:rsidP="006E4080">
      <w:pPr>
        <w:widowControl/>
        <w:ind w:left="708" w:firstLine="708"/>
        <w:rPr>
          <w:rFonts w:eastAsia="Times New Roman"/>
          <w:kern w:val="0"/>
          <w:lang w:eastAsia="ar-SA"/>
        </w:rPr>
      </w:pPr>
    </w:p>
    <w:p w:rsidR="006E4080" w:rsidRDefault="006E4080" w:rsidP="006E4080">
      <w:pPr>
        <w:widowControl/>
        <w:rPr>
          <w:rFonts w:eastAsia="Times New Roman"/>
          <w:kern w:val="0"/>
          <w:lang w:eastAsia="ar-SA"/>
        </w:rPr>
      </w:pPr>
    </w:p>
    <w:p w:rsidR="006E4080" w:rsidRDefault="006E4080" w:rsidP="006E4080">
      <w:pPr>
        <w:widowControl/>
        <w:rPr>
          <w:rFonts w:eastAsia="Times New Roman"/>
          <w:kern w:val="0"/>
          <w:lang w:eastAsia="ar-SA"/>
        </w:rPr>
      </w:pPr>
    </w:p>
    <w:p w:rsidR="006E4080" w:rsidRDefault="006E4080" w:rsidP="006E4080">
      <w:pPr>
        <w:widowControl/>
        <w:rPr>
          <w:rFonts w:eastAsia="Times New Roman"/>
          <w:kern w:val="0"/>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rPr>
          <w:rFonts w:eastAsia="Times New Roman"/>
          <w:kern w:val="0"/>
          <w:sz w:val="28"/>
          <w:szCs w:val="28"/>
          <w:lang w:eastAsia="ar-SA"/>
        </w:rPr>
      </w:pPr>
    </w:p>
    <w:p w:rsidR="006E4080" w:rsidRDefault="006E4080" w:rsidP="006E4080">
      <w:pPr>
        <w:widowControl/>
        <w:jc w:val="center"/>
        <w:rPr>
          <w:rFonts w:eastAsia="Times New Roman"/>
          <w:kern w:val="0"/>
          <w:sz w:val="28"/>
          <w:szCs w:val="28"/>
          <w:lang w:eastAsia="ar-SA"/>
        </w:rPr>
      </w:pPr>
      <w:r>
        <w:rPr>
          <w:rFonts w:eastAsia="Times New Roman"/>
          <w:kern w:val="0"/>
          <w:sz w:val="28"/>
          <w:szCs w:val="28"/>
          <w:lang w:eastAsia="ar-SA"/>
        </w:rPr>
        <w:t xml:space="preserve">                                                                        </w:t>
      </w:r>
    </w:p>
    <w:p w:rsidR="006E4080" w:rsidRDefault="006E4080" w:rsidP="006E4080">
      <w:pPr>
        <w:widowControl/>
        <w:rPr>
          <w:rFonts w:eastAsia="Times New Roman"/>
          <w:kern w:val="0"/>
          <w:sz w:val="28"/>
          <w:szCs w:val="28"/>
          <w:lang w:eastAsia="ar-SA"/>
        </w:rPr>
      </w:pPr>
      <w:r>
        <w:rPr>
          <w:noProof/>
          <w:lang w:eastAsia="ru-RU"/>
        </w:rPr>
        <w:lastRenderedPageBreak/>
        <mc:AlternateContent>
          <mc:Choice Requires="wps">
            <w:drawing>
              <wp:anchor distT="0" distB="0" distL="114935" distR="114935" simplePos="0" relativeHeight="251662336" behindDoc="0" locked="0" layoutInCell="1" allowOverlap="1">
                <wp:simplePos x="0" y="0"/>
                <wp:positionH relativeFrom="column">
                  <wp:posOffset>3343910</wp:posOffset>
                </wp:positionH>
                <wp:positionV relativeFrom="paragraph">
                  <wp:posOffset>121920</wp:posOffset>
                </wp:positionV>
                <wp:extent cx="2790825" cy="1264285"/>
                <wp:effectExtent l="10160" t="7620" r="8890" b="139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264285"/>
                        </a:xfrm>
                        <a:prstGeom prst="rect">
                          <a:avLst/>
                        </a:prstGeom>
                        <a:solidFill>
                          <a:srgbClr val="FFFFFF"/>
                        </a:solidFill>
                        <a:ln w="6350">
                          <a:solidFill>
                            <a:srgbClr val="000000"/>
                          </a:solidFill>
                          <a:miter lim="800000"/>
                          <a:headEnd/>
                          <a:tailEnd/>
                        </a:ln>
                      </wps:spPr>
                      <wps:txbx>
                        <w:txbxContent>
                          <w:p w:rsidR="006E4080" w:rsidRDefault="006E4080" w:rsidP="006E4080">
                            <w:pPr>
                              <w:jc w:val="center"/>
                              <w:rPr>
                                <w:rFonts w:ascii="Arial" w:hAnsi="Arial" w:cs="Arial"/>
                              </w:rPr>
                            </w:pPr>
                            <w:r>
                              <w:rPr>
                                <w:rFonts w:ascii="Arial" w:hAnsi="Arial" w:cs="Arial"/>
                              </w:rPr>
                              <w:t xml:space="preserve">Подготовка и выдача </w:t>
                            </w:r>
                            <w:r>
                              <w:rPr>
                                <w:rFonts w:ascii="Arial" w:hAnsi="Arial" w:cs="Arial"/>
                                <w:spacing w:val="4"/>
                              </w:rPr>
                              <w:t>письменного уведомления</w:t>
                            </w:r>
                            <w:r>
                              <w:rPr>
                                <w:rFonts w:ascii="Arial" w:hAnsi="Arial" w:cs="Arial"/>
                              </w:rPr>
                              <w:t xml:space="preserve">  об отказе в выдаче (продлении срока действия) разрешения на строительство, реконструкцию объектов капитального строительства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margin-left:263.3pt;margin-top:9.6pt;width:219.75pt;height:99.5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" strokeweight=".5pt">
                <v:textbox inset="7.45pt,3.85pt,7.45pt,3.85pt">
                  <w:txbxContent>
                    <w:p w:rsidR="006E4080" w:rsidRDefault="006E4080" w:rsidP="006E4080">
                      <w:pPr>
                        <w:jc w:val="center"/>
                        <w:rPr>
                          <w:rFonts w:ascii="Arial" w:hAnsi="Arial" w:cs="Arial"/>
                        </w:rPr>
                      </w:pPr>
                      <w:r>
                        <w:rPr>
                          <w:rFonts w:ascii="Arial" w:hAnsi="Arial" w:cs="Arial"/>
                        </w:rPr>
                        <w:t xml:space="preserve">Подготовка и выдача </w:t>
                      </w:r>
                      <w:r>
                        <w:rPr>
                          <w:rFonts w:ascii="Arial" w:hAnsi="Arial" w:cs="Arial"/>
                          <w:spacing w:val="4"/>
                        </w:rPr>
                        <w:t>письменного уведомления</w:t>
                      </w:r>
                      <w:r>
                        <w:rPr>
                          <w:rFonts w:ascii="Arial" w:hAnsi="Arial" w:cs="Arial"/>
                        </w:rPr>
                        <w:t xml:space="preserve">  об отказе в выдаче (продлении срока действия) разрешения на строительство, реконструкцию объектов капитального строительства</w:t>
                      </w:r>
                    </w:p>
                  </w:txbxContent>
                </v:textbox>
              </v:shape>
            </w:pict>
          </mc:Fallback>
        </mc:AlternateContent>
      </w:r>
    </w:p>
    <w:p w:rsidR="006E4080" w:rsidRDefault="006E4080" w:rsidP="006E4080">
      <w:pPr>
        <w:suppressAutoHyphens w:val="0"/>
        <w:autoSpaceDE w:val="0"/>
        <w:autoSpaceDN w:val="0"/>
        <w:adjustRightInd w:val="0"/>
        <w:jc w:val="both"/>
        <w:rPr>
          <w:rFonts w:eastAsia="Times New Roman"/>
          <w:kern w:val="0"/>
          <w:sz w:val="28"/>
          <w:szCs w:val="28"/>
          <w:lang w:eastAsia="ru-RU"/>
        </w:rPr>
      </w:pPr>
    </w:p>
    <w:p w:rsidR="006E4080" w:rsidRDefault="006E4080" w:rsidP="006E4080">
      <w:pPr>
        <w:suppressAutoHyphens w:val="0"/>
        <w:autoSpaceDE w:val="0"/>
        <w:autoSpaceDN w:val="0"/>
        <w:adjustRightInd w:val="0"/>
        <w:jc w:val="both"/>
        <w:rPr>
          <w:rFonts w:eastAsia="Times New Roman"/>
          <w:kern w:val="0"/>
          <w:sz w:val="28"/>
          <w:szCs w:val="28"/>
          <w:lang w:eastAsia="ru-RU"/>
        </w:rPr>
      </w:pPr>
    </w:p>
    <w:p w:rsidR="006E4080" w:rsidRDefault="006E4080" w:rsidP="006E4080">
      <w:pPr>
        <w:suppressAutoHyphens w:val="0"/>
        <w:autoSpaceDE w:val="0"/>
        <w:autoSpaceDN w:val="0"/>
        <w:adjustRightInd w:val="0"/>
        <w:jc w:val="both"/>
        <w:rPr>
          <w:rFonts w:eastAsia="Times New Roman"/>
          <w:kern w:val="0"/>
          <w:sz w:val="28"/>
          <w:szCs w:val="28"/>
          <w:lang w:eastAsia="ru-RU"/>
        </w:rPr>
      </w:pPr>
    </w:p>
    <w:p w:rsidR="006E4080" w:rsidRDefault="006E4080" w:rsidP="006E4080">
      <w:pPr>
        <w:suppressAutoHyphens w:val="0"/>
        <w:autoSpaceDE w:val="0"/>
        <w:autoSpaceDN w:val="0"/>
        <w:adjustRightInd w:val="0"/>
        <w:jc w:val="both"/>
        <w:rPr>
          <w:rFonts w:eastAsia="Times New Roman"/>
          <w:kern w:val="0"/>
          <w:sz w:val="28"/>
          <w:szCs w:val="28"/>
          <w:lang w:eastAsia="ru-RU"/>
        </w:rPr>
      </w:pPr>
    </w:p>
    <w:p w:rsidR="006E4080" w:rsidRDefault="006E4080" w:rsidP="006E4080">
      <w:pPr>
        <w:suppressAutoHyphens w:val="0"/>
        <w:autoSpaceDE w:val="0"/>
        <w:autoSpaceDN w:val="0"/>
        <w:adjustRightInd w:val="0"/>
        <w:jc w:val="both"/>
        <w:rPr>
          <w:rFonts w:eastAsia="Times New Roman"/>
          <w:kern w:val="0"/>
          <w:sz w:val="28"/>
          <w:szCs w:val="28"/>
          <w:lang w:eastAsia="ru-RU"/>
        </w:rPr>
      </w:pPr>
    </w:p>
    <w:p w:rsidR="006E4080" w:rsidRDefault="006E4080" w:rsidP="006E4080">
      <w:pPr>
        <w:suppressAutoHyphens w:val="0"/>
        <w:autoSpaceDE w:val="0"/>
        <w:autoSpaceDN w:val="0"/>
        <w:adjustRightInd w:val="0"/>
        <w:jc w:val="both"/>
        <w:rPr>
          <w:rFonts w:eastAsia="Times New Roman"/>
          <w:kern w:val="0"/>
          <w:sz w:val="28"/>
          <w:szCs w:val="28"/>
          <w:lang w:eastAsia="ru-RU"/>
        </w:rPr>
      </w:pPr>
    </w:p>
    <w:p w:rsidR="006E4080" w:rsidRDefault="006E4080" w:rsidP="006E4080">
      <w:pPr>
        <w:suppressAutoHyphens w:val="0"/>
        <w:autoSpaceDE w:val="0"/>
        <w:autoSpaceDN w:val="0"/>
        <w:adjustRightInd w:val="0"/>
        <w:jc w:val="both"/>
        <w:rPr>
          <w:rFonts w:eastAsia="Times New Roman"/>
          <w:kern w:val="0"/>
          <w:sz w:val="28"/>
          <w:szCs w:val="28"/>
          <w:lang w:eastAsia="ru-RU"/>
        </w:rPr>
      </w:pPr>
    </w:p>
    <w:p w:rsidR="006E4080" w:rsidRDefault="006E4080" w:rsidP="006E4080">
      <w:pPr>
        <w:suppressAutoHyphens w:val="0"/>
        <w:autoSpaceDE w:val="0"/>
        <w:autoSpaceDN w:val="0"/>
        <w:adjustRightInd w:val="0"/>
        <w:jc w:val="both"/>
        <w:rPr>
          <w:rFonts w:eastAsia="Times New Roman"/>
          <w:kern w:val="0"/>
          <w:sz w:val="28"/>
          <w:szCs w:val="28"/>
          <w:lang w:eastAsia="ru-RU"/>
        </w:rPr>
      </w:pPr>
    </w:p>
    <w:p w:rsidR="006E4080" w:rsidRDefault="006E4080" w:rsidP="006E4080">
      <w:pPr>
        <w:suppressAutoHyphens w:val="0"/>
        <w:autoSpaceDE w:val="0"/>
        <w:autoSpaceDN w:val="0"/>
        <w:adjustRightInd w:val="0"/>
        <w:jc w:val="both"/>
        <w:rPr>
          <w:rFonts w:eastAsia="Times New Roman"/>
          <w:kern w:val="0"/>
          <w:sz w:val="28"/>
          <w:szCs w:val="28"/>
          <w:lang w:eastAsia="ru-RU"/>
        </w:rPr>
      </w:pPr>
    </w:p>
    <w:p w:rsidR="006E4080" w:rsidRDefault="006E4080" w:rsidP="006E4080">
      <w:pPr>
        <w:spacing w:line="100" w:lineRule="atLeast"/>
        <w:ind w:firstLine="567"/>
        <w:rPr>
          <w:rFonts w:ascii="Arial" w:hAnsi="Arial"/>
          <w:szCs w:val="28"/>
        </w:rPr>
      </w:pPr>
      <w:r>
        <w:rPr>
          <w:rFonts w:ascii="Arial" w:hAnsi="Arial"/>
          <w:szCs w:val="28"/>
        </w:rPr>
        <w:t>Начальник общего отдела</w:t>
      </w:r>
    </w:p>
    <w:p w:rsidR="006E4080" w:rsidRDefault="006E4080" w:rsidP="006E4080">
      <w:pPr>
        <w:spacing w:line="100" w:lineRule="atLeast"/>
        <w:ind w:firstLine="567"/>
        <w:rPr>
          <w:rFonts w:ascii="Arial" w:hAnsi="Arial"/>
          <w:szCs w:val="28"/>
        </w:rPr>
      </w:pPr>
      <w:r>
        <w:rPr>
          <w:rFonts w:ascii="Arial" w:hAnsi="Arial"/>
          <w:szCs w:val="28"/>
        </w:rPr>
        <w:t>администрации Псебайского</w:t>
      </w:r>
    </w:p>
    <w:p w:rsidR="006E4080" w:rsidRDefault="006E4080" w:rsidP="006E4080">
      <w:pPr>
        <w:spacing w:line="100" w:lineRule="atLeast"/>
        <w:ind w:firstLine="567"/>
        <w:rPr>
          <w:rFonts w:ascii="Arial" w:hAnsi="Arial"/>
          <w:szCs w:val="28"/>
        </w:rPr>
      </w:pPr>
      <w:r>
        <w:rPr>
          <w:rFonts w:ascii="Arial" w:hAnsi="Arial"/>
          <w:szCs w:val="28"/>
        </w:rPr>
        <w:t xml:space="preserve">городского поселения                                                    </w:t>
      </w:r>
    </w:p>
    <w:p w:rsidR="006E4080" w:rsidRDefault="006E4080" w:rsidP="006E4080">
      <w:pPr>
        <w:suppressAutoHyphens w:val="0"/>
        <w:autoSpaceDE w:val="0"/>
        <w:autoSpaceDN w:val="0"/>
        <w:adjustRightInd w:val="0"/>
        <w:ind w:firstLine="567"/>
        <w:jc w:val="both"/>
        <w:rPr>
          <w:rFonts w:ascii="Arial" w:eastAsia="Times New Roman" w:hAnsi="Arial" w:cs="Arial"/>
          <w:kern w:val="0"/>
          <w:lang w:eastAsia="ru-RU"/>
        </w:rPr>
      </w:pPr>
      <w:r>
        <w:rPr>
          <w:rFonts w:ascii="Arial" w:eastAsia="Times New Roman" w:hAnsi="Arial" w:cs="Arial"/>
          <w:kern w:val="0"/>
          <w:lang w:eastAsia="ru-RU"/>
        </w:rPr>
        <w:t>Е.А.Долгополова</w:t>
      </w:r>
    </w:p>
    <w:p w:rsidR="00E758A6" w:rsidRDefault="00E758A6"/>
    <w:sectPr w:rsidR="00E75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80423"/>
    <w:multiLevelType w:val="hybridMultilevel"/>
    <w:tmpl w:val="1FC65110"/>
    <w:lvl w:ilvl="0" w:tplc="85602B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13"/>
    <w:rsid w:val="000D3993"/>
    <w:rsid w:val="00171232"/>
    <w:rsid w:val="003C13DF"/>
    <w:rsid w:val="006E4080"/>
    <w:rsid w:val="008252ED"/>
    <w:rsid w:val="00A11960"/>
    <w:rsid w:val="00A95590"/>
    <w:rsid w:val="00B62F02"/>
    <w:rsid w:val="00D1593D"/>
    <w:rsid w:val="00DC0613"/>
    <w:rsid w:val="00E47DCB"/>
    <w:rsid w:val="00E5693A"/>
    <w:rsid w:val="00E5762D"/>
    <w:rsid w:val="00E758A6"/>
    <w:rsid w:val="00FD0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80"/>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40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080"/>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4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0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mfc@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sebayadm.ucoz.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fc.ru" TargetMode="External"/><Relationship Id="rId11" Type="http://schemas.openxmlformats.org/officeDocument/2006/relationships/hyperlink" Target="mailto:most.mfc@mail.ru)." TargetMode="External"/><Relationship Id="rId5" Type="http://schemas.openxmlformats.org/officeDocument/2006/relationships/webSettings" Target="webSettings.xml"/><Relationship Id="rId10"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http://www.pgt-mostovsko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10124</Words>
  <Characters>57707</Characters>
  <Application>Microsoft Office Word</Application>
  <DocSecurity>0</DocSecurity>
  <Lines>480</Lines>
  <Paragraphs>135</Paragraphs>
  <ScaleCrop>false</ScaleCrop>
  <Company>псебай</Company>
  <LinksUpToDate>false</LinksUpToDate>
  <CharactersWithSpaces>67696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псебай</dc:creator>
  <cp:keywords/>
  <dc:description/>
  <cp:lastModifiedBy>псебай</cp:lastModifiedBy>
  <cp:revision>2</cp:revision>
  <dcterms:created xsi:type="dcterms:W3CDTF">2015-06-03T13:27:00Z</dcterms:created>
  <dcterms:modified xsi:type="dcterms:W3CDTF">2015-06-03T13:27:00Z</dcterms:modified>
</cp:coreProperties>
</file>