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5F" w:rsidRPr="00E51EA3" w:rsidRDefault="00C7615F" w:rsidP="00C7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E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28675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15F" w:rsidRPr="00E51EA3" w:rsidRDefault="00C7615F" w:rsidP="00C7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15F" w:rsidRPr="00E51EA3" w:rsidRDefault="00C7615F" w:rsidP="00C7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A3">
        <w:rPr>
          <w:rFonts w:ascii="Times New Roman" w:hAnsi="Times New Roman" w:cs="Times New Roman"/>
          <w:b/>
          <w:sz w:val="28"/>
          <w:szCs w:val="28"/>
        </w:rPr>
        <w:t>АДМИНИСТРАЦИЯ УНАРОКОВСКОГО СЕЛЬСКОГО ПОСЕЛЕНИЯ</w:t>
      </w:r>
    </w:p>
    <w:p w:rsidR="00C7615F" w:rsidRPr="00E51EA3" w:rsidRDefault="00C7615F" w:rsidP="00C7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A3">
        <w:rPr>
          <w:rFonts w:ascii="Times New Roman" w:hAnsi="Times New Roman" w:cs="Times New Roman"/>
          <w:b/>
          <w:sz w:val="28"/>
          <w:szCs w:val="28"/>
        </w:rPr>
        <w:t xml:space="preserve"> МОСТОВСКОГО РАЙОНА  </w:t>
      </w:r>
    </w:p>
    <w:p w:rsidR="00C7615F" w:rsidRPr="00E51EA3" w:rsidRDefault="00C7615F" w:rsidP="00C7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5F" w:rsidRPr="00E51EA3" w:rsidRDefault="00C7615F" w:rsidP="00C7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5999" w:rsidRPr="00C7615F" w:rsidRDefault="008B5999" w:rsidP="008B5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15F" w:rsidRPr="00C7615F" w:rsidRDefault="008B5999" w:rsidP="008B59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08 </w:t>
      </w:r>
      <w:r w:rsidR="00C7615F" w:rsidRPr="00C7615F">
        <w:rPr>
          <w:rFonts w:ascii="Times New Roman" w:hAnsi="Times New Roman" w:cs="Times New Roman"/>
          <w:sz w:val="28"/>
          <w:szCs w:val="28"/>
        </w:rPr>
        <w:t>.05.2015 г.</w:t>
      </w:r>
      <w:r w:rsidRPr="00C761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615F" w:rsidRPr="00C7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7615F">
        <w:rPr>
          <w:rFonts w:ascii="Times New Roman" w:hAnsi="Times New Roman" w:cs="Times New Roman"/>
          <w:sz w:val="28"/>
          <w:szCs w:val="28"/>
        </w:rPr>
        <w:t xml:space="preserve">№ 40                             </w:t>
      </w:r>
    </w:p>
    <w:p w:rsidR="008B5999" w:rsidRPr="00C7615F" w:rsidRDefault="00C7615F" w:rsidP="00C761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B5999" w:rsidRPr="00C7615F">
        <w:rPr>
          <w:rFonts w:ascii="Times New Roman" w:hAnsi="Times New Roman" w:cs="Times New Roman"/>
          <w:sz w:val="28"/>
          <w:szCs w:val="28"/>
        </w:rPr>
        <w:t>Унароково</w:t>
      </w:r>
      <w:proofErr w:type="spellEnd"/>
    </w:p>
    <w:p w:rsidR="008B5999" w:rsidRPr="00C7615F" w:rsidRDefault="008B5999" w:rsidP="008B59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br/>
      </w:r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административного регламента по предоставлению муниципальной услуги: "Признание граждан </w:t>
      </w:r>
      <w:proofErr w:type="gramStart"/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 целях принятия их на учет в качестве нуждающихся в жилых помещениях"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Жилищным кодексом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r:id="rId8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услуг", </w:t>
      </w:r>
      <w:hyperlink r:id="rId9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Законом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года N 1655-КЗ "О порядке ведения органами местного самоуправления учета граждан в качестве нуждающихся в жилых помещениях", постановлением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от 1 августа 2011 года N 66 "О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услуг" постановляю: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услуги: "Об утверждении административного регламента по предоставлению муниципальной услуги: "Признание граждан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помещениях" (</w:t>
      </w:r>
      <w:hyperlink r:id="rId10" w:anchor="sub_100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приложение</w:t>
        </w:r>
      </w:hyperlink>
      <w:r w:rsidRPr="00C7615F">
        <w:rPr>
          <w:rFonts w:ascii="Times New Roman" w:hAnsi="Times New Roman" w:cs="Times New Roman"/>
          <w:sz w:val="28"/>
          <w:szCs w:val="28"/>
        </w:rPr>
        <w:t>).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(Соколова):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обнародовать настоящее постановление;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разместить  в сети "Интернет" на официальном сайте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О.А.Орлову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1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обнародования</w:t>
        </w:r>
      </w:hyperlink>
      <w:r w:rsidRPr="00C7615F">
        <w:rPr>
          <w:rFonts w:ascii="Times New Roman" w:hAnsi="Times New Roman" w:cs="Times New Roman"/>
          <w:sz w:val="28"/>
          <w:szCs w:val="28"/>
        </w:rPr>
        <w:t>.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8B5999" w:rsidP="00C76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999" w:rsidRPr="00C7615F" w:rsidRDefault="00C7615F" w:rsidP="00C76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5999" w:rsidRPr="00C7615F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99" w:rsidRPr="00C7615F">
        <w:rPr>
          <w:rFonts w:ascii="Times New Roman" w:hAnsi="Times New Roman" w:cs="Times New Roman"/>
          <w:sz w:val="28"/>
          <w:szCs w:val="28"/>
        </w:rPr>
        <w:t xml:space="preserve">Мостовского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B5999" w:rsidRPr="00C7615F">
        <w:rPr>
          <w:rFonts w:ascii="Times New Roman" w:hAnsi="Times New Roman" w:cs="Times New Roman"/>
          <w:sz w:val="28"/>
          <w:szCs w:val="28"/>
        </w:rPr>
        <w:t>И.И.Скобелев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УТВЕРЖДЕН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постановлением администрации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Мостовского района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от 08.05.2015 г. № 40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Административный регламент</w:t>
      </w:r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по предоставлению муниципальной услуги: "Признание граждан </w:t>
      </w:r>
      <w:proofErr w:type="gramStart"/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 целях принятия их на учет в качестве нуждающихся в жилых помещениях"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I. Общие положения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"Признание граждан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помещениях"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1.2. Предоставление Муниципальной услуги "Признание граждан малоимущими в целях принятия их на учет в качестве нуждающихся в жилых помещениях" (далее - Муниципальная услуга) осуществляется администрацией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исполнитель – отдел по финансам, бюджету и экономике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>тдел).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1.3. В предоставлении Муниципальной услуги также участвует «Мостовской многофункциональный центр предоставления государственных и муниципальных услуг» (далее - "МФЦ").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Лица, имеющие право на получение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1.4. Заявителями на предоставление Муниципальной услуги являются физические лица, обращающиеся для признания их малоимущими в целях принятия на учет в качестве нуждающихся в жилых помещениях, а также их представители, наделенные соответствующими полномочиями.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>Для признания граждан малоимущими в целях принятия их на учет в качестве нуждающихся в жилых помещениях (далее также - признание граждан малоимущими) к членам семьи гражданина относятся независимо от места их жительства в пределах территории одного муниципального образования супруг (супруга), их общие несовершеннолетние дети и совершеннолетние нетрудоспособные дети, несовершеннолетние дети и совершеннолетние нетрудоспособные дети гражданина и (или) его супруга (супруги), а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также проживающие совместно с гражданином его родители и совершеннолетние дети, родители и совершеннолетние дети супруга </w:t>
      </w:r>
      <w:r w:rsidRPr="00C7615F">
        <w:rPr>
          <w:rFonts w:ascii="Times New Roman" w:hAnsi="Times New Roman" w:cs="Times New Roman"/>
          <w:sz w:val="28"/>
          <w:szCs w:val="28"/>
        </w:rPr>
        <w:lastRenderedPageBreak/>
        <w:t>(супруги), другие родственники, нетрудоспособные иждивенцы гражданина, проживающие совместно с ним в качестве членов его семьи и ведущие с ним общее хозяйство, иные лица, признанные членами семьи гражданина в судебном порядке.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1.5. Информацию о порядке предоставления Муниципальной услуги можно получить: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при личном или письменном обращении в Отдел;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по электронной почте;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3) на информационных стендах, размещаемых в здании администрации и МФЦ;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4) по телефону;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5) на официальном сайте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 по адресу: </w:t>
      </w:r>
      <w:hyperlink r:id="rId12" w:history="1">
        <w:r w:rsidRPr="00C7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7615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7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unarokovo</w:t>
        </w:r>
        <w:proofErr w:type="spellEnd"/>
        <w:r w:rsidRPr="00C7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6) на "</w:t>
      </w:r>
      <w:hyperlink r:id="rId13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Едином портале государственных и муниципальных услуг (функций)</w:t>
        </w:r>
      </w:hyperlink>
      <w:r w:rsidRPr="00C7615F">
        <w:rPr>
          <w:rFonts w:ascii="Times New Roman" w:hAnsi="Times New Roman" w:cs="Times New Roman"/>
          <w:sz w:val="28"/>
          <w:szCs w:val="28"/>
        </w:rPr>
        <w:t>", "</w:t>
      </w:r>
      <w:hyperlink r:id="rId14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Портал государственных и муниципальных услуг Краснодарского</w:t>
        </w:r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края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" (далее - Портал), на </w:t>
      </w:r>
      <w:hyperlink r:id="rId15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 муниципального  бюджетного  учреждения «Мостовской многофункциональный центр предоставления государственных и муниципальных услуг» (</w:t>
      </w:r>
      <w:hyperlink r:id="rId16" w:history="1">
        <w:r w:rsidRPr="00C7615F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C7615F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</w:hyperlink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</w:rPr>
        <w:t>mostovskoi</w:t>
      </w:r>
      <w:proofErr w:type="spellEnd"/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</w:rPr>
        <w:t>.</w:t>
      </w:r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</w:rPr>
        <w:t>mfc.ru</w:t>
      </w:r>
      <w:proofErr w:type="spellEnd"/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B5999" w:rsidRPr="00C7615F" w:rsidRDefault="008B5999" w:rsidP="008B5999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1.6. Порядок получения информации заявителями по вопросам предоставления муниципальной услуги, сведений о ходе предоставления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1.7. 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срок предоставления Муниципальной услуги;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форма заявления о предоставлении Муниципальной услуги и образец её заполнения;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предоставления Муниципальной услуги, и предъявляемые к ним требования;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4) перечень оснований для отказа в предоставлении Муниципальной услуги;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5) информация о платности (бесплатности) предоставления Муниципальной услуги;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6) блок-схема описания административного процесса по предоставлению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1.8. Адрес Отдела администрации: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1) 352595,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>нароково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улица Ленина №27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 xml:space="preserve">2) адрес электронной почты администрации: </w:t>
      </w:r>
      <w:r w:rsidRPr="00C7615F">
        <w:rPr>
          <w:rFonts w:ascii="Times New Roman" w:hAnsi="Times New Roman" w:cs="Times New Roman"/>
          <w:sz w:val="28"/>
          <w:szCs w:val="28"/>
          <w:u w:val="single"/>
          <w:lang w:val="en-US"/>
        </w:rPr>
        <w:t>Email</w:t>
      </w:r>
      <w:r w:rsidRPr="00C7615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C7615F">
        <w:rPr>
          <w:rFonts w:ascii="Times New Roman" w:hAnsi="Times New Roman" w:cs="Times New Roman"/>
          <w:sz w:val="28"/>
          <w:szCs w:val="28"/>
          <w:lang w:val="en-US"/>
        </w:rPr>
        <w:t>unarok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-</w:t>
      </w:r>
      <w:r w:rsidRPr="00C7615F">
        <w:rPr>
          <w:rFonts w:ascii="Times New Roman" w:hAnsi="Times New Roman" w:cs="Times New Roman"/>
          <w:sz w:val="28"/>
          <w:szCs w:val="28"/>
          <w:lang w:val="en-US"/>
        </w:rPr>
        <w:t>admin</w:t>
      </w:r>
      <w:hyperlink r:id="rId17" w:history="1">
        <w:r w:rsidRPr="00C7615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7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7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3) контактные телефоны отдела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8(86192) 6-42-83, факс: 8(86192)6 42 26.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1.9. Должностное лицо отдела (далее - Ответственный специалист), осуществляет приём заявлений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53" w:type="dxa"/>
        <w:tblLayout w:type="fixed"/>
        <w:tblLook w:val="04A0"/>
      </w:tblPr>
      <w:tblGrid>
        <w:gridCol w:w="2323"/>
        <w:gridCol w:w="2533"/>
        <w:gridCol w:w="2411"/>
        <w:gridCol w:w="2288"/>
      </w:tblGrid>
      <w:tr w:rsidR="008B5999" w:rsidRPr="00C7615F" w:rsidTr="008B5999">
        <w:trPr>
          <w:tblHeader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999" w:rsidRPr="00C7615F" w:rsidRDefault="008B599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B5999" w:rsidRPr="00C7615F" w:rsidRDefault="008B599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999" w:rsidRPr="00C7615F" w:rsidRDefault="008B599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999" w:rsidRPr="00C7615F" w:rsidRDefault="008B599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организации, телефон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99" w:rsidRPr="00C7615F" w:rsidRDefault="008B599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 и сайта</w:t>
            </w:r>
          </w:p>
        </w:tc>
      </w:tr>
      <w:tr w:rsidR="008B5999" w:rsidRPr="00C7615F" w:rsidTr="008B5999">
        <w:trPr>
          <w:tblHeader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999" w:rsidRPr="00C7615F" w:rsidRDefault="008B599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999" w:rsidRPr="00C7615F" w:rsidRDefault="008B599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999" w:rsidRPr="00C7615F" w:rsidRDefault="008B599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99" w:rsidRPr="00C7615F" w:rsidRDefault="008B5999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5999" w:rsidRPr="00C7615F" w:rsidTr="008B5999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999" w:rsidRPr="00C7615F" w:rsidRDefault="008B5999">
            <w:pPr>
              <w:snapToGrid w:val="0"/>
              <w:spacing w:after="0" w:line="100" w:lineRule="atLeast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Отдел по финансам бюджету и экономике администрации  </w:t>
            </w:r>
            <w:proofErr w:type="spellStart"/>
            <w:r w:rsidRPr="00C7615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 w:rsidRPr="00C7615F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Мостовского района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999" w:rsidRPr="00C7615F" w:rsidRDefault="008B599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 </w:t>
            </w:r>
          </w:p>
          <w:p w:rsidR="008B5999" w:rsidRPr="00C7615F" w:rsidRDefault="008B599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  <w:p w:rsidR="008B5999" w:rsidRPr="00C7615F" w:rsidRDefault="008B599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Пятница и предпраздничные дни</w:t>
            </w:r>
          </w:p>
          <w:p w:rsidR="008B5999" w:rsidRPr="00C7615F" w:rsidRDefault="008B599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8-00 до 16-00</w:t>
            </w:r>
          </w:p>
          <w:p w:rsidR="008B5999" w:rsidRPr="00C7615F" w:rsidRDefault="008B59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Перерыв на обед </w:t>
            </w:r>
          </w:p>
          <w:p w:rsidR="008B5999" w:rsidRPr="00C7615F" w:rsidRDefault="008B599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12-00 до 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999" w:rsidRPr="00C7615F" w:rsidRDefault="008B59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Ленина ул. , 27, </w:t>
            </w:r>
          </w:p>
          <w:p w:rsidR="008B5999" w:rsidRPr="00C7615F" w:rsidRDefault="008B59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5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C7615F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C7615F">
              <w:rPr>
                <w:rFonts w:ascii="Times New Roman" w:hAnsi="Times New Roman"/>
                <w:sz w:val="28"/>
                <w:szCs w:val="28"/>
              </w:rPr>
              <w:t>нароково</w:t>
            </w:r>
            <w:proofErr w:type="spellEnd"/>
            <w:r w:rsidRPr="00C7615F">
              <w:rPr>
                <w:rFonts w:ascii="Times New Roman" w:hAnsi="Times New Roman"/>
                <w:sz w:val="28"/>
                <w:szCs w:val="28"/>
              </w:rPr>
              <w:t>, Мостовский район</w:t>
            </w:r>
          </w:p>
          <w:p w:rsidR="008B5999" w:rsidRPr="00C7615F" w:rsidRDefault="008B59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Краснодарский край, </w:t>
            </w:r>
          </w:p>
          <w:p w:rsidR="008B5999" w:rsidRPr="00C7615F" w:rsidRDefault="008B59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352545</w:t>
            </w:r>
          </w:p>
          <w:p w:rsidR="008B5999" w:rsidRPr="00C7615F" w:rsidRDefault="008B59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тел. (861) 4 62 83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99" w:rsidRPr="00C7615F" w:rsidRDefault="008B599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>Email: unarok-admin</w:t>
            </w:r>
            <w:hyperlink r:id="rId18" w:history="1">
              <w:r w:rsidRPr="00C7615F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@mail.ru</w:t>
              </w:r>
            </w:hyperlink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8B5999" w:rsidRPr="00C7615F" w:rsidRDefault="008B59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в сети Интернет 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Мостовского района: </w:t>
            </w:r>
          </w:p>
          <w:p w:rsidR="008B5999" w:rsidRPr="00C7615F" w:rsidRDefault="008B59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r w:rsidRPr="00C76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unarokovo.ru</w:t>
            </w:r>
          </w:p>
          <w:p w:rsidR="008B5999" w:rsidRPr="00C7615F" w:rsidRDefault="008B5999">
            <w:pPr>
              <w:pStyle w:val="ConsPlusNormal"/>
              <w:snapToGrid w:val="0"/>
              <w:ind w:firstLine="0"/>
              <w:jc w:val="both"/>
              <w:rPr>
                <w:rStyle w:val="11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1.10. Начальник отдела осуществляет личный приём заявителей по вопросам предоставления Муниципальной услуги в соответствии со следующим графиком: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25"/>
        <w:gridCol w:w="5374"/>
      </w:tblGrid>
      <w:tr w:rsidR="008B5999" w:rsidRPr="00C7615F" w:rsidTr="008B599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Время приёма и консультирования</w:t>
            </w:r>
          </w:p>
        </w:tc>
      </w:tr>
      <w:tr w:rsidR="008B5999" w:rsidRPr="00C7615F" w:rsidTr="008B599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9-00 до 18-00</w:t>
            </w:r>
          </w:p>
        </w:tc>
      </w:tr>
      <w:tr w:rsidR="008B5999" w:rsidRPr="00C7615F" w:rsidTr="008B599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9-00 до 18-00</w:t>
            </w: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1.11. 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</w:t>
      </w:r>
      <w:r w:rsidRPr="00C7615F">
        <w:rPr>
          <w:rFonts w:ascii="Times New Roman" w:hAnsi="Times New Roman" w:cs="Times New Roman"/>
          <w:sz w:val="28"/>
          <w:szCs w:val="28"/>
        </w:rPr>
        <w:lastRenderedPageBreak/>
        <w:t>услуги или отказа в предоставлении Муниципальной услуги осуществляются отделом  и МФЦ.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1.12. Адрес местонахождения МФЦ: </w:t>
      </w:r>
      <w:r w:rsidRPr="00C7615F">
        <w:rPr>
          <w:rFonts w:ascii="Times New Roman" w:hAnsi="Times New Roman" w:cs="Times New Roman"/>
          <w:bCs/>
          <w:sz w:val="28"/>
          <w:szCs w:val="28"/>
        </w:rPr>
        <w:t>располагается по адресу: 352570, Краснодарский край, пос. Мостовской, ул. Ленина, 12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Телефон МФЦ: 8(86192) 5-43-84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hyperlink r:id="rId19" w:history="1">
        <w:r w:rsidRPr="00C7615F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C7615F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</w:hyperlink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</w:rPr>
        <w:t>mostovskoi</w:t>
      </w:r>
      <w:proofErr w:type="spellEnd"/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</w:rPr>
        <w:t>.</w:t>
      </w:r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7615F">
        <w:rPr>
          <w:rStyle w:val="-"/>
          <w:rFonts w:ascii="Times New Roman" w:hAnsi="Times New Roman" w:cs="Times New Roman"/>
          <w:color w:val="000000"/>
          <w:sz w:val="28"/>
          <w:szCs w:val="28"/>
        </w:rPr>
        <w:t>mfc.ru</w:t>
      </w:r>
      <w:proofErr w:type="spell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1.13. Приём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6237"/>
      </w:tblGrid>
      <w:tr w:rsidR="008B5999" w:rsidRPr="00C7615F" w:rsidTr="008B59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8B5999" w:rsidRPr="00C7615F" w:rsidTr="008B59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8B5999" w:rsidRPr="00C7615F" w:rsidTr="008B59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8B5999" w:rsidRPr="00C7615F" w:rsidTr="008B59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8B5999" w:rsidRPr="00C7615F" w:rsidTr="008B59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08.00 до 20.00</w:t>
            </w:r>
          </w:p>
        </w:tc>
      </w:tr>
      <w:tr w:rsidR="008B5999" w:rsidRPr="00C7615F" w:rsidTr="008B59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 08.00 до 13.00</w:t>
            </w:r>
          </w:p>
        </w:tc>
      </w:tr>
      <w:tr w:rsidR="008B5999" w:rsidRPr="00C7615F" w:rsidTr="008B59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B5999" w:rsidRPr="00C7615F" w:rsidRDefault="008B5999" w:rsidP="008B5999">
      <w:pPr>
        <w:tabs>
          <w:tab w:val="left" w:pos="540"/>
        </w:tabs>
        <w:autoSpaceDE w:val="0"/>
        <w:spacing w:after="0" w:line="100" w:lineRule="atLeast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ab/>
      </w:r>
      <w:r w:rsidRPr="00C7615F">
        <w:rPr>
          <w:rStyle w:val="11"/>
          <w:rFonts w:ascii="Times New Roman" w:hAnsi="Times New Roman" w:cs="Times New Roman"/>
          <w:sz w:val="28"/>
          <w:szCs w:val="28"/>
        </w:rPr>
        <w:tab/>
      </w:r>
    </w:p>
    <w:p w:rsidR="008B5999" w:rsidRPr="00C7615F" w:rsidRDefault="008B5999" w:rsidP="008B5999">
      <w:pPr>
        <w:tabs>
          <w:tab w:val="left" w:pos="540"/>
        </w:tabs>
        <w:autoSpaceDE w:val="0"/>
        <w:spacing w:after="0" w:line="100" w:lineRule="atLeast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 xml:space="preserve">          Информация, предоставляемая гражданам о муниципальной услуге, является открытой и общедоступной.</w:t>
      </w:r>
    </w:p>
    <w:p w:rsidR="008B5999" w:rsidRPr="00C7615F" w:rsidRDefault="008B5999" w:rsidP="008B5999">
      <w:pPr>
        <w:spacing w:after="0" w:line="100" w:lineRule="atLeast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p w:rsidR="008B5999" w:rsidRPr="00C7615F" w:rsidRDefault="008B5999" w:rsidP="008B599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8B5999" w:rsidRPr="00C7615F" w:rsidRDefault="008B5999" w:rsidP="008B599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8B5999" w:rsidRPr="00C7615F" w:rsidRDefault="008B5999" w:rsidP="008B599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8B5999" w:rsidRPr="00C7615F" w:rsidRDefault="008B5999" w:rsidP="008B599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B5999" w:rsidRPr="00C7615F" w:rsidRDefault="008B5999" w:rsidP="008B599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B5999" w:rsidRPr="00C7615F" w:rsidRDefault="008B5999" w:rsidP="008B5999">
      <w:pPr>
        <w:spacing w:after="0" w:line="100" w:lineRule="atLeast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>Информирование граждан осуществляется индивидуально.</w:t>
      </w:r>
    </w:p>
    <w:p w:rsidR="008B5999" w:rsidRPr="00C7615F" w:rsidRDefault="008B5999" w:rsidP="008B5999">
      <w:pPr>
        <w:spacing w:after="0" w:line="100" w:lineRule="atLeast"/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>Ответственный специалист Отдела,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8B5999" w:rsidRPr="00C7615F" w:rsidRDefault="008B5999" w:rsidP="008B5999">
      <w:pPr>
        <w:spacing w:after="0" w:line="100" w:lineRule="atLeast"/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Отдела. </w:t>
      </w:r>
    </w:p>
    <w:p w:rsidR="008B5999" w:rsidRPr="00C7615F" w:rsidRDefault="008B5999" w:rsidP="008B5999">
      <w:pPr>
        <w:spacing w:after="0" w:line="100" w:lineRule="atLeast"/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>Ответственный специалист Отдела, осуществляющий прием и консультирование (по телефону или лично), должен корректно и внимательно относиться к гражданам. При информировании о порядке предоставления муниципальной услуги по телефону, ответственный специалист Отдела, сняв трубку, должен представиться: назвать фамилию, имя, отчество, должность, название отдела.</w:t>
      </w:r>
      <w:r w:rsidRPr="00C7615F">
        <w:rPr>
          <w:rStyle w:val="11"/>
          <w:rFonts w:ascii="Times New Roman" w:hAnsi="Times New Roman" w:cs="Times New Roman"/>
          <w:sz w:val="28"/>
          <w:szCs w:val="28"/>
        </w:rPr>
        <w:tab/>
        <w:t xml:space="preserve">По окончанию </w:t>
      </w:r>
      <w:r w:rsidRPr="00C7615F">
        <w:rPr>
          <w:rStyle w:val="11"/>
          <w:rFonts w:ascii="Times New Roman" w:hAnsi="Times New Roman" w:cs="Times New Roman"/>
          <w:sz w:val="28"/>
          <w:szCs w:val="28"/>
        </w:rPr>
        <w:lastRenderedPageBreak/>
        <w:t>информирования ответственный специалист, осуществляющий прием и консультирование, должен кратко подвести итог разговора и перечислить действия, которые надо осуществить.</w:t>
      </w:r>
    </w:p>
    <w:p w:rsidR="008B5999" w:rsidRPr="00C7615F" w:rsidRDefault="008B5999" w:rsidP="008B5999">
      <w:pPr>
        <w:widowControl w:val="0"/>
        <w:autoSpaceDE w:val="0"/>
        <w:spacing w:after="0" w:line="100" w:lineRule="atLeast"/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Style w:val="11"/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услуги,  сведений о ходе предоставления указанных услуг с использованием федеральной государственной информационной системы «Единый портал государственных и муниципальных услуг (функций)» осуществляется посредством сети Интернет, набрав адрес официального сайта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C7615F">
        <w:rPr>
          <w:rStyle w:val="11"/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C7615F">
        <w:rPr>
          <w:rStyle w:val="11"/>
          <w:rFonts w:ascii="Times New Roman" w:hAnsi="Times New Roman" w:cs="Times New Roman"/>
          <w:sz w:val="28"/>
          <w:szCs w:val="28"/>
        </w:rPr>
        <w:t>,  заявители могут получить полную информацию по вопросам пре</w:t>
      </w:r>
      <w:r w:rsidRPr="00C7615F">
        <w:rPr>
          <w:rStyle w:val="11"/>
          <w:rFonts w:ascii="Times New Roman" w:hAnsi="Times New Roman" w:cs="Times New Roman"/>
          <w:sz w:val="28"/>
          <w:szCs w:val="28"/>
        </w:rPr>
        <w:softHyphen/>
        <w:t>доставления муниципальной услуги</w:t>
      </w:r>
      <w:proofErr w:type="gramEnd"/>
      <w:r w:rsidRPr="00C7615F">
        <w:rPr>
          <w:rStyle w:val="11"/>
          <w:rFonts w:ascii="Times New Roman" w:hAnsi="Times New Roman" w:cs="Times New Roman"/>
          <w:sz w:val="28"/>
          <w:szCs w:val="28"/>
        </w:rPr>
        <w:t>, сведений о ходе предоставления указанных услуг.</w:t>
      </w:r>
    </w:p>
    <w:p w:rsidR="008B5999" w:rsidRPr="00C7615F" w:rsidRDefault="008B5999" w:rsidP="008B5999">
      <w:pPr>
        <w:widowControl w:val="0"/>
        <w:autoSpaceDE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1.14.Порядок, форма и место размещения информации, в местах предоставления муниципальной услуги, а также в информационно-телекоммуникационной сети Интернет на официальном сайте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и структурных подразделений, предоставляющих муниципальную услугу,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8B5999" w:rsidRPr="00C7615F" w:rsidRDefault="008B5999" w:rsidP="008B599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 xml:space="preserve">Полная версия регламента предоставляемой услуги размещается (после обнародования) на официальном сайте администрации </w:t>
      </w:r>
      <w:proofErr w:type="spellStart"/>
      <w:r w:rsidRPr="00C7615F">
        <w:rPr>
          <w:rStyle w:val="11"/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Style w:val="11"/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C7615F">
        <w:rPr>
          <w:rStyle w:val="FontStyle36"/>
          <w:sz w:val="28"/>
          <w:szCs w:val="28"/>
        </w:rPr>
        <w:t>.</w:t>
      </w:r>
      <w:r w:rsidRPr="00C7615F">
        <w:rPr>
          <w:rStyle w:val="11"/>
          <w:rFonts w:ascii="Times New Roman" w:hAnsi="Times New Roman" w:cs="Times New Roman"/>
          <w:sz w:val="28"/>
          <w:szCs w:val="28"/>
        </w:rPr>
        <w:t>–</w:t>
      </w:r>
      <w:r w:rsidRPr="00C7615F">
        <w:rPr>
          <w:rFonts w:ascii="Times New Roman" w:hAnsi="Times New Roman" w:cs="Times New Roman"/>
          <w:sz w:val="28"/>
          <w:szCs w:val="28"/>
        </w:rPr>
        <w:t xml:space="preserve"> </w:t>
      </w:r>
      <w:r w:rsidRPr="00C7615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7615F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C7615F">
        <w:rPr>
          <w:rFonts w:ascii="Times New Roman" w:hAnsi="Times New Roman" w:cs="Times New Roman"/>
          <w:sz w:val="28"/>
          <w:szCs w:val="28"/>
          <w:lang w:val="en-US"/>
        </w:rPr>
        <w:t>unarokovo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61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B5999" w:rsidRPr="00C7615F" w:rsidRDefault="008B5999" w:rsidP="008B5999">
      <w:pPr>
        <w:autoSpaceDE w:val="0"/>
        <w:spacing w:after="0" w:line="100" w:lineRule="atLeast"/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 xml:space="preserve">Сведения о предоставляемой муниципальной услуге (административный регламент предоставляемой услуги), в течение 7 календарных дней со дня вступления в силу правового акта, регламентирующего муниципальную услугу, передаются отделом по бюджету, финансам и экономике в общий отдел администрации </w:t>
      </w:r>
      <w:proofErr w:type="spellStart"/>
      <w:r w:rsidRPr="00C7615F">
        <w:rPr>
          <w:rStyle w:val="11"/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Style w:val="11"/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 </w:t>
      </w:r>
    </w:p>
    <w:p w:rsidR="008B5999" w:rsidRPr="00C7615F" w:rsidRDefault="008B5999" w:rsidP="008B5999">
      <w:pPr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 xml:space="preserve">Ответственный специалист Отдела администрации </w:t>
      </w:r>
      <w:proofErr w:type="spellStart"/>
      <w:r w:rsidRPr="00C7615F">
        <w:rPr>
          <w:rStyle w:val="11"/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Style w:val="11"/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 течение 7 календарных дней вносит сведения в необходимые для заполнения поля данных программы позволяющей размещать сведения о муниципальных услугах на портале государственных и муниципальных услуг Краснодарского края.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II. Стандарт предоставления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Орган, предоставляющий Муниципальную услугу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2.1. Муниципальная услуга, предоставление которой регулируется настоящим административным регламентом, именуется "Признание граждан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помещениях", предоставляется администрацией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 xml:space="preserve">2.2. Исполнитель услуги – отдел по финансам, бюджету и экономике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>алее – Отдел)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В предоставлении Муниципальной услуги также участвует МФЦ.</w:t>
      </w:r>
    </w:p>
    <w:p w:rsidR="008B5999" w:rsidRPr="00C7615F" w:rsidRDefault="008B5999" w:rsidP="008B5999">
      <w:pPr>
        <w:tabs>
          <w:tab w:val="left" w:pos="540"/>
        </w:tabs>
        <w:autoSpaceDE w:val="0"/>
        <w:spacing w:after="0" w:line="100" w:lineRule="atLeast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>МБУ «МФЦ» может по запросу заявителя обеспечить выезд работника многофункционального центра к заявителю для приема заявлений и документов, необходимых для предоставления муниципальной услуги,  также доставку результатов предоставления муниципальной услуги, в том числе за плату.</w:t>
      </w:r>
    </w:p>
    <w:p w:rsidR="008B5999" w:rsidRPr="00C7615F" w:rsidRDefault="008B5999" w:rsidP="008B5999">
      <w:pPr>
        <w:tabs>
          <w:tab w:val="left" w:pos="540"/>
        </w:tabs>
        <w:autoSpaceDE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Style w:val="11"/>
          <w:rFonts w:ascii="Times New Roman" w:hAnsi="Times New Roman" w:cs="Times New Roman"/>
          <w:sz w:val="28"/>
          <w:szCs w:val="28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Отделом осуществляется взаимодействие со следующими организациями: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филиалом государственного унитарного предприятия Краснодарского края "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- краевое БТИ" по Мостовскому району;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отделом Управления Федеральной миграционной службы по Краснодарскому краю в Мостовском районе;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3) Мостовским отделом управления Федеральной службы государственной регистрации, кадастра и картографии по Краснодарскому краю.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пунктом 3 статьи 7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>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2.4.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Результат предоставления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Признание гражданина малоимущим в целях принятия его на учет в качестве нуждающегося в жилом помещении, предоставляемом по договору социального найма, оформляется путем издания постановления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 признании его малоимущим и принятии на учет в качестве нуждающегося в жилом помещении, предоставляемом по договору социального найма (далее - постановление), на основании которого, гражданину выдается уведомление установленной формы о признании его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малоимущим и принятии на учет в качестве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жилом помещении (далее - уведомление) </w:t>
      </w:r>
      <w:r w:rsidRPr="00C7615F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21" w:anchor="sub_120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приложение N 2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под роспись или направляется заказным письмом с уведомлением.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Отказ в признании гражданина малоимущим в целях принятия его на учет в качестве нуждающегося в жилом помещении, предоставляемом по договору социального найма, оформляется путем издания постановления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об отказе в признании гражданина малоимущим в целях принятия его на учет в качестве нуждающегося в жилом помещении, предоставляемом по договору социального найма, которое выдается гражданину под роспись или направляется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об отказе в признании гражданина малоимущим в целях принятия его на учет в качестве нуждающегося в жилом помещении, предоставляемом по договору социального найма должно содержать причины отказа с обязательной ссылкой на нормы, предусмотренные </w:t>
      </w:r>
      <w:hyperlink r:id="rId22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статьёй 15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декабря 2009 года N 1890-КЗ "О порядке признания граждан малоимущими в целях принятия их на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учёт в качестве нуждающихся в жилых помещениях" (далее - Закон N 1890-КЗ).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2.7.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Срок предоставления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не должен превышать 30 рабочих дней со дня подачи заявления о признании гражданина малоимущим в целях принятия его на учет в качестве нуждающегося в жилом помещении, предоставляемом по договору социального найма и учетных документов, с учетом выдачи документов по результатам предоставления муниципальной услуги (</w:t>
      </w:r>
      <w:hyperlink r:id="rId23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 3 статьи 14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Закона N 1890-КЗ).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2.8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Нормативные правовые акты, регулирующие предоставление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1) </w:t>
      </w:r>
      <w:hyperlink r:id="rId24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Конституцией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</w:t>
      </w:r>
      <w:hyperlink r:id="rId2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Жилищным кодексом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3) </w:t>
      </w:r>
      <w:hyperlink r:id="rId26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 (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"Российской газете", 8 октября 2003 года N 202, "Парламентской газете", 8 октября 2003 года N 186, Собрании законодательства Российской Федерации, 6 октября 2003 года N 40 ст. 3822);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4) </w:t>
      </w:r>
      <w:hyperlink r:id="rId27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от 29 декабря 2004 года N 189-ФЗ "О введении в действие Жилищного кодекса Российской Федерации";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5) </w:t>
      </w:r>
      <w:hyperlink r:id="rId28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6) </w:t>
      </w:r>
      <w:hyperlink r:id="rId29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Законом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года N 1655-КЗ "О порядке ведения органами местного самоуправления учета граждан в качестве нуждающихся в жилых помещениях"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hyperlink r:id="rId3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Законом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2009 года N 1890-КЗ "О порядке признания граждан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помещениях";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8) </w:t>
      </w:r>
      <w:hyperlink r:id="rId31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17 апреля 2007 года N 335 "Об организации учета в качестве нуждающихся в жилых помещениях малоимущих граждан и граждан отдельных категорий";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9) постановлением Правительства Российской Федерации от 7 мая 2014 года №412 «О внесении изменений в Правила организации деятельности многофункциональных центров предоставления государственных и муниципальных услуг»;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9) </w:t>
      </w:r>
      <w:hyperlink r:id="rId32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Уставом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формализованное заявление (</w:t>
      </w:r>
      <w:hyperlink r:id="rId33" w:anchor="sub_110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приложение N 1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заявителя и каждого члена его семьи (оригиналы и копии);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3) документы, подтверждающие состав семьи заявителя (свидетельства о рождении, свидетельство о браке, решение об усыновлении (удочерении), судебные решения и другие) (оригиналы и копии);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4)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5) выписка из лицевого счета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(оригинал);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>6) уведомление гражданина о наличии (отсутствии) у него предусмотренных законодательством Российской Федерации оснований признания его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 (оригинал);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7)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приложением квитанции (если декларации представлены в налоговый орган по телекоммуникационным каналам связи) (оригиналы и копии);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8) заверенные индивидуальным предпринимателем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копии отдельных листов книги учета доходов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и расходов и хозяйственных операций индивидуального предпринимателя, использующего систему </w:t>
      </w:r>
      <w:r w:rsidRPr="00C7615F">
        <w:rPr>
          <w:rFonts w:ascii="Times New Roman" w:hAnsi="Times New Roman" w:cs="Times New Roman"/>
          <w:sz w:val="28"/>
          <w:szCs w:val="28"/>
        </w:rPr>
        <w:lastRenderedPageBreak/>
        <w:t>налогообложения в виде единого налога на вмененный доход для отдельных видов деятельности и (или) применяющего упрощенную систему налогообложения за 12 месяцев.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9) оценка стоимости имущества, находящегося в собственности гражданина и (или) членов его семьи (одиноко проживающего гражданина), подлежащего налогообложению.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2.9.1.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В целях признания граждан малоимущими, при расчете размера дохода, приходящегося на гражданина и каждого члена его семьи (одиноко проживающего гражданина), учитываются все виды доходов (подтверждаются документами), за исключением указанных в </w:t>
      </w:r>
      <w:hyperlink r:id="rId34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статье 6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Закона N 1890-КЗ, полученные гражданином и каждым членом его семьи (одиноко проживающим гражданином) в денежной и натуральной форме, в том числе: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1) все предусмотренные системой оплаты труда выплаты, учитываемые при расчете среднего заработка в соответствии с </w:t>
      </w:r>
      <w:hyperlink r:id="rId3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декабря 2007 года N 922 «Об особенностях порядка исчисления средней заработной платы»;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средний заработок, сохраняемый в случаях, предусмотренных </w:t>
      </w:r>
      <w:hyperlink r:id="rId36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трудовым законодательством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>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6) ежемесячное пожизненное содержание судей, вышедших в отставку;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</w:t>
      </w:r>
      <w:r w:rsidRPr="00C7615F">
        <w:rPr>
          <w:rFonts w:ascii="Times New Roman" w:hAnsi="Times New Roman" w:cs="Times New Roman"/>
          <w:sz w:val="28"/>
          <w:szCs w:val="28"/>
        </w:rPr>
        <w:lastRenderedPageBreak/>
        <w:t>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возрасте от 14 до 18 лет в период их участия во временных работах;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пособие по временной нетрудоспособности;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>е)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ж)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6) 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>7) доходы от имущества, принадлежащего на праве собственности гражданину и (или) отдельным членам его семьи (одиноко проживающему гражданину), к которым относятся доходы от сдачи в аренду (наем, поднаем) недвижимого имущества (земельных участков, домов, квартир, дачных (садовых) домиков в дачных кооперативах (садоводческих товариществах) гаражей, иных объектов нежилой недвижимости и (или) их частей (долей в праве общей собственности), транспортных и иных механических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8) доходы гражданина и членов его семьи (одиноко проживающего гражданина), в которые включаются: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а) денежное довольствие военнослужащих (за исключением доходов военнослужащих, указанных в </w:t>
      </w:r>
      <w:hyperlink r:id="rId37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 1 части 3 статьи 6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Закона N 1890-КЗ)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в) оплата работ по договорам, заключаемым в соответствии с </w:t>
      </w:r>
      <w:hyperlink r:id="rId38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гражданским законодательством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) авторские вознаграждения, получаемые в соответствии с </w:t>
      </w:r>
      <w:hyperlink r:id="rId39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законодательством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Российской Федерации об авторском праве и смежных правах, в том числе по авторским договорам наследования;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хозяйства, личного подсобного хозяйства;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ж) доходы по акциям и другие доходы от участия в управлении собственностью организаций;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алименты, получаемые гражданином и (или) членами его семьи (одиноко проживающим гражданином);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и) денежные эквиваленты полученных гражданином и (или) членами его семьи (одиноко проживающим гражданином) мер социальной поддержки, установленных в натуральной форме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к) проценты по банковским вкладам;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л) наследуемые и подаренные денежные средства;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м) вознаграждение, причитающееся приемным родителям за оказание услуг по воспитанию приемных детей;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) вознаграждение, причитающееся патронатным воспитателям за оказание услуг по осуществлению патронатного воспитания, социального 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патроната;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о) субсидии гражданам, ведущим личное подсобное хозяйство, предоставляемые в соответствии с законодательством Краснодарского края.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2.9.2. 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обязаны самостоятельно декларировать такие доходы в заявлении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2.10.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Документы необходимые для предоставления муниципальной услуги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необходимы следующие документы, находящиеся в распоряжении органов государственной власти, </w:t>
      </w:r>
      <w:r w:rsidRPr="00C7615F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1) справка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принятии на учет (состоящих на учете), а также у граждан, указанных в </w:t>
      </w:r>
      <w:hyperlink r:id="rId4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абзаце третьем части 2 статьи 6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Закона N 1655-КЗ, на праве собственности или на основании иного подлежащего государственной регистрации права жилого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помещени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C7615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и (или) земельного(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), составленные не ранее чем за два месяца до даты представления их в Отдел.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справки из органа, осуществляющего технический учет жилищного фонда о наличии (отсутствии) у гражданина и членов его семьи, указанных в заявлении о принятии на учет (состоящих на учете), а также у граждан, указанных в </w:t>
      </w:r>
      <w:hyperlink r:id="rId41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абзаце третьем части 2 статьи 6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Закона N 1655-КЗ, на праве собственности или на основании иного подлежащего государственной регистрации права жилог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C761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и (или) земельног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C761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>), составленные не ранее чем за два месяца до даты представления их в Отдел;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3)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4) выписка из лицевого счета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(оригинал).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2.11. В случае если документы, указанные в </w:t>
      </w:r>
      <w:hyperlink r:id="rId42" w:anchor="sub_254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2.10 не были представлены заявителем самостоятельно, то они запрашиваются ответственным специалистом Отдела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2.12. В соответствии с </w:t>
      </w:r>
      <w:hyperlink r:id="rId43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пунктами 1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2 статьи 7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«Об организации предоставления государственных и муниципальных услуг» запрещено требовать от заявителя: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>1) предоставление документов и информации или осуществления действии,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регламентом-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предоставление документов и информации, которые находятся в распоряжении органов, предоставляющих муниципальные услуги иных органов местного самоуправления, государственных органов, организаций </w:t>
      </w:r>
      <w:r w:rsidRPr="00C7615F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 за исключением документов, указанных в </w:t>
      </w:r>
      <w:hyperlink r:id="rId45" w:anchor="sub_30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 2.13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2.13.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Основания для отказа в приеме документов, необходимых для предоставления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 Основанием для отказа в принятии документов, необходимых для предоставления Муниципальной услуги является, отсутствие у заявителя соответствующих полномочий на получение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2.14.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Основания для отказа в предоставлении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2.15. Отказ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в признании граждан малоимущими в целях принятия на учет в качестве нуждающихся в жилых помещениях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найма, допускается по основаниям, установленным действующим законодательством.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2.16. Основаниями для отказа в предоставлении Муниципальной услуги, в соответствии со </w:t>
      </w:r>
      <w:hyperlink r:id="rId46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статьёй 15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Закона N 1890-КЗ являются: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1) не представлены предусмотренные </w:t>
      </w:r>
      <w:hyperlink r:id="rId47" w:anchor="sub_30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пунктом 2.13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документы или содержащиеся в представленных документах сведения являются неполными или недостоверными;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заявителем (заявителем и членами его семьи), относящимся к отдельной категории, установленной федеральным законодательством или законами Краснодарского края, получена социальная выплата на приобретение жилого помещения в собственность (строительство индивидуального жилого дома), предоставленная в соответствии с федеральным законодательством или законодательством Краснодарского края в виде мер социальной поддержки;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>3) суммарный размер общей площади всех пригодных для проживания жилых помещений и (или) их частей (долей в праве общей собственности), в отношении которых заявитель и (или) кто-либо из членов его семьи обладает правом собственности, и общей площади жилых помещений, занимаемых заявителем и (или) членами его семьи по договорам социального найма, больше размера общей площади жилого помещения, рассчитанной для данной семьи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с применением учетной нормы площади жилого помещения;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4) имущественная обеспеченность заявителя и членов его семьи, определяемая в порядке, установленном </w:t>
      </w:r>
      <w:hyperlink r:id="rId48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частью 2 статьи 3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Закона N 1890-КЗ, больше стоимости общей площади жилого помещения, которую необходимо приобрести гражданину и членам его семьи (одиноко проживающему гражданину) для обеспечения их жилыми помещениями по норме предоставления, установленной органом местного самоуправления на территории соответствующего муниципального образования.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2.17. Гражданам, которым отказано в признании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</w:t>
      </w:r>
      <w:r w:rsidRPr="00C7615F">
        <w:rPr>
          <w:rFonts w:ascii="Times New Roman" w:hAnsi="Times New Roman" w:cs="Times New Roman"/>
          <w:sz w:val="28"/>
          <w:szCs w:val="28"/>
        </w:rPr>
        <w:lastRenderedPageBreak/>
        <w:t>предоставляемых по договорам социального найма, полученные от них учетные документы не возвращаются.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2.18. Перечень услуг, необходимых и обязательных для предоставления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3413"/>
        <w:gridCol w:w="5403"/>
      </w:tblGrid>
      <w:tr w:rsidR="008B5999" w:rsidRPr="00C7615F" w:rsidTr="008B599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Орган, оказывающий услугу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Перечень услуг необходимых и обязательных для предоставления муниципальной услуги</w:t>
            </w:r>
          </w:p>
        </w:tc>
      </w:tr>
      <w:tr w:rsidR="008B5999" w:rsidRPr="00C7615F" w:rsidTr="008B599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Мостовского района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Выдача выписки из лицевого счёта на жилое помещение муниципального или государственного жилищного фонда или выписок из лицевого счёта на жилое помещение частного жилищного фонда</w:t>
            </w:r>
          </w:p>
        </w:tc>
      </w:tr>
      <w:tr w:rsidR="008B5999" w:rsidRPr="00C7615F" w:rsidTr="008B599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- Мостовской отдел управления Федеральной службы государственной регистрации, кадастра и картографии по Краснодарскому краю</w:t>
            </w:r>
          </w:p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- филиал государственного унитарного предприятия Краснодарского края "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Крайтехинвентаризация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- краевое БТИ" по Мостовскому району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документы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      </w: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ind w:firstLine="709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2.19.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2.20. За предоставление услуг, необходимых и обязательных для предоставления Муниципальной услуги, оказываемых юридическими лицами, управляющими многоквартирными домами,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2.21. За предоставление Муниципальной услуги, оказываемой администрацией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(выдача выписки из лицевого счета на жилое помещение частного жилищного фонда) оплата не взимается.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2.22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Заявление гражданина о предоставлении Муниципальной услуги регистрируется в день его принятия.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При написании заявления обязательно указываются дата и время подачи заявления ответственному специалисту, ответственному за прием и регистрацию заявлений.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2.23.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Требования к помещениям, в которых предоставляется Муниципальная услуга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Прием граждан для оказания Муниципальной услуги осуществляется согласно графику работы Отдела по финансам, бюджету и экономике 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и МФЦ.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2.24. Места предоставления Муниципальной услуги в МФЦ оборудуются в соответствии со стандартом комфортности МФЦ.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2.25. Помещения, выделенные для предоставления Муниципальной услуги, должны соответствовать санитарно-эпидемиологическим нормам и правилам.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2.26. Рабочие места Ответственных специалистов Отдела, предоставляющих Муниципальную услугу, оборудуются компьютерами и оргтехникой, позволяющими организовать предоставления Муниципальной услуги в полном объеме.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2.27. Места для проведения личного приема граждан оборудуются стульями, столами, обеспечиваются канцелярскими принадлежностями, информационными стендами.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2.28. Для ожидания гражданам отводится специальное место оборудованное стульями.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2.29. В местах предоставления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предусматривается оборудование доступных мест общественного пользования (туалетов).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2.30. В целях обеспечения конфиденциальности сведений о заявителе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2.31.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Показатели доступности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начальника Отдела и Ответственных специалистов Отдела, номера телефонов для справок адреса электронной почты размещаются на информационных стендах в средствах массовой информации, на </w:t>
      </w:r>
      <w:hyperlink r:id="rId49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Официальном сайте</w:t>
        </w:r>
      </w:hyperlink>
      <w:r w:rsidRPr="00C7615F">
        <w:rPr>
          <w:rFonts w:ascii="Times New Roman" w:hAnsi="Times New Roman" w:cs="Times New Roman"/>
          <w:sz w:val="28"/>
          <w:szCs w:val="28"/>
        </w:rPr>
        <w:t>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2.32. Информация о порядке и ходе предоставления Муниципальной услуги выдается непосредственно в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2.33. Обеспечение транспортной доступности к месту предоставления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2.34. 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2.35. Обеспечение предоставления Муниципальной услуги с использованием возможностей Портала.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2.36. Размещение информации о порядке предоставления Муниципальной услуги на </w:t>
      </w:r>
      <w:hyperlink r:id="rId5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Официальном сайте</w:t>
        </w:r>
      </w:hyperlink>
      <w:r w:rsidRPr="00C7615F">
        <w:rPr>
          <w:rFonts w:ascii="Times New Roman" w:hAnsi="Times New Roman" w:cs="Times New Roman"/>
          <w:sz w:val="28"/>
          <w:szCs w:val="28"/>
        </w:rPr>
        <w:t>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2.37. Размещение информации о порядке предоставления Муниципальной услуги на Портале.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2.38. Информация о сроке завершения оформления документов и возможности их получения заявителю сообщается при подаче документов, а в случае сокращения срока - по указанному в заявлении телефону, электронной почте, письмом.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2.39.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Отдела.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2.40.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Заявителю предоставляются сведения о том, на каком этапе рассмотрения (в процессе выполнения административной процедуры) находится представленный им пакет документов.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2.41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Показатели качества предоставляемой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Показателями качества предоставляемой Муниципальной услуги являются: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отсутствие поданных в установленном порядке обоснованных жалоб на решения и действия (бездействие) должностных лиц Отдела, принятые и осуществлённые в ходе предоставления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выдача заявителю расписки в получении документов;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3) передача заявления и прилагаемых к нему документов из МФЦ в Отдел (в случае поступления заявления в МФЦ);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5) рассмотрение документов и принятие решения о признании граждан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с целях принятия их на учет в качестве нуждающихся в жилых помещениях, предоставляемых по договорам социального найма (либо отказ в признании граждан малоимущими с целях принятия на учет в качестве нуждающихся в жилых помещениях, предоставляемых по договорам социального найма);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6) формирование учетного дела;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7) передача документов, подтверждающих принятие решения из Отдела в МФЦ (в случае поступления заявления в МФЦ);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8) получение заявителем результата Муниципальной услуги;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3.2. Блок-схема предоставления муниципальной услуги приводится в </w:t>
      </w:r>
      <w:hyperlink r:id="rId51" w:anchor="sub_180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приложении N 8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3.3.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Описание административных процедур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1) обращение заявителя за предоставлением услуги осуществляется в виде письменного заявления согласно </w:t>
      </w:r>
      <w:hyperlink r:id="rId52" w:anchor="sub_110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приложению N 1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в электронном виде с использованием системы </w:t>
      </w:r>
      <w:hyperlink r:id="rId53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Портал</w:t>
        </w:r>
      </w:hyperlink>
      <w:r w:rsidRPr="00C7615F">
        <w:rPr>
          <w:rFonts w:ascii="Times New Roman" w:hAnsi="Times New Roman" w:cs="Times New Roman"/>
          <w:sz w:val="28"/>
          <w:szCs w:val="28"/>
        </w:rPr>
        <w:t>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3) должностными лицами, ответственными за выполнение Муниципальной услуги, являются ответственные специалисты Отдела и МФЦ, в должностные обязанности которых входит выполнение соответствующих функций (далее - Ответственный специалист).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3.4. При обращении заявителя непосредственно в Отдел или в МФЦ с письменным заявлением: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1) основанием для начала предоставления Муниципальной услуги является личное обращение заявителя (его представителя, доверенного лица) с пакетом документов, указанных в </w:t>
      </w:r>
      <w:hyperlink r:id="rId54" w:anchor="sub_30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 2.13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услуги;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должностное лицо, ответственное за выполнение административного действия -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Ответственный специалист, уполномоченный на прием заявлений устанавливает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>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 предмет обращения;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 личность заявителя, проверяет документ, удостоверяющий личность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правообладателя действовать от его имени;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документов, исходя из соответствующего перечня документов, указанного в </w:t>
      </w:r>
      <w:hyperlink r:id="rId55" w:anchor="sub_30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 2.13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установленным требованиям;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3.5. При отсутствии у заявителя заполненного заявления или неправильном его заполнении Ответственный специалист помогает заявителю заполнить заявление.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 несоответствия представленных документов требованиям, указанным в </w:t>
      </w:r>
      <w:hyperlink r:id="rId56" w:anchor="sub_30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 2.13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 в течение 30 рабочих дней путем выдачи соответствующего уведомления.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3.7. Фиксирует получение документов от заинтересованных лиц путем регистрации в журнале.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3.8. Формирует учетное дело для рассмотрения.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3.9. В случае представления дополнительных документов, они также подлежат включению в учетное дело.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3.10. Выдача заявителю расписки в получении документов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3.10.1. Расписка в получении документов оформляется при отсутствии оснований для отказа в приеме документов, необходимых для предоставления Муниципальной услуги, с указанием их перечня и даты их получения, а также с указанием перечня сведений и документов, которые будут получены по межведомственным запросам.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3.10.2. Расписка в получении документов составляется: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в случае поступления заявления в МФЦ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в случае поступления заявления в Отдел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3.10.3. Максимальный срок ожидания в очереди при подаче заявления и прилагаемых документов для предоставления Муниципальной услуги составляет 15 минут.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3.10.4. Регистрация заявления о предоставлении Муниципальной услуги осуществляется в день подачи заявления.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3.11. Передача заявления и прилагаемых к нему документов из МФЦ в Отдел (в случае поступления заявления в МФЦ)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3.11.1. Передача документов из МФЦ в Отдел осуществляется на основании реестра, который составляется в двух экземплярах и содержит дату и время передачи.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3.11.2. График приема-передачи документов из МФЦ в Отдел осуществляется по согласованию между директором МФЦ и начальником Отдела.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3.11.3.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 Ответственный специалист расписывается в их получении, проставляет дату и время получения.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3.11.4. Первый экземпляр реестра остается в Отделе, второй - подлежит возврату курьеру МФЦ.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3.11.5. Передача заявления и прилагаемых к нему документов курьером из МФЦ в Отдел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Отдел  осуществляется в первый, следующий за субботой рабочий день.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3.12.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Критерии принятия решения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Обращение за получением Муниципальной услуги соответствующего лица.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3.13. Предоставление в полном объеме документов, указанных в </w:t>
      </w:r>
      <w:hyperlink r:id="rId57" w:anchor="sub_30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 2.13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3.14. Достоверность поданных документов, указанных в </w:t>
      </w:r>
      <w:hyperlink r:id="rId58" w:anchor="sub_30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 2.13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3.15.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Результат административной процедуры</w:t>
      </w:r>
      <w:r w:rsidRPr="00C7615F">
        <w:rPr>
          <w:rFonts w:ascii="Times New Roman" w:hAnsi="Times New Roman" w:cs="Times New Roman"/>
          <w:sz w:val="28"/>
          <w:szCs w:val="28"/>
        </w:rPr>
        <w:t>. Регистрация заявления в журнале регистрации.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3.16. Отказ в принятии заявления и документов на предоставление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3.17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зарегистрированного заявления гражданина о принятии его на учет в качестве граждан, нуждающихся в жилых помещениях.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3.18. Для получения документов, предусмотренных </w:t>
      </w:r>
      <w:hyperlink r:id="rId59" w:anchor="sub_256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пунктом 2.14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1 рабочего дня со дня поступления заявления для рассмотрения, Ответственный специалист направляет межведомственные запросы в органы (организации), участвующие в предоставлении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3.19. Направление запросов допускается только с целью предоставления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сервисов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внесенных в единый реестр системы межведомственного электронного взаимодействия (далее - СМЭВ).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В случае если в течение 5 рабочих дней ответ на запрос, переданный с использованием средств СМЭВ, не поступил в Отдел, направление повторного запроса по каналам СМЭВ не допускается.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3.20. Повторный запрос направляется на бумажном носителе.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или заместителем главы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3.21. На запросы, направленные в письменной форме, органы (организации), участвующие в предоставлении Муниципальной услуги и указанные в </w:t>
      </w:r>
      <w:hyperlink r:id="rId60" w:anchor="sub_107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 1.4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 в пределах своей компетенции в администрацию 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3.22. Результат административной процедуры: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получение Ответственным специалистом информации по запросу;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2) способ фиксации результат административной процедуры - приобщение поступившей информации к пакету документов, представленных заявителем.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3.23. Общий срок исполнения административной процедуры 14 рабочих дней.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Рассмотрение документов и признание граждан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(либо об отказ в признании малоимущими)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ind w:firstLine="851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3.24. Юридический факт, являющийся основанием для начала административной процедуры - наличие зарегистрированного в журнале регистрации формализованного заявления.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3.25. Должностное лицо, ответственное за выполнение административной процедуры - Ответственный специалист.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3.26. Содержание каждого административного действия Ответственного специалиста: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>1) проводит анализ представленных документов, по результатам которого готовит заключение;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в случае принятия положительного решения выполняет подготовку и обеспечивает согласование проекта постановления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 признании граждан малоимущими в целях принятия их на учет в качестве нуждающихся в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жилых помещениях, предоставляемых по договорам социального найма и представляет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его на подпись главе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3) в случае принятия отрицательного решения выполняет подготовку и обеспечивает согласование проекта постановления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об отказе в признании граждан малоимущими в целях принятия их на учет в качестве нуждающихся в жилых помещениях, предоставляемых по договорам социального найма, и представляет его на подпись главе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3.27. Критерии принятия решения: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соответствие представленных документов установленным требованиям;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выявление оснований для отказа в принятии на учет, предусмотренных </w:t>
      </w:r>
      <w:hyperlink r:id="rId61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статьей 54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3.28. Результат административной процедуры: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1) принятие постановления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 признании граждан малоимущими в целях принятия их на учет в качестве нуждающихся в жилых помещениях, предоставляемых по договорам социального найма;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2) принятие постановления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об отказе в признании граждан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3.29. Способ фиксации результата выполнения административной процедуры - регистрация постановления в журнале регистрации.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З.30. .Общий срок административной процедуры 10 рабочих дней.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3.31.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Получение заявителем результата Муниципальной услуги: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 Юридическим фактом, служащим основанием для начала административной процедуры, является наличие подписанного и зарегистрированного в установленном порядке постановления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3.32. Должностное лицо, ответственное за выполнение административной процедуры - Ответственный специалист.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3.33.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Содержание каждого административного действия, входящего в состав административной процедуры: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В случае признания граждан малоимущими в целях принятия их на учет в качестве нуждающихся в жилых помещениях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1) Ответственный специалист готовит постановление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 о признания граждан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 и уведомление, которое передает на подпись начальнику отдела (</w:t>
      </w:r>
      <w:hyperlink r:id="rId62" w:anchor="sub_120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приложение N 2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подписанное начальником отдела уведомление регистрируется в журнале регистрации исходящей корреспонденции.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- регистрация уведомления в журнале регистрации исходящей корреспонденции и постановления в журнале регистрации постановлений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3.34.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В случае отказа гражданам в признания малоимущими в целях принятия их на учет в качестве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Ответственный специалист готовит уведомление (</w:t>
      </w:r>
      <w:hyperlink r:id="rId63" w:anchor="sub_120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приложение N 2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и постановление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об отказе в признания граждан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в целях принятия их на учет в качестве нуждающихся в жилых помещениях, предоставляемых по договорам социального найма, которое передает на подпись начальнику Отдела;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подписанное начальником Отдела уведомление регистрируется в журнале регистрации исходящей корреспонденции.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Результат административной процедуры - регистрация уведомления в журнале регистрации исходящей корреспонденции и постановления в журнале регистрации городских нормативно-правовых документов.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3.35. Передача документов, подтверждающих принятие решения из Отдела в МФЦ (в случае поступления заявления в МФЦ)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3.35.1. Передача документов из Отдела в МФЦ осуществляется в течение 1 рабочего дня на основании реестра, который составляется в двух экземплярах и содержит дату и время передачи.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3.35.2. График приема-передачи документов из Отдела в МФЦ осуществляется по согласованию между директором МФЦ и начальником Отдела.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3.35.3. Сотрудник МФЦ, принимающий документы, проверяет в присутствии курьера их соответствие данным, указанным в реестре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случае соответствия передаваемых документов данным, указанным в реестре сотрудник МФЦ расписывается в их получении, проставляет дату и время получения.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3.35.4. Первый экземпляр реестра остается в Отделе, второй - подлежит возврату курьеру МФЦ.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5.35.5. Передача документов курьером из Отдела в МФЦ осуществляется в день их регистрации.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3.36. Выдача заявителю документов, подтверждающих принятие решения.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3.36.1. Документы, подтверждающие о признании граждан малоимущими в целях принятия их на учет в качестве нуждающихся в жилых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предоставляемых по договорам социального найма, либо об отказе в признания граждан малоимущими в целях принятия их на учет в качестве нуждающихся в жилых помещениях, предоставляемых по договорам социального найма выдаются или направляются заявителю в течение трех рабочих дней со дня принятия решения.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3.36.2. В случае выдачи результата Муниципальной услуги в Отделе, Ответственный специалист Отдела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соответствующем реестре учета выданных документов.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3.36.3. В случае выдачи результата Муниципальной услуги в МФЦ: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Ответственный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2)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3.37.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Особенности осуществления административных процедур в электронной форме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В электронной форме через портал государственных и муниципальных услуг (функций), портал государственных и муниципальных услуг Краснодарского края, при наличии технической возможности могут осуществляться следующие административные процедуры: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</w:t>
      </w:r>
      <w:hyperlink r:id="rId64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http://www.gosuslugi.ru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, портал государственных и муниципальных услуг Краснодарского края </w:t>
      </w:r>
      <w:hyperlink r:id="rId6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http://www.pgu.krasnodar.ru</w:t>
        </w:r>
      </w:hyperlink>
      <w:r w:rsidRPr="00C7615F">
        <w:rPr>
          <w:rFonts w:ascii="Times New Roman" w:hAnsi="Times New Roman" w:cs="Times New Roman"/>
          <w:sz w:val="28"/>
          <w:szCs w:val="28"/>
        </w:rPr>
        <w:t>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3.38. Гражданин, достигший 18-летнего возраста, при наличии технической возможности вправе подать заявление в электронной форме с использованием "Портала государственных и муниципальных услуг (функций)" </w:t>
      </w:r>
      <w:hyperlink r:id="rId66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http://www.gosuslugi.ru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и "Портала государственных и муниципальных услуг Краснодарского края </w:t>
      </w:r>
      <w:hyperlink r:id="rId67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http://www.pgu.krasnodar.ru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(далее - Портал).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3.39.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</w:t>
      </w:r>
      <w:hyperlink r:id="rId68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Портале</w:t>
        </w:r>
      </w:hyperlink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3.40. После подачи гражданином заявления с использованием </w:t>
      </w:r>
      <w:hyperlink r:id="rId69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Портала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Отдел.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3.41.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</w:t>
      </w:r>
      <w:hyperlink r:id="rId70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Портала</w:t>
        </w:r>
      </w:hyperlink>
      <w:r w:rsidRPr="00C7615F">
        <w:rPr>
          <w:rFonts w:ascii="Times New Roman" w:hAnsi="Times New Roman" w:cs="Times New Roman"/>
          <w:sz w:val="28"/>
          <w:szCs w:val="28"/>
        </w:rPr>
        <w:t>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3.42.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3.43.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Срок рассмотрения заявления исчисляется со дня регистрации заявления.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3.44.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 xml:space="preserve">3.45. Для получения Муниципальной услуги гражданин, подавший заявление в электронной форме, представляет в Отдел надлежащим образом оформленные документы, указанные в </w:t>
      </w:r>
      <w:hyperlink r:id="rId71" w:anchor="sub_305" w:history="1">
        <w:r w:rsidRPr="00C7615F"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пункте 2.13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3.46. Исполнение Муниципальной услуги до представления всех необходимых документов не допускается.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IV. Порядок и формы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контроля за</w:t>
      </w:r>
      <w:proofErr w:type="gram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предоставлением Муниципальной услуги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4.2. Текущий контроль осуществляется начальником отдела и руководителем МФЦ.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4.3. Текущий контроль осуществляется в течение установленного срока предоставления Муниципальной услуги путем проведения начальником отдела и руководителем МФЦ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4.4. 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C7615F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специалистов Отдела и МФЦ.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4.5.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4.6.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4.7.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8B5999" w:rsidRPr="00C7615F" w:rsidRDefault="008B5999" w:rsidP="008B59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V. Порядок досудебного обжалования решений или действий (бездействия), принятых или осуществлённых при предоставлении Муниципальной услуги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5.1.Информация для заявителя о его праве на досудебное   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Заявитель, обратившийся для получения муниципальной услуги в    случае неудовлетворенности ее качеством либо результатом, имеет право на </w:t>
      </w:r>
      <w:r w:rsidRPr="00C7615F">
        <w:rPr>
          <w:rFonts w:ascii="Times New Roman" w:hAnsi="Times New Roman"/>
          <w:sz w:val="28"/>
          <w:szCs w:val="28"/>
        </w:rPr>
        <w:lastRenderedPageBreak/>
        <w:t xml:space="preserve">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5.2.Предмет досудебного (внесудебного) обжалования. 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Предметом досудебного обжалования является обжалование действий (бездействий) и решений, принятых (осуществляемых) в ходе  предоставления муниципальной услуги, в том числе при обращении  заявителя с жалобой  в следующих случаях: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2)нарушение срока предоставления муниципальной услуги;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</w:t>
      </w:r>
      <w:proofErr w:type="spellStart"/>
      <w:r w:rsidRPr="00C7615F">
        <w:rPr>
          <w:rFonts w:ascii="Times New Roman" w:hAnsi="Times New Roman"/>
          <w:sz w:val="28"/>
          <w:szCs w:val="28"/>
        </w:rPr>
        <w:t>муниципальнымиправовыми</w:t>
      </w:r>
      <w:proofErr w:type="spellEnd"/>
      <w:r w:rsidRPr="00C7615F">
        <w:rPr>
          <w:rFonts w:ascii="Times New Roman" w:hAnsi="Times New Roman"/>
          <w:sz w:val="28"/>
          <w:szCs w:val="28"/>
        </w:rPr>
        <w:t xml:space="preserve"> актами для предоставления муниципальной услуги;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15F">
        <w:rPr>
          <w:rFonts w:ascii="Times New Roman" w:hAnsi="Times New Roman"/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6)затребование с заявителя при предоставлении муниципальной   услуги платы, не предусмотренной нормативными правовыми актами Российской Федерации, нормативными правовыми актами субъекта  Российской Федерации, муниципальными правовыми актами; 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15F">
        <w:rPr>
          <w:rFonts w:ascii="Times New Roman" w:hAnsi="Times New Roman"/>
          <w:sz w:val="28"/>
          <w:szCs w:val="28"/>
        </w:rPr>
        <w:t>7)отказ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 предоставления муниципальной услуги документах либо нарушение   установленного срока таких исправлений.</w:t>
      </w:r>
      <w:proofErr w:type="gramEnd"/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5.3.Исчерпывающий перечень оснований для приостановления рассмотрения жалобы и случаев, в которых ответ на жалобу не дается.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 </w:t>
      </w:r>
      <w:r w:rsidRPr="00C7615F">
        <w:rPr>
          <w:rFonts w:ascii="Times New Roman" w:hAnsi="Times New Roman"/>
          <w:sz w:val="28"/>
          <w:szCs w:val="28"/>
        </w:rPr>
        <w:tab/>
        <w:t>В рассмотрении обращения может быть отказано в случае:</w:t>
      </w: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-отсутствия указания фамилии заявителя и почтового адреса, по которому должен быть направлен ответ;</w:t>
      </w: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-поступления от заявителя обращения о прекращении рассмотрения ранее направленного обращения;</w:t>
      </w: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-если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</w:t>
      </w:r>
      <w:r w:rsidRPr="00C7615F">
        <w:rPr>
          <w:rFonts w:ascii="Times New Roman" w:hAnsi="Times New Roman" w:cs="Times New Roman"/>
          <w:sz w:val="28"/>
          <w:szCs w:val="28"/>
        </w:rPr>
        <w:lastRenderedPageBreak/>
        <w:t>обращения сообщается заявителю, направившему обращение, если его фамилия и почтовый адрес поддаются прочтению.</w:t>
      </w: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В рассмотрении обращения по существу может быть отказано в случае:</w:t>
      </w: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  недопустимости злоупотребления своим правом);</w:t>
      </w: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sz w:val="28"/>
          <w:szCs w:val="28"/>
        </w:rPr>
        <w:t>-если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</w:t>
      </w:r>
      <w:proofErr w:type="gramEnd"/>
      <w:r w:rsidRPr="00C7615F">
        <w:rPr>
          <w:rFonts w:ascii="Times New Roman" w:hAnsi="Times New Roman" w:cs="Times New Roman"/>
          <w:sz w:val="28"/>
          <w:szCs w:val="28"/>
        </w:rPr>
        <w:t xml:space="preserve"> данному вопросу);</w:t>
      </w: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-если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 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5.4.Основания для начала процедуры досудебного (внесудебного) обжалования.  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15F">
        <w:rPr>
          <w:rFonts w:ascii="Times New Roman" w:hAnsi="Times New Roman"/>
          <w:sz w:val="28"/>
          <w:szCs w:val="28"/>
        </w:rPr>
        <w:t xml:space="preserve"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C7615F">
        <w:rPr>
          <w:rFonts w:ascii="Times New Roman" w:hAnsi="Times New Roman"/>
          <w:sz w:val="28"/>
          <w:szCs w:val="28"/>
        </w:rPr>
        <w:lastRenderedPageBreak/>
        <w:t>контактного телефона, адрес (адреса) электронной почты (при наличии) или почтовый адрес, по которым должен быть направлен ответ заявителю;</w:t>
      </w:r>
      <w:proofErr w:type="gramEnd"/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3)сведения об обжалуемых решениях и действиях (бездействии)   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4)доводы, на основании которых заявитель не согласен с решением и действием (бездействием) органа, предоставляющего муниципальную  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 </w:t>
      </w:r>
      <w:r w:rsidRPr="00C7615F">
        <w:rPr>
          <w:rFonts w:ascii="Times New Roman" w:hAnsi="Times New Roman"/>
          <w:sz w:val="28"/>
          <w:szCs w:val="28"/>
        </w:rPr>
        <w:tab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 непосредственно руководителем органа, предоставляющего муниципальную услугу.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и государственных и муниципальных услуг, а также может быть принята при личном приеме заявителя. 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5.5.Права заинтересованных лиц на получение информации и документов, необходимых для обоснования и рассмотрения жалобы.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Любому обратившемуся лицу должностное лицо Отдела, обязано предоставить следующую информацию о порядке досудебного 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-о перечне документов необходимых для рассмотрения жалобы;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-о требованиях к оформлению документов, прилагаемых к жалобе;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-о порядке ознакомления с информацией о рассмотренных и  урегулированных спорах и разногласиях, (в том числе порядок получения копий документов по результатам рассмотрения);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-о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-о сроке оказания рассмотрения жалобы;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-о дате, месте и времени рассмотрения жалобы;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15F">
        <w:rPr>
          <w:rFonts w:ascii="Times New Roman" w:hAnsi="Times New Roman"/>
          <w:sz w:val="28"/>
          <w:szCs w:val="28"/>
        </w:rPr>
        <w:t xml:space="preserve">-о ходе (стадии) рассмотрения жалобы, принятых промежуточных  решениях (удовлетворении или отклонении ходатайств, принятии жалобы к </w:t>
      </w:r>
      <w:proofErr w:type="gramEnd"/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рассмотрению, </w:t>
      </w:r>
      <w:proofErr w:type="gramStart"/>
      <w:r w:rsidRPr="00C7615F">
        <w:rPr>
          <w:rFonts w:ascii="Times New Roman" w:hAnsi="Times New Roman"/>
          <w:sz w:val="28"/>
          <w:szCs w:val="28"/>
        </w:rPr>
        <w:t>истребовании</w:t>
      </w:r>
      <w:proofErr w:type="gramEnd"/>
      <w:r w:rsidRPr="00C7615F">
        <w:rPr>
          <w:rFonts w:ascii="Times New Roman" w:hAnsi="Times New Roman"/>
          <w:sz w:val="28"/>
          <w:szCs w:val="28"/>
        </w:rPr>
        <w:t xml:space="preserve"> документов), о принятом по жалобе решении, о его исполнении и контроле. </w:t>
      </w: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lastRenderedPageBreak/>
        <w:t>Способами получения сведений по досудебному (внесудебному) обжалованию действий (бездействия) и решений, принятых  (осуществляемых) в ходе предоставления муниципальной услуги являются:</w:t>
      </w:r>
    </w:p>
    <w:p w:rsidR="008B5999" w:rsidRPr="00C7615F" w:rsidRDefault="008B5999" w:rsidP="008B599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15F">
        <w:rPr>
          <w:sz w:val="28"/>
          <w:szCs w:val="28"/>
        </w:rPr>
        <w:t>-личное обращение;</w:t>
      </w:r>
    </w:p>
    <w:p w:rsidR="008B5999" w:rsidRPr="00C7615F" w:rsidRDefault="008B5999" w:rsidP="008B5999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C7615F">
        <w:rPr>
          <w:sz w:val="28"/>
          <w:szCs w:val="28"/>
        </w:rPr>
        <w:t>-письменное обращение;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-обращение по телефону;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-обращение по электронной почте (при ее наличии). 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5.6.Органы власти и должностные лица, которым может быть направлена жалоба заявителя в досудебном (внесудебном) порядке.    </w:t>
      </w:r>
    </w:p>
    <w:tbl>
      <w:tblPr>
        <w:tblpPr w:leftFromText="180" w:rightFromText="180" w:vertAnchor="text" w:horzAnchor="margin" w:tblpXSpec="center" w:tblpY="209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1485"/>
        <w:gridCol w:w="1554"/>
        <w:gridCol w:w="1554"/>
        <w:gridCol w:w="1931"/>
        <w:gridCol w:w="1428"/>
        <w:gridCol w:w="1238"/>
      </w:tblGrid>
      <w:tr w:rsidR="008B5999" w:rsidRPr="00C7615F" w:rsidTr="008B5999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8B5999" w:rsidRPr="00C7615F" w:rsidRDefault="008B5999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5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C7615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C7615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7615F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Орган власти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График работы для личного приема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График работы для письменного обращения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Телефон,</w:t>
            </w:r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5F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8B5999" w:rsidRPr="00C7615F" w:rsidTr="008B5999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7615F">
              <w:rPr>
                <w:rFonts w:ascii="Times New Roman" w:hAnsi="Times New Roman"/>
                <w:sz w:val="28"/>
                <w:szCs w:val="28"/>
              </w:rPr>
              <w:t>Унароковского</w:t>
            </w:r>
            <w:proofErr w:type="spellEnd"/>
            <w:r w:rsidRPr="00C7615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C7615F">
              <w:rPr>
                <w:rFonts w:ascii="Times New Roman" w:hAnsi="Times New Roman"/>
                <w:sz w:val="28"/>
                <w:szCs w:val="28"/>
              </w:rPr>
              <w:t>Унароковс</w:t>
            </w:r>
            <w:proofErr w:type="spellEnd"/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/>
                <w:sz w:val="28"/>
                <w:szCs w:val="28"/>
              </w:rPr>
              <w:t>по предварительной записи (тел для записи 8(86192)</w:t>
            </w:r>
            <w:proofErr w:type="gramEnd"/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6-42-26) 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пн.-чт.8-00 до </w:t>
            </w:r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17-00</w:t>
            </w:r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C7615F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C76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615F">
              <w:rPr>
                <w:rFonts w:ascii="Times New Roman" w:hAnsi="Times New Roman"/>
                <w:sz w:val="28"/>
                <w:szCs w:val="28"/>
              </w:rPr>
              <w:t>предпр</w:t>
            </w:r>
            <w:proofErr w:type="spellEnd"/>
            <w:r w:rsidRPr="00C7615F">
              <w:rPr>
                <w:rFonts w:ascii="Times New Roman" w:hAnsi="Times New Roman"/>
                <w:sz w:val="28"/>
                <w:szCs w:val="28"/>
              </w:rPr>
              <w:t>. дни с 8-00 до 16-00, перерыв:</w:t>
            </w:r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12-00-12-50, </w:t>
            </w:r>
            <w:proofErr w:type="spellStart"/>
            <w:r w:rsidRPr="00C7615F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C7615F">
              <w:rPr>
                <w:rFonts w:ascii="Times New Roman" w:hAnsi="Times New Roman"/>
                <w:sz w:val="28"/>
                <w:szCs w:val="28"/>
              </w:rPr>
              <w:t>. дни: сб., вс.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8(86192) </w:t>
            </w:r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6-42-26, </w:t>
            </w:r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Факс</w:t>
            </w:r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>8(86192)</w:t>
            </w:r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>6-42-26,</w:t>
            </w:r>
          </w:p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proofErr w:type="spellStart"/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>unarok</w:t>
            </w:r>
            <w:proofErr w:type="spellEnd"/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>-admin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@</w:t>
            </w:r>
            <w:proofErr w:type="spellStart"/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>mail.ru</w:t>
            </w:r>
            <w:proofErr w:type="spellEnd"/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C7615F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999" w:rsidRPr="00C7615F" w:rsidRDefault="008B59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352595          </w:t>
            </w:r>
            <w:r w:rsidRPr="00C7615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7615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7615F">
              <w:rPr>
                <w:rFonts w:ascii="Times New Roman" w:hAnsi="Times New Roman"/>
                <w:sz w:val="28"/>
                <w:szCs w:val="28"/>
              </w:rPr>
              <w:t>Унароково</w:t>
            </w:r>
            <w:proofErr w:type="spellEnd"/>
            <w:r w:rsidRPr="00C7615F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proofErr w:type="gramStart"/>
            <w:r w:rsidRPr="00C7615F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C7615F">
              <w:rPr>
                <w:rFonts w:ascii="Times New Roman" w:hAnsi="Times New Roman"/>
                <w:sz w:val="28"/>
                <w:szCs w:val="28"/>
              </w:rPr>
              <w:t>енина, 27</w:t>
            </w:r>
          </w:p>
          <w:p w:rsidR="008B5999" w:rsidRPr="00C7615F" w:rsidRDefault="008B5999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999" w:rsidRPr="00C7615F" w:rsidRDefault="008B5999" w:rsidP="008B5999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8B5999" w:rsidRPr="00C7615F" w:rsidRDefault="008B5999" w:rsidP="008B5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При поступлении жалобы на имя Главы жалоба рассматривается коллегиальным органом по досудебному (внесудебному) обжалованию – Комиссией по соблюдению требований к служебному поведению муниципальных служащих администрации </w:t>
      </w: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и урегулированию конфликта интересов.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5.7.Сроки рассмотрения жалобы.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15F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 услугу, подлежит рассмотрению должностным лицом, наделенным  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    муниципальную услугу, в приеме документов у заявителя либо в   исправлении допущенных опечаток и ошибок или в случае обжалования    нарушения установленного срока таких</w:t>
      </w:r>
      <w:proofErr w:type="gramEnd"/>
      <w:r w:rsidRPr="00C7615F">
        <w:rPr>
          <w:rFonts w:ascii="Times New Roman" w:hAnsi="Times New Roman"/>
          <w:sz w:val="28"/>
          <w:szCs w:val="28"/>
        </w:rPr>
        <w:t xml:space="preserve"> исправлений - в течение 5 рабочих дней со дня ее регистрации.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5.8.Результат досудебного (внесудебного) обжалования  применительно к каждой процедуре либо инстанции обжалования. 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15F">
        <w:rPr>
          <w:rFonts w:ascii="Times New Roman" w:hAnsi="Times New Roman"/>
          <w:sz w:val="28"/>
          <w:szCs w:val="28"/>
        </w:rPr>
        <w:t>1)удовлетворяет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 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  <w:proofErr w:type="gramEnd"/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2)отказывает в удовлетворении жалобы.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7615F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7615F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5999" w:rsidRPr="00C7615F" w:rsidRDefault="008B5999" w:rsidP="008B5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1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7615F">
        <w:rPr>
          <w:rFonts w:ascii="Times New Roman" w:hAnsi="Times New Roman" w:cs="Times New Roman"/>
          <w:sz w:val="28"/>
          <w:szCs w:val="28"/>
        </w:rPr>
        <w:t>О.А.Орлова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B5999" w:rsidRDefault="008B5999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15F" w:rsidRPr="00C7615F" w:rsidRDefault="00C7615F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N 1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r:id="rId72" w:anchor="sub_1000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C7615F">
        <w:rPr>
          <w:rFonts w:ascii="Times New Roman" w:hAnsi="Times New Roman" w:cs="Times New Roman"/>
          <w:sz w:val="28"/>
          <w:szCs w:val="28"/>
        </w:rPr>
        <w:t xml:space="preserve"> </w:t>
      </w: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"Признание граждан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малоимущими</w:t>
      </w:r>
      <w:proofErr w:type="gramEnd"/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нуждающихся в жилых помещениях"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962"/>
        <w:gridCol w:w="140"/>
        <w:gridCol w:w="140"/>
        <w:gridCol w:w="592"/>
        <w:gridCol w:w="140"/>
        <w:gridCol w:w="1261"/>
        <w:gridCol w:w="140"/>
        <w:gridCol w:w="280"/>
        <w:gridCol w:w="24"/>
        <w:gridCol w:w="566"/>
        <w:gridCol w:w="256"/>
        <w:gridCol w:w="140"/>
        <w:gridCol w:w="236"/>
        <w:gridCol w:w="64"/>
        <w:gridCol w:w="420"/>
        <w:gridCol w:w="19"/>
        <w:gridCol w:w="401"/>
        <w:gridCol w:w="420"/>
        <w:gridCol w:w="841"/>
        <w:gridCol w:w="607"/>
        <w:gridCol w:w="993"/>
        <w:gridCol w:w="142"/>
        <w:gridCol w:w="426"/>
      </w:tblGrid>
      <w:tr w:rsidR="008B5999" w:rsidRPr="00C7615F" w:rsidTr="008B5999">
        <w:trPr>
          <w:gridAfter w:val="1"/>
          <w:wAfter w:w="426" w:type="dxa"/>
        </w:trPr>
        <w:tc>
          <w:tcPr>
            <w:tcW w:w="49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right="-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left="-43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left="-43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образования)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left="-43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left="-43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(Ф.И.О. главы 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left="-43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от гражданин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left="-43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left="-43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ой) по месту жительства по адресу: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(почтовый индекс, населенный пункт,</w:t>
            </w:r>
            <w:proofErr w:type="gramEnd"/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улица, номер дома, корпуса, квартиры)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работающег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ей) в</w:t>
            </w:r>
          </w:p>
        </w:tc>
        <w:tc>
          <w:tcPr>
            <w:tcW w:w="680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</w:t>
            </w:r>
            <w:proofErr w:type="gramEnd"/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предприятия, учреждения, организации)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 должности</w:t>
            </w:r>
          </w:p>
        </w:tc>
        <w:tc>
          <w:tcPr>
            <w:tcW w:w="767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409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номера телефонов: домашнего</w:t>
            </w:r>
          </w:p>
        </w:tc>
        <w:tc>
          <w:tcPr>
            <w:tcW w:w="54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мобильного</w:t>
            </w:r>
          </w:p>
        </w:tc>
        <w:tc>
          <w:tcPr>
            <w:tcW w:w="36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</w:p>
        </w:tc>
        <w:tc>
          <w:tcPr>
            <w:tcW w:w="2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Заявление</w:t>
            </w: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 признании гражданина малоимущим в целях принятия на учет в качестве нуждающегося в жилом помещении</w:t>
            </w:r>
            <w:proofErr w:type="gramEnd"/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565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Прошу признать меня / мою семью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3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мной, в том числе: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(полностью) заявителя и 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его семьи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рождения 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(число, месяц, год)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Родственные отношения 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семьи по отношению к заявителю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409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/ моего (мою) подопечног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775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по месту жительства по адресу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индекс, населенный пункт, улица, номер дома, корпуса, квартиры) малоимущим в целях принятия на учет в качестве 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нуждающег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в жилом помещении.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Я (мы) предупрежде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) о последствиях, предусмотренных </w:t>
            </w:r>
            <w:hyperlink r:id="rId73" w:history="1">
              <w:r w:rsidRPr="00C7615F">
                <w:rPr>
                  <w:rStyle w:val="a3"/>
                  <w:rFonts w:ascii="Times New Roman" w:hAnsi="Times New Roman" w:cs="Times New Roman"/>
                  <w:color w:val="106BBE"/>
                  <w:sz w:val="28"/>
                  <w:szCs w:val="28"/>
                </w:rPr>
                <w:t>частью 1 статьи 56</w:t>
              </w:r>
            </w:hyperlink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74" w:history="1">
              <w:r w:rsidRPr="00C7615F">
                <w:rPr>
                  <w:rStyle w:val="a3"/>
                  <w:rFonts w:ascii="Times New Roman" w:hAnsi="Times New Roman" w:cs="Times New Roman"/>
                  <w:color w:val="106BBE"/>
                  <w:sz w:val="28"/>
                  <w:szCs w:val="28"/>
                </w:rPr>
                <w:t>статьей 327</w:t>
              </w:r>
            </w:hyperlink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документов, необходимых для рассмотрения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заявления,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br/>
              <w:t>заявителя и всех дееспособных членов его семьи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94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39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39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39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 о дате и времени принятия заявления со всеми необходимыми документами</w:t>
            </w:r>
          </w:p>
        </w:tc>
        <w:tc>
          <w:tcPr>
            <w:tcW w:w="55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999" w:rsidRPr="00C7615F" w:rsidRDefault="008B5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999" w:rsidRPr="00C7615F" w:rsidRDefault="008B5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21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999" w:rsidRPr="00C7615F" w:rsidRDefault="008B5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39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39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8B5999" w:rsidRPr="00C7615F" w:rsidTr="008B5999">
        <w:trPr>
          <w:gridAfter w:val="1"/>
          <w:wAfter w:w="426" w:type="dxa"/>
        </w:trPr>
        <w:tc>
          <w:tcPr>
            <w:tcW w:w="39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39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О.А.Орлова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Pr="00C7615F" w:rsidRDefault="00C7615F" w:rsidP="00C7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N 2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к</w:t>
      </w:r>
      <w:r w:rsidRPr="00C7615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5" w:anchor="sub_1000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"Признание граждан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малоимущими</w:t>
      </w:r>
      <w:proofErr w:type="gramEnd"/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нуждающихся в жилых помещениях"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151"/>
        <w:gridCol w:w="690"/>
        <w:gridCol w:w="560"/>
        <w:gridCol w:w="280"/>
        <w:gridCol w:w="420"/>
        <w:gridCol w:w="1541"/>
        <w:gridCol w:w="140"/>
        <w:gridCol w:w="570"/>
        <w:gridCol w:w="270"/>
        <w:gridCol w:w="560"/>
        <w:gridCol w:w="987"/>
        <w:gridCol w:w="236"/>
        <w:gridCol w:w="44"/>
        <w:gridCol w:w="940"/>
        <w:gridCol w:w="1554"/>
        <w:gridCol w:w="159"/>
        <w:gridCol w:w="582"/>
      </w:tblGrid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Уведомление</w:t>
            </w: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о признании (об отказе в признании) гражданина </w:t>
            </w:r>
            <w:proofErr w:type="gram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малоимущим</w:t>
            </w:r>
            <w:proofErr w:type="gram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в целях принятии его на учет в качестве нуждающегося в жилом помещении</w:t>
            </w: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администрации 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 на основании Вашего заявления, принятого</w:t>
            </w: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Отделом по финансам, бюджету и экономике  администрации 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минут, Вы с семьей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Порядковый номер в списке малоимущих граждан</w:t>
            </w: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признаны (отказано в признании) малоимущи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ми) в целях принятия на учёт в качестве нуждающихся в жилых помещениях, предоставляемых по договору социального найма.</w:t>
            </w: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 приемные часы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получить бесплатную консультацию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 вопросам признания граждан малоимущими в целях принятия на учет в качестве нуждающихся в жилых помещениях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предоставляемых по договору 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найма.</w:t>
            </w:r>
          </w:p>
        </w:tc>
      </w:tr>
      <w:tr w:rsidR="008B5999" w:rsidRPr="00C7615F" w:rsidTr="008B5999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582" w:type="dxa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7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 И. 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1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7615F">
        <w:rPr>
          <w:rFonts w:ascii="Times New Roman" w:hAnsi="Times New Roman" w:cs="Times New Roman"/>
          <w:sz w:val="28"/>
          <w:szCs w:val="28"/>
        </w:rPr>
        <w:t>О.А.Орлова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P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N 3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к</w:t>
      </w:r>
      <w:r w:rsidRPr="00C7615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6" w:anchor="sub_1000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"Признание граждан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малоимущими</w:t>
      </w:r>
      <w:proofErr w:type="gramEnd"/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нуждающихся в жилых помещениях"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0"/>
        <w:gridCol w:w="281"/>
        <w:gridCol w:w="419"/>
        <w:gridCol w:w="420"/>
        <w:gridCol w:w="700"/>
        <w:gridCol w:w="700"/>
        <w:gridCol w:w="840"/>
        <w:gridCol w:w="972"/>
        <w:gridCol w:w="8"/>
        <w:gridCol w:w="1110"/>
        <w:gridCol w:w="840"/>
        <w:gridCol w:w="150"/>
        <w:gridCol w:w="954"/>
        <w:gridCol w:w="826"/>
        <w:gridCol w:w="858"/>
      </w:tblGrid>
      <w:tr w:rsidR="008B5999" w:rsidRPr="00C7615F" w:rsidTr="008B5999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Расписка</w:t>
            </w: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в принятии от гражданина всех необходимых учетных документов </w:t>
            </w:r>
          </w:p>
        </w:tc>
      </w:tr>
      <w:tr w:rsidR="008B5999" w:rsidRPr="00C7615F" w:rsidTr="008B5999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От гражданина</w:t>
            </w:r>
          </w:p>
        </w:tc>
        <w:tc>
          <w:tcPr>
            <w:tcW w:w="72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</w:p>
        </w:tc>
      </w:tr>
      <w:tr w:rsidR="008B5999" w:rsidRPr="00C7615F" w:rsidTr="008B5999">
        <w:tc>
          <w:tcPr>
            <w:tcW w:w="68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месту жительства по адресу: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4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г. получены все учетные документы, необходимые</w:t>
            </w:r>
          </w:p>
        </w:tc>
      </w:tr>
      <w:tr w:rsidR="008B5999" w:rsidRPr="00C7615F" w:rsidTr="008B5999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для рассмотрения его заявления по вопросу в том числе:</w:t>
            </w:r>
          </w:p>
        </w:tc>
      </w:tr>
      <w:tr w:rsidR="008B5999" w:rsidRPr="00C7615F" w:rsidTr="008B5999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экз-ров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Кол-во листов (шт.)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5999" w:rsidRPr="00C7615F" w:rsidTr="008B599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99" w:rsidRPr="00C7615F" w:rsidRDefault="008B5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99" w:rsidRPr="00C7615F" w:rsidRDefault="008B5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принявшее документы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8B5999" w:rsidRPr="00C7615F" w:rsidTr="008B5999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1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7615F">
        <w:rPr>
          <w:rFonts w:ascii="Times New Roman" w:hAnsi="Times New Roman" w:cs="Times New Roman"/>
          <w:sz w:val="28"/>
          <w:szCs w:val="28"/>
        </w:rPr>
        <w:t>О.А.Орлова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Default="008B5999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Pr="00C7615F" w:rsidRDefault="00C7615F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N 4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r:id="rId77" w:anchor="sub_1000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"Признание граждан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малоимущими</w:t>
      </w:r>
      <w:proofErr w:type="gramEnd"/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нуждающихся в жилых помещениях"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16"/>
        <w:gridCol w:w="545"/>
        <w:gridCol w:w="280"/>
        <w:gridCol w:w="140"/>
        <w:gridCol w:w="700"/>
        <w:gridCol w:w="420"/>
        <w:gridCol w:w="840"/>
        <w:gridCol w:w="296"/>
        <w:gridCol w:w="1945"/>
        <w:gridCol w:w="144"/>
        <w:gridCol w:w="276"/>
        <w:gridCol w:w="280"/>
        <w:gridCol w:w="1546"/>
        <w:gridCol w:w="663"/>
        <w:gridCol w:w="171"/>
        <w:gridCol w:w="538"/>
        <w:gridCol w:w="236"/>
        <w:gridCol w:w="28"/>
      </w:tblGrid>
      <w:tr w:rsidR="008B5999" w:rsidRPr="00C7615F" w:rsidTr="008B5999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Уведомление</w:t>
            </w: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гражданина о наличии (отсутствии) у него предусмотренных законодательством оснований в признании малоимущим в целях принятия на учёт в качестве нуждающегося в жилом помещении</w:t>
            </w:r>
            <w:proofErr w:type="gramEnd"/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 представленных Вами документов (Ваших жилищных условий) установлено, что Вы / Ваша семья из человек, в том числе:</w:t>
            </w: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1"/>
          <w:wAfter w:w="28" w:type="dxa"/>
        </w:trPr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/ Ваш подопечный</w:t>
            </w:r>
          </w:p>
        </w:tc>
        <w:tc>
          <w:tcPr>
            <w:tcW w:w="71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8B5999" w:rsidRPr="00C7615F" w:rsidTr="008B5999">
        <w:trPr>
          <w:gridAfter w:val="1"/>
          <w:wAfter w:w="28" w:type="dxa"/>
        </w:trPr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проживая по адресу:</w:t>
            </w:r>
          </w:p>
        </w:tc>
        <w:tc>
          <w:tcPr>
            <w:tcW w:w="66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1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)( л и )/не имеете(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)(ли) (ненужное вычеркнуть) по состоянию</w:t>
            </w:r>
          </w:p>
        </w:tc>
      </w:tr>
      <w:tr w:rsidR="008B5999" w:rsidRPr="00C7615F" w:rsidTr="008B5999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года/в период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B5999" w:rsidRPr="00C7615F" w:rsidTr="008B5999">
        <w:trPr>
          <w:gridAfter w:val="4"/>
          <w:wAfter w:w="973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года основания быть признанным (ой)</w:t>
            </w:r>
          </w:p>
        </w:tc>
      </w:tr>
      <w:tr w:rsidR="008B5999" w:rsidRPr="00C7615F" w:rsidTr="008B5999">
        <w:trPr>
          <w:gridAfter w:val="4"/>
          <w:wAfter w:w="973" w:type="dxa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малоимущим (ми).</w:t>
            </w:r>
          </w:p>
        </w:tc>
      </w:tr>
      <w:tr w:rsidR="008B5999" w:rsidRPr="00C7615F" w:rsidTr="008B5999">
        <w:trPr>
          <w:gridAfter w:val="4"/>
          <w:wAfter w:w="973" w:type="dxa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1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7615F">
        <w:rPr>
          <w:rFonts w:ascii="Times New Roman" w:hAnsi="Times New Roman" w:cs="Times New Roman"/>
          <w:sz w:val="28"/>
          <w:szCs w:val="28"/>
        </w:rPr>
        <w:t>О.А.Орлова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N 5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r:id="rId78" w:anchor="sub_1000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"Признание граждан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малоимущими</w:t>
      </w:r>
      <w:proofErr w:type="gramEnd"/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нуждающихся в жилых помещениях"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9"/>
        <w:gridCol w:w="420"/>
        <w:gridCol w:w="140"/>
        <w:gridCol w:w="980"/>
        <w:gridCol w:w="280"/>
        <w:gridCol w:w="420"/>
        <w:gridCol w:w="280"/>
        <w:gridCol w:w="560"/>
        <w:gridCol w:w="140"/>
        <w:gridCol w:w="560"/>
        <w:gridCol w:w="280"/>
        <w:gridCol w:w="420"/>
        <w:gridCol w:w="280"/>
        <w:gridCol w:w="840"/>
        <w:gridCol w:w="140"/>
        <w:gridCol w:w="840"/>
        <w:gridCol w:w="140"/>
        <w:gridCol w:w="280"/>
        <w:gridCol w:w="140"/>
        <w:gridCol w:w="662"/>
        <w:gridCol w:w="42"/>
        <w:gridCol w:w="667"/>
        <w:gridCol w:w="42"/>
        <w:gridCol w:w="808"/>
      </w:tblGrid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"Информация</w:t>
            </w: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 наличии в течение последних пяти лет, предшествующих подаче заявления о принятии на учет в качестве нуждающегося в жилом помещении, предоставляемом по договору социального найма, жилог</w:t>
            </w:r>
            <w:proofErr w:type="gram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помещения(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и (или) участка(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дома(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на праве собственности или на основе иного права, подлежащего государственной регистрации, и о сделках с данным имуществом в течение указанного срока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57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 дата рождения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616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- полностью)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6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(страна, республика (край, область), город, район, населенный пункт)</w:t>
            </w:r>
          </w:p>
        </w:tc>
      </w:tr>
      <w:tr w:rsidR="008B5999" w:rsidRPr="00C7615F" w:rsidTr="008B5999">
        <w:tc>
          <w:tcPr>
            <w:tcW w:w="49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3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left="-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B5999" w:rsidRPr="00C7615F" w:rsidTr="008B5999">
        <w:trPr>
          <w:gridAfter w:val="1"/>
          <w:wAfter w:w="808" w:type="dxa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дата выдачи 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91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60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 ИНН</w:t>
            </w: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616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выдавшего документ)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714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по месту жительства по адресу:</w:t>
            </w:r>
          </w:p>
        </w:tc>
        <w:tc>
          <w:tcPr>
            <w:tcW w:w="17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(полный адрес регистрации по месту жительства)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сообщаю, что:</w:t>
            </w:r>
          </w:p>
        </w:tc>
      </w:tr>
      <w:tr w:rsidR="008B5999" w:rsidRPr="00C7615F" w:rsidTr="008B5999"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последних пяти лет,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200_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hanging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200_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предшествующих дате, указанной в заявлении о принятии меня на учет в качестве нуждающегося в жилом помещении, предоставляемом по договору социального найма, я и члены моей семьи имели следующе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жилое(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помещение(я) и (или) земельный(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участок(и), выделенный(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для строительства жилого(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дома(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), на праве собственности или на основе иного права, подлежащего государственной регистрации, и совершали сделки с данным имуществом в течение указанного срока: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Ф.И.О. правообладателя (гражданина или члена семьи)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 (жилой дом, квартира, комната, земельный участок), его площадь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жилого помещения, кадастровый номер земельного участка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Наименование (договор, решение суда, акт органа местного самоуправления и т.д.) и реквизиты правоустанавливающих документов (серия, N, дат, кем выдан, дата и N регистрации договора)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Виды права (общая совместная собственность, общая долевая собственность, право пожизненного наследуемого владения, права постоянного пользования), размер доли в праве, Ф.И.О. других участников общей совместной или долевой собственности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(серия, N, дата выдачи)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Вид (договор купли-продажи, мены, дарения и т.д.) и реквизиты гражданско-правовой сделки, совершенной с жилым помещением, земельным участком (N и дата, N и дата регистрации сделки)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Я (мы) предупреждены) о последствиях, предусмотренных </w:t>
            </w:r>
            <w:hyperlink r:id="rId79" w:history="1">
              <w:r w:rsidRPr="00C7615F">
                <w:rPr>
                  <w:rStyle w:val="a3"/>
                  <w:rFonts w:ascii="Times New Roman" w:hAnsi="Times New Roman" w:cs="Times New Roman"/>
                  <w:color w:val="106BBE"/>
                  <w:sz w:val="28"/>
                  <w:szCs w:val="28"/>
                </w:rPr>
                <w:t>пунктом 6 части 1 статьи 56</w:t>
              </w:r>
            </w:hyperlink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ЖК РФ, при выявлении указанных мно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нами) сведений не соответствующих действительности, а также об ответственности предусмотренной </w:t>
            </w:r>
            <w:hyperlink r:id="rId80" w:history="1">
              <w:r w:rsidRPr="00C7615F">
                <w:rPr>
                  <w:rStyle w:val="a3"/>
                  <w:rFonts w:ascii="Times New Roman" w:hAnsi="Times New Roman" w:cs="Times New Roman"/>
                  <w:color w:val="106BBE"/>
                  <w:sz w:val="28"/>
                  <w:szCs w:val="28"/>
                </w:rPr>
                <w:t>ст. 327</w:t>
              </w:r>
            </w:hyperlink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 РФ, за подделку официальных документов, приложенных к заявлению.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документов (копий документов), указанных в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настоящей</w:t>
            </w:r>
            <w:proofErr w:type="gramEnd"/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8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44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Подписи заявителя и всех совершеннолетних членов его семьи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44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44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44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rPr>
          <w:gridAfter w:val="2"/>
          <w:wAfter w:w="850" w:type="dxa"/>
        </w:trPr>
        <w:tc>
          <w:tcPr>
            <w:tcW w:w="44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(Ф.И.О.)"</w:t>
            </w: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61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7615F">
        <w:rPr>
          <w:rFonts w:ascii="Times New Roman" w:hAnsi="Times New Roman" w:cs="Times New Roman"/>
          <w:sz w:val="28"/>
          <w:szCs w:val="28"/>
        </w:rPr>
        <w:t>О.А.Орлова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P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N 6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r:id="rId81" w:anchor="sub_1000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"Признание граждан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малоимущими</w:t>
      </w:r>
      <w:proofErr w:type="gramEnd"/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нуждающихся в жилых помещениях"</w:t>
      </w:r>
      <w:proofErr w:type="gramEnd"/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2"/>
        <w:gridCol w:w="400"/>
        <w:gridCol w:w="1261"/>
        <w:gridCol w:w="420"/>
        <w:gridCol w:w="1161"/>
        <w:gridCol w:w="379"/>
        <w:gridCol w:w="560"/>
        <w:gridCol w:w="420"/>
        <w:gridCol w:w="65"/>
        <w:gridCol w:w="140"/>
        <w:gridCol w:w="199"/>
        <w:gridCol w:w="221"/>
        <w:gridCol w:w="140"/>
        <w:gridCol w:w="280"/>
        <w:gridCol w:w="140"/>
        <w:gridCol w:w="420"/>
        <w:gridCol w:w="140"/>
        <w:gridCol w:w="140"/>
        <w:gridCol w:w="420"/>
        <w:gridCol w:w="140"/>
        <w:gridCol w:w="239"/>
        <w:gridCol w:w="181"/>
        <w:gridCol w:w="420"/>
        <w:gridCol w:w="891"/>
      </w:tblGrid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Расписка</w:t>
            </w: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об отсутствии в течение последних пяти лет, предшествующих подаче заявления о принятии на учет в качестве нуждающихся в жилом помещении, предоставляемом по договору социального найма, жилог</w:t>
            </w:r>
            <w:proofErr w:type="gram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помещения 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), выделенного 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 дома(</w:t>
            </w:r>
            <w:proofErr w:type="spellStart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 регистрации</w:t>
            </w: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79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(фамилии, имя, отчество)</w:t>
            </w:r>
          </w:p>
        </w:tc>
      </w:tr>
      <w:tr w:rsidR="008B5999" w:rsidRPr="00C7615F" w:rsidTr="008B5999"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года, место рождения</w:t>
            </w:r>
          </w:p>
        </w:tc>
        <w:tc>
          <w:tcPr>
            <w:tcW w:w="2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69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(страна, республика</w:t>
            </w:r>
            <w:proofErr w:type="gramEnd"/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(край, область), город, район, населенный пункт)</w:t>
            </w:r>
          </w:p>
        </w:tc>
      </w:tr>
      <w:tr w:rsidR="008B5999" w:rsidRPr="00C7615F" w:rsidTr="008B5999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0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 серия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 дата выдачи 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8B5999" w:rsidRPr="00C7615F" w:rsidTr="008B5999">
        <w:tc>
          <w:tcPr>
            <w:tcW w:w="59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, ИНН</w:t>
            </w:r>
          </w:p>
        </w:tc>
        <w:tc>
          <w:tcPr>
            <w:tcW w:w="2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63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выдавшего документ)</w:t>
            </w:r>
          </w:p>
        </w:tc>
        <w:tc>
          <w:tcPr>
            <w:tcW w:w="29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706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зарегистрированны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по месту жительства по адресу: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(полный адрес регистрации по месту жительства)</w:t>
            </w: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что:</w:t>
            </w:r>
          </w:p>
        </w:tc>
      </w:tr>
      <w:tr w:rsidR="008B5999" w:rsidRPr="00C7615F" w:rsidTr="008B5999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последних пяти лет,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200 __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200__года,</w:t>
            </w: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предшествующих дате, указанной в заявлении о принятии меня на учет в качестве нуждающегося в жилом помещении, предоставленном по договору социального найма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я и члены моей семьи:</w:t>
            </w: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членов семьи заявителя</w:t>
            </w: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(число, 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месяц, год)</w:t>
            </w: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Родственные отношения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заявителям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5999" w:rsidRPr="00C7615F" w:rsidTr="008B5999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не имели жилог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помещения(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и (или) земельного(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участка(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), выделенного(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для строительства жилого(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дома(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), на праве собственности или на основе иного права, подлежащего государственной регистрации.</w:t>
            </w:r>
          </w:p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мы) поставлен(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) в известность, что указанные мною(нами) сведения подлежат проверке, на проведение которой в полном объеме я(мы) даю(ём) согласие.</w:t>
            </w:r>
          </w:p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мы) предупрежден(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) о последствиях, предусмотренных </w:t>
            </w:r>
            <w:hyperlink r:id="rId82" w:history="1">
              <w:r w:rsidRPr="00C7615F">
                <w:rPr>
                  <w:rStyle w:val="a3"/>
                  <w:rFonts w:ascii="Times New Roman" w:hAnsi="Times New Roman" w:cs="Times New Roman"/>
                  <w:color w:val="106BBE"/>
                  <w:sz w:val="28"/>
                  <w:szCs w:val="28"/>
                </w:rPr>
                <w:t>пунктом 6 части 1 статьи 56</w:t>
              </w:r>
            </w:hyperlink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РФ, при выявлении указанных мною(нами) сведений, не соответствующих действительности</w:t>
            </w:r>
          </w:p>
        </w:tc>
      </w:tr>
      <w:tr w:rsidR="008B5999" w:rsidRPr="00C7615F" w:rsidTr="008B599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8B5999" w:rsidRPr="00C7615F" w:rsidTr="008B599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(Ф.И.О.)"</w:t>
            </w: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1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7615F">
        <w:rPr>
          <w:rFonts w:ascii="Times New Roman" w:hAnsi="Times New Roman" w:cs="Times New Roman"/>
          <w:sz w:val="28"/>
          <w:szCs w:val="28"/>
        </w:rPr>
        <w:t>О.А.Орлова</w:t>
      </w: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Default="00C7615F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615F" w:rsidRPr="00C7615F" w:rsidRDefault="00C7615F" w:rsidP="00C7615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N 7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r:id="rId83" w:anchor="sub_1000" w:history="1">
        <w:r w:rsidRPr="00C761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"Признание граждан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малоимущими</w:t>
      </w:r>
      <w:proofErr w:type="gramEnd"/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нуждающихся в жилых помещениях"</w:t>
      </w:r>
      <w:proofErr w:type="gramEnd"/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7"/>
        <w:gridCol w:w="1133"/>
        <w:gridCol w:w="3854"/>
        <w:gridCol w:w="486"/>
        <w:gridCol w:w="840"/>
        <w:gridCol w:w="280"/>
        <w:gridCol w:w="732"/>
        <w:gridCol w:w="1228"/>
        <w:gridCol w:w="256"/>
      </w:tblGrid>
      <w:tr w:rsidR="008B5999" w:rsidRPr="00C7615F" w:rsidTr="008B5999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Уведомление</w:t>
            </w:r>
            <w:r w:rsidRPr="00C7615F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гражданина о необходимости предоставления недостающих учётных документов</w:t>
            </w:r>
          </w:p>
        </w:tc>
      </w:tr>
      <w:tr w:rsidR="008B5999" w:rsidRPr="00C7615F" w:rsidTr="008B5999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Вашего заявления </w:t>
            </w: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999" w:rsidRPr="00C7615F" w:rsidTr="008B5999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 вопросу</w:t>
            </w:r>
          </w:p>
        </w:tc>
        <w:tc>
          <w:tcPr>
            <w:tcW w:w="76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предлагаю Вам представить следующие недостающие учетные документы, необходимые для принятия решения по Вашему жилищному вопросу:</w:t>
            </w:r>
          </w:p>
        </w:tc>
      </w:tr>
      <w:tr w:rsidR="008B5999" w:rsidRPr="00C7615F" w:rsidTr="008B5999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Вид представляемого документа</w:t>
            </w:r>
          </w:p>
        </w:tc>
      </w:tr>
      <w:tr w:rsidR="008B5999" w:rsidRPr="00C7615F" w:rsidTr="008B5999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99" w:rsidRPr="00C7615F" w:rsidRDefault="008B5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99" w:rsidRPr="00C7615F" w:rsidRDefault="008B5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копия вместе с подлинником</w:t>
            </w:r>
          </w:p>
        </w:tc>
      </w:tr>
      <w:tr w:rsidR="008B5999" w:rsidRPr="00C7615F" w:rsidTr="008B59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99" w:rsidRPr="00C7615F" w:rsidTr="008B599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99" w:rsidRPr="00C7615F" w:rsidRDefault="008B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5999" w:rsidRPr="00C7615F" w:rsidRDefault="008B5999" w:rsidP="008B5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B5999" w:rsidRPr="00C7615F" w:rsidRDefault="008B5999" w:rsidP="00C76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8B5999" w:rsidRPr="00C7615F">
          <w:pgSz w:w="11900" w:h="16800"/>
          <w:pgMar w:top="1134" w:right="843" w:bottom="1134" w:left="1701" w:header="720" w:footer="720" w:gutter="0"/>
          <w:cols w:space="720"/>
        </w:sect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615F">
        <w:rPr>
          <w:rFonts w:ascii="Times New Roman" w:hAnsi="Times New Roman" w:cs="Times New Roman"/>
          <w:sz w:val="28"/>
          <w:szCs w:val="28"/>
        </w:rPr>
        <w:t xml:space="preserve">                                О.А.Орлова</w:t>
      </w:r>
    </w:p>
    <w:p w:rsidR="00F9477C" w:rsidRPr="00C7615F" w:rsidRDefault="00F9477C" w:rsidP="00244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4C2C" w:rsidRPr="00C7615F" w:rsidRDefault="00BF2691" w:rsidP="00BF2691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800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ПРИЛОЖЕНИЕ N 8</w:t>
      </w:r>
    </w:p>
    <w:bookmarkEnd w:id="0"/>
    <w:p w:rsidR="00244C2C" w:rsidRPr="00C7615F" w:rsidRDefault="00244C2C" w:rsidP="00244C2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C7615F">
          <w:rPr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244C2C" w:rsidRPr="00C7615F" w:rsidRDefault="00244C2C" w:rsidP="00F9477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 w:rsidR="00F9477C"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Унароковского</w:t>
      </w:r>
      <w:proofErr w:type="spellEnd"/>
      <w:r w:rsidR="00F9477C"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</w:p>
    <w:p w:rsidR="00244C2C" w:rsidRPr="00C7615F" w:rsidRDefault="00244C2C" w:rsidP="00244C2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244C2C" w:rsidRPr="00C7615F" w:rsidRDefault="00244C2C" w:rsidP="00244C2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"Признание граждан </w:t>
      </w: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малоимущими</w:t>
      </w:r>
      <w:proofErr w:type="gramEnd"/>
    </w:p>
    <w:p w:rsidR="00244C2C" w:rsidRPr="00C7615F" w:rsidRDefault="00244C2C" w:rsidP="00244C2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244C2C" w:rsidRPr="00C7615F" w:rsidRDefault="00244C2C" w:rsidP="00244C2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615F">
        <w:rPr>
          <w:rFonts w:ascii="Times New Roman" w:hAnsi="Times New Roman" w:cs="Times New Roman"/>
          <w:bCs/>
          <w:color w:val="26282F"/>
          <w:sz w:val="28"/>
          <w:szCs w:val="28"/>
        </w:rPr>
        <w:t>нуждающихся в жилых помещениях"</w:t>
      </w:r>
      <w:proofErr w:type="gramEnd"/>
    </w:p>
    <w:p w:rsidR="00244C2C" w:rsidRPr="00C7615F" w:rsidRDefault="00244C2C" w:rsidP="00244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4C2C" w:rsidRPr="00C7615F" w:rsidRDefault="00244C2C" w:rsidP="00244C2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Блок-схема</w:t>
      </w:r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последовательности действий </w:t>
      </w:r>
      <w:proofErr w:type="gramStart"/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предоставлению муниципальной услуги о признании граждан малоимущими в целях принятия их на учет в качестве</w:t>
      </w:r>
      <w:proofErr w:type="gramEnd"/>
      <w:r w:rsidRPr="00C7615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нуждающихся в жилых помещениях</w:t>
      </w:r>
    </w:p>
    <w:p w:rsidR="003454D5" w:rsidRPr="00C7615F" w:rsidRDefault="003454D5" w:rsidP="00244C2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Ind w:w="1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6"/>
      </w:tblGrid>
      <w:tr w:rsidR="003454D5" w:rsidRPr="00C7615F" w:rsidTr="003454D5">
        <w:trPr>
          <w:trHeight w:val="225"/>
        </w:trPr>
        <w:tc>
          <w:tcPr>
            <w:tcW w:w="10316" w:type="dxa"/>
          </w:tcPr>
          <w:p w:rsidR="003454D5" w:rsidRPr="00C7615F" w:rsidRDefault="003454D5" w:rsidP="003454D5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Прием и первичная проверка заявления и приложенных к нему документов</w:t>
            </w:r>
          </w:p>
          <w:p w:rsidR="003454D5" w:rsidRPr="00C7615F" w:rsidRDefault="003176F5" w:rsidP="003454D5">
            <w:pPr>
              <w:pStyle w:val="ab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10.25pt;margin-top:14.15pt;width:.05pt;height:13.5pt;z-index:251659264" o:connectortype="straight">
                  <v:stroke endarrow="block"/>
                </v:shape>
              </w:pict>
            </w:r>
            <w:r w:rsidRPr="00C761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91.35pt;margin-top:14.15pt;width:.05pt;height:13.5pt;z-index:251658240" o:connectortype="straight">
                  <v:stroke endarrow="block"/>
                </v:shape>
              </w:pict>
            </w:r>
          </w:p>
        </w:tc>
      </w:tr>
    </w:tbl>
    <w:p w:rsidR="003454D5" w:rsidRPr="00C7615F" w:rsidRDefault="003454D5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0"/>
        <w:gridCol w:w="1110"/>
        <w:gridCol w:w="5385"/>
      </w:tblGrid>
      <w:tr w:rsidR="003454D5" w:rsidRPr="00C7615F" w:rsidTr="003454D5">
        <w:trPr>
          <w:trHeight w:val="300"/>
        </w:trPr>
        <w:tc>
          <w:tcPr>
            <w:tcW w:w="5310" w:type="dxa"/>
          </w:tcPr>
          <w:p w:rsidR="003454D5" w:rsidRPr="00C7615F" w:rsidRDefault="003454D5" w:rsidP="00BF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При наличии всех документов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auto"/>
          </w:tcPr>
          <w:p w:rsidR="003454D5" w:rsidRPr="00C7615F" w:rsidRDefault="00345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3454D5" w:rsidRPr="00C7615F" w:rsidRDefault="003454D5" w:rsidP="00BF2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При наличии не всех документов</w:t>
            </w:r>
          </w:p>
        </w:tc>
      </w:tr>
    </w:tbl>
    <w:p w:rsidR="00F9477C" w:rsidRPr="00C7615F" w:rsidRDefault="003176F5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80.8pt;margin-top:1.9pt;width:0;height:25.5pt;z-index:251660288;mso-position-horizontal-relative:text;mso-position-vertical-relative:text" o:connectortype="straight">
            <v:stroke endarrow="block"/>
          </v:shape>
        </w:pict>
      </w:r>
      <w:r w:rsidRPr="00C7615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473.3pt;margin-top:1.9pt;width:0;height:20.25pt;z-index:251661312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835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5"/>
      </w:tblGrid>
      <w:tr w:rsidR="003A25B5" w:rsidRPr="00C7615F" w:rsidTr="003A25B5">
        <w:trPr>
          <w:trHeight w:val="60"/>
        </w:trPr>
        <w:tc>
          <w:tcPr>
            <w:tcW w:w="5205" w:type="dxa"/>
          </w:tcPr>
          <w:p w:rsidR="003A25B5" w:rsidRPr="00C7615F" w:rsidRDefault="003A25B5" w:rsidP="00BF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заявителя о наличии препятствий для предоставления услуг и мерах по их устранению</w:t>
            </w:r>
          </w:p>
        </w:tc>
      </w:tr>
    </w:tbl>
    <w:p w:rsidR="003A25B5" w:rsidRPr="00C7615F" w:rsidRDefault="00F9477C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25B5" w:rsidRPr="00C761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0"/>
      </w:tblGrid>
      <w:tr w:rsidR="003A25B5" w:rsidRPr="00C7615F" w:rsidTr="003A25B5">
        <w:trPr>
          <w:trHeight w:val="270"/>
        </w:trPr>
        <w:tc>
          <w:tcPr>
            <w:tcW w:w="6360" w:type="dxa"/>
          </w:tcPr>
          <w:p w:rsidR="003A25B5" w:rsidRPr="00C7615F" w:rsidRDefault="003A25B5" w:rsidP="003A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2.выдача заявителю расписки в получении документов </w:t>
            </w:r>
          </w:p>
          <w:p w:rsidR="003A25B5" w:rsidRPr="00C7615F" w:rsidRDefault="003A25B5" w:rsidP="003A2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</w:tbl>
    <w:p w:rsidR="00F9477C" w:rsidRPr="00C7615F" w:rsidRDefault="003176F5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02.25pt;margin-top:2.7pt;width:132.8pt;height:50.25pt;z-index:251663360;mso-position-horizontal-relative:text;mso-position-vertical-relative:text" o:connectortype="straight">
            <v:stroke endarrow="block"/>
          </v:shape>
        </w:pict>
      </w:r>
      <w:r w:rsidRPr="00C7615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68.05pt;margin-top:2.7pt;width:0;height:22.5pt;z-index:251662336;mso-position-horizontal-relative:text;mso-position-vertical-relative:text" o:connectortype="straight">
            <v:stroke endarrow="block"/>
          </v:shape>
        </w:pict>
      </w:r>
      <w:r w:rsidR="003A25B5" w:rsidRPr="00C7615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9477C" w:rsidRPr="00C7615F" w:rsidRDefault="00F9477C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"/>
        <w:gridCol w:w="6135"/>
        <w:gridCol w:w="1125"/>
        <w:gridCol w:w="780"/>
        <w:gridCol w:w="5205"/>
      </w:tblGrid>
      <w:tr w:rsidR="003454D5" w:rsidRPr="00C7615F" w:rsidTr="007321C1">
        <w:trPr>
          <w:gridAfter w:val="3"/>
          <w:wAfter w:w="7110" w:type="dxa"/>
          <w:trHeight w:val="70"/>
        </w:trPr>
        <w:tc>
          <w:tcPr>
            <w:tcW w:w="6195" w:type="dxa"/>
            <w:gridSpan w:val="2"/>
          </w:tcPr>
          <w:p w:rsidR="003454D5" w:rsidRPr="00C7615F" w:rsidRDefault="003454D5" w:rsidP="00BF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заявления в МФЦ</w:t>
            </w:r>
          </w:p>
          <w:p w:rsidR="007321C1" w:rsidRPr="00C7615F" w:rsidRDefault="007321C1" w:rsidP="0034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4D5" w:rsidRPr="00C7615F" w:rsidTr="007321C1">
        <w:trPr>
          <w:gridBefore w:val="4"/>
          <w:wBefore w:w="8100" w:type="dxa"/>
          <w:trHeight w:val="345"/>
        </w:trPr>
        <w:tc>
          <w:tcPr>
            <w:tcW w:w="5205" w:type="dxa"/>
          </w:tcPr>
          <w:p w:rsidR="003454D5" w:rsidRPr="00C7615F" w:rsidRDefault="003176F5" w:rsidP="00BF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-251.4pt;margin-top:.5pt;width:0;height:20.25pt;z-index:251664384;mso-position-horizontal-relative:text;mso-position-vertical-relative:text" o:connectortype="straight">
                  <v:stroke endarrow="block"/>
                </v:shape>
              </w:pict>
            </w:r>
            <w:r w:rsidR="003454D5" w:rsidRPr="00C7615F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заявления в Отдел</w:t>
            </w:r>
          </w:p>
        </w:tc>
      </w:tr>
      <w:tr w:rsidR="003454D5" w:rsidRPr="00C7615F" w:rsidTr="003454D5">
        <w:trPr>
          <w:gridBefore w:val="1"/>
          <w:gridAfter w:val="2"/>
          <w:wBefore w:w="60" w:type="dxa"/>
          <w:wAfter w:w="5985" w:type="dxa"/>
          <w:trHeight w:val="495"/>
        </w:trPr>
        <w:tc>
          <w:tcPr>
            <w:tcW w:w="7260" w:type="dxa"/>
            <w:gridSpan w:val="2"/>
          </w:tcPr>
          <w:p w:rsidR="003454D5" w:rsidRPr="00C7615F" w:rsidRDefault="003176F5" w:rsidP="00DC55F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476.8pt;margin-top:3pt;width:0;height:36.75pt;z-index:251665408;mso-position-horizontal-relative:text;mso-position-vertical-relative:text" o:connectortype="straight">
                  <v:stroke endarrow="block"/>
                </v:shape>
              </w:pict>
            </w:r>
            <w:r w:rsidR="003454D5"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заявления и прилагаемых к нему  </w:t>
            </w:r>
            <w:r w:rsidR="003454D5" w:rsidRPr="00C76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из МФЦ в Отдел</w:t>
            </w:r>
          </w:p>
        </w:tc>
      </w:tr>
    </w:tbl>
    <w:p w:rsidR="00DC55F8" w:rsidRPr="00C7615F" w:rsidRDefault="003176F5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4" type="#_x0000_t32" style="position:absolute;margin-left:180.8pt;margin-top:.4pt;width:0;height:11.25pt;z-index:25166643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10245"/>
        <w:gridCol w:w="3120"/>
      </w:tblGrid>
      <w:tr w:rsidR="003454D5" w:rsidRPr="00C7615F" w:rsidTr="00DC55F8">
        <w:trPr>
          <w:trHeight w:val="195"/>
        </w:trPr>
        <w:tc>
          <w:tcPr>
            <w:tcW w:w="13380" w:type="dxa"/>
            <w:gridSpan w:val="3"/>
          </w:tcPr>
          <w:p w:rsidR="003454D5" w:rsidRPr="00C7615F" w:rsidRDefault="003176F5" w:rsidP="00DC55F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303.7pt;margin-top:28.85pt;width:.05pt;height:30pt;z-index:251667456" o:connectortype="straight">
                  <v:stroke endarrow="block"/>
                </v:shape>
              </w:pict>
            </w:r>
            <w:r w:rsidR="003454D5" w:rsidRPr="00C7615F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 в органы (организации), участвующие в предоставлени</w:t>
            </w:r>
            <w:r w:rsidR="00DC55F8" w:rsidRPr="00C7615F">
              <w:rPr>
                <w:rFonts w:ascii="Times New Roman" w:hAnsi="Times New Roman" w:cs="Times New Roman"/>
                <w:sz w:val="28"/>
                <w:szCs w:val="28"/>
              </w:rPr>
              <w:t>и муниципальной услуги</w:t>
            </w:r>
          </w:p>
        </w:tc>
      </w:tr>
      <w:tr w:rsidR="00DC55F8" w:rsidRPr="00C7615F" w:rsidTr="00DC55F8">
        <w:trPr>
          <w:gridBefore w:val="1"/>
          <w:gridAfter w:val="1"/>
          <w:wBefore w:w="15" w:type="dxa"/>
          <w:wAfter w:w="3120" w:type="dxa"/>
          <w:trHeight w:val="330"/>
        </w:trPr>
        <w:tc>
          <w:tcPr>
            <w:tcW w:w="10245" w:type="dxa"/>
          </w:tcPr>
          <w:p w:rsidR="00DC55F8" w:rsidRPr="00C7615F" w:rsidRDefault="00DC55F8" w:rsidP="00DC55F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заявления, рассмотрение заявления и приложенных к нему документов</w:t>
            </w:r>
          </w:p>
        </w:tc>
      </w:tr>
    </w:tbl>
    <w:p w:rsidR="00DC55F8" w:rsidRPr="00C7615F" w:rsidRDefault="003176F5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431.2pt;margin-top:2.5pt;width:.05pt;height:24pt;z-index:251669504;mso-position-horizontal-relative:text;mso-position-vertical-relative:text" o:connectortype="straight">
            <v:stroke endarrow="block"/>
          </v:shape>
        </w:pict>
      </w:r>
      <w:r w:rsidRPr="00C7615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164.25pt;margin-top:2.5pt;width:0;height:32.25pt;z-index:251668480;mso-position-horizontal-relative:text;mso-position-vertical-relative:text" o:connectortype="straight">
            <v:stroke endarrow="block"/>
          </v:shape>
        </w:pict>
      </w:r>
    </w:p>
    <w:p w:rsidR="00DC55F8" w:rsidRPr="00C7615F" w:rsidRDefault="00DC55F8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6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5"/>
      </w:tblGrid>
      <w:tr w:rsidR="00DC55F8" w:rsidRPr="00C7615F" w:rsidTr="00DC55F8">
        <w:trPr>
          <w:trHeight w:val="420"/>
        </w:trPr>
        <w:tc>
          <w:tcPr>
            <w:tcW w:w="4935" w:type="dxa"/>
          </w:tcPr>
          <w:p w:rsidR="00DC55F8" w:rsidRPr="00C7615F" w:rsidRDefault="003176F5" w:rsidP="00DC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140.8pt;margin-top:19.35pt;width:.05pt;height:24pt;z-index:251671552" o:connectortype="straight">
                  <v:stroke endarrow="block"/>
                </v:shape>
              </w:pict>
            </w:r>
            <w:r w:rsidR="00DC55F8" w:rsidRPr="00C7615F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заявления в МФЦ</w:t>
            </w:r>
          </w:p>
        </w:tc>
      </w:tr>
    </w:tbl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</w:tblGrid>
      <w:tr w:rsidR="00DC55F8" w:rsidRPr="00C7615F" w:rsidTr="00DC55F8">
        <w:trPr>
          <w:trHeight w:val="419"/>
        </w:trPr>
        <w:tc>
          <w:tcPr>
            <w:tcW w:w="4962" w:type="dxa"/>
          </w:tcPr>
          <w:p w:rsidR="00DC55F8" w:rsidRPr="00C7615F" w:rsidRDefault="00DC55F8" w:rsidP="00DC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заявления в Отдел</w:t>
            </w:r>
          </w:p>
        </w:tc>
      </w:tr>
    </w:tbl>
    <w:p w:rsidR="00F9477C" w:rsidRPr="00C7615F" w:rsidRDefault="003176F5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68.2pt;margin-top:4.7pt;width:.05pt;height:63.75pt;z-index:251670528;mso-position-horizontal-relative:text;mso-position-vertical-relative:text" o:connectortype="straight">
            <v:stroke endarrow="block"/>
          </v:shape>
        </w:pict>
      </w:r>
      <w:r w:rsidR="00F9477C" w:rsidRPr="00C7615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C55F8" w:rsidRPr="00C7615F" w:rsidRDefault="00DC55F8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0"/>
      </w:tblGrid>
      <w:tr w:rsidR="00DC55F8" w:rsidRPr="00C7615F" w:rsidTr="00DC55F8">
        <w:trPr>
          <w:trHeight w:val="435"/>
        </w:trPr>
        <w:tc>
          <w:tcPr>
            <w:tcW w:w="9150" w:type="dxa"/>
          </w:tcPr>
          <w:p w:rsidR="00DC55F8" w:rsidRPr="00C7615F" w:rsidRDefault="00DC55F8" w:rsidP="00DC55F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Передача документов, подтверждающих принятие решения из Отдела в МФЦ</w:t>
            </w:r>
          </w:p>
          <w:p w:rsidR="00DC55F8" w:rsidRPr="00C7615F" w:rsidRDefault="003176F5" w:rsidP="00DC5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130.25pt;margin-top:13.8pt;width:.1pt;height:31.5pt;flip:x;z-index:251672576" o:connectortype="straight">
                  <v:stroke endarrow="block"/>
                </v:shape>
              </w:pict>
            </w:r>
          </w:p>
        </w:tc>
      </w:tr>
    </w:tbl>
    <w:p w:rsidR="00DC55F8" w:rsidRPr="00C7615F" w:rsidRDefault="00DC55F8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691" w:rsidRPr="00C7615F" w:rsidRDefault="00BF2691" w:rsidP="00F94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15"/>
      </w:tblGrid>
      <w:tr w:rsidR="00DC55F8" w:rsidRPr="00C7615F" w:rsidTr="00DC55F8">
        <w:trPr>
          <w:trHeight w:val="270"/>
        </w:trPr>
        <w:tc>
          <w:tcPr>
            <w:tcW w:w="12015" w:type="dxa"/>
          </w:tcPr>
          <w:p w:rsidR="00DC55F8" w:rsidRPr="00C7615F" w:rsidRDefault="00DC55F8" w:rsidP="00DC55F8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>Выдача заявителю докум</w:t>
            </w:r>
            <w:r w:rsidR="007321C1" w:rsidRPr="00C7615F">
              <w:rPr>
                <w:rFonts w:ascii="Times New Roman" w:hAnsi="Times New Roman" w:cs="Times New Roman"/>
                <w:sz w:val="28"/>
                <w:szCs w:val="28"/>
              </w:rPr>
              <w:t>ентов, подтверж</w:t>
            </w:r>
            <w:r w:rsidRPr="00C7615F">
              <w:rPr>
                <w:rFonts w:ascii="Times New Roman" w:hAnsi="Times New Roman" w:cs="Times New Roman"/>
                <w:sz w:val="28"/>
                <w:szCs w:val="28"/>
              </w:rPr>
              <w:t xml:space="preserve">дающих    </w:t>
            </w:r>
            <w:r w:rsidR="007321C1" w:rsidRPr="00C7615F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</w:tbl>
    <w:p w:rsidR="00F9477C" w:rsidRPr="00C7615F" w:rsidRDefault="00F9477C" w:rsidP="00F94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477C" w:rsidRPr="00C7615F" w:rsidRDefault="00F9477C" w:rsidP="00F94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477C" w:rsidRPr="00C7615F" w:rsidRDefault="00F9477C" w:rsidP="00F947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4C2C" w:rsidRPr="00C7615F" w:rsidRDefault="00F9477C" w:rsidP="00244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9477C" w:rsidRPr="00C7615F" w:rsidRDefault="00F9477C" w:rsidP="00244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15F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C7615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О.А.Орлова</w:t>
      </w:r>
    </w:p>
    <w:p w:rsidR="0047768D" w:rsidRPr="00EF1248" w:rsidRDefault="0047768D">
      <w:pPr>
        <w:rPr>
          <w:rFonts w:ascii="Times New Roman" w:hAnsi="Times New Roman" w:cs="Times New Roman"/>
          <w:sz w:val="24"/>
          <w:szCs w:val="24"/>
        </w:rPr>
      </w:pPr>
    </w:p>
    <w:sectPr w:rsidR="0047768D" w:rsidRPr="00EF1248" w:rsidSect="00F9477C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C56"/>
    <w:multiLevelType w:val="hybridMultilevel"/>
    <w:tmpl w:val="C49C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F6CC3"/>
    <w:multiLevelType w:val="hybridMultilevel"/>
    <w:tmpl w:val="6D4EB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C2C"/>
    <w:rsid w:val="00004D57"/>
    <w:rsid w:val="00010891"/>
    <w:rsid w:val="000126B0"/>
    <w:rsid w:val="000175E6"/>
    <w:rsid w:val="00025F34"/>
    <w:rsid w:val="00036567"/>
    <w:rsid w:val="000402EF"/>
    <w:rsid w:val="000443D8"/>
    <w:rsid w:val="00047125"/>
    <w:rsid w:val="0005097C"/>
    <w:rsid w:val="000638F4"/>
    <w:rsid w:val="0008009C"/>
    <w:rsid w:val="000841B2"/>
    <w:rsid w:val="00084CC2"/>
    <w:rsid w:val="00086201"/>
    <w:rsid w:val="0008730F"/>
    <w:rsid w:val="00087501"/>
    <w:rsid w:val="000904E3"/>
    <w:rsid w:val="000977CE"/>
    <w:rsid w:val="000A1951"/>
    <w:rsid w:val="000D6442"/>
    <w:rsid w:val="000D7EBD"/>
    <w:rsid w:val="000E3A6C"/>
    <w:rsid w:val="000E3C5B"/>
    <w:rsid w:val="000F3812"/>
    <w:rsid w:val="000F4470"/>
    <w:rsid w:val="000F6AFF"/>
    <w:rsid w:val="00101964"/>
    <w:rsid w:val="001168B0"/>
    <w:rsid w:val="00122FBB"/>
    <w:rsid w:val="0013381A"/>
    <w:rsid w:val="0013780F"/>
    <w:rsid w:val="00154C8F"/>
    <w:rsid w:val="0015567F"/>
    <w:rsid w:val="00164389"/>
    <w:rsid w:val="001736C3"/>
    <w:rsid w:val="00176A0E"/>
    <w:rsid w:val="0017768A"/>
    <w:rsid w:val="00197282"/>
    <w:rsid w:val="001B0F9D"/>
    <w:rsid w:val="001B7D26"/>
    <w:rsid w:val="001C6D7E"/>
    <w:rsid w:val="001D313B"/>
    <w:rsid w:val="001D46CD"/>
    <w:rsid w:val="001D7D9B"/>
    <w:rsid w:val="001F1D23"/>
    <w:rsid w:val="0020029A"/>
    <w:rsid w:val="00212E1D"/>
    <w:rsid w:val="00217240"/>
    <w:rsid w:val="00217DF1"/>
    <w:rsid w:val="0022321C"/>
    <w:rsid w:val="002309D0"/>
    <w:rsid w:val="00244C2C"/>
    <w:rsid w:val="00247F57"/>
    <w:rsid w:val="002529BB"/>
    <w:rsid w:val="00253C8E"/>
    <w:rsid w:val="002554CD"/>
    <w:rsid w:val="00257E02"/>
    <w:rsid w:val="00265EB4"/>
    <w:rsid w:val="0027391C"/>
    <w:rsid w:val="00276C0E"/>
    <w:rsid w:val="002912C1"/>
    <w:rsid w:val="002927FB"/>
    <w:rsid w:val="002C02E0"/>
    <w:rsid w:val="002C4CF1"/>
    <w:rsid w:val="002D737C"/>
    <w:rsid w:val="002E1503"/>
    <w:rsid w:val="002E2B6B"/>
    <w:rsid w:val="002F33AC"/>
    <w:rsid w:val="002F3AA1"/>
    <w:rsid w:val="002F7699"/>
    <w:rsid w:val="0030319C"/>
    <w:rsid w:val="00304B71"/>
    <w:rsid w:val="003176F5"/>
    <w:rsid w:val="00317CCC"/>
    <w:rsid w:val="003207E0"/>
    <w:rsid w:val="0032261D"/>
    <w:rsid w:val="00327CF6"/>
    <w:rsid w:val="003401F5"/>
    <w:rsid w:val="003454D5"/>
    <w:rsid w:val="00346C7C"/>
    <w:rsid w:val="00353109"/>
    <w:rsid w:val="00355D9D"/>
    <w:rsid w:val="00357BE6"/>
    <w:rsid w:val="00362972"/>
    <w:rsid w:val="0037041E"/>
    <w:rsid w:val="003831AA"/>
    <w:rsid w:val="00383F98"/>
    <w:rsid w:val="00384702"/>
    <w:rsid w:val="003865B2"/>
    <w:rsid w:val="00390A88"/>
    <w:rsid w:val="00395915"/>
    <w:rsid w:val="003A1A7F"/>
    <w:rsid w:val="003A25B5"/>
    <w:rsid w:val="003A7D41"/>
    <w:rsid w:val="003B3110"/>
    <w:rsid w:val="003B3DA6"/>
    <w:rsid w:val="003C063C"/>
    <w:rsid w:val="003C58B6"/>
    <w:rsid w:val="003D0B0E"/>
    <w:rsid w:val="003D0F12"/>
    <w:rsid w:val="003D7A3C"/>
    <w:rsid w:val="003E34CA"/>
    <w:rsid w:val="003E5328"/>
    <w:rsid w:val="003F3114"/>
    <w:rsid w:val="003F48D6"/>
    <w:rsid w:val="003F5DB1"/>
    <w:rsid w:val="00401EA1"/>
    <w:rsid w:val="00403543"/>
    <w:rsid w:val="00403F55"/>
    <w:rsid w:val="0042615C"/>
    <w:rsid w:val="00430988"/>
    <w:rsid w:val="0043159E"/>
    <w:rsid w:val="004531B7"/>
    <w:rsid w:val="00464639"/>
    <w:rsid w:val="00464B9F"/>
    <w:rsid w:val="00471502"/>
    <w:rsid w:val="00472DB3"/>
    <w:rsid w:val="004740D4"/>
    <w:rsid w:val="0047768D"/>
    <w:rsid w:val="00481B01"/>
    <w:rsid w:val="00486823"/>
    <w:rsid w:val="00494EA4"/>
    <w:rsid w:val="00497C87"/>
    <w:rsid w:val="004A01A4"/>
    <w:rsid w:val="004A2E42"/>
    <w:rsid w:val="004C390C"/>
    <w:rsid w:val="004D24A6"/>
    <w:rsid w:val="004D262E"/>
    <w:rsid w:val="004D3199"/>
    <w:rsid w:val="004D44C7"/>
    <w:rsid w:val="004D7E87"/>
    <w:rsid w:val="004D7F96"/>
    <w:rsid w:val="004E18FF"/>
    <w:rsid w:val="004E5D90"/>
    <w:rsid w:val="004F3219"/>
    <w:rsid w:val="004F5BDC"/>
    <w:rsid w:val="00514B54"/>
    <w:rsid w:val="005150CB"/>
    <w:rsid w:val="00521298"/>
    <w:rsid w:val="00533A7E"/>
    <w:rsid w:val="0054080C"/>
    <w:rsid w:val="005439BB"/>
    <w:rsid w:val="0054767E"/>
    <w:rsid w:val="005509F3"/>
    <w:rsid w:val="00551315"/>
    <w:rsid w:val="0055196F"/>
    <w:rsid w:val="00551A9F"/>
    <w:rsid w:val="00551CFF"/>
    <w:rsid w:val="005534E4"/>
    <w:rsid w:val="0055380B"/>
    <w:rsid w:val="005674F3"/>
    <w:rsid w:val="0057284F"/>
    <w:rsid w:val="005877CC"/>
    <w:rsid w:val="0059520A"/>
    <w:rsid w:val="00595706"/>
    <w:rsid w:val="00595EE2"/>
    <w:rsid w:val="005A1C48"/>
    <w:rsid w:val="005A25D5"/>
    <w:rsid w:val="005A4FEF"/>
    <w:rsid w:val="005A7BD3"/>
    <w:rsid w:val="005B024C"/>
    <w:rsid w:val="005D12FB"/>
    <w:rsid w:val="005D465B"/>
    <w:rsid w:val="005D504B"/>
    <w:rsid w:val="005D6E30"/>
    <w:rsid w:val="005E3366"/>
    <w:rsid w:val="005E39A5"/>
    <w:rsid w:val="005E700B"/>
    <w:rsid w:val="005F4934"/>
    <w:rsid w:val="006004C7"/>
    <w:rsid w:val="00615A44"/>
    <w:rsid w:val="00620075"/>
    <w:rsid w:val="00621CF7"/>
    <w:rsid w:val="006234D8"/>
    <w:rsid w:val="00631F45"/>
    <w:rsid w:val="00632393"/>
    <w:rsid w:val="006402F4"/>
    <w:rsid w:val="00646839"/>
    <w:rsid w:val="00655D32"/>
    <w:rsid w:val="00664A1C"/>
    <w:rsid w:val="006711F4"/>
    <w:rsid w:val="00671C63"/>
    <w:rsid w:val="006745E6"/>
    <w:rsid w:val="00680EB7"/>
    <w:rsid w:val="0068158D"/>
    <w:rsid w:val="00682F86"/>
    <w:rsid w:val="006871DA"/>
    <w:rsid w:val="00690DF0"/>
    <w:rsid w:val="006931A4"/>
    <w:rsid w:val="006A6B37"/>
    <w:rsid w:val="006A729C"/>
    <w:rsid w:val="006B0890"/>
    <w:rsid w:val="006B6439"/>
    <w:rsid w:val="006C5459"/>
    <w:rsid w:val="00706DA5"/>
    <w:rsid w:val="00710D95"/>
    <w:rsid w:val="007115EB"/>
    <w:rsid w:val="0071420B"/>
    <w:rsid w:val="00730772"/>
    <w:rsid w:val="007321C1"/>
    <w:rsid w:val="00735811"/>
    <w:rsid w:val="00743C47"/>
    <w:rsid w:val="007501C2"/>
    <w:rsid w:val="007651E1"/>
    <w:rsid w:val="00765B7C"/>
    <w:rsid w:val="0078118F"/>
    <w:rsid w:val="00784473"/>
    <w:rsid w:val="00787C70"/>
    <w:rsid w:val="00791E34"/>
    <w:rsid w:val="007A30DB"/>
    <w:rsid w:val="007A5BE0"/>
    <w:rsid w:val="007B74AA"/>
    <w:rsid w:val="007C2F92"/>
    <w:rsid w:val="007C40F8"/>
    <w:rsid w:val="007D3009"/>
    <w:rsid w:val="007D61B6"/>
    <w:rsid w:val="007D7F79"/>
    <w:rsid w:val="007E55D9"/>
    <w:rsid w:val="007F1CD5"/>
    <w:rsid w:val="007F483B"/>
    <w:rsid w:val="007F75BF"/>
    <w:rsid w:val="007F7CFB"/>
    <w:rsid w:val="00800312"/>
    <w:rsid w:val="008008A4"/>
    <w:rsid w:val="0080488F"/>
    <w:rsid w:val="00805815"/>
    <w:rsid w:val="00807F0C"/>
    <w:rsid w:val="00811E45"/>
    <w:rsid w:val="008509F6"/>
    <w:rsid w:val="00852687"/>
    <w:rsid w:val="00861C50"/>
    <w:rsid w:val="00877036"/>
    <w:rsid w:val="00877F75"/>
    <w:rsid w:val="00882360"/>
    <w:rsid w:val="00884C6A"/>
    <w:rsid w:val="008A43AF"/>
    <w:rsid w:val="008B2D35"/>
    <w:rsid w:val="008B3DB0"/>
    <w:rsid w:val="008B55E0"/>
    <w:rsid w:val="008B5999"/>
    <w:rsid w:val="008C2142"/>
    <w:rsid w:val="008C4E8A"/>
    <w:rsid w:val="008C5ED6"/>
    <w:rsid w:val="008D3FB5"/>
    <w:rsid w:val="008D4129"/>
    <w:rsid w:val="008D4C95"/>
    <w:rsid w:val="008D77E4"/>
    <w:rsid w:val="008D7B4B"/>
    <w:rsid w:val="008E1D38"/>
    <w:rsid w:val="008E2C72"/>
    <w:rsid w:val="008F0B61"/>
    <w:rsid w:val="008F13CA"/>
    <w:rsid w:val="008F19CE"/>
    <w:rsid w:val="008F1C2E"/>
    <w:rsid w:val="00904B62"/>
    <w:rsid w:val="0091227E"/>
    <w:rsid w:val="0091243A"/>
    <w:rsid w:val="0091338F"/>
    <w:rsid w:val="00921E6A"/>
    <w:rsid w:val="00923A21"/>
    <w:rsid w:val="009316CF"/>
    <w:rsid w:val="00941602"/>
    <w:rsid w:val="00942201"/>
    <w:rsid w:val="0094570B"/>
    <w:rsid w:val="0095269D"/>
    <w:rsid w:val="00956CBF"/>
    <w:rsid w:val="00965493"/>
    <w:rsid w:val="00972E44"/>
    <w:rsid w:val="00976CA3"/>
    <w:rsid w:val="009818C3"/>
    <w:rsid w:val="00983BF6"/>
    <w:rsid w:val="00985106"/>
    <w:rsid w:val="00996346"/>
    <w:rsid w:val="009A0016"/>
    <w:rsid w:val="009A5C02"/>
    <w:rsid w:val="009B6863"/>
    <w:rsid w:val="009B6C2B"/>
    <w:rsid w:val="009B708A"/>
    <w:rsid w:val="009C303C"/>
    <w:rsid w:val="009D3C77"/>
    <w:rsid w:val="00A11D6B"/>
    <w:rsid w:val="00A14A7D"/>
    <w:rsid w:val="00A231FC"/>
    <w:rsid w:val="00A246E8"/>
    <w:rsid w:val="00A34DE8"/>
    <w:rsid w:val="00A45020"/>
    <w:rsid w:val="00A46E1D"/>
    <w:rsid w:val="00A502AB"/>
    <w:rsid w:val="00A50780"/>
    <w:rsid w:val="00A50852"/>
    <w:rsid w:val="00A60081"/>
    <w:rsid w:val="00A601C6"/>
    <w:rsid w:val="00A723F1"/>
    <w:rsid w:val="00A807A1"/>
    <w:rsid w:val="00A817CC"/>
    <w:rsid w:val="00A84F87"/>
    <w:rsid w:val="00A96A3B"/>
    <w:rsid w:val="00AA2C4D"/>
    <w:rsid w:val="00AA401C"/>
    <w:rsid w:val="00AC54A1"/>
    <w:rsid w:val="00AC737C"/>
    <w:rsid w:val="00AD2636"/>
    <w:rsid w:val="00AD75A3"/>
    <w:rsid w:val="00B0642B"/>
    <w:rsid w:val="00B07287"/>
    <w:rsid w:val="00B17147"/>
    <w:rsid w:val="00B301F9"/>
    <w:rsid w:val="00B3224E"/>
    <w:rsid w:val="00B41818"/>
    <w:rsid w:val="00B42078"/>
    <w:rsid w:val="00B50ABD"/>
    <w:rsid w:val="00B545D8"/>
    <w:rsid w:val="00B6126E"/>
    <w:rsid w:val="00B70273"/>
    <w:rsid w:val="00B76936"/>
    <w:rsid w:val="00B83BE9"/>
    <w:rsid w:val="00B91D3A"/>
    <w:rsid w:val="00BB742B"/>
    <w:rsid w:val="00BC1DA5"/>
    <w:rsid w:val="00BC3E40"/>
    <w:rsid w:val="00BC61F1"/>
    <w:rsid w:val="00BD26BE"/>
    <w:rsid w:val="00BD549A"/>
    <w:rsid w:val="00BD735D"/>
    <w:rsid w:val="00BD7D72"/>
    <w:rsid w:val="00BF2691"/>
    <w:rsid w:val="00BF6839"/>
    <w:rsid w:val="00C175C9"/>
    <w:rsid w:val="00C24245"/>
    <w:rsid w:val="00C34E80"/>
    <w:rsid w:val="00C35177"/>
    <w:rsid w:val="00C5340D"/>
    <w:rsid w:val="00C544E5"/>
    <w:rsid w:val="00C67909"/>
    <w:rsid w:val="00C748B0"/>
    <w:rsid w:val="00C74D78"/>
    <w:rsid w:val="00C759A8"/>
    <w:rsid w:val="00C7615F"/>
    <w:rsid w:val="00C76584"/>
    <w:rsid w:val="00C91253"/>
    <w:rsid w:val="00C96CB1"/>
    <w:rsid w:val="00CA4DDB"/>
    <w:rsid w:val="00CB01C6"/>
    <w:rsid w:val="00CB16E7"/>
    <w:rsid w:val="00CB7CDD"/>
    <w:rsid w:val="00CC18E3"/>
    <w:rsid w:val="00CD6578"/>
    <w:rsid w:val="00CF1FE5"/>
    <w:rsid w:val="00D0679D"/>
    <w:rsid w:val="00D06DC9"/>
    <w:rsid w:val="00D0792E"/>
    <w:rsid w:val="00D166F1"/>
    <w:rsid w:val="00D338D3"/>
    <w:rsid w:val="00D35FBE"/>
    <w:rsid w:val="00D44056"/>
    <w:rsid w:val="00D47188"/>
    <w:rsid w:val="00D50F90"/>
    <w:rsid w:val="00D552BB"/>
    <w:rsid w:val="00D67938"/>
    <w:rsid w:val="00D67C5F"/>
    <w:rsid w:val="00D729DC"/>
    <w:rsid w:val="00D7442D"/>
    <w:rsid w:val="00D827D5"/>
    <w:rsid w:val="00D916CD"/>
    <w:rsid w:val="00D9683F"/>
    <w:rsid w:val="00DA67C7"/>
    <w:rsid w:val="00DA73B6"/>
    <w:rsid w:val="00DA7CC4"/>
    <w:rsid w:val="00DB288E"/>
    <w:rsid w:val="00DB7F29"/>
    <w:rsid w:val="00DC1780"/>
    <w:rsid w:val="00DC1BDD"/>
    <w:rsid w:val="00DC2638"/>
    <w:rsid w:val="00DC2A01"/>
    <w:rsid w:val="00DC42B0"/>
    <w:rsid w:val="00DC55F8"/>
    <w:rsid w:val="00DD73C7"/>
    <w:rsid w:val="00DE0B3C"/>
    <w:rsid w:val="00DE5D66"/>
    <w:rsid w:val="00DF2779"/>
    <w:rsid w:val="00E0586F"/>
    <w:rsid w:val="00E248E9"/>
    <w:rsid w:val="00E272A3"/>
    <w:rsid w:val="00E30F4D"/>
    <w:rsid w:val="00E365E0"/>
    <w:rsid w:val="00E37B9B"/>
    <w:rsid w:val="00E40CB3"/>
    <w:rsid w:val="00E413A6"/>
    <w:rsid w:val="00E4589A"/>
    <w:rsid w:val="00E55894"/>
    <w:rsid w:val="00E70074"/>
    <w:rsid w:val="00E7218B"/>
    <w:rsid w:val="00E74A92"/>
    <w:rsid w:val="00E75950"/>
    <w:rsid w:val="00E76632"/>
    <w:rsid w:val="00E876A1"/>
    <w:rsid w:val="00E906D1"/>
    <w:rsid w:val="00E91BDE"/>
    <w:rsid w:val="00E92A7F"/>
    <w:rsid w:val="00E93DE4"/>
    <w:rsid w:val="00EA69D9"/>
    <w:rsid w:val="00EB715B"/>
    <w:rsid w:val="00EC0EB2"/>
    <w:rsid w:val="00EC46DE"/>
    <w:rsid w:val="00ED4235"/>
    <w:rsid w:val="00EE4AE3"/>
    <w:rsid w:val="00EF1248"/>
    <w:rsid w:val="00EF254A"/>
    <w:rsid w:val="00EF3C03"/>
    <w:rsid w:val="00EF78B4"/>
    <w:rsid w:val="00F068B5"/>
    <w:rsid w:val="00F06A82"/>
    <w:rsid w:val="00F105AD"/>
    <w:rsid w:val="00F31563"/>
    <w:rsid w:val="00F3692C"/>
    <w:rsid w:val="00F42F72"/>
    <w:rsid w:val="00F43ABD"/>
    <w:rsid w:val="00F46491"/>
    <w:rsid w:val="00F50C97"/>
    <w:rsid w:val="00F52279"/>
    <w:rsid w:val="00F52478"/>
    <w:rsid w:val="00F633A2"/>
    <w:rsid w:val="00F67E5B"/>
    <w:rsid w:val="00F76C0E"/>
    <w:rsid w:val="00F8658A"/>
    <w:rsid w:val="00F9477C"/>
    <w:rsid w:val="00F96528"/>
    <w:rsid w:val="00FA5E67"/>
    <w:rsid w:val="00FB56DF"/>
    <w:rsid w:val="00FB613A"/>
    <w:rsid w:val="00FB685E"/>
    <w:rsid w:val="00FC73C1"/>
    <w:rsid w:val="00FD35A6"/>
    <w:rsid w:val="00FE4FC2"/>
    <w:rsid w:val="00FF0A67"/>
    <w:rsid w:val="00FF6826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3" type="connector" idref="#_x0000_s1030"/>
        <o:r id="V:Rule35" type="connector" idref="#_x0000_s1028"/>
        <o:r id="V:Rule37" type="connector" idref="#_x0000_s1037"/>
        <o:r id="V:Rule39" type="connector" idref="#_x0000_s1033"/>
        <o:r id="V:Rule40" type="connector" idref="#_x0000_s1031"/>
        <o:r id="V:Rule44" type="connector" idref="#_x0000_s1032"/>
        <o:r id="V:Rule45" type="connector" idref="#_x0000_s1029"/>
        <o:r id="V:Rule47" type="connector" idref="#_x0000_s1026"/>
        <o:r id="V:Rule50" type="connector" idref="#_x0000_s1039"/>
        <o:r id="V:Rule51" type="connector" idref="#_x0000_s1036"/>
        <o:r id="V:Rule52" type="connector" idref="#_x0000_s1027"/>
        <o:r id="V:Rule54" type="connector" idref="#_x0000_s1035"/>
        <o:r id="V:Rule56" type="connector" idref="#_x0000_s1034"/>
        <o:r id="V:Rule58" type="connector" idref="#_x0000_s1040"/>
        <o:r id="V:Rule5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8D"/>
  </w:style>
  <w:style w:type="paragraph" w:styleId="1">
    <w:name w:val="heading 1"/>
    <w:basedOn w:val="a"/>
    <w:next w:val="a"/>
    <w:link w:val="10"/>
    <w:uiPriority w:val="99"/>
    <w:qFormat/>
    <w:rsid w:val="00244C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4C2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44C2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4C2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C2C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44C2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44C2C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44C2C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5F4934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6C5459"/>
    <w:rPr>
      <w:color w:val="000080"/>
      <w:u w:val="single"/>
      <w:lang w:val="ru-RU" w:eastAsia="ru-RU"/>
    </w:rPr>
  </w:style>
  <w:style w:type="character" w:customStyle="1" w:styleId="11">
    <w:name w:val="Основной шрифт абзаца1"/>
    <w:rsid w:val="006B0890"/>
  </w:style>
  <w:style w:type="character" w:customStyle="1" w:styleId="FontStyle36">
    <w:name w:val="Font Style36"/>
    <w:rsid w:val="006B0890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link w:val="a5"/>
    <w:qFormat/>
    <w:rsid w:val="00F9477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locked/>
    <w:rsid w:val="00F9477C"/>
    <w:rPr>
      <w:rFonts w:ascii="Calibri" w:eastAsia="Times New Roman" w:hAnsi="Calibri" w:cs="Times New Roman"/>
      <w:lang w:eastAsia="ar-SA"/>
    </w:rPr>
  </w:style>
  <w:style w:type="paragraph" w:customStyle="1" w:styleId="af5cxspmiddle">
    <w:name w:val="af5cxspmiddle"/>
    <w:basedOn w:val="a"/>
    <w:rsid w:val="00F9477C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9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F9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rsid w:val="00F9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947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Title"/>
    <w:basedOn w:val="a"/>
    <w:link w:val="a8"/>
    <w:qFormat/>
    <w:rsid w:val="00E74A9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74A9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A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570B"/>
    <w:pPr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3454D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8B5999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8B59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B599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8B59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B59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1400130.215" TargetMode="External"/><Relationship Id="rId18" Type="http://schemas.openxmlformats.org/officeDocument/2006/relationships/hyperlink" Target="mailto:arhiv_mo@mail.ru" TargetMode="External"/><Relationship Id="rId26" Type="http://schemas.openxmlformats.org/officeDocument/2006/relationships/hyperlink" Target="garantF1://86367.0" TargetMode="External"/><Relationship Id="rId39" Type="http://schemas.openxmlformats.org/officeDocument/2006/relationships/hyperlink" Target="garantF1://10064072.40070" TargetMode="External"/><Relationship Id="rId21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34" Type="http://schemas.openxmlformats.org/officeDocument/2006/relationships/hyperlink" Target="garantF1://23841890.6" TargetMode="External"/><Relationship Id="rId42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47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50" Type="http://schemas.openxmlformats.org/officeDocument/2006/relationships/hyperlink" Target="garantF1://31400130.211" TargetMode="External"/><Relationship Id="rId55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3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8" Type="http://schemas.openxmlformats.org/officeDocument/2006/relationships/hyperlink" Target="garantF1://31400130.216" TargetMode="External"/><Relationship Id="rId76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84" Type="http://schemas.openxmlformats.org/officeDocument/2006/relationships/fontTable" Target="fontTable.xml"/><Relationship Id="rId7" Type="http://schemas.openxmlformats.org/officeDocument/2006/relationships/hyperlink" Target="garantF1://12038291.0" TargetMode="External"/><Relationship Id="rId71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stovskoi.e-mfc.ru/" TargetMode="External"/><Relationship Id="rId29" Type="http://schemas.openxmlformats.org/officeDocument/2006/relationships/hyperlink" Target="garantF1://23841655.0" TargetMode="External"/><Relationship Id="rId11" Type="http://schemas.openxmlformats.org/officeDocument/2006/relationships/hyperlink" Target="garantF1://31527495.0" TargetMode="External"/><Relationship Id="rId24" Type="http://schemas.openxmlformats.org/officeDocument/2006/relationships/hyperlink" Target="garantF1://10003000.0" TargetMode="External"/><Relationship Id="rId32" Type="http://schemas.openxmlformats.org/officeDocument/2006/relationships/hyperlink" Target="garantF1://31424600.1000" TargetMode="External"/><Relationship Id="rId37" Type="http://schemas.openxmlformats.org/officeDocument/2006/relationships/hyperlink" Target="garantF1://23841890.631" TargetMode="External"/><Relationship Id="rId40" Type="http://schemas.openxmlformats.org/officeDocument/2006/relationships/hyperlink" Target="garantF1://23841655.60203" TargetMode="External"/><Relationship Id="rId45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53" Type="http://schemas.openxmlformats.org/officeDocument/2006/relationships/hyperlink" Target="garantF1://31400130.216" TargetMode="External"/><Relationship Id="rId58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6" Type="http://schemas.openxmlformats.org/officeDocument/2006/relationships/hyperlink" Target="garantF1://31400130.215" TargetMode="External"/><Relationship Id="rId74" Type="http://schemas.openxmlformats.org/officeDocument/2006/relationships/hyperlink" Target="garantF1://10008000.3271" TargetMode="External"/><Relationship Id="rId79" Type="http://schemas.openxmlformats.org/officeDocument/2006/relationships/hyperlink" Target="garantF1://12038291.5601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12038291.54" TargetMode="External"/><Relationship Id="rId82" Type="http://schemas.openxmlformats.org/officeDocument/2006/relationships/hyperlink" Target="garantF1://12038291.56016" TargetMode="External"/><Relationship Id="rId19" Type="http://schemas.openxmlformats.org/officeDocument/2006/relationships/hyperlink" Target="http://www.mostovskoi.e-mfc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655.0" TargetMode="External"/><Relationship Id="rId14" Type="http://schemas.openxmlformats.org/officeDocument/2006/relationships/hyperlink" Target="garantF1://31400130.216" TargetMode="External"/><Relationship Id="rId22" Type="http://schemas.openxmlformats.org/officeDocument/2006/relationships/hyperlink" Target="garantF1://23841890.15" TargetMode="External"/><Relationship Id="rId27" Type="http://schemas.openxmlformats.org/officeDocument/2006/relationships/hyperlink" Target="garantF1://12038290.0" TargetMode="External"/><Relationship Id="rId30" Type="http://schemas.openxmlformats.org/officeDocument/2006/relationships/hyperlink" Target="garantF1://23841890.0" TargetMode="External"/><Relationship Id="rId35" Type="http://schemas.openxmlformats.org/officeDocument/2006/relationships/hyperlink" Target="garantF1://12058040.0" TargetMode="External"/><Relationship Id="rId43" Type="http://schemas.openxmlformats.org/officeDocument/2006/relationships/hyperlink" Target="garantF1://12077515.701" TargetMode="External"/><Relationship Id="rId48" Type="http://schemas.openxmlformats.org/officeDocument/2006/relationships/hyperlink" Target="garantF1://23841890.302" TargetMode="External"/><Relationship Id="rId56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4" Type="http://schemas.openxmlformats.org/officeDocument/2006/relationships/hyperlink" Target="garantF1://31400130.215" TargetMode="External"/><Relationship Id="rId69" Type="http://schemas.openxmlformats.org/officeDocument/2006/relationships/hyperlink" Target="garantF1://31400130.216" TargetMode="External"/><Relationship Id="rId77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8" Type="http://schemas.openxmlformats.org/officeDocument/2006/relationships/hyperlink" Target="garantF1://12077515.0" TargetMode="External"/><Relationship Id="rId51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72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80" Type="http://schemas.openxmlformats.org/officeDocument/2006/relationships/hyperlink" Target="garantF1://10008000.327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unarokovo.ru" TargetMode="External"/><Relationship Id="rId17" Type="http://schemas.openxmlformats.org/officeDocument/2006/relationships/hyperlink" Target="mailto:arhiv_mo@mail.ru" TargetMode="External"/><Relationship Id="rId25" Type="http://schemas.openxmlformats.org/officeDocument/2006/relationships/hyperlink" Target="garantF1://12038291.0" TargetMode="External"/><Relationship Id="rId33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38" Type="http://schemas.openxmlformats.org/officeDocument/2006/relationships/hyperlink" Target="garantF1://10064072.3" TargetMode="External"/><Relationship Id="rId46" Type="http://schemas.openxmlformats.org/officeDocument/2006/relationships/hyperlink" Target="garantF1://23841890.15" TargetMode="External"/><Relationship Id="rId59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7" Type="http://schemas.openxmlformats.org/officeDocument/2006/relationships/hyperlink" Target="garantF1://31400130.216" TargetMode="External"/><Relationship Id="rId20" Type="http://schemas.openxmlformats.org/officeDocument/2006/relationships/hyperlink" Target="garantF1://12077515.703" TargetMode="External"/><Relationship Id="rId41" Type="http://schemas.openxmlformats.org/officeDocument/2006/relationships/hyperlink" Target="garantF1://23841655.60203" TargetMode="External"/><Relationship Id="rId54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2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70" Type="http://schemas.openxmlformats.org/officeDocument/2006/relationships/hyperlink" Target="garantF1://31400130.216" TargetMode="External"/><Relationship Id="rId75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83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garantF1://31400130.211" TargetMode="External"/><Relationship Id="rId23" Type="http://schemas.openxmlformats.org/officeDocument/2006/relationships/hyperlink" Target="garantF1://23841890.143" TargetMode="External"/><Relationship Id="rId28" Type="http://schemas.openxmlformats.org/officeDocument/2006/relationships/hyperlink" Target="garantF1://12077515.0" TargetMode="External"/><Relationship Id="rId36" Type="http://schemas.openxmlformats.org/officeDocument/2006/relationships/hyperlink" Target="garantF1://12025268.1001" TargetMode="External"/><Relationship Id="rId49" Type="http://schemas.openxmlformats.org/officeDocument/2006/relationships/hyperlink" Target="garantF1://31400130.211" TargetMode="External"/><Relationship Id="rId57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10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31" Type="http://schemas.openxmlformats.org/officeDocument/2006/relationships/hyperlink" Target="garantF1://23840164.0" TargetMode="External"/><Relationship Id="rId44" Type="http://schemas.openxmlformats.org/officeDocument/2006/relationships/hyperlink" Target="garantF1://12077515.72" TargetMode="External"/><Relationship Id="rId52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0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5" Type="http://schemas.openxmlformats.org/officeDocument/2006/relationships/hyperlink" Target="garantF1://31400130.216" TargetMode="External"/><Relationship Id="rId73" Type="http://schemas.openxmlformats.org/officeDocument/2006/relationships/hyperlink" Target="garantF1://12038291.5601" TargetMode="External"/><Relationship Id="rId78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81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EC6E-FD79-4D46-840C-55280C0F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13589</Words>
  <Characters>77459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2015-05-08T06:43:00Z</cp:lastPrinted>
  <dcterms:created xsi:type="dcterms:W3CDTF">2015-07-17T10:09:00Z</dcterms:created>
  <dcterms:modified xsi:type="dcterms:W3CDTF">2015-07-17T12:02:00Z</dcterms:modified>
</cp:coreProperties>
</file>