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53" w:rsidRDefault="008953EC" w:rsidP="00895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8953EC" w:rsidRDefault="008953EC" w:rsidP="00895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8953EC" w:rsidRDefault="008953EC" w:rsidP="008953EC">
      <w:pPr>
        <w:rPr>
          <w:rFonts w:ascii="Times New Roman" w:hAnsi="Times New Roman" w:cs="Times New Roman"/>
          <w:sz w:val="28"/>
          <w:szCs w:val="28"/>
        </w:rPr>
      </w:pPr>
    </w:p>
    <w:p w:rsidR="008953EC" w:rsidRPr="00240818" w:rsidRDefault="008953EC" w:rsidP="008953EC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990A5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90A5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 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D91ACA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6E6FBD" w:rsidRPr="006E6FBD">
        <w:rPr>
          <w:rFonts w:ascii="Times New Roman" w:hAnsi="Times New Roman" w:cs="Times New Roman"/>
          <w:b/>
          <w:sz w:val="28"/>
          <w:szCs w:val="28"/>
        </w:rPr>
        <w:t>Об утверждении Положения об организации похоронного дела на территории Махошевского сельского поселения Мостовского района</w:t>
      </w:r>
      <w:bookmarkStart w:id="0" w:name="_GoBack"/>
      <w:bookmarkEnd w:id="0"/>
      <w:r w:rsidR="00D91ACA" w:rsidRPr="00D91A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8953EC" w:rsidRDefault="008953EC" w:rsidP="008953EC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8953EC" w:rsidRDefault="008953EC" w:rsidP="008953EC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3EC" w:rsidRPr="00CB38A6" w:rsidRDefault="008953EC" w:rsidP="008953EC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3EC" w:rsidRDefault="008953EC" w:rsidP="0089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8953EC" w:rsidRDefault="008953EC" w:rsidP="0089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8953EC" w:rsidRPr="007128EE" w:rsidRDefault="008953EC" w:rsidP="0089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EC" w:rsidRDefault="008953EC" w:rsidP="0089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EC" w:rsidRDefault="008953EC" w:rsidP="00895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B1"/>
    <w:rsid w:val="001B3EDA"/>
    <w:rsid w:val="001C55A8"/>
    <w:rsid w:val="00271F90"/>
    <w:rsid w:val="00340073"/>
    <w:rsid w:val="004A1F5B"/>
    <w:rsid w:val="004A56E2"/>
    <w:rsid w:val="00682CD7"/>
    <w:rsid w:val="006E6FBD"/>
    <w:rsid w:val="00813EB1"/>
    <w:rsid w:val="008953EC"/>
    <w:rsid w:val="00990A53"/>
    <w:rsid w:val="009D6776"/>
    <w:rsid w:val="009E53A6"/>
    <w:rsid w:val="00A74A7B"/>
    <w:rsid w:val="00D91ACA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2015-06-03T05:32:00Z</dcterms:created>
  <dcterms:modified xsi:type="dcterms:W3CDTF">2016-01-13T09:35:00Z</dcterms:modified>
</cp:coreProperties>
</file>