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74AE" w:rsidRPr="0016289D" w:rsidRDefault="005E74AE" w:rsidP="0016289D">
      <w:pPr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16289D" w:rsidRPr="0016289D">
        <w:rPr>
          <w:rFonts w:ascii="Times New Roman" w:hAnsi="Times New Roman" w:cs="Times New Roman"/>
          <w:b/>
          <w:sz w:val="28"/>
          <w:szCs w:val="28"/>
        </w:rPr>
        <w:t>О муниципальной служ</w:t>
      </w:r>
      <w:r w:rsidR="0016289D">
        <w:rPr>
          <w:rFonts w:ascii="Times New Roman" w:hAnsi="Times New Roman" w:cs="Times New Roman"/>
          <w:b/>
          <w:sz w:val="28"/>
          <w:szCs w:val="28"/>
        </w:rPr>
        <w:t xml:space="preserve">бе в муниципальном образовании </w:t>
      </w:r>
      <w:r w:rsidR="0016289D" w:rsidRPr="0016289D">
        <w:rPr>
          <w:rFonts w:ascii="Times New Roman" w:hAnsi="Times New Roman" w:cs="Times New Roman"/>
          <w:b/>
          <w:sz w:val="28"/>
          <w:szCs w:val="28"/>
        </w:rPr>
        <w:t>Махошевское сельское поселение Мостовского района</w:t>
      </w:r>
      <w:r w:rsidRPr="00CB38A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6289D"/>
    <w:rsid w:val="001B3EDA"/>
    <w:rsid w:val="001C55A8"/>
    <w:rsid w:val="00271F90"/>
    <w:rsid w:val="00340073"/>
    <w:rsid w:val="003F77D7"/>
    <w:rsid w:val="004A1F5B"/>
    <w:rsid w:val="004A56E2"/>
    <w:rsid w:val="005E74AE"/>
    <w:rsid w:val="00682CD7"/>
    <w:rsid w:val="009D6776"/>
    <w:rsid w:val="009E53A6"/>
    <w:rsid w:val="00A74A7B"/>
    <w:rsid w:val="00DA32FC"/>
    <w:rsid w:val="00EB001B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2015-06-03T04:19:00Z</dcterms:created>
  <dcterms:modified xsi:type="dcterms:W3CDTF">2015-11-05T11:02:00Z</dcterms:modified>
</cp:coreProperties>
</file>