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66" w:rsidRDefault="003D1C66">
      <w:pPr>
        <w:pStyle w:val="ConsPlusTitlePage"/>
      </w:pPr>
      <w:r>
        <w:t xml:space="preserve">Документ предоставлен </w:t>
      </w:r>
      <w:hyperlink r:id="rId5" w:history="1">
        <w:r>
          <w:rPr>
            <w:color w:val="0000FF"/>
          </w:rPr>
          <w:t>КонсультантПлюс</w:t>
        </w:r>
      </w:hyperlink>
      <w:r>
        <w:br/>
      </w:r>
    </w:p>
    <w:p w:rsidR="003D1C66" w:rsidRDefault="003D1C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6"/>
        <w:gridCol w:w="4532"/>
      </w:tblGrid>
      <w:tr w:rsidR="003D1C66">
        <w:tc>
          <w:tcPr>
            <w:tcW w:w="7285" w:type="dxa"/>
            <w:tcBorders>
              <w:top w:val="nil"/>
              <w:left w:val="nil"/>
              <w:bottom w:val="nil"/>
              <w:right w:val="nil"/>
            </w:tcBorders>
          </w:tcPr>
          <w:p w:rsidR="003D1C66" w:rsidRDefault="003D1C66">
            <w:pPr>
              <w:pStyle w:val="ConsPlusNormal"/>
            </w:pPr>
            <w:r>
              <w:t>15 апреля 1998 года</w:t>
            </w:r>
          </w:p>
        </w:tc>
        <w:tc>
          <w:tcPr>
            <w:tcW w:w="7285" w:type="dxa"/>
            <w:tcBorders>
              <w:top w:val="nil"/>
              <w:left w:val="nil"/>
              <w:bottom w:val="nil"/>
              <w:right w:val="nil"/>
            </w:tcBorders>
          </w:tcPr>
          <w:p w:rsidR="003D1C66" w:rsidRDefault="003D1C66">
            <w:pPr>
              <w:pStyle w:val="ConsPlusNormal"/>
              <w:jc w:val="right"/>
            </w:pPr>
            <w:r>
              <w:t>N 66-ФЗ</w:t>
            </w:r>
          </w:p>
        </w:tc>
      </w:tr>
    </w:tbl>
    <w:p w:rsidR="003D1C66" w:rsidRDefault="003D1C66">
      <w:pPr>
        <w:pStyle w:val="ConsPlusNormal"/>
        <w:pBdr>
          <w:top w:val="single" w:sz="6" w:space="0" w:color="auto"/>
        </w:pBdr>
        <w:spacing w:before="100" w:after="100"/>
        <w:jc w:val="both"/>
        <w:rPr>
          <w:sz w:val="2"/>
          <w:szCs w:val="2"/>
        </w:rPr>
      </w:pPr>
    </w:p>
    <w:p w:rsidR="003D1C66" w:rsidRDefault="003D1C66">
      <w:pPr>
        <w:pStyle w:val="ConsPlusNormal"/>
        <w:jc w:val="center"/>
      </w:pPr>
    </w:p>
    <w:p w:rsidR="003D1C66" w:rsidRDefault="003D1C66">
      <w:pPr>
        <w:pStyle w:val="ConsPlusTitle"/>
        <w:jc w:val="center"/>
      </w:pPr>
      <w:r>
        <w:t>РОССИЙСКАЯ ФЕДЕРАЦИЯ</w:t>
      </w:r>
    </w:p>
    <w:p w:rsidR="003D1C66" w:rsidRDefault="003D1C66">
      <w:pPr>
        <w:pStyle w:val="ConsPlusTitle"/>
        <w:jc w:val="center"/>
      </w:pPr>
    </w:p>
    <w:p w:rsidR="003D1C66" w:rsidRDefault="003D1C66">
      <w:pPr>
        <w:pStyle w:val="ConsPlusTitle"/>
        <w:jc w:val="center"/>
      </w:pPr>
      <w:r>
        <w:t>ФЕДЕРАЛЬНЫЙ ЗАКОН</w:t>
      </w:r>
    </w:p>
    <w:p w:rsidR="003D1C66" w:rsidRDefault="003D1C66">
      <w:pPr>
        <w:pStyle w:val="ConsPlusTitle"/>
        <w:jc w:val="center"/>
      </w:pPr>
    </w:p>
    <w:p w:rsidR="003D1C66" w:rsidRDefault="003D1C66">
      <w:pPr>
        <w:pStyle w:val="ConsPlusTitle"/>
        <w:jc w:val="center"/>
      </w:pPr>
      <w:r>
        <w:t>О САДОВОДЧЕСКИХ, ОГОРОДНИЧЕСКИХ И ДАЧНЫХ</w:t>
      </w:r>
    </w:p>
    <w:p w:rsidR="003D1C66" w:rsidRDefault="003D1C66">
      <w:pPr>
        <w:pStyle w:val="ConsPlusTitle"/>
        <w:jc w:val="center"/>
      </w:pPr>
      <w:r>
        <w:t>НЕКОММЕРЧЕСКИХ ОБЪЕДИНЕНИЯХ ГРАЖДАН</w:t>
      </w:r>
    </w:p>
    <w:p w:rsidR="003D1C66" w:rsidRDefault="003D1C66">
      <w:pPr>
        <w:pStyle w:val="ConsPlusNormal"/>
      </w:pPr>
    </w:p>
    <w:p w:rsidR="003D1C66" w:rsidRDefault="003D1C66">
      <w:pPr>
        <w:pStyle w:val="ConsPlusNormal"/>
        <w:jc w:val="right"/>
      </w:pPr>
      <w:r>
        <w:t>Принят</w:t>
      </w:r>
    </w:p>
    <w:p w:rsidR="003D1C66" w:rsidRDefault="003D1C66">
      <w:pPr>
        <w:pStyle w:val="ConsPlusNormal"/>
        <w:jc w:val="right"/>
      </w:pPr>
      <w:r>
        <w:t>Государственной Думой</w:t>
      </w:r>
    </w:p>
    <w:p w:rsidR="003D1C66" w:rsidRDefault="003D1C66">
      <w:pPr>
        <w:pStyle w:val="ConsPlusNormal"/>
        <w:jc w:val="right"/>
      </w:pPr>
      <w:r>
        <w:t>11 марта 1998 года</w:t>
      </w:r>
    </w:p>
    <w:p w:rsidR="003D1C66" w:rsidRDefault="003D1C66">
      <w:pPr>
        <w:pStyle w:val="ConsPlusNormal"/>
        <w:jc w:val="right"/>
      </w:pPr>
    </w:p>
    <w:p w:rsidR="003D1C66" w:rsidRDefault="003D1C66">
      <w:pPr>
        <w:pStyle w:val="ConsPlusNormal"/>
        <w:jc w:val="right"/>
      </w:pPr>
      <w:r>
        <w:t>Одобрен</w:t>
      </w:r>
    </w:p>
    <w:p w:rsidR="003D1C66" w:rsidRDefault="003D1C66">
      <w:pPr>
        <w:pStyle w:val="ConsPlusNormal"/>
        <w:jc w:val="right"/>
      </w:pPr>
      <w:r>
        <w:t>Советом Федерации</w:t>
      </w:r>
    </w:p>
    <w:p w:rsidR="003D1C66" w:rsidRDefault="003D1C66">
      <w:pPr>
        <w:pStyle w:val="ConsPlusNormal"/>
        <w:jc w:val="right"/>
      </w:pPr>
      <w:r>
        <w:t>1 апреля 1998 года</w:t>
      </w:r>
    </w:p>
    <w:p w:rsidR="003D1C66" w:rsidRDefault="003D1C66">
      <w:pPr>
        <w:pStyle w:val="ConsPlusNormal"/>
        <w:jc w:val="center"/>
      </w:pPr>
      <w:r>
        <w:t>Список изменяющих документов</w:t>
      </w:r>
    </w:p>
    <w:p w:rsidR="003D1C66" w:rsidRDefault="003D1C66">
      <w:pPr>
        <w:pStyle w:val="ConsPlusNormal"/>
        <w:jc w:val="center"/>
      </w:pPr>
      <w:r>
        <w:t xml:space="preserve">(в ред. Федеральных законов от 22.11.2000 </w:t>
      </w:r>
      <w:hyperlink r:id="rId6" w:history="1">
        <w:r>
          <w:rPr>
            <w:color w:val="0000FF"/>
          </w:rPr>
          <w:t>N 137-ФЗ</w:t>
        </w:r>
      </w:hyperlink>
      <w:r>
        <w:t>,</w:t>
      </w:r>
    </w:p>
    <w:p w:rsidR="003D1C66" w:rsidRDefault="003D1C66">
      <w:pPr>
        <w:pStyle w:val="ConsPlusNormal"/>
        <w:jc w:val="center"/>
      </w:pPr>
      <w:r>
        <w:t xml:space="preserve">от 21.03.2002 </w:t>
      </w:r>
      <w:hyperlink r:id="rId7" w:history="1">
        <w:r>
          <w:rPr>
            <w:color w:val="0000FF"/>
          </w:rPr>
          <w:t>N 31-ФЗ</w:t>
        </w:r>
      </w:hyperlink>
      <w:r>
        <w:t xml:space="preserve">, от 08.12.2003 </w:t>
      </w:r>
      <w:hyperlink r:id="rId8" w:history="1">
        <w:r>
          <w:rPr>
            <w:color w:val="0000FF"/>
          </w:rPr>
          <w:t>N 169-ФЗ</w:t>
        </w:r>
      </w:hyperlink>
      <w:r>
        <w:t xml:space="preserve">, от 22.08.2004 </w:t>
      </w:r>
      <w:hyperlink r:id="rId9" w:history="1">
        <w:r>
          <w:rPr>
            <w:color w:val="0000FF"/>
          </w:rPr>
          <w:t>N 122-ФЗ</w:t>
        </w:r>
      </w:hyperlink>
      <w:r>
        <w:t>,</w:t>
      </w:r>
    </w:p>
    <w:p w:rsidR="003D1C66" w:rsidRDefault="003D1C66">
      <w:pPr>
        <w:pStyle w:val="ConsPlusNormal"/>
        <w:jc w:val="center"/>
      </w:pPr>
      <w:r>
        <w:t xml:space="preserve">от 02.11.2004 </w:t>
      </w:r>
      <w:hyperlink r:id="rId10" w:history="1">
        <w:r>
          <w:rPr>
            <w:color w:val="0000FF"/>
          </w:rPr>
          <w:t>N 127-ФЗ</w:t>
        </w:r>
      </w:hyperlink>
      <w:r>
        <w:t xml:space="preserve">, от 30.06.2006 </w:t>
      </w:r>
      <w:hyperlink r:id="rId11" w:history="1">
        <w:r>
          <w:rPr>
            <w:color w:val="0000FF"/>
          </w:rPr>
          <w:t>N 93-ФЗ</w:t>
        </w:r>
      </w:hyperlink>
      <w:r>
        <w:t xml:space="preserve">, от 26.06.2007 </w:t>
      </w:r>
      <w:hyperlink r:id="rId12" w:history="1">
        <w:r>
          <w:rPr>
            <w:color w:val="0000FF"/>
          </w:rPr>
          <w:t>N 118-ФЗ</w:t>
        </w:r>
      </w:hyperlink>
      <w:r>
        <w:t>,</w:t>
      </w:r>
    </w:p>
    <w:p w:rsidR="003D1C66" w:rsidRDefault="003D1C66">
      <w:pPr>
        <w:pStyle w:val="ConsPlusNormal"/>
        <w:jc w:val="center"/>
      </w:pPr>
      <w:r>
        <w:t xml:space="preserve">от 23.11.2007 </w:t>
      </w:r>
      <w:hyperlink r:id="rId13" w:history="1">
        <w:r>
          <w:rPr>
            <w:color w:val="0000FF"/>
          </w:rPr>
          <w:t>N 268-ФЗ</w:t>
        </w:r>
      </w:hyperlink>
      <w:r>
        <w:t xml:space="preserve">, от 13.05.2008 </w:t>
      </w:r>
      <w:hyperlink r:id="rId14" w:history="1">
        <w:r>
          <w:rPr>
            <w:color w:val="0000FF"/>
          </w:rPr>
          <w:t>N 66-ФЗ</w:t>
        </w:r>
      </w:hyperlink>
      <w:r>
        <w:t xml:space="preserve">, от 30.12.2008 </w:t>
      </w:r>
      <w:hyperlink r:id="rId15" w:history="1">
        <w:r>
          <w:rPr>
            <w:color w:val="0000FF"/>
          </w:rPr>
          <w:t>N 309-ФЗ</w:t>
        </w:r>
      </w:hyperlink>
      <w:r>
        <w:t>,</w:t>
      </w:r>
    </w:p>
    <w:p w:rsidR="003D1C66" w:rsidRDefault="003D1C66">
      <w:pPr>
        <w:pStyle w:val="ConsPlusNormal"/>
        <w:jc w:val="center"/>
      </w:pPr>
      <w:r>
        <w:t xml:space="preserve">от 01.07.2011 </w:t>
      </w:r>
      <w:hyperlink r:id="rId16" w:history="1">
        <w:r>
          <w:rPr>
            <w:color w:val="0000FF"/>
          </w:rPr>
          <w:t>N 169-ФЗ</w:t>
        </w:r>
      </w:hyperlink>
      <w:r>
        <w:t xml:space="preserve">, от 07.12.2011 </w:t>
      </w:r>
      <w:hyperlink r:id="rId17" w:history="1">
        <w:r>
          <w:rPr>
            <w:color w:val="0000FF"/>
          </w:rPr>
          <w:t>N 417-ФЗ</w:t>
        </w:r>
      </w:hyperlink>
      <w:r>
        <w:t xml:space="preserve">, от 07.05.2013 </w:t>
      </w:r>
      <w:hyperlink r:id="rId18" w:history="1">
        <w:r>
          <w:rPr>
            <w:color w:val="0000FF"/>
          </w:rPr>
          <w:t>N 90-ФЗ</w:t>
        </w:r>
      </w:hyperlink>
      <w:r>
        <w:t>,</w:t>
      </w:r>
    </w:p>
    <w:p w:rsidR="003D1C66" w:rsidRDefault="003D1C66">
      <w:pPr>
        <w:pStyle w:val="ConsPlusNormal"/>
        <w:jc w:val="center"/>
      </w:pPr>
      <w:r>
        <w:t xml:space="preserve">от 23.06.2014 </w:t>
      </w:r>
      <w:hyperlink r:id="rId19" w:history="1">
        <w:r>
          <w:rPr>
            <w:color w:val="0000FF"/>
          </w:rPr>
          <w:t>N 171-ФЗ</w:t>
        </w:r>
      </w:hyperlink>
      <w:r>
        <w:t xml:space="preserve">, от 14.10.2014 </w:t>
      </w:r>
      <w:hyperlink r:id="rId20" w:history="1">
        <w:r>
          <w:rPr>
            <w:color w:val="0000FF"/>
          </w:rPr>
          <w:t>N 307-ФЗ</w:t>
        </w:r>
      </w:hyperlink>
      <w:r>
        <w:t xml:space="preserve">, от 29.12.2014 </w:t>
      </w:r>
      <w:hyperlink r:id="rId21" w:history="1">
        <w:r>
          <w:rPr>
            <w:color w:val="0000FF"/>
          </w:rPr>
          <w:t>N 458-ФЗ</w:t>
        </w:r>
      </w:hyperlink>
      <w:r>
        <w:t>,</w:t>
      </w:r>
    </w:p>
    <w:p w:rsidR="003D1C66" w:rsidRDefault="003D1C66">
      <w:pPr>
        <w:pStyle w:val="ConsPlusNormal"/>
        <w:jc w:val="center"/>
      </w:pPr>
      <w:r>
        <w:t xml:space="preserve">от 31.12.2014 </w:t>
      </w:r>
      <w:hyperlink r:id="rId22" w:history="1">
        <w:r>
          <w:rPr>
            <w:color w:val="0000FF"/>
          </w:rPr>
          <w:t>N 499-ФЗ</w:t>
        </w:r>
      </w:hyperlink>
      <w:r>
        <w:t xml:space="preserve">, от 31.01.2016 </w:t>
      </w:r>
      <w:hyperlink r:id="rId23" w:history="1">
        <w:r>
          <w:rPr>
            <w:color w:val="0000FF"/>
          </w:rPr>
          <w:t>N 7-ФЗ</w:t>
        </w:r>
      </w:hyperlink>
      <w:r>
        <w:t xml:space="preserve">, от 03.07.2016 </w:t>
      </w:r>
      <w:hyperlink r:id="rId24" w:history="1">
        <w:r>
          <w:rPr>
            <w:color w:val="0000FF"/>
          </w:rPr>
          <w:t>N 337-ФЗ</w:t>
        </w:r>
      </w:hyperlink>
      <w:r>
        <w:t>,</w:t>
      </w:r>
    </w:p>
    <w:p w:rsidR="003D1C66" w:rsidRDefault="003D1C66">
      <w:pPr>
        <w:pStyle w:val="ConsPlusNormal"/>
        <w:jc w:val="center"/>
      </w:pPr>
      <w:r>
        <w:t>с изм., внесенными Постановлениями Конституционного Суда РФ</w:t>
      </w:r>
    </w:p>
    <w:p w:rsidR="003D1C66" w:rsidRDefault="003D1C66">
      <w:pPr>
        <w:pStyle w:val="ConsPlusNormal"/>
        <w:jc w:val="center"/>
      </w:pPr>
      <w:r>
        <w:t xml:space="preserve">от 14.04.2008 </w:t>
      </w:r>
      <w:hyperlink r:id="rId25" w:history="1">
        <w:r>
          <w:rPr>
            <w:color w:val="0000FF"/>
          </w:rPr>
          <w:t>N 7-П</w:t>
        </w:r>
      </w:hyperlink>
      <w:r>
        <w:t xml:space="preserve">, от 30.06.2011 </w:t>
      </w:r>
      <w:hyperlink r:id="rId26" w:history="1">
        <w:r>
          <w:rPr>
            <w:color w:val="0000FF"/>
          </w:rPr>
          <w:t>N 13-П</w:t>
        </w:r>
      </w:hyperlink>
      <w:r>
        <w:t>)</w:t>
      </w:r>
    </w:p>
    <w:p w:rsidR="003D1C66" w:rsidRDefault="003D1C66">
      <w:pPr>
        <w:pStyle w:val="ConsPlusNormal"/>
        <w:ind w:firstLine="540"/>
        <w:jc w:val="both"/>
      </w:pPr>
    </w:p>
    <w:p w:rsidR="003D1C66" w:rsidRDefault="003D1C66">
      <w:pPr>
        <w:pStyle w:val="ConsPlusTitle"/>
        <w:jc w:val="center"/>
        <w:outlineLvl w:val="0"/>
      </w:pPr>
      <w:r>
        <w:t>Глава I. ОБЩИЕ ПОЛОЖЕНИЯ</w:t>
      </w:r>
    </w:p>
    <w:p w:rsidR="003D1C66" w:rsidRDefault="003D1C66">
      <w:pPr>
        <w:pStyle w:val="ConsPlusNormal"/>
      </w:pPr>
    </w:p>
    <w:p w:rsidR="003D1C66" w:rsidRDefault="003D1C66">
      <w:pPr>
        <w:pStyle w:val="ConsPlusTitle"/>
        <w:ind w:firstLine="540"/>
        <w:jc w:val="both"/>
        <w:outlineLvl w:val="1"/>
      </w:pPr>
      <w:r>
        <w:t>Статья 1. Основные понятия</w:t>
      </w:r>
    </w:p>
    <w:p w:rsidR="003D1C66" w:rsidRDefault="003D1C66">
      <w:pPr>
        <w:pStyle w:val="ConsPlusNormal"/>
      </w:pPr>
    </w:p>
    <w:p w:rsidR="003D1C66" w:rsidRDefault="003D1C66">
      <w:pPr>
        <w:pStyle w:val="ConsPlusNormal"/>
        <w:ind w:firstLine="540"/>
        <w:jc w:val="both"/>
      </w:pPr>
      <w:r>
        <w:t>Для целей настоящего Федерального закона используются следующие основные понятия:</w:t>
      </w:r>
    </w:p>
    <w:p w:rsidR="003D1C66" w:rsidRDefault="003D1C66">
      <w:pPr>
        <w:pStyle w:val="ConsPlusNormal"/>
        <w:jc w:val="both"/>
      </w:pPr>
      <w:r>
        <w:t>КонсультантПлюс: примечание.</w:t>
      </w:r>
    </w:p>
    <w:p w:rsidR="003D1C66" w:rsidRDefault="003D1C66">
      <w:pPr>
        <w:pStyle w:val="ConsPlusNormal"/>
        <w:jc w:val="both"/>
      </w:pPr>
      <w:r>
        <w:t xml:space="preserve">Абз. 2 ст. 1 признан частично не соответствующим Конституции РФ Постановлениями КС РФ от 14.04.2008 </w:t>
      </w:r>
      <w:hyperlink r:id="rId27" w:history="1">
        <w:r>
          <w:rPr>
            <w:color w:val="0000FF"/>
          </w:rPr>
          <w:t>N 7-П</w:t>
        </w:r>
      </w:hyperlink>
      <w:r>
        <w:t xml:space="preserve"> и от 30.06.2011 </w:t>
      </w:r>
      <w:hyperlink r:id="rId28" w:history="1">
        <w:r>
          <w:rPr>
            <w:color w:val="0000FF"/>
          </w:rPr>
          <w:t>N 13-П</w:t>
        </w:r>
      </w:hyperlink>
      <w:r>
        <w:t>.</w:t>
      </w:r>
    </w:p>
    <w:p w:rsidR="003D1C66" w:rsidRDefault="003D1C66">
      <w:pPr>
        <w:pStyle w:val="ConsPlusNormal"/>
        <w:ind w:firstLine="540"/>
        <w:jc w:val="both"/>
      </w:pPr>
      <w: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D1C66" w:rsidRDefault="003D1C66">
      <w:pPr>
        <w:pStyle w:val="ConsPlusNormal"/>
        <w:spacing w:before="220"/>
        <w:ind w:firstLine="540"/>
        <w:jc w:val="both"/>
      </w:pPr>
      <w: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D1C66" w:rsidRDefault="003D1C66">
      <w:pPr>
        <w:pStyle w:val="ConsPlusNormal"/>
        <w:spacing w:before="220"/>
        <w:ind w:firstLine="540"/>
        <w:jc w:val="both"/>
      </w:pPr>
      <w: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w:t>
      </w:r>
      <w:r>
        <w:lastRenderedPageBreak/>
        <w:t>иных сельскохозяйственных культур и картофеля);</w:t>
      </w:r>
    </w:p>
    <w:p w:rsidR="003D1C66" w:rsidRDefault="003D1C66">
      <w:pPr>
        <w:pStyle w:val="ConsPlusNormal"/>
        <w:spacing w:before="220"/>
        <w:ind w:firstLine="540"/>
        <w:jc w:val="both"/>
      </w:pPr>
      <w: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3D1C66" w:rsidRDefault="003D1C66">
      <w:pPr>
        <w:pStyle w:val="ConsPlusNormal"/>
        <w:spacing w:before="220"/>
        <w:ind w:firstLine="540"/>
        <w:jc w:val="both"/>
      </w:pPr>
      <w:bookmarkStart w:id="0" w:name="P40"/>
      <w:bookmarkEnd w:id="0"/>
      <w: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3D1C66" w:rsidRDefault="003D1C66">
      <w:pPr>
        <w:pStyle w:val="ConsPlusNormal"/>
        <w:spacing w:before="220"/>
        <w:ind w:firstLine="540"/>
        <w:jc w:val="both"/>
      </w:pPr>
      <w: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
    <w:p w:rsidR="003D1C66" w:rsidRDefault="003D1C66">
      <w:pPr>
        <w:pStyle w:val="ConsPlusNormal"/>
        <w:jc w:val="both"/>
      </w:pPr>
      <w:r>
        <w:t xml:space="preserve">(в ред. Федерального </w:t>
      </w:r>
      <w:hyperlink r:id="rId29" w:history="1">
        <w:r>
          <w:rPr>
            <w:color w:val="0000FF"/>
          </w:rPr>
          <w:t>закона</w:t>
        </w:r>
      </w:hyperlink>
      <w:r>
        <w:t xml:space="preserve"> от 03.07.2016 N 337-ФЗ)</w:t>
      </w:r>
    </w:p>
    <w:p w:rsidR="003D1C66" w:rsidRDefault="003D1C66">
      <w:pPr>
        <w:pStyle w:val="ConsPlusNormal"/>
        <w:spacing w:before="220"/>
        <w:ind w:firstLine="540"/>
        <w:jc w:val="both"/>
      </w:pPr>
      <w: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
    <w:p w:rsidR="003D1C66" w:rsidRDefault="003D1C66">
      <w:pPr>
        <w:pStyle w:val="ConsPlusNormal"/>
        <w:spacing w:before="220"/>
        <w:ind w:firstLine="540"/>
        <w:jc w:val="both"/>
      </w:pPr>
      <w: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3D1C66" w:rsidRDefault="003D1C66">
      <w:pPr>
        <w:pStyle w:val="ConsPlusNormal"/>
        <w:spacing w:before="220"/>
        <w:ind w:firstLine="540"/>
        <w:jc w:val="both"/>
      </w:pPr>
      <w: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3D1C66" w:rsidRDefault="003D1C66">
      <w:pPr>
        <w:pStyle w:val="ConsPlusNormal"/>
        <w:spacing w:before="220"/>
        <w:ind w:firstLine="540"/>
        <w:jc w:val="both"/>
      </w:pPr>
      <w: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3D1C66" w:rsidRDefault="003D1C66">
      <w:pPr>
        <w:pStyle w:val="ConsPlusNormal"/>
        <w:jc w:val="both"/>
      </w:pPr>
      <w:r>
        <w:t xml:space="preserve">(абзац введен Федеральным </w:t>
      </w:r>
      <w:hyperlink r:id="rId30" w:history="1">
        <w:r>
          <w:rPr>
            <w:color w:val="0000FF"/>
          </w:rPr>
          <w:t>законом</w:t>
        </w:r>
      </w:hyperlink>
      <w:r>
        <w:t xml:space="preserve"> от 30.06.2006 N 93-ФЗ)</w:t>
      </w:r>
    </w:p>
    <w:p w:rsidR="003D1C66" w:rsidRDefault="003D1C66">
      <w:pPr>
        <w:pStyle w:val="ConsPlusNormal"/>
      </w:pPr>
    </w:p>
    <w:p w:rsidR="003D1C66" w:rsidRDefault="003D1C66">
      <w:pPr>
        <w:pStyle w:val="ConsPlusTitle"/>
        <w:ind w:firstLine="540"/>
        <w:jc w:val="both"/>
        <w:outlineLvl w:val="1"/>
      </w:pPr>
      <w:r>
        <w:t>Статья 2. Предмет регулирования и область действия настоящего Федерального закона</w:t>
      </w:r>
    </w:p>
    <w:p w:rsidR="003D1C66" w:rsidRDefault="003D1C66">
      <w:pPr>
        <w:pStyle w:val="ConsPlusNormal"/>
      </w:pPr>
    </w:p>
    <w:p w:rsidR="003D1C66" w:rsidRDefault="003D1C66">
      <w:pPr>
        <w:pStyle w:val="ConsPlusNormal"/>
        <w:ind w:firstLine="540"/>
        <w:jc w:val="both"/>
      </w:pPr>
      <w:r>
        <w:t>1. 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в том числе особенности их гражданско-правового положения (</w:t>
      </w:r>
      <w:hyperlink r:id="rId31" w:history="1">
        <w:r>
          <w:rPr>
            <w:color w:val="0000FF"/>
          </w:rPr>
          <w:t>пункт 4 статьи 49</w:t>
        </w:r>
      </w:hyperlink>
      <w:r>
        <w:t xml:space="preserve"> Гражданского кодекса Российской Федерации).</w:t>
      </w:r>
    </w:p>
    <w:p w:rsidR="003D1C66" w:rsidRDefault="003D1C66">
      <w:pPr>
        <w:pStyle w:val="ConsPlusNormal"/>
        <w:jc w:val="both"/>
      </w:pPr>
      <w:r>
        <w:t xml:space="preserve">(в ред. Федерального </w:t>
      </w:r>
      <w:hyperlink r:id="rId32" w:history="1">
        <w:r>
          <w:rPr>
            <w:color w:val="0000FF"/>
          </w:rPr>
          <w:t>закона</w:t>
        </w:r>
      </w:hyperlink>
      <w:r>
        <w:t xml:space="preserve"> от 31.01.2016 N 7-ФЗ)</w:t>
      </w:r>
    </w:p>
    <w:p w:rsidR="003D1C66" w:rsidRDefault="003D1C66">
      <w:pPr>
        <w:pStyle w:val="ConsPlusNormal"/>
        <w:spacing w:before="220"/>
        <w:ind w:firstLine="540"/>
        <w:jc w:val="both"/>
      </w:pPr>
      <w:r>
        <w:t>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законодательством Российской Федерации.</w:t>
      </w:r>
    </w:p>
    <w:p w:rsidR="003D1C66" w:rsidRDefault="003D1C66">
      <w:pPr>
        <w:pStyle w:val="ConsPlusNormal"/>
        <w:spacing w:before="220"/>
        <w:ind w:firstLine="540"/>
        <w:jc w:val="both"/>
      </w:pPr>
      <w:r>
        <w:lastRenderedPageBreak/>
        <w:t>2. 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
    <w:p w:rsidR="003D1C66" w:rsidRDefault="003D1C66">
      <w:pPr>
        <w:pStyle w:val="ConsPlusNormal"/>
      </w:pPr>
    </w:p>
    <w:p w:rsidR="003D1C66" w:rsidRDefault="003D1C66">
      <w:pPr>
        <w:pStyle w:val="ConsPlusTitle"/>
        <w:ind w:firstLine="540"/>
        <w:jc w:val="both"/>
        <w:outlineLvl w:val="1"/>
      </w:pPr>
      <w:r>
        <w:t>Статья 3. Правовое регулирование ведения гражданами садоводства, огородничества и дачного хозяйства</w:t>
      </w:r>
    </w:p>
    <w:p w:rsidR="003D1C66" w:rsidRDefault="003D1C66">
      <w:pPr>
        <w:pStyle w:val="ConsPlusNormal"/>
      </w:pPr>
    </w:p>
    <w:p w:rsidR="003D1C66" w:rsidRDefault="003D1C66">
      <w:pPr>
        <w:pStyle w:val="ConsPlusNormal"/>
        <w:ind w:firstLine="540"/>
        <w:jc w:val="both"/>
      </w:pPr>
      <w:r>
        <w:t xml:space="preserve">Правовое регулирование ведения гражданами садоводства, огородничества и дачного хозяйства осуществляется в соответствии с </w:t>
      </w:r>
      <w:hyperlink r:id="rId33" w:history="1">
        <w:r>
          <w:rPr>
            <w:color w:val="0000FF"/>
          </w:rPr>
          <w:t>Конституцией</w:t>
        </w:r>
      </w:hyperlink>
      <w:r>
        <w:t xml:space="preserve">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3D1C66" w:rsidRDefault="003D1C66">
      <w:pPr>
        <w:pStyle w:val="ConsPlusNormal"/>
      </w:pPr>
    </w:p>
    <w:p w:rsidR="003D1C66" w:rsidRDefault="003D1C66">
      <w:pPr>
        <w:pStyle w:val="ConsPlusTitle"/>
        <w:jc w:val="center"/>
        <w:outlineLvl w:val="0"/>
      </w:pPr>
      <w:r>
        <w:t>Глава II. ФОРМЫ ВЕДЕНИЯ ГРАЖДАНАМИ САДОВОДСТВА,</w:t>
      </w:r>
    </w:p>
    <w:p w:rsidR="003D1C66" w:rsidRDefault="003D1C66">
      <w:pPr>
        <w:pStyle w:val="ConsPlusTitle"/>
        <w:jc w:val="center"/>
      </w:pPr>
      <w:r>
        <w:t>ОГОРОДНИЧЕСТВА И ДАЧНОГО ХОЗЯЙСТВА</w:t>
      </w:r>
    </w:p>
    <w:p w:rsidR="003D1C66" w:rsidRDefault="003D1C66">
      <w:pPr>
        <w:pStyle w:val="ConsPlusNormal"/>
      </w:pPr>
    </w:p>
    <w:p w:rsidR="003D1C66" w:rsidRDefault="003D1C66">
      <w:pPr>
        <w:pStyle w:val="ConsPlusTitle"/>
        <w:ind w:firstLine="540"/>
        <w:jc w:val="both"/>
        <w:outlineLvl w:val="1"/>
      </w:pPr>
      <w:r>
        <w:t>Статья 4. Формы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1. 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
    <w:p w:rsidR="003D1C66" w:rsidRDefault="003D1C66">
      <w:pPr>
        <w:pStyle w:val="ConsPlusNormal"/>
        <w:spacing w:before="220"/>
        <w:ind w:firstLine="540"/>
        <w:jc w:val="both"/>
      </w:pPr>
      <w:r>
        <w:t xml:space="preserve">2. В садоводческом, огородническом или дачном некоммерческом товариществе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средств специального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w:anchor="P495" w:history="1">
        <w:r>
          <w:rPr>
            <w:color w:val="0000FF"/>
          </w:rPr>
          <w:t>статьями 35,</w:t>
        </w:r>
      </w:hyperlink>
      <w:r>
        <w:t xml:space="preserve"> </w:t>
      </w:r>
      <w:hyperlink w:anchor="P523" w:history="1">
        <w:r>
          <w:rPr>
            <w:color w:val="0000FF"/>
          </w:rPr>
          <w:t>36</w:t>
        </w:r>
      </w:hyperlink>
      <w:r>
        <w:t xml:space="preserve"> и </w:t>
      </w:r>
      <w:hyperlink w:anchor="P542" w:history="1">
        <w:r>
          <w:rPr>
            <w:color w:val="0000FF"/>
          </w:rPr>
          <w:t>38</w:t>
        </w:r>
      </w:hyperlink>
      <w:r>
        <w:t xml:space="preserve">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w:t>
      </w:r>
    </w:p>
    <w:p w:rsidR="003D1C66" w:rsidRDefault="003D1C66">
      <w:pPr>
        <w:pStyle w:val="ConsPlusNormal"/>
        <w:spacing w:before="220"/>
        <w:ind w:firstLine="540"/>
        <w:jc w:val="both"/>
      </w:pPr>
      <w:r>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3D1C66" w:rsidRDefault="003D1C66">
      <w:pPr>
        <w:pStyle w:val="ConsPlusNormal"/>
        <w:spacing w:before="220"/>
        <w:ind w:firstLine="540"/>
        <w:jc w:val="both"/>
      </w:pPr>
      <w:r>
        <w:t>3.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Часть указанного имущества может выделяться в неделимый фонд.</w:t>
      </w:r>
    </w:p>
    <w:p w:rsidR="003D1C66" w:rsidRDefault="003D1C66">
      <w:pPr>
        <w:pStyle w:val="ConsPlusNormal"/>
        <w:spacing w:before="220"/>
        <w:ind w:firstLine="540"/>
        <w:jc w:val="both"/>
      </w:pPr>
      <w:r>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
    <w:p w:rsidR="003D1C66" w:rsidRDefault="003D1C66">
      <w:pPr>
        <w:pStyle w:val="ConsPlusNormal"/>
        <w:spacing w:before="220"/>
        <w:ind w:firstLine="540"/>
        <w:jc w:val="both"/>
      </w:pPr>
      <w:r>
        <w:t xml:space="preserve">4. 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w:t>
      </w:r>
      <w:r>
        <w:lastRenderedPageBreak/>
        <w:t>является собственностью садоводческого, огороднического или дачного некоммерческого партнерства как юридического лица.</w:t>
      </w:r>
    </w:p>
    <w:p w:rsidR="003D1C66" w:rsidRDefault="003D1C66">
      <w:pPr>
        <w:pStyle w:val="ConsPlusNormal"/>
        <w:spacing w:before="220"/>
        <w:ind w:firstLine="540"/>
        <w:jc w:val="both"/>
      </w:pPr>
      <w:r>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w:t>
      </w:r>
    </w:p>
    <w:p w:rsidR="003D1C66" w:rsidRDefault="003D1C66">
      <w:pPr>
        <w:pStyle w:val="ConsPlusNormal"/>
      </w:pPr>
    </w:p>
    <w:p w:rsidR="003D1C66" w:rsidRDefault="003D1C66">
      <w:pPr>
        <w:pStyle w:val="ConsPlusTitle"/>
        <w:ind w:firstLine="540"/>
        <w:jc w:val="both"/>
        <w:outlineLvl w:val="1"/>
      </w:pPr>
      <w:r>
        <w:t>Статья 5. Наименование и место нахождения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партнерство".</w:t>
      </w:r>
    </w:p>
    <w:p w:rsidR="003D1C66" w:rsidRDefault="003D1C66">
      <w:pPr>
        <w:pStyle w:val="ConsPlusNormal"/>
        <w:spacing w:before="220"/>
        <w:ind w:firstLine="540"/>
        <w:jc w:val="both"/>
      </w:pPr>
      <w: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3D1C66" w:rsidRDefault="003D1C66">
      <w:pPr>
        <w:pStyle w:val="ConsPlusNormal"/>
        <w:jc w:val="both"/>
      </w:pPr>
      <w:r>
        <w:t xml:space="preserve">(в ред. Федерального </w:t>
      </w:r>
      <w:hyperlink r:id="rId34" w:history="1">
        <w:r>
          <w:rPr>
            <w:color w:val="0000FF"/>
          </w:rPr>
          <w:t>закона</w:t>
        </w:r>
      </w:hyperlink>
      <w:r>
        <w:t xml:space="preserve"> от 21.03.2002 N 31-ФЗ)</w:t>
      </w:r>
    </w:p>
    <w:p w:rsidR="003D1C66" w:rsidRDefault="003D1C66">
      <w:pPr>
        <w:pStyle w:val="ConsPlusNormal"/>
      </w:pPr>
    </w:p>
    <w:p w:rsidR="003D1C66" w:rsidRDefault="003D1C66">
      <w:pPr>
        <w:pStyle w:val="ConsPlusTitle"/>
        <w:ind w:firstLine="540"/>
        <w:jc w:val="both"/>
        <w:outlineLvl w:val="1"/>
      </w:pPr>
      <w:r>
        <w:t>Статья 6. Правовое положение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3D1C66" w:rsidRDefault="003D1C66">
      <w:pPr>
        <w:pStyle w:val="ConsPlusNormal"/>
        <w:spacing w:before="220"/>
        <w:ind w:firstLine="540"/>
        <w:jc w:val="both"/>
      </w:pPr>
      <w:r>
        <w:t>2. 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
    <w:p w:rsidR="003D1C66" w:rsidRDefault="003D1C66">
      <w:pPr>
        <w:pStyle w:val="ConsPlusNormal"/>
        <w:jc w:val="both"/>
      </w:pPr>
      <w:r>
        <w:rPr>
          <w:color w:val="0A2666"/>
        </w:rPr>
        <w:t>КонсультантПлюс: примечание.</w:t>
      </w:r>
    </w:p>
    <w:p w:rsidR="003D1C66" w:rsidRDefault="003D1C66">
      <w:pPr>
        <w:pStyle w:val="ConsPlusNormal"/>
        <w:jc w:val="both"/>
      </w:pPr>
      <w:r>
        <w:rPr>
          <w:color w:val="0A2666"/>
        </w:rPr>
        <w:t xml:space="preserve">Федеральным </w:t>
      </w:r>
      <w:r>
        <w:t>законом</w:t>
      </w:r>
      <w:r>
        <w:rPr>
          <w:color w:val="0A2666"/>
        </w:rPr>
        <w:t xml:space="preserve"> от 21.07.2014 N 236-ФЗ отменена государственная регистрация эмблем некоммерческих организаций. О необходимости включения в учредительный документ описания символики некоммерческой организации см. Федеральный </w:t>
      </w:r>
      <w:hyperlink r:id="rId35" w:history="1">
        <w:r>
          <w:rPr>
            <w:color w:val="0000FF"/>
          </w:rPr>
          <w:t>закон</w:t>
        </w:r>
      </w:hyperlink>
      <w:r>
        <w:rPr>
          <w:color w:val="0A2666"/>
        </w:rPr>
        <w:t xml:space="preserve"> от 12.01.1996 N 7-ФЗ.</w:t>
      </w:r>
    </w:p>
    <w:p w:rsidR="003D1C66" w:rsidRDefault="003D1C66">
      <w:pPr>
        <w:pStyle w:val="ConsPlusNormal"/>
        <w:ind w:firstLine="540"/>
        <w:jc w:val="both"/>
      </w:pPr>
      <w:r>
        <w:t>3. Садоводческое, огородническое или дачное некоммерческое объединение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3D1C66" w:rsidRDefault="003D1C66">
      <w:pPr>
        <w:pStyle w:val="ConsPlusNormal"/>
      </w:pPr>
    </w:p>
    <w:p w:rsidR="003D1C66" w:rsidRDefault="003D1C66">
      <w:pPr>
        <w:pStyle w:val="ConsPlusTitle"/>
        <w:ind w:firstLine="540"/>
        <w:jc w:val="both"/>
        <w:outlineLvl w:val="1"/>
      </w:pPr>
      <w:r>
        <w:t>Статья 7. Правомочия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Садоводческое, огородническое или дачное некоммерческое объединение в соответствии с гражданским законодательством вправе:</w:t>
      </w:r>
    </w:p>
    <w:p w:rsidR="003D1C66" w:rsidRDefault="003D1C66">
      <w:pPr>
        <w:pStyle w:val="ConsPlusNormal"/>
        <w:spacing w:before="220"/>
        <w:ind w:firstLine="540"/>
        <w:jc w:val="both"/>
      </w:pPr>
      <w:r>
        <w:t>осуществлять действия, необходимые для достижения целей, предусмотренных настоящим Федеральным законом и уставом такого объединения;</w:t>
      </w:r>
    </w:p>
    <w:p w:rsidR="003D1C66" w:rsidRDefault="003D1C66">
      <w:pPr>
        <w:pStyle w:val="ConsPlusNormal"/>
        <w:spacing w:before="220"/>
        <w:ind w:firstLine="540"/>
        <w:jc w:val="both"/>
      </w:pPr>
      <w:r>
        <w:t>отвечать по своим обязательствам своим имуществом;</w:t>
      </w:r>
    </w:p>
    <w:p w:rsidR="003D1C66" w:rsidRDefault="003D1C66">
      <w:pPr>
        <w:pStyle w:val="ConsPlusNormal"/>
        <w:spacing w:before="220"/>
        <w:ind w:firstLine="540"/>
        <w:jc w:val="both"/>
      </w:pPr>
      <w:r>
        <w:t>от своего имени приобретать и осуществлять имущественные и неимущественные права;</w:t>
      </w:r>
    </w:p>
    <w:p w:rsidR="003D1C66" w:rsidRDefault="003D1C66">
      <w:pPr>
        <w:pStyle w:val="ConsPlusNormal"/>
        <w:spacing w:before="220"/>
        <w:ind w:firstLine="540"/>
        <w:jc w:val="both"/>
      </w:pPr>
      <w:r>
        <w:t>привлекать заемные средства;</w:t>
      </w:r>
    </w:p>
    <w:p w:rsidR="003D1C66" w:rsidRDefault="003D1C66">
      <w:pPr>
        <w:pStyle w:val="ConsPlusNormal"/>
        <w:spacing w:before="220"/>
        <w:ind w:firstLine="540"/>
        <w:jc w:val="both"/>
      </w:pPr>
      <w:r>
        <w:t>заключать договоры;</w:t>
      </w:r>
    </w:p>
    <w:p w:rsidR="003D1C66" w:rsidRDefault="003D1C66">
      <w:pPr>
        <w:pStyle w:val="ConsPlusNormal"/>
        <w:spacing w:before="220"/>
        <w:ind w:firstLine="540"/>
        <w:jc w:val="both"/>
      </w:pPr>
      <w:r>
        <w:lastRenderedPageBreak/>
        <w:t>выступать истцом и ответчиком в суде;</w:t>
      </w:r>
    </w:p>
    <w:p w:rsidR="003D1C66" w:rsidRDefault="003D1C66">
      <w:pPr>
        <w:pStyle w:val="ConsPlusNormal"/>
        <w:spacing w:before="220"/>
        <w:ind w:firstLine="540"/>
        <w:jc w:val="both"/>
      </w:pPr>
      <w: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3D1C66" w:rsidRDefault="003D1C66">
      <w:pPr>
        <w:pStyle w:val="ConsPlusNormal"/>
        <w:spacing w:before="220"/>
        <w:ind w:firstLine="540"/>
        <w:jc w:val="both"/>
      </w:pPr>
      <w:r>
        <w:t>создавать ассоциации (союзы) садоводческих, огороднических или дачных некоммерческих объединений;</w:t>
      </w:r>
    </w:p>
    <w:p w:rsidR="003D1C66" w:rsidRDefault="003D1C66">
      <w:pPr>
        <w:pStyle w:val="ConsPlusNormal"/>
        <w:spacing w:before="220"/>
        <w:ind w:firstLine="540"/>
        <w:jc w:val="both"/>
      </w:pPr>
      <w: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3D1C66" w:rsidRDefault="003D1C66">
      <w:pPr>
        <w:pStyle w:val="ConsPlusNormal"/>
      </w:pPr>
    </w:p>
    <w:p w:rsidR="003D1C66" w:rsidRDefault="003D1C66">
      <w:pPr>
        <w:pStyle w:val="ConsPlusTitle"/>
        <w:ind w:firstLine="540"/>
        <w:jc w:val="both"/>
        <w:outlineLvl w:val="1"/>
      </w:pPr>
      <w:r>
        <w:t>Статья 8. Ведение садоводства, огородничества или дачного хозяйства в индивидуальном порядке</w:t>
      </w:r>
    </w:p>
    <w:p w:rsidR="003D1C66" w:rsidRDefault="003D1C66">
      <w:pPr>
        <w:pStyle w:val="ConsPlusNormal"/>
      </w:pPr>
    </w:p>
    <w:p w:rsidR="003D1C66" w:rsidRDefault="003D1C66">
      <w:pPr>
        <w:pStyle w:val="ConsPlusNormal"/>
        <w:ind w:firstLine="540"/>
        <w:jc w:val="both"/>
      </w:pPr>
      <w:r>
        <w:t>1. Граждане вправе вести садоводство, огородничество или дачное хозяйство в индивидуальном порядке.</w:t>
      </w:r>
    </w:p>
    <w:p w:rsidR="003D1C66" w:rsidRDefault="003D1C66">
      <w:pPr>
        <w:pStyle w:val="ConsPlusNormal"/>
        <w:spacing w:before="220"/>
        <w:ind w:firstLine="540"/>
        <w:jc w:val="both"/>
      </w:pPr>
      <w:r>
        <w:t>2. 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
    <w:p w:rsidR="003D1C66" w:rsidRDefault="003D1C66">
      <w:pPr>
        <w:pStyle w:val="ConsPlusNormal"/>
        <w:spacing w:before="220"/>
        <w:ind w:firstLine="540"/>
        <w:jc w:val="both"/>
      </w:pPr>
      <w:r>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порядке.</w:t>
      </w:r>
    </w:p>
    <w:p w:rsidR="003D1C66" w:rsidRDefault="003D1C66">
      <w:pPr>
        <w:pStyle w:val="ConsPlusNormal"/>
        <w:spacing w:before="220"/>
        <w:ind w:firstLine="540"/>
        <w:jc w:val="both"/>
      </w:pPr>
      <w: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заключении договоров о пользовании объектами инфраструктуры и другим имуществом общего пользования такого объединения.</w:t>
      </w:r>
    </w:p>
    <w:p w:rsidR="003D1C66" w:rsidRDefault="003D1C66">
      <w:pPr>
        <w:pStyle w:val="ConsPlusNormal"/>
        <w:spacing w:before="220"/>
        <w:ind w:firstLine="540"/>
        <w:jc w:val="both"/>
      </w:pPr>
      <w: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
    <w:p w:rsidR="003D1C66" w:rsidRDefault="003D1C66">
      <w:pPr>
        <w:pStyle w:val="ConsPlusNormal"/>
      </w:pPr>
    </w:p>
    <w:p w:rsidR="003D1C66" w:rsidRDefault="003D1C66">
      <w:pPr>
        <w:pStyle w:val="ConsPlusTitle"/>
        <w:ind w:firstLine="540"/>
        <w:jc w:val="both"/>
        <w:outlineLvl w:val="1"/>
      </w:pPr>
      <w:r>
        <w:t>Статья 9. Ассоциации (союзы)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1. Садоводческие, огороднические и дачные некоммерческие объединения могут создавать местные и межрайонные ассоциации (союзы).</w:t>
      </w:r>
    </w:p>
    <w:p w:rsidR="003D1C66" w:rsidRDefault="003D1C66">
      <w:pPr>
        <w:pStyle w:val="ConsPlusNormal"/>
        <w:spacing w:before="220"/>
        <w:ind w:firstLine="540"/>
        <w:jc w:val="both"/>
      </w:pPr>
      <w:r>
        <w:lastRenderedPageBreak/>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3D1C66" w:rsidRDefault="003D1C66">
      <w:pPr>
        <w:pStyle w:val="ConsPlusNormal"/>
        <w:spacing w:before="220"/>
        <w:ind w:firstLine="540"/>
        <w:jc w:val="both"/>
      </w:pPr>
      <w: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3D1C66" w:rsidRDefault="003D1C66">
      <w:pPr>
        <w:pStyle w:val="ConsPlusNormal"/>
        <w:spacing w:before="220"/>
        <w:ind w:firstLine="540"/>
        <w:jc w:val="both"/>
      </w:pPr>
      <w:r>
        <w:t>2. Местные и межрайонные ассоциации (союзы) вправе создавать региональные (краевые, областные, республиканские, окружные) ассоциации (союзы).</w:t>
      </w:r>
    </w:p>
    <w:p w:rsidR="003D1C66" w:rsidRDefault="003D1C66">
      <w:pPr>
        <w:pStyle w:val="ConsPlusNormal"/>
        <w:spacing w:before="220"/>
        <w:ind w:firstLine="540"/>
        <w:jc w:val="both"/>
      </w:pPr>
      <w:r>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3D1C66" w:rsidRDefault="003D1C66">
      <w:pPr>
        <w:pStyle w:val="ConsPlusNormal"/>
        <w:spacing w:before="220"/>
        <w:ind w:firstLine="540"/>
        <w:jc w:val="both"/>
      </w:pPr>
      <w: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3D1C66" w:rsidRDefault="003D1C66">
      <w:pPr>
        <w:pStyle w:val="ConsPlusNormal"/>
        <w:spacing w:before="220"/>
        <w:ind w:firstLine="540"/>
        <w:jc w:val="both"/>
      </w:pPr>
      <w:r>
        <w:t>3. Региональные ассоциации (союзы) могут создавать федеральную ассоциацию (союз).</w:t>
      </w:r>
    </w:p>
    <w:p w:rsidR="003D1C66" w:rsidRDefault="003D1C66">
      <w:pPr>
        <w:pStyle w:val="ConsPlusNormal"/>
        <w:spacing w:before="220"/>
        <w:ind w:firstLine="540"/>
        <w:jc w:val="both"/>
      </w:pPr>
      <w:r>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3D1C66" w:rsidRDefault="003D1C66">
      <w:pPr>
        <w:pStyle w:val="ConsPlusNormal"/>
        <w:spacing w:before="220"/>
        <w:ind w:firstLine="540"/>
        <w:jc w:val="both"/>
      </w:pPr>
      <w:r>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3D1C66" w:rsidRDefault="003D1C66">
      <w:pPr>
        <w:pStyle w:val="ConsPlusNormal"/>
        <w:spacing w:before="220"/>
        <w:ind w:firstLine="540"/>
        <w:jc w:val="both"/>
      </w:pPr>
      <w:r>
        <w:t>4. 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
    <w:p w:rsidR="003D1C66" w:rsidRDefault="003D1C66">
      <w:pPr>
        <w:pStyle w:val="ConsPlusNormal"/>
        <w:spacing w:before="220"/>
        <w:ind w:firstLine="540"/>
        <w:jc w:val="both"/>
      </w:pPr>
      <w:r>
        <w:t>5. Местные, межрайонные, региональные и федеральная ассоциации (союзы) являются некоммерческими организациями.</w:t>
      </w:r>
    </w:p>
    <w:p w:rsidR="003D1C66" w:rsidRDefault="003D1C66">
      <w:pPr>
        <w:pStyle w:val="ConsPlusNormal"/>
        <w:spacing w:before="220"/>
        <w:ind w:firstLine="540"/>
        <w:jc w:val="both"/>
      </w:pPr>
      <w:r>
        <w:t>6. Член ассоциации (союза) сохраняет свою самостоятельность и право юридического лица.</w:t>
      </w:r>
    </w:p>
    <w:p w:rsidR="003D1C66" w:rsidRDefault="003D1C66">
      <w:pPr>
        <w:pStyle w:val="ConsPlusNormal"/>
        <w:spacing w:before="220"/>
        <w:ind w:firstLine="540"/>
        <w:jc w:val="both"/>
      </w:pPr>
      <w:r>
        <w:t>7. Наименование ассоциации (союза) должно содержать указание на основную цель деятельности ее членов и слово "ассоциация" ("союз").</w:t>
      </w:r>
    </w:p>
    <w:p w:rsidR="003D1C66" w:rsidRDefault="003D1C66">
      <w:pPr>
        <w:pStyle w:val="ConsPlusNormal"/>
        <w:spacing w:before="220"/>
        <w:ind w:firstLine="540"/>
        <w:jc w:val="both"/>
      </w:pPr>
      <w:r>
        <w:t>8. Финансирование деятельности органов управления ассоциации (союза) осуществляется за счет взносов их учредителей.</w:t>
      </w:r>
    </w:p>
    <w:p w:rsidR="003D1C66" w:rsidRDefault="003D1C66">
      <w:pPr>
        <w:pStyle w:val="ConsPlusNormal"/>
        <w:spacing w:before="220"/>
        <w:ind w:firstLine="540"/>
        <w:jc w:val="both"/>
      </w:pPr>
      <w:r>
        <w:t>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3D1C66" w:rsidRDefault="003D1C66">
      <w:pPr>
        <w:pStyle w:val="ConsPlusNormal"/>
        <w:spacing w:before="220"/>
        <w:ind w:firstLine="540"/>
        <w:jc w:val="both"/>
      </w:pPr>
      <w:r>
        <w:t xml:space="preserve">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w:t>
      </w:r>
      <w:r>
        <w:lastRenderedPageBreak/>
        <w:t>огородников и дачников в порядке, установленном данными организациями.</w:t>
      </w:r>
    </w:p>
    <w:p w:rsidR="003D1C66" w:rsidRDefault="003D1C66">
      <w:pPr>
        <w:pStyle w:val="ConsPlusNormal"/>
        <w:spacing w:before="220"/>
        <w:ind w:firstLine="540"/>
        <w:jc w:val="both"/>
      </w:pPr>
      <w:r>
        <w:t xml:space="preserve">11. 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ее органов управления, а также вопросы деятельности такой ассоциации (союза) регулируются Федеральным </w:t>
      </w:r>
      <w:hyperlink r:id="rId36" w:history="1">
        <w:r>
          <w:rPr>
            <w:color w:val="0000FF"/>
          </w:rPr>
          <w:t>законом</w:t>
        </w:r>
      </w:hyperlink>
      <w:r>
        <w:t xml:space="preserve"> "О некоммерческих организациях", Федеральным </w:t>
      </w:r>
      <w:hyperlink r:id="rId37" w:history="1">
        <w:r>
          <w:rPr>
            <w:color w:val="0000FF"/>
          </w:rPr>
          <w:t>законом</w:t>
        </w:r>
      </w:hyperlink>
      <w:r>
        <w:t xml:space="preserve"> "Об общественных объединениях", другими федеральными законами, учредительным договором и уставом ассоциации (союза).</w:t>
      </w:r>
    </w:p>
    <w:p w:rsidR="003D1C66" w:rsidRDefault="003D1C66">
      <w:pPr>
        <w:pStyle w:val="ConsPlusNormal"/>
        <w:spacing w:before="220"/>
        <w:ind w:firstLine="540"/>
        <w:jc w:val="both"/>
      </w:pPr>
      <w: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3D1C66" w:rsidRDefault="003D1C66">
      <w:pPr>
        <w:pStyle w:val="ConsPlusNormal"/>
      </w:pPr>
    </w:p>
    <w:p w:rsidR="003D1C66" w:rsidRDefault="003D1C66">
      <w:pPr>
        <w:pStyle w:val="ConsPlusTitle"/>
        <w:ind w:firstLine="540"/>
        <w:jc w:val="both"/>
        <w:outlineLvl w:val="1"/>
      </w:pPr>
      <w:r>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3D1C66" w:rsidRDefault="003D1C66">
      <w:pPr>
        <w:pStyle w:val="ConsPlusNormal"/>
        <w:spacing w:before="220"/>
        <w:ind w:firstLine="540"/>
        <w:jc w:val="both"/>
      </w:pPr>
      <w:r>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3D1C66" w:rsidRDefault="003D1C66">
      <w:pPr>
        <w:pStyle w:val="ConsPlusNormal"/>
        <w:spacing w:before="220"/>
        <w:ind w:firstLine="540"/>
        <w:jc w:val="both"/>
      </w:pPr>
      <w:r>
        <w:t>3. 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утвержденного такими объединением либо ассоциацией (союзом) положения. 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
    <w:p w:rsidR="003D1C66" w:rsidRDefault="003D1C66">
      <w:pPr>
        <w:pStyle w:val="ConsPlusNormal"/>
        <w:spacing w:before="220"/>
        <w:ind w:firstLine="540"/>
        <w:jc w:val="both"/>
      </w:pPr>
      <w:r>
        <w:t>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3D1C66" w:rsidRDefault="003D1C66">
      <w:pPr>
        <w:pStyle w:val="ConsPlusNormal"/>
        <w:spacing w:before="220"/>
        <w:ind w:firstLine="540"/>
        <w:jc w:val="both"/>
      </w:pPr>
      <w:r>
        <w:t>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такими объединением или ассоциацией (союзом).</w:t>
      </w:r>
    </w:p>
    <w:p w:rsidR="003D1C66" w:rsidRDefault="003D1C66">
      <w:pPr>
        <w:pStyle w:val="ConsPlusNormal"/>
      </w:pPr>
    </w:p>
    <w:p w:rsidR="003D1C66" w:rsidRDefault="003D1C66">
      <w:pPr>
        <w:pStyle w:val="ConsPlusTitle"/>
        <w:ind w:firstLine="540"/>
        <w:jc w:val="both"/>
        <w:outlineLvl w:val="1"/>
      </w:pPr>
      <w:r>
        <w:t>Статья 11. Фонды взаимного кредитования и фонды проката</w:t>
      </w:r>
    </w:p>
    <w:p w:rsidR="003D1C66" w:rsidRDefault="003D1C66">
      <w:pPr>
        <w:pStyle w:val="ConsPlusNormal"/>
      </w:pPr>
    </w:p>
    <w:p w:rsidR="003D1C66" w:rsidRDefault="003D1C66">
      <w:pPr>
        <w:pStyle w:val="ConsPlusNormal"/>
        <w:ind w:firstLine="540"/>
        <w:jc w:val="both"/>
      </w:pPr>
      <w:r>
        <w:t xml:space="preserve">1. Садоводы, огородники и дачники вправе создавать фонды взаимного кредитования, фонды проката, иные фонды в порядке, установленном Гражданским </w:t>
      </w:r>
      <w:hyperlink r:id="rId38" w:history="1">
        <w:r>
          <w:rPr>
            <w:color w:val="0000FF"/>
          </w:rPr>
          <w:t>кодексом</w:t>
        </w:r>
      </w:hyperlink>
      <w:r>
        <w:t xml:space="preserve"> Российской Федерации.</w:t>
      </w:r>
    </w:p>
    <w:p w:rsidR="003D1C66" w:rsidRDefault="003D1C66">
      <w:pPr>
        <w:pStyle w:val="ConsPlusNormal"/>
        <w:spacing w:before="220"/>
        <w:ind w:firstLine="540"/>
        <w:jc w:val="both"/>
      </w:pPr>
      <w:r>
        <w:lastRenderedPageBreak/>
        <w:t>2. 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Кредиты выдаются только учредителям фонда взаимного кредитования.</w:t>
      </w:r>
    </w:p>
    <w:p w:rsidR="003D1C66" w:rsidRDefault="003D1C66">
      <w:pPr>
        <w:pStyle w:val="ConsPlusNormal"/>
        <w:spacing w:before="220"/>
        <w:ind w:firstLine="540"/>
        <w:jc w:val="both"/>
      </w:pPr>
      <w:r>
        <w:t>Фонд взаимного кредитования осуществляет свою деятельность на основе устава, утвержденного учредителями.</w:t>
      </w:r>
    </w:p>
    <w:p w:rsidR="003D1C66" w:rsidRDefault="003D1C66">
      <w:pPr>
        <w:pStyle w:val="ConsPlusNormal"/>
        <w:spacing w:before="220"/>
        <w:ind w:firstLine="540"/>
        <w:jc w:val="both"/>
      </w:pPr>
      <w:r>
        <w:t xml:space="preserve">Устав фонда взаимного кредитования помимо сведений, указанных в </w:t>
      </w:r>
      <w:hyperlink r:id="rId39" w:history="1">
        <w:r>
          <w:rPr>
            <w:color w:val="0000FF"/>
          </w:rPr>
          <w:t>статьях 52</w:t>
        </w:r>
      </w:hyperlink>
      <w:r>
        <w:t xml:space="preserve">, </w:t>
      </w:r>
      <w:hyperlink r:id="rId40" w:history="1">
        <w:r>
          <w:rPr>
            <w:color w:val="0000FF"/>
          </w:rPr>
          <w:t>118</w:t>
        </w:r>
      </w:hyperlink>
      <w:r>
        <w:t xml:space="preserve"> Гражданского кодекса Российской Федерации, должен содержать:</w:t>
      </w:r>
    </w:p>
    <w:p w:rsidR="003D1C66" w:rsidRDefault="003D1C66">
      <w:pPr>
        <w:pStyle w:val="ConsPlusNormal"/>
        <w:spacing w:before="220"/>
        <w:ind w:firstLine="540"/>
        <w:jc w:val="both"/>
      </w:pPr>
      <w:r>
        <w:t>сведения о сумме взноса учредителя;</w:t>
      </w:r>
    </w:p>
    <w:p w:rsidR="003D1C66" w:rsidRDefault="003D1C66">
      <w:pPr>
        <w:pStyle w:val="ConsPlusNormal"/>
        <w:spacing w:before="220"/>
        <w:ind w:firstLine="540"/>
        <w:jc w:val="both"/>
      </w:pPr>
      <w:r>
        <w:t>сведения об объектах кредитования;</w:t>
      </w:r>
    </w:p>
    <w:p w:rsidR="003D1C66" w:rsidRDefault="003D1C66">
      <w:pPr>
        <w:pStyle w:val="ConsPlusNormal"/>
        <w:spacing w:before="220"/>
        <w:ind w:firstLine="540"/>
        <w:jc w:val="both"/>
      </w:pPr>
      <w:r>
        <w:t>порядок очередности предоставления кредита;</w:t>
      </w:r>
    </w:p>
    <w:p w:rsidR="003D1C66" w:rsidRDefault="003D1C66">
      <w:pPr>
        <w:pStyle w:val="ConsPlusNormal"/>
        <w:spacing w:before="220"/>
        <w:ind w:firstLine="540"/>
        <w:jc w:val="both"/>
      </w:pPr>
      <w:r>
        <w:t>правила ведения кассовых операций;</w:t>
      </w:r>
    </w:p>
    <w:p w:rsidR="003D1C66" w:rsidRDefault="003D1C66">
      <w:pPr>
        <w:pStyle w:val="ConsPlusNormal"/>
        <w:spacing w:before="220"/>
        <w:ind w:firstLine="540"/>
        <w:jc w:val="both"/>
      </w:pPr>
      <w:r>
        <w:t>перечень должностных лиц, уполномоченных вести кассовые операции;</w:t>
      </w:r>
    </w:p>
    <w:p w:rsidR="003D1C66" w:rsidRDefault="003D1C66">
      <w:pPr>
        <w:pStyle w:val="ConsPlusNormal"/>
        <w:spacing w:before="220"/>
        <w:ind w:firstLine="540"/>
        <w:jc w:val="both"/>
      </w:pPr>
      <w:r>
        <w:t>порядок контроля за соблюдением кассовой дисциплины и ответственность за ее нарушение;</w:t>
      </w:r>
    </w:p>
    <w:p w:rsidR="003D1C66" w:rsidRDefault="003D1C66">
      <w:pPr>
        <w:pStyle w:val="ConsPlusNormal"/>
        <w:spacing w:before="220"/>
        <w:ind w:firstLine="540"/>
        <w:jc w:val="both"/>
      </w:pPr>
      <w:r>
        <w:t>порядок ревизии фонда взаимного кредитования;</w:t>
      </w:r>
    </w:p>
    <w:p w:rsidR="003D1C66" w:rsidRDefault="003D1C66">
      <w:pPr>
        <w:pStyle w:val="ConsPlusNormal"/>
        <w:spacing w:before="220"/>
        <w:ind w:firstLine="540"/>
        <w:jc w:val="both"/>
      </w:pPr>
      <w:r>
        <w:t>сведения о банках, в которых хранятся наличные деньги фонда взаимного кредитования.</w:t>
      </w:r>
    </w:p>
    <w:p w:rsidR="003D1C66" w:rsidRDefault="003D1C66">
      <w:pPr>
        <w:pStyle w:val="ConsPlusNormal"/>
        <w:spacing w:before="220"/>
        <w:ind w:firstLine="540"/>
        <w:jc w:val="both"/>
      </w:pPr>
      <w:r>
        <w:t>3. 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
    <w:p w:rsidR="003D1C66" w:rsidRDefault="003D1C66">
      <w:pPr>
        <w:pStyle w:val="ConsPlusNormal"/>
        <w:spacing w:before="220"/>
        <w:ind w:firstLine="540"/>
        <w:jc w:val="both"/>
      </w:pPr>
      <w:r>
        <w:t>Фонд проката осуществляет свою деятельность на основе устава, утвержденного учредителями.</w:t>
      </w:r>
    </w:p>
    <w:p w:rsidR="003D1C66" w:rsidRDefault="003D1C66">
      <w:pPr>
        <w:pStyle w:val="ConsPlusNormal"/>
        <w:spacing w:before="220"/>
        <w:ind w:firstLine="540"/>
        <w:jc w:val="both"/>
      </w:pPr>
      <w:r>
        <w:t xml:space="preserve">Устав фонда проката помимо сведений, указанных в </w:t>
      </w:r>
      <w:hyperlink r:id="rId41" w:history="1">
        <w:r>
          <w:rPr>
            <w:color w:val="0000FF"/>
          </w:rPr>
          <w:t>статьях 52</w:t>
        </w:r>
      </w:hyperlink>
      <w:r>
        <w:t xml:space="preserve"> и </w:t>
      </w:r>
      <w:hyperlink r:id="rId42" w:history="1">
        <w:r>
          <w:rPr>
            <w:color w:val="0000FF"/>
          </w:rPr>
          <w:t>118</w:t>
        </w:r>
      </w:hyperlink>
      <w:r>
        <w:t xml:space="preserve"> Гражданского кодекса Российской Федерации, должен содержать:</w:t>
      </w:r>
    </w:p>
    <w:p w:rsidR="003D1C66" w:rsidRDefault="003D1C66">
      <w:pPr>
        <w:pStyle w:val="ConsPlusNormal"/>
        <w:spacing w:before="220"/>
        <w:ind w:firstLine="540"/>
        <w:jc w:val="both"/>
      </w:pPr>
      <w:r>
        <w:t>сведения о сумме целевого взноса учредителя;</w:t>
      </w:r>
    </w:p>
    <w:p w:rsidR="003D1C66" w:rsidRDefault="003D1C66">
      <w:pPr>
        <w:pStyle w:val="ConsPlusNormal"/>
        <w:spacing w:before="220"/>
        <w:ind w:firstLine="540"/>
        <w:jc w:val="both"/>
      </w:pPr>
      <w:r>
        <w:t>перечень средств производства, приобретаемых для фонда проката;</w:t>
      </w:r>
    </w:p>
    <w:p w:rsidR="003D1C66" w:rsidRDefault="003D1C66">
      <w:pPr>
        <w:pStyle w:val="ConsPlusNormal"/>
        <w:spacing w:before="220"/>
        <w:ind w:firstLine="540"/>
        <w:jc w:val="both"/>
      </w:pPr>
      <w:r>
        <w:t>порядок предоставления садоводам, огородникам и дачникам средств производства для временного пользования;</w:t>
      </w:r>
    </w:p>
    <w:p w:rsidR="003D1C66" w:rsidRDefault="003D1C66">
      <w:pPr>
        <w:pStyle w:val="ConsPlusNormal"/>
        <w:spacing w:before="220"/>
        <w:ind w:firstLine="540"/>
        <w:jc w:val="both"/>
      </w:pPr>
      <w:r>
        <w:t>перечень должностных лиц, ответственных за организацию работы фонда проката.</w:t>
      </w:r>
    </w:p>
    <w:p w:rsidR="003D1C66" w:rsidRDefault="003D1C66">
      <w:pPr>
        <w:pStyle w:val="ConsPlusNormal"/>
      </w:pPr>
    </w:p>
    <w:p w:rsidR="003D1C66" w:rsidRDefault="003D1C66">
      <w:pPr>
        <w:pStyle w:val="ConsPlusTitle"/>
        <w:jc w:val="center"/>
        <w:outlineLvl w:val="0"/>
      </w:pPr>
      <w:r>
        <w:t>Глава III. ПРЕДОСТАВЛЕНИЕ ЗЕМЕЛЬНЫХ УЧАСТКОВ ДЛЯ ВЕДЕНИЯ</w:t>
      </w:r>
    </w:p>
    <w:p w:rsidR="003D1C66" w:rsidRDefault="003D1C66">
      <w:pPr>
        <w:pStyle w:val="ConsPlusTitle"/>
        <w:jc w:val="center"/>
      </w:pPr>
      <w:r>
        <w:t>САДОВОДСТВА, ОГОРОДНИЧЕСТВА И ДАЧНОГО ХОЗЯЙСТВА</w:t>
      </w:r>
    </w:p>
    <w:p w:rsidR="003D1C66" w:rsidRDefault="003D1C66">
      <w:pPr>
        <w:pStyle w:val="ConsPlusNormal"/>
        <w:jc w:val="center"/>
      </w:pPr>
      <w:r>
        <w:t xml:space="preserve">(в ред. Федерального </w:t>
      </w:r>
      <w:hyperlink r:id="rId43" w:history="1">
        <w:r>
          <w:rPr>
            <w:color w:val="0000FF"/>
          </w:rPr>
          <w:t>закона</w:t>
        </w:r>
      </w:hyperlink>
      <w:r>
        <w:t xml:space="preserve"> от 23.06.2014 N 171-ФЗ)</w:t>
      </w:r>
    </w:p>
    <w:p w:rsidR="003D1C66" w:rsidRDefault="003D1C66">
      <w:pPr>
        <w:pStyle w:val="ConsPlusNormal"/>
      </w:pPr>
    </w:p>
    <w:p w:rsidR="003D1C66" w:rsidRDefault="003D1C66">
      <w:pPr>
        <w:pStyle w:val="ConsPlusTitle"/>
        <w:ind w:firstLine="540"/>
        <w:jc w:val="both"/>
        <w:outlineLvl w:val="1"/>
      </w:pPr>
      <w:r>
        <w:t xml:space="preserve">Статья 12. Утратила силу с 1 марта 2015 года. - Федеральный </w:t>
      </w:r>
      <w:hyperlink r:id="rId44" w:history="1">
        <w:r>
          <w:rPr>
            <w:color w:val="0000FF"/>
          </w:rPr>
          <w:t>закон</w:t>
        </w:r>
      </w:hyperlink>
      <w:r>
        <w:t xml:space="preserve"> от 23.06.2014 N 171-ФЗ.</w:t>
      </w:r>
    </w:p>
    <w:p w:rsidR="003D1C66" w:rsidRDefault="003D1C66">
      <w:pPr>
        <w:pStyle w:val="ConsPlusNormal"/>
      </w:pPr>
    </w:p>
    <w:p w:rsidR="003D1C66" w:rsidRDefault="003D1C66">
      <w:pPr>
        <w:pStyle w:val="ConsPlusTitle"/>
        <w:ind w:firstLine="540"/>
        <w:jc w:val="both"/>
        <w:outlineLvl w:val="1"/>
      </w:pPr>
      <w:r>
        <w:t>Статья 13. Определение потребности в земельных участках для размещения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 xml:space="preserve">1. Обеспечение граждан садовыми, огородными и дачными земельными участками является </w:t>
      </w:r>
      <w:r>
        <w:lastRenderedPageBreak/>
        <w:t>обязанностью органов местного самоуправления по месту жительства граждан.</w:t>
      </w:r>
    </w:p>
    <w:p w:rsidR="003D1C66" w:rsidRDefault="003D1C66">
      <w:pPr>
        <w:pStyle w:val="ConsPlusNormal"/>
        <w:spacing w:before="220"/>
        <w:ind w:firstLine="540"/>
        <w:jc w:val="both"/>
      </w:pPr>
      <w:r>
        <w:t>2. Регистрация и учет заявлений граждан, нуждающихся в получении садовых, огородных или дачных земельных участков, ведутся органами местного самоуправления отдельно. Очередность предоставления садовых, огородных или дачных земельных участков определяется на основании регистрации соответствующих заявлений.</w:t>
      </w:r>
    </w:p>
    <w:p w:rsidR="003D1C66" w:rsidRDefault="003D1C66">
      <w:pPr>
        <w:pStyle w:val="ConsPlusNormal"/>
        <w:spacing w:before="220"/>
        <w:ind w:firstLine="540"/>
        <w:jc w:val="both"/>
      </w:pPr>
      <w:r>
        <w:t>Граждане, имеющие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3D1C66" w:rsidRDefault="003D1C66">
      <w:pPr>
        <w:pStyle w:val="ConsPlusNormal"/>
        <w:spacing w:before="220"/>
        <w:ind w:firstLine="540"/>
        <w:jc w:val="both"/>
      </w:pPr>
      <w:r>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3D1C66" w:rsidRDefault="003D1C66">
      <w:pPr>
        <w:pStyle w:val="ConsPlusNormal"/>
        <w:spacing w:before="220"/>
        <w:ind w:firstLine="540"/>
        <w:jc w:val="both"/>
      </w:pPr>
      <w:r>
        <w:t xml:space="preserve">3. Утратил силу. - Федеральный </w:t>
      </w:r>
      <w:hyperlink r:id="rId45" w:history="1">
        <w:r>
          <w:rPr>
            <w:color w:val="0000FF"/>
          </w:rPr>
          <w:t>закон</w:t>
        </w:r>
      </w:hyperlink>
      <w:r>
        <w:t xml:space="preserve"> от 26.06.2007 N 118-ФЗ.</w:t>
      </w:r>
    </w:p>
    <w:p w:rsidR="003D1C66" w:rsidRDefault="003D1C66">
      <w:pPr>
        <w:pStyle w:val="ConsPlusNormal"/>
        <w:spacing w:before="220"/>
        <w:ind w:firstLine="540"/>
        <w:jc w:val="both"/>
      </w:pPr>
      <w:r>
        <w:t>4. Орган местного самоуправления на основании утвержденного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 Расчет производится исходя из установленных норм предоставления земельных участков с учетом необходимости размещения имущества общего пользования.</w:t>
      </w:r>
    </w:p>
    <w:p w:rsidR="003D1C66" w:rsidRDefault="003D1C66">
      <w:pPr>
        <w:pStyle w:val="ConsPlusNormal"/>
        <w:jc w:val="both"/>
      </w:pPr>
      <w:r>
        <w:t xml:space="preserve">(в ред. Федерального </w:t>
      </w:r>
      <w:hyperlink r:id="rId46" w:history="1">
        <w:r>
          <w:rPr>
            <w:color w:val="0000FF"/>
          </w:rPr>
          <w:t>закона</w:t>
        </w:r>
      </w:hyperlink>
      <w:r>
        <w:t xml:space="preserve"> от 30.06.2006 N 93-ФЗ)</w:t>
      </w:r>
    </w:p>
    <w:p w:rsidR="003D1C66" w:rsidRDefault="003D1C66">
      <w:pPr>
        <w:pStyle w:val="ConsPlusNormal"/>
        <w:spacing w:before="220"/>
        <w:ind w:firstLine="540"/>
        <w:jc w:val="both"/>
      </w:pPr>
      <w:r>
        <w:t xml:space="preserve">5. Утратил силу. - Федеральный </w:t>
      </w:r>
      <w:hyperlink r:id="rId47" w:history="1">
        <w:r>
          <w:rPr>
            <w:color w:val="0000FF"/>
          </w:rPr>
          <w:t>закон</w:t>
        </w:r>
      </w:hyperlink>
      <w:r>
        <w:t xml:space="preserve"> от 26.06.2007 N 118-ФЗ.</w:t>
      </w:r>
    </w:p>
    <w:p w:rsidR="003D1C66" w:rsidRDefault="003D1C66">
      <w:pPr>
        <w:pStyle w:val="ConsPlusNormal"/>
      </w:pPr>
    </w:p>
    <w:p w:rsidR="003D1C66" w:rsidRDefault="003D1C66">
      <w:pPr>
        <w:pStyle w:val="ConsPlusTitle"/>
        <w:ind w:firstLine="540"/>
        <w:jc w:val="both"/>
        <w:outlineLvl w:val="1"/>
      </w:pPr>
      <w:r>
        <w:t>Статья 14. Предоставление земельных участков для ведения садоводства, огородничества и дачного хозяйства</w:t>
      </w:r>
    </w:p>
    <w:p w:rsidR="003D1C66" w:rsidRDefault="003D1C66">
      <w:pPr>
        <w:pStyle w:val="ConsPlusNormal"/>
        <w:ind w:firstLine="540"/>
        <w:jc w:val="both"/>
      </w:pPr>
      <w:r>
        <w:t xml:space="preserve">(в ред. Федерального </w:t>
      </w:r>
      <w:hyperlink r:id="rId48" w:history="1">
        <w:r>
          <w:rPr>
            <w:color w:val="0000FF"/>
          </w:rPr>
          <w:t>закона</w:t>
        </w:r>
      </w:hyperlink>
      <w:r>
        <w:t xml:space="preserve"> от 23.06.2014 N 171-ФЗ)</w:t>
      </w:r>
    </w:p>
    <w:p w:rsidR="003D1C66" w:rsidRDefault="003D1C66">
      <w:pPr>
        <w:pStyle w:val="ConsPlusNormal"/>
      </w:pPr>
    </w:p>
    <w:p w:rsidR="003D1C66" w:rsidRDefault="003D1C66">
      <w:pPr>
        <w:pStyle w:val="ConsPlusNormal"/>
        <w:ind w:firstLine="540"/>
        <w:jc w:val="both"/>
      </w:pPr>
      <w:r>
        <w:t xml:space="preserve">1. Предоставление земельных участков для ведения садоводства, огородничества и дачного хозяйства осуществляется в соответствии с Земельным </w:t>
      </w:r>
      <w:hyperlink r:id="rId49" w:history="1">
        <w:r>
          <w:rPr>
            <w:color w:val="0000FF"/>
          </w:rPr>
          <w:t>кодексом</w:t>
        </w:r>
      </w:hyperlink>
      <w:r>
        <w:t xml:space="preserve"> Российской Федерации с учетом особенностей, установленных настоящей статьей.</w:t>
      </w:r>
    </w:p>
    <w:p w:rsidR="003D1C66" w:rsidRDefault="003D1C66">
      <w:pPr>
        <w:pStyle w:val="ConsPlusNormal"/>
        <w:spacing w:before="220"/>
        <w:ind w:firstLine="540"/>
        <w:jc w:val="both"/>
      </w:pPr>
      <w: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3D1C66" w:rsidRDefault="003D1C66">
      <w:pPr>
        <w:pStyle w:val="ConsPlusNormal"/>
        <w:spacing w:before="220"/>
        <w:ind w:firstLine="540"/>
        <w:jc w:val="both"/>
      </w:pPr>
      <w:r>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p w:rsidR="003D1C66" w:rsidRDefault="003D1C66">
      <w:pPr>
        <w:pStyle w:val="ConsPlusNormal"/>
        <w:spacing w:before="220"/>
        <w:ind w:firstLine="540"/>
        <w:jc w:val="both"/>
      </w:pPr>
      <w:bookmarkStart w:id="1" w:name="P182"/>
      <w:bookmarkEnd w:id="1"/>
      <w:r>
        <w:t xml:space="preserve">3. 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распределением образованных или образуемых земельных участков в собственность или аренду без </w:t>
      </w:r>
      <w:r>
        <w:lastRenderedPageBreak/>
        <w:t xml:space="preserve">проведения торгов в порядке, установленном Земельным </w:t>
      </w:r>
      <w:hyperlink r:id="rId50" w:history="1">
        <w:r>
          <w:rPr>
            <w:color w:val="0000FF"/>
          </w:rPr>
          <w:t>кодексом</w:t>
        </w:r>
      </w:hyperlink>
      <w:r>
        <w:t xml:space="preserve"> Российской Федерации. Садовые, огородные или дачные земельные участки предоставляются в собственность бесплатно в случаях, установленных федеральными законами, законами субъектов Российской Федерации.</w:t>
      </w:r>
    </w:p>
    <w:p w:rsidR="003D1C66" w:rsidRDefault="003D1C66">
      <w:pPr>
        <w:pStyle w:val="ConsPlusNormal"/>
        <w:spacing w:before="220"/>
        <w:ind w:firstLine="540"/>
        <w:jc w:val="both"/>
      </w:pPr>
      <w:r>
        <w:t xml:space="preserve">4.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182" w:history="1">
        <w:r>
          <w:rPr>
            <w:color w:val="0000FF"/>
          </w:rPr>
          <w:t>пунктом 3</w:t>
        </w:r>
      </w:hyperlink>
      <w:r>
        <w:t xml:space="preserve"> настоящей статьи, с указанием условных номеров земельных участков согласно проекту межевания территории осуществляется на основании решения общего собрания членов соответствующего объединения (собрания уполномоченных).</w:t>
      </w:r>
    </w:p>
    <w:p w:rsidR="003D1C66" w:rsidRDefault="003D1C66">
      <w:pPr>
        <w:pStyle w:val="ConsPlusNormal"/>
      </w:pPr>
    </w:p>
    <w:p w:rsidR="003D1C66" w:rsidRDefault="003D1C66">
      <w:pPr>
        <w:pStyle w:val="ConsPlusTitle"/>
        <w:ind w:firstLine="540"/>
        <w:jc w:val="both"/>
        <w:outlineLvl w:val="1"/>
      </w:pPr>
      <w:r>
        <w:t xml:space="preserve">Статья 15. Утратила силу с 1 марта 2015 года. - Федеральный </w:t>
      </w:r>
      <w:hyperlink r:id="rId51" w:history="1">
        <w:r>
          <w:rPr>
            <w:color w:val="0000FF"/>
          </w:rPr>
          <w:t>закон</w:t>
        </w:r>
      </w:hyperlink>
      <w:r>
        <w:t xml:space="preserve"> от 23.06.2014 N 171-ФЗ.</w:t>
      </w:r>
    </w:p>
    <w:p w:rsidR="003D1C66" w:rsidRDefault="003D1C66">
      <w:pPr>
        <w:pStyle w:val="ConsPlusNormal"/>
      </w:pPr>
    </w:p>
    <w:p w:rsidR="003D1C66" w:rsidRDefault="003D1C66">
      <w:pPr>
        <w:pStyle w:val="ConsPlusTitle"/>
        <w:jc w:val="center"/>
        <w:outlineLvl w:val="0"/>
      </w:pPr>
      <w:r>
        <w:t>Глава IV. СОЗДАНИЕ САДОВОДЧЕСКИХ, ОГОРОДНИЧЕСКИХ</w:t>
      </w:r>
    </w:p>
    <w:p w:rsidR="003D1C66" w:rsidRDefault="003D1C66">
      <w:pPr>
        <w:pStyle w:val="ConsPlusTitle"/>
        <w:jc w:val="center"/>
      </w:pPr>
      <w:r>
        <w:t>И ДАЧНЫХ НЕКОММЕРЧЕСКИХ ОБЪЕДИНЕНИЙ. ПРАВА И ОБЯЗАННОСТИ</w:t>
      </w:r>
    </w:p>
    <w:p w:rsidR="003D1C66" w:rsidRDefault="003D1C66">
      <w:pPr>
        <w:pStyle w:val="ConsPlusTitle"/>
        <w:jc w:val="center"/>
      </w:pPr>
      <w:r>
        <w:t>ЧЛЕНОВ САДОВОДЧЕСКИХ, ОГОРОДНИЧЕСКИХ И ДАЧНЫХ</w:t>
      </w:r>
    </w:p>
    <w:p w:rsidR="003D1C66" w:rsidRDefault="003D1C66">
      <w:pPr>
        <w:pStyle w:val="ConsPlusTitle"/>
        <w:jc w:val="center"/>
      </w:pPr>
      <w:r>
        <w:t>НЕКОММЕРЧЕСКИХ ОБЪЕДИНЕНИЙ</w:t>
      </w:r>
    </w:p>
    <w:p w:rsidR="003D1C66" w:rsidRDefault="003D1C66">
      <w:pPr>
        <w:pStyle w:val="ConsPlusNormal"/>
      </w:pPr>
    </w:p>
    <w:p w:rsidR="003D1C66" w:rsidRDefault="003D1C66">
      <w:pPr>
        <w:pStyle w:val="ConsPlusTitle"/>
        <w:ind w:firstLine="540"/>
        <w:jc w:val="both"/>
        <w:outlineLvl w:val="1"/>
      </w:pPr>
      <w:r>
        <w:t>Статья 16. Создание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Садоводческое, огородническое или дачное некоммерческое объединение создается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3D1C66" w:rsidRDefault="003D1C66">
      <w:pPr>
        <w:pStyle w:val="ConsPlusNormal"/>
        <w:spacing w:before="220"/>
        <w:ind w:firstLine="540"/>
        <w:jc w:val="both"/>
      </w:pPr>
      <w:r>
        <w:t>2. Численность членов садоводческого, огороднического или дачного некоммерческого объединения должна быть не менее чем три человека.</w:t>
      </w:r>
    </w:p>
    <w:p w:rsidR="003D1C66" w:rsidRDefault="003D1C66">
      <w:pPr>
        <w:pStyle w:val="ConsPlusNormal"/>
        <w:spacing w:before="220"/>
        <w:ind w:firstLine="540"/>
        <w:jc w:val="both"/>
      </w:pPr>
      <w:r>
        <w:t>3. Учредительным документом садоводческого, огороднического или дачного некоммерческого объединения является устав, утвержденный общим собранием учредителей некоммерческого объединения.</w:t>
      </w:r>
    </w:p>
    <w:p w:rsidR="003D1C66" w:rsidRDefault="003D1C66">
      <w:pPr>
        <w:pStyle w:val="ConsPlusNormal"/>
        <w:spacing w:before="220"/>
        <w:ind w:firstLine="540"/>
        <w:jc w:val="both"/>
      </w:pPr>
      <w:r>
        <w:t>4. В уставе садоводческого, огороднического или дачного некоммерческого объединения в обязательном порядке указываются:</w:t>
      </w:r>
    </w:p>
    <w:p w:rsidR="003D1C66" w:rsidRDefault="003D1C66">
      <w:pPr>
        <w:pStyle w:val="ConsPlusNormal"/>
        <w:spacing w:before="220"/>
        <w:ind w:firstLine="540"/>
        <w:jc w:val="both"/>
      </w:pPr>
      <w:r>
        <w:t>организационно-правовая форма;</w:t>
      </w:r>
    </w:p>
    <w:p w:rsidR="003D1C66" w:rsidRDefault="003D1C66">
      <w:pPr>
        <w:pStyle w:val="ConsPlusNormal"/>
        <w:spacing w:before="220"/>
        <w:ind w:firstLine="540"/>
        <w:jc w:val="both"/>
      </w:pPr>
      <w:r>
        <w:t>наименование и место нахождения;</w:t>
      </w:r>
    </w:p>
    <w:p w:rsidR="003D1C66" w:rsidRDefault="003D1C66">
      <w:pPr>
        <w:pStyle w:val="ConsPlusNormal"/>
        <w:spacing w:before="220"/>
        <w:ind w:firstLine="540"/>
        <w:jc w:val="both"/>
      </w:pPr>
      <w:r>
        <w:t>предмет и цели деятельности;</w:t>
      </w:r>
    </w:p>
    <w:p w:rsidR="003D1C66" w:rsidRDefault="003D1C66">
      <w:pPr>
        <w:pStyle w:val="ConsPlusNormal"/>
        <w:spacing w:before="220"/>
        <w:ind w:firstLine="540"/>
        <w:jc w:val="both"/>
      </w:pPr>
      <w:r>
        <w:t>порядок приема в члены такого объединения и выхода из него;</w:t>
      </w:r>
    </w:p>
    <w:p w:rsidR="003D1C66" w:rsidRDefault="003D1C66">
      <w:pPr>
        <w:pStyle w:val="ConsPlusNormal"/>
        <w:spacing w:before="220"/>
        <w:ind w:firstLine="540"/>
        <w:jc w:val="both"/>
      </w:pPr>
      <w:r>
        <w:t>права и обязанности такого объединения;</w:t>
      </w:r>
    </w:p>
    <w:p w:rsidR="003D1C66" w:rsidRDefault="003D1C66">
      <w:pPr>
        <w:pStyle w:val="ConsPlusNormal"/>
        <w:spacing w:before="220"/>
        <w:ind w:firstLine="540"/>
        <w:jc w:val="both"/>
      </w:pPr>
      <w:r>
        <w:t>права, обязанности и ответственность членов такого объединения;</w:t>
      </w:r>
    </w:p>
    <w:p w:rsidR="003D1C66" w:rsidRDefault="003D1C66">
      <w:pPr>
        <w:pStyle w:val="ConsPlusNormal"/>
        <w:spacing w:before="220"/>
        <w:ind w:firstLine="540"/>
        <w:jc w:val="both"/>
      </w:pPr>
      <w:r>
        <w:t>порядок установления размера членских взносов. Данный порядок может предусматривать в том числе установление размера членского взноса в зависимости от площади земельного участка члена такого объединения и (или) общей площади принадлежащих ему и расположенных на этом земельном участке объектов недвижимого имущества;</w:t>
      </w:r>
    </w:p>
    <w:p w:rsidR="003D1C66" w:rsidRDefault="003D1C66">
      <w:pPr>
        <w:pStyle w:val="ConsPlusNormal"/>
        <w:jc w:val="both"/>
      </w:pPr>
      <w:r>
        <w:t xml:space="preserve">(абзац введен Федеральным </w:t>
      </w:r>
      <w:hyperlink r:id="rId52" w:history="1">
        <w:r>
          <w:rPr>
            <w:color w:val="0000FF"/>
          </w:rPr>
          <w:t>законом</w:t>
        </w:r>
      </w:hyperlink>
      <w:r>
        <w:t xml:space="preserve"> от 03.07.2016 N 337-ФЗ)</w:t>
      </w:r>
    </w:p>
    <w:p w:rsidR="003D1C66" w:rsidRDefault="003D1C66">
      <w:pPr>
        <w:pStyle w:val="ConsPlusNormal"/>
        <w:spacing w:before="220"/>
        <w:ind w:firstLine="540"/>
        <w:jc w:val="both"/>
      </w:pPr>
      <w: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3D1C66" w:rsidRDefault="003D1C66">
      <w:pPr>
        <w:pStyle w:val="ConsPlusNormal"/>
        <w:spacing w:before="220"/>
        <w:ind w:firstLine="540"/>
        <w:jc w:val="both"/>
      </w:pPr>
      <w:r>
        <w:lastRenderedPageBreak/>
        <w:t>порядок участия члена такого объединения в работах,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
    <w:p w:rsidR="003D1C66" w:rsidRDefault="003D1C66">
      <w:pPr>
        <w:pStyle w:val="ConsPlusNormal"/>
        <w:spacing w:before="220"/>
        <w:ind w:firstLine="540"/>
        <w:jc w:val="both"/>
      </w:pPr>
      <w:r>
        <w:t>структура и порядок формирования органов управления таким объединением, их компетенция, порядок организации деятельности;</w:t>
      </w:r>
    </w:p>
    <w:p w:rsidR="003D1C66" w:rsidRDefault="003D1C66">
      <w:pPr>
        <w:pStyle w:val="ConsPlusNormal"/>
        <w:spacing w:before="220"/>
        <w:ind w:firstLine="540"/>
        <w:jc w:val="both"/>
      </w:pPr>
      <w:r>
        <w:t>состав и компетенция органов контроля такого объединения;</w:t>
      </w:r>
    </w:p>
    <w:p w:rsidR="003D1C66" w:rsidRDefault="003D1C66">
      <w:pPr>
        <w:pStyle w:val="ConsPlusNormal"/>
        <w:spacing w:before="220"/>
        <w:ind w:firstLine="540"/>
        <w:jc w:val="both"/>
      </w:pPr>
      <w:r>
        <w:t>порядок и условия проведения заочного голосования (опросным путем);</w:t>
      </w:r>
    </w:p>
    <w:p w:rsidR="003D1C66" w:rsidRDefault="003D1C66">
      <w:pPr>
        <w:pStyle w:val="ConsPlusNormal"/>
        <w:jc w:val="both"/>
      </w:pPr>
      <w:r>
        <w:t xml:space="preserve">(абзац введен Федеральным </w:t>
      </w:r>
      <w:hyperlink r:id="rId53" w:history="1">
        <w:r>
          <w:rPr>
            <w:color w:val="0000FF"/>
          </w:rPr>
          <w:t>законом</w:t>
        </w:r>
      </w:hyperlink>
      <w:r>
        <w:t xml:space="preserve"> от 22.11.2000 N 137-ФЗ)</w:t>
      </w:r>
    </w:p>
    <w:p w:rsidR="003D1C66" w:rsidRDefault="003D1C66">
      <w:pPr>
        <w:pStyle w:val="ConsPlusNormal"/>
        <w:spacing w:before="220"/>
        <w:ind w:firstLine="540"/>
        <w:jc w:val="both"/>
      </w:pPr>
      <w:r>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
    <w:p w:rsidR="003D1C66" w:rsidRDefault="003D1C66">
      <w:pPr>
        <w:pStyle w:val="ConsPlusNormal"/>
        <w:spacing w:before="220"/>
        <w:ind w:firstLine="540"/>
        <w:jc w:val="both"/>
      </w:pPr>
      <w:r>
        <w:t>условия оплаты труда работников, заключивших трудовые договоры с таким объединением;</w:t>
      </w:r>
    </w:p>
    <w:p w:rsidR="003D1C66" w:rsidRDefault="003D1C66">
      <w:pPr>
        <w:pStyle w:val="ConsPlusNormal"/>
        <w:spacing w:before="220"/>
        <w:ind w:firstLine="540"/>
        <w:jc w:val="both"/>
      </w:pPr>
      <w:r>
        <w:t>порядок изменения устава такого объединения;</w:t>
      </w:r>
    </w:p>
    <w:p w:rsidR="003D1C66" w:rsidRDefault="003D1C66">
      <w:pPr>
        <w:pStyle w:val="ConsPlusNormal"/>
        <w:spacing w:before="220"/>
        <w:ind w:firstLine="540"/>
        <w:jc w:val="both"/>
      </w:pPr>
      <w: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3D1C66" w:rsidRDefault="003D1C66">
      <w:pPr>
        <w:pStyle w:val="ConsPlusNormal"/>
        <w:spacing w:before="220"/>
        <w:ind w:firstLine="540"/>
        <w:jc w:val="both"/>
      </w:pPr>
      <w: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3D1C66" w:rsidRDefault="003D1C66">
      <w:pPr>
        <w:pStyle w:val="ConsPlusNormal"/>
        <w:spacing w:before="220"/>
        <w:ind w:firstLine="540"/>
        <w:jc w:val="both"/>
      </w:pPr>
      <w:r>
        <w:t>порядок ведения реестра членов садоводческого, огороднического или дачного некоммерческого объединения (далее также - реестр членов объединения);</w:t>
      </w:r>
    </w:p>
    <w:p w:rsidR="003D1C66" w:rsidRDefault="003D1C66">
      <w:pPr>
        <w:pStyle w:val="ConsPlusNormal"/>
        <w:jc w:val="both"/>
      </w:pPr>
      <w:r>
        <w:t xml:space="preserve">(абзац введен Федеральным </w:t>
      </w:r>
      <w:hyperlink r:id="rId54" w:history="1">
        <w:r>
          <w:rPr>
            <w:color w:val="0000FF"/>
          </w:rPr>
          <w:t>законом</w:t>
        </w:r>
      </w:hyperlink>
      <w:r>
        <w:t xml:space="preserve"> от 03.07.2016 N 337-ФЗ)</w:t>
      </w:r>
    </w:p>
    <w:p w:rsidR="003D1C66" w:rsidRDefault="003D1C66">
      <w:pPr>
        <w:pStyle w:val="ConsPlusNormal"/>
        <w:spacing w:before="220"/>
        <w:ind w:firstLine="540"/>
        <w:jc w:val="both"/>
      </w:pPr>
      <w:r>
        <w:t>порядок предоставления членам такого объединения информации о деятельности органов управления и органа контроля такого объединения.</w:t>
      </w:r>
    </w:p>
    <w:p w:rsidR="003D1C66" w:rsidRDefault="003D1C66">
      <w:pPr>
        <w:pStyle w:val="ConsPlusNormal"/>
        <w:jc w:val="both"/>
      </w:pPr>
      <w:r>
        <w:t xml:space="preserve">(абзац введен Федеральным </w:t>
      </w:r>
      <w:hyperlink r:id="rId55" w:history="1">
        <w:r>
          <w:rPr>
            <w:color w:val="0000FF"/>
          </w:rPr>
          <w:t>законом</w:t>
        </w:r>
      </w:hyperlink>
      <w:r>
        <w:t xml:space="preserve"> от 03.07.2016 N 337-ФЗ)</w:t>
      </w:r>
    </w:p>
    <w:p w:rsidR="003D1C66" w:rsidRDefault="003D1C66">
      <w:pPr>
        <w:pStyle w:val="ConsPlusNormal"/>
        <w:spacing w:before="220"/>
        <w:ind w:firstLine="540"/>
        <w:jc w:val="both"/>
      </w:pPr>
      <w:r>
        <w:t>В уставе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3D1C66" w:rsidRDefault="003D1C66">
      <w:pPr>
        <w:pStyle w:val="ConsPlusNormal"/>
        <w:spacing w:before="220"/>
        <w:ind w:firstLine="540"/>
        <w:jc w:val="both"/>
      </w:pPr>
      <w:r>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
    <w:p w:rsidR="003D1C66" w:rsidRDefault="003D1C66">
      <w:pPr>
        <w:pStyle w:val="ConsPlusNormal"/>
        <w:spacing w:before="220"/>
        <w:ind w:firstLine="540"/>
        <w:jc w:val="both"/>
      </w:pPr>
      <w:r>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3D1C66" w:rsidRDefault="003D1C66">
      <w:pPr>
        <w:pStyle w:val="ConsPlusNormal"/>
        <w:spacing w:before="220"/>
        <w:ind w:firstLine="540"/>
        <w:jc w:val="both"/>
      </w:pPr>
      <w:r>
        <w:t>6. Решения органов управления садоводческим, огородническим или дачным некоммерческим объединением не могут противоречить его уставу.</w:t>
      </w:r>
    </w:p>
    <w:p w:rsidR="003D1C66" w:rsidRDefault="003D1C66">
      <w:pPr>
        <w:pStyle w:val="ConsPlusNormal"/>
      </w:pPr>
    </w:p>
    <w:p w:rsidR="003D1C66" w:rsidRDefault="003D1C66">
      <w:pPr>
        <w:pStyle w:val="ConsPlusTitle"/>
        <w:ind w:firstLine="540"/>
        <w:jc w:val="both"/>
        <w:outlineLvl w:val="1"/>
      </w:pPr>
      <w:r>
        <w:t>Статья 17. Государственная регистрация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Государственная регистрация садоводческого, огороднического или дачного некоммерческого объединения осуществляется в </w:t>
      </w:r>
      <w:hyperlink r:id="rId56" w:history="1">
        <w:r>
          <w:rPr>
            <w:color w:val="0000FF"/>
          </w:rPr>
          <w:t>порядке</w:t>
        </w:r>
      </w:hyperlink>
      <w:r>
        <w:t>, предусмотренном федеральным законом о государственной регистрации юридических лиц.</w:t>
      </w:r>
    </w:p>
    <w:p w:rsidR="003D1C66" w:rsidRDefault="003D1C66">
      <w:pPr>
        <w:pStyle w:val="ConsPlusNormal"/>
        <w:jc w:val="both"/>
      </w:pPr>
      <w:r>
        <w:t xml:space="preserve">(в ред. Федеральных законов от 21.03.2002 </w:t>
      </w:r>
      <w:hyperlink r:id="rId57" w:history="1">
        <w:r>
          <w:rPr>
            <w:color w:val="0000FF"/>
          </w:rPr>
          <w:t>N 31-ФЗ,</w:t>
        </w:r>
      </w:hyperlink>
      <w:r>
        <w:t xml:space="preserve"> от 08.12.2003 </w:t>
      </w:r>
      <w:hyperlink r:id="rId58" w:history="1">
        <w:r>
          <w:rPr>
            <w:color w:val="0000FF"/>
          </w:rPr>
          <w:t>N 169-ФЗ)</w:t>
        </w:r>
      </w:hyperlink>
    </w:p>
    <w:p w:rsidR="003D1C66" w:rsidRDefault="003D1C66">
      <w:pPr>
        <w:pStyle w:val="ConsPlusNormal"/>
        <w:spacing w:before="220"/>
        <w:ind w:firstLine="540"/>
        <w:jc w:val="both"/>
      </w:pPr>
      <w:r>
        <w:lastRenderedPageBreak/>
        <w:t xml:space="preserve">2 - 5. Исключены. - Федеральный </w:t>
      </w:r>
      <w:hyperlink r:id="rId59" w:history="1">
        <w:r>
          <w:rPr>
            <w:color w:val="0000FF"/>
          </w:rPr>
          <w:t>закон</w:t>
        </w:r>
      </w:hyperlink>
      <w:r>
        <w:t xml:space="preserve"> от 21.03.2002 N 31-ФЗ.</w:t>
      </w:r>
    </w:p>
    <w:p w:rsidR="003D1C66" w:rsidRDefault="003D1C66">
      <w:pPr>
        <w:pStyle w:val="ConsPlusNormal"/>
      </w:pPr>
    </w:p>
    <w:p w:rsidR="003D1C66" w:rsidRDefault="003D1C66">
      <w:pPr>
        <w:pStyle w:val="ConsPlusTitle"/>
        <w:ind w:firstLine="540"/>
        <w:jc w:val="both"/>
        <w:outlineLvl w:val="1"/>
      </w:pPr>
      <w:r>
        <w:t>Статья 18. Членство в садоводческом, огородническом или дачном некоммерческом объединении</w:t>
      </w:r>
    </w:p>
    <w:p w:rsidR="003D1C66" w:rsidRDefault="003D1C66">
      <w:pPr>
        <w:pStyle w:val="ConsPlusNormal"/>
      </w:pPr>
    </w:p>
    <w:p w:rsidR="003D1C66" w:rsidRDefault="003D1C66">
      <w:pPr>
        <w:pStyle w:val="ConsPlusNormal"/>
        <w:ind w:firstLine="540"/>
        <w:jc w:val="both"/>
      </w:pPr>
      <w:r>
        <w:t>1.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достигшие возраста восемнадцати лет и имеющие земельные участки в границах такого товарищества (партнерства).</w:t>
      </w:r>
    </w:p>
    <w:p w:rsidR="003D1C66" w:rsidRDefault="003D1C66">
      <w:pPr>
        <w:pStyle w:val="ConsPlusNormal"/>
        <w:spacing w:before="220"/>
        <w:ind w:firstLine="540"/>
        <w:jc w:val="both"/>
      </w:pPr>
      <w: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3D1C66" w:rsidRDefault="003D1C66">
      <w:pPr>
        <w:pStyle w:val="ConsPlusNormal"/>
        <w:spacing w:before="220"/>
        <w:ind w:firstLine="540"/>
        <w:jc w:val="both"/>
      </w:pPr>
      <w:r>
        <w:t>2. 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3D1C66" w:rsidRDefault="003D1C66">
      <w:pPr>
        <w:pStyle w:val="ConsPlusNormal"/>
        <w:spacing w:before="220"/>
        <w:ind w:firstLine="540"/>
        <w:jc w:val="both"/>
      </w:pPr>
      <w:r>
        <w:t xml:space="preserve">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на садовые, огородные, дачные земельные участки определяются в соответствии с </w:t>
      </w:r>
      <w:hyperlink r:id="rId60" w:history="1">
        <w:r>
          <w:rPr>
            <w:color w:val="0000FF"/>
          </w:rPr>
          <w:t>законодательством</w:t>
        </w:r>
      </w:hyperlink>
      <w:r>
        <w:t xml:space="preserve"> Российской Федерации.</w:t>
      </w:r>
    </w:p>
    <w:p w:rsidR="003D1C66" w:rsidRDefault="003D1C66">
      <w:pPr>
        <w:pStyle w:val="ConsPlusNormal"/>
        <w:jc w:val="both"/>
      </w:pPr>
      <w:r>
        <w:t xml:space="preserve">(в ред. Федерального </w:t>
      </w:r>
      <w:hyperlink r:id="rId61" w:history="1">
        <w:r>
          <w:rPr>
            <w:color w:val="0000FF"/>
          </w:rPr>
          <w:t>закона</w:t>
        </w:r>
      </w:hyperlink>
      <w:r>
        <w:t xml:space="preserve"> от 26.06.2007 N 118-ФЗ)</w:t>
      </w:r>
    </w:p>
    <w:p w:rsidR="003D1C66" w:rsidRDefault="003D1C66">
      <w:pPr>
        <w:pStyle w:val="ConsPlusNormal"/>
        <w:spacing w:before="220"/>
        <w:ind w:firstLine="540"/>
        <w:jc w:val="both"/>
      </w:pPr>
      <w:r>
        <w:t>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огороднического или дачного некоммерческого объединения.</w:t>
      </w:r>
    </w:p>
    <w:p w:rsidR="003D1C66" w:rsidRDefault="003D1C66">
      <w:pPr>
        <w:pStyle w:val="ConsPlusNormal"/>
        <w:spacing w:before="220"/>
        <w:ind w:firstLine="540"/>
        <w:jc w:val="both"/>
      </w:pPr>
      <w:r>
        <w:t>5. Каждому члену садоводческого, огороднического или дачного некоммерческого объединения в течение трех месяцев со дня приема в его члены правление такого объединения обязано выдать членскую книжку или другой заменяющий ее документ.</w:t>
      </w:r>
    </w:p>
    <w:p w:rsidR="003D1C66" w:rsidRDefault="003D1C66">
      <w:pPr>
        <w:pStyle w:val="ConsPlusNormal"/>
      </w:pPr>
    </w:p>
    <w:p w:rsidR="003D1C66" w:rsidRDefault="003D1C66">
      <w:pPr>
        <w:pStyle w:val="ConsPlusTitle"/>
        <w:ind w:firstLine="540"/>
        <w:jc w:val="both"/>
        <w:outlineLvl w:val="1"/>
      </w:pPr>
      <w:r>
        <w:t>Статья 19. Права и обязанности члена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Член садоводческого, огороднического или дачного некоммерческого объединения имеет право:</w:t>
      </w:r>
    </w:p>
    <w:p w:rsidR="003D1C66" w:rsidRDefault="003D1C66">
      <w:pPr>
        <w:pStyle w:val="ConsPlusNormal"/>
        <w:spacing w:before="220"/>
        <w:ind w:firstLine="540"/>
        <w:jc w:val="both"/>
      </w:pPr>
      <w:r>
        <w:t>1) избирать и быть избранным в органы управления таким объединением и его орган контроля;</w:t>
      </w:r>
    </w:p>
    <w:p w:rsidR="003D1C66" w:rsidRDefault="003D1C66">
      <w:pPr>
        <w:pStyle w:val="ConsPlusNormal"/>
        <w:spacing w:before="220"/>
        <w:ind w:firstLine="540"/>
        <w:jc w:val="both"/>
      </w:pPr>
      <w:r>
        <w:t>2) получать информацию о деятельности органов управления таким объединением и его органа контроля;</w:t>
      </w:r>
    </w:p>
    <w:p w:rsidR="003D1C66" w:rsidRDefault="003D1C66">
      <w:pPr>
        <w:pStyle w:val="ConsPlusNormal"/>
        <w:spacing w:before="220"/>
        <w:ind w:firstLine="540"/>
        <w:jc w:val="both"/>
      </w:pPr>
      <w:r>
        <w:t xml:space="preserve">2.1) знакомиться с документами, связанными с деятельностью объединения, предусмотренными </w:t>
      </w:r>
      <w:hyperlink w:anchor="P451" w:history="1">
        <w:r>
          <w:rPr>
            <w:color w:val="0000FF"/>
          </w:rPr>
          <w:t>пунктом 3 статьи 27</w:t>
        </w:r>
      </w:hyperlink>
      <w:r>
        <w:t xml:space="preserve"> настоящего Федерального закона, и получать копии таких документов;</w:t>
      </w:r>
    </w:p>
    <w:p w:rsidR="003D1C66" w:rsidRDefault="003D1C66">
      <w:pPr>
        <w:pStyle w:val="ConsPlusNormal"/>
        <w:jc w:val="both"/>
      </w:pPr>
      <w:r>
        <w:t xml:space="preserve">(пп. 2.1 введен Федеральным </w:t>
      </w:r>
      <w:hyperlink r:id="rId62" w:history="1">
        <w:r>
          <w:rPr>
            <w:color w:val="0000FF"/>
          </w:rPr>
          <w:t>законом</w:t>
        </w:r>
      </w:hyperlink>
      <w:r>
        <w:t xml:space="preserve"> от 03.07.2016 N 337-ФЗ)</w:t>
      </w:r>
    </w:p>
    <w:p w:rsidR="003D1C66" w:rsidRDefault="003D1C66">
      <w:pPr>
        <w:pStyle w:val="ConsPlusNormal"/>
        <w:spacing w:before="220"/>
        <w:ind w:firstLine="540"/>
        <w:jc w:val="both"/>
      </w:pPr>
      <w:r>
        <w:t>3) самостоятельно хозяйствовать на своем земельном участке в соответствии с его разрешенным использованием;</w:t>
      </w:r>
    </w:p>
    <w:p w:rsidR="003D1C66" w:rsidRDefault="003D1C66">
      <w:pPr>
        <w:pStyle w:val="ConsPlusNormal"/>
        <w:spacing w:before="220"/>
        <w:ind w:firstLine="540"/>
        <w:jc w:val="both"/>
      </w:pPr>
      <w:r>
        <w:t xml:space="preserve">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w:t>
      </w:r>
      <w:r>
        <w:lastRenderedPageBreak/>
        <w:t>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
    <w:p w:rsidR="003D1C66" w:rsidRDefault="003D1C66">
      <w:pPr>
        <w:pStyle w:val="ConsPlusNormal"/>
        <w:spacing w:before="220"/>
        <w:ind w:firstLine="540"/>
        <w:jc w:val="both"/>
      </w:pPr>
      <w:r>
        <w:t>5)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3D1C66" w:rsidRDefault="003D1C66">
      <w:pPr>
        <w:pStyle w:val="ConsPlusNormal"/>
        <w:spacing w:before="220"/>
        <w:ind w:firstLine="540"/>
        <w:jc w:val="both"/>
      </w:pPr>
      <w:r>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w:t>
      </w:r>
    </w:p>
    <w:p w:rsidR="003D1C66" w:rsidRDefault="003D1C66">
      <w:pPr>
        <w:pStyle w:val="ConsPlusNormal"/>
        <w:spacing w:before="220"/>
        <w:ind w:firstLine="540"/>
        <w:jc w:val="both"/>
      </w:pPr>
      <w: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3D1C66" w:rsidRDefault="003D1C66">
      <w:pPr>
        <w:pStyle w:val="ConsPlusNormal"/>
        <w:spacing w:before="220"/>
        <w:ind w:firstLine="540"/>
        <w:jc w:val="both"/>
      </w:pPr>
      <w:r>
        <w:t>8) обращаться в суд о признании недействительными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3D1C66" w:rsidRDefault="003D1C66">
      <w:pPr>
        <w:pStyle w:val="ConsPlusNormal"/>
        <w:spacing w:before="220"/>
        <w:ind w:firstLine="540"/>
        <w:jc w:val="both"/>
      </w:pPr>
      <w:r>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3D1C66" w:rsidRDefault="003D1C66">
      <w:pPr>
        <w:pStyle w:val="ConsPlusNormal"/>
        <w:spacing w:before="220"/>
        <w:ind w:firstLine="540"/>
        <w:jc w:val="both"/>
      </w:pPr>
      <w:r>
        <w:t>10) осуществлять иные не запрещенные законодательством действия.</w:t>
      </w:r>
    </w:p>
    <w:p w:rsidR="003D1C66" w:rsidRDefault="003D1C66">
      <w:pPr>
        <w:pStyle w:val="ConsPlusNormal"/>
        <w:spacing w:before="220"/>
        <w:ind w:firstLine="540"/>
        <w:jc w:val="both"/>
      </w:pPr>
      <w:r>
        <w:t>2. Член садоводческого, огороднического или дачного некоммерческого объединения обязан:</w:t>
      </w:r>
    </w:p>
    <w:p w:rsidR="003D1C66" w:rsidRDefault="003D1C66">
      <w:pPr>
        <w:pStyle w:val="ConsPlusNormal"/>
        <w:spacing w:before="220"/>
        <w:ind w:firstLine="540"/>
        <w:jc w:val="both"/>
      </w:pPr>
      <w:r>
        <w:t>1) нести бремя содержания земельного участка и бремя ответственности за нарушение законодательства;</w:t>
      </w:r>
    </w:p>
    <w:p w:rsidR="003D1C66" w:rsidRDefault="003D1C66">
      <w:pPr>
        <w:pStyle w:val="ConsPlusNormal"/>
        <w:spacing w:before="220"/>
        <w:ind w:firstLine="540"/>
        <w:jc w:val="both"/>
      </w:pPr>
      <w:r>
        <w:t>2) нести субсидиарную ответственность по обязательствам садоводческого, огороднического или дачного потребительского кооператива в пределах невнесенной части дополнительного взноса каждого из членов такого кооператива;</w:t>
      </w:r>
    </w:p>
    <w:p w:rsidR="003D1C66" w:rsidRDefault="003D1C66">
      <w:pPr>
        <w:pStyle w:val="ConsPlusNormal"/>
        <w:spacing w:before="220"/>
        <w:ind w:firstLine="540"/>
        <w:jc w:val="both"/>
      </w:pPr>
      <w: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3D1C66" w:rsidRDefault="003D1C66">
      <w:pPr>
        <w:pStyle w:val="ConsPlusNormal"/>
        <w:spacing w:before="220"/>
        <w:ind w:firstLine="540"/>
        <w:jc w:val="both"/>
      </w:pPr>
      <w:r>
        <w:t>4) не нарушать права членов такого объединения;</w:t>
      </w:r>
    </w:p>
    <w:p w:rsidR="003D1C66" w:rsidRDefault="003D1C66">
      <w:pPr>
        <w:pStyle w:val="ConsPlusNormal"/>
        <w:spacing w:before="220"/>
        <w:ind w:firstLine="540"/>
        <w:jc w:val="both"/>
      </w:pPr>
      <w:r>
        <w:t>5) соблюдать агротехнические требования, установленные режимы, ограничения, обременения и сервитуты;</w:t>
      </w:r>
    </w:p>
    <w:p w:rsidR="003D1C66" w:rsidRDefault="003D1C66">
      <w:pPr>
        <w:pStyle w:val="ConsPlusNormal"/>
        <w:spacing w:before="220"/>
        <w:ind w:firstLine="540"/>
        <w:jc w:val="both"/>
      </w:pPr>
      <w:r>
        <w:t xml:space="preserve">6) своевременно уплачивать членские и иные взносы, предусмотренные настоящим Федеральным </w:t>
      </w:r>
      <w:hyperlink w:anchor="P40" w:history="1">
        <w:r>
          <w:rPr>
            <w:color w:val="0000FF"/>
          </w:rPr>
          <w:t>законом</w:t>
        </w:r>
      </w:hyperlink>
      <w:r>
        <w:t xml:space="preserve"> и уставом такого объединения, налоги и платежи;</w:t>
      </w:r>
    </w:p>
    <w:p w:rsidR="003D1C66" w:rsidRDefault="003D1C66">
      <w:pPr>
        <w:pStyle w:val="ConsPlusNormal"/>
        <w:spacing w:before="220"/>
        <w:ind w:firstLine="540"/>
        <w:jc w:val="both"/>
      </w:pPr>
      <w:r>
        <w:t>7) в течение трех лет освоить земельный участок, если иной срок не установлен земельным законодательством;</w:t>
      </w:r>
    </w:p>
    <w:p w:rsidR="003D1C66" w:rsidRDefault="003D1C66">
      <w:pPr>
        <w:pStyle w:val="ConsPlusNormal"/>
        <w:spacing w:before="220"/>
        <w:ind w:firstLine="540"/>
        <w:jc w:val="both"/>
      </w:pPr>
      <w: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3D1C66" w:rsidRDefault="003D1C66">
      <w:pPr>
        <w:pStyle w:val="ConsPlusNormal"/>
        <w:spacing w:before="220"/>
        <w:ind w:firstLine="540"/>
        <w:jc w:val="both"/>
      </w:pPr>
      <w:r>
        <w:t>9) участвовать в мероприятиях, проводимых таким объединением;</w:t>
      </w:r>
    </w:p>
    <w:p w:rsidR="003D1C66" w:rsidRDefault="003D1C66">
      <w:pPr>
        <w:pStyle w:val="ConsPlusNormal"/>
        <w:spacing w:before="220"/>
        <w:ind w:firstLine="540"/>
        <w:jc w:val="both"/>
      </w:pPr>
      <w:r>
        <w:lastRenderedPageBreak/>
        <w:t>10) участвовать в общих собраниях членов такого объединения;</w:t>
      </w:r>
    </w:p>
    <w:p w:rsidR="003D1C66" w:rsidRDefault="003D1C66">
      <w:pPr>
        <w:pStyle w:val="ConsPlusNormal"/>
        <w:spacing w:before="220"/>
        <w:ind w:firstLine="540"/>
        <w:jc w:val="both"/>
      </w:pPr>
      <w:r>
        <w:t>11) выполнять решения общего собрания членов такого объединения или собрания уполномоченных и решения правления такого объединения;</w:t>
      </w:r>
    </w:p>
    <w:p w:rsidR="003D1C66" w:rsidRDefault="003D1C66">
      <w:pPr>
        <w:pStyle w:val="ConsPlusNormal"/>
        <w:spacing w:before="220"/>
        <w:ind w:firstLine="540"/>
        <w:jc w:val="both"/>
      </w:pPr>
      <w:r>
        <w:t>11.1) в течение десяти дней со дня прекращения прав на принадлежащий ему земельный участок в письменной форме уведомлять об этом правление садоводческого, огороднического или дачного некоммерческого объединения;</w:t>
      </w:r>
    </w:p>
    <w:p w:rsidR="003D1C66" w:rsidRDefault="003D1C66">
      <w:pPr>
        <w:pStyle w:val="ConsPlusNormal"/>
        <w:jc w:val="both"/>
      </w:pPr>
      <w:r>
        <w:t xml:space="preserve">(пп. 11.1 введен Федеральным </w:t>
      </w:r>
      <w:hyperlink r:id="rId63" w:history="1">
        <w:r>
          <w:rPr>
            <w:color w:val="0000FF"/>
          </w:rPr>
          <w:t>законом</w:t>
        </w:r>
      </w:hyperlink>
      <w:r>
        <w:t xml:space="preserve"> от 03.07.2016 N 337-ФЗ)</w:t>
      </w:r>
    </w:p>
    <w:p w:rsidR="003D1C66" w:rsidRDefault="003D1C66">
      <w:pPr>
        <w:pStyle w:val="ConsPlusNormal"/>
        <w:spacing w:before="220"/>
        <w:ind w:firstLine="540"/>
        <w:jc w:val="both"/>
      </w:pPr>
      <w:r>
        <w:t>12) соблюдать иные установленные законами и уставом такого объединения требования.</w:t>
      </w:r>
    </w:p>
    <w:p w:rsidR="003D1C66" w:rsidRDefault="003D1C66">
      <w:pPr>
        <w:pStyle w:val="ConsPlusNormal"/>
        <w:ind w:firstLine="540"/>
        <w:jc w:val="both"/>
      </w:pPr>
    </w:p>
    <w:p w:rsidR="003D1C66" w:rsidRDefault="003D1C66">
      <w:pPr>
        <w:pStyle w:val="ConsPlusNormal"/>
        <w:jc w:val="both"/>
      </w:pPr>
      <w:r>
        <w:t>КонсультантПлюс: примечание.</w:t>
      </w:r>
    </w:p>
    <w:p w:rsidR="003D1C66" w:rsidRDefault="003D1C66">
      <w:pPr>
        <w:pStyle w:val="ConsPlusNormal"/>
        <w:jc w:val="both"/>
      </w:pPr>
      <w:r>
        <w:t>Садоводческие, огороднические или дачные некоммерческие объединения граждан, созданные до дня вступления в силу Федерального закона от 03.07.2016 N 337-ФЗ, обязаны создать реестр членов соответствующего объединения до 1 июня 2017 года (</w:t>
      </w:r>
      <w:hyperlink r:id="rId64" w:history="1">
        <w:r>
          <w:rPr>
            <w:color w:val="0000FF"/>
          </w:rPr>
          <w:t>статья 2</w:t>
        </w:r>
      </w:hyperlink>
      <w:r>
        <w:t xml:space="preserve"> указанного Закона).</w:t>
      </w:r>
    </w:p>
    <w:p w:rsidR="003D1C66" w:rsidRDefault="003D1C66">
      <w:pPr>
        <w:pStyle w:val="ConsPlusTitle"/>
        <w:ind w:firstLine="540"/>
        <w:jc w:val="both"/>
        <w:outlineLvl w:val="1"/>
      </w:pPr>
      <w:r>
        <w:t>Статья 19.1. Реестр членов садоводческого, огороднического или дачного некоммерческого объединения</w:t>
      </w:r>
    </w:p>
    <w:p w:rsidR="003D1C66" w:rsidRDefault="003D1C66">
      <w:pPr>
        <w:pStyle w:val="ConsPlusNormal"/>
        <w:ind w:firstLine="540"/>
        <w:jc w:val="both"/>
      </w:pPr>
      <w:r>
        <w:t xml:space="preserve">(введена Федеральным </w:t>
      </w:r>
      <w:hyperlink r:id="rId65" w:history="1">
        <w:r>
          <w:rPr>
            <w:color w:val="0000FF"/>
          </w:rPr>
          <w:t>законом</w:t>
        </w:r>
      </w:hyperlink>
      <w:r>
        <w:t xml:space="preserve"> от 03.07.2016 N 337-ФЗ)</w:t>
      </w:r>
    </w:p>
    <w:p w:rsidR="003D1C66" w:rsidRDefault="003D1C66">
      <w:pPr>
        <w:pStyle w:val="ConsPlusNormal"/>
        <w:jc w:val="both"/>
      </w:pPr>
    </w:p>
    <w:p w:rsidR="003D1C66" w:rsidRDefault="003D1C66">
      <w:pPr>
        <w:pStyle w:val="ConsPlusNormal"/>
        <w:ind w:firstLine="540"/>
        <w:jc w:val="both"/>
      </w:pPr>
      <w:r>
        <w:t>1. Не позднее одного месяца со дня государственной регистрации садоводческого, огороднического или дачного некоммерческого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создается и осуществляется ведение реестра членов объединения.</w:t>
      </w:r>
    </w:p>
    <w:p w:rsidR="003D1C66" w:rsidRDefault="003D1C66">
      <w:pPr>
        <w:pStyle w:val="ConsPlusNormal"/>
        <w:spacing w:before="220"/>
        <w:ind w:firstLine="540"/>
        <w:jc w:val="both"/>
      </w:pPr>
      <w:r>
        <w:t>2. Сбор, обработка, хранение и распространение сведений, необходимых для ведения реестра членов объединения, осуществляются в соответствии с настоящим Федеральным законом и законодательством Российской Федерации о персональных данных.</w:t>
      </w:r>
    </w:p>
    <w:p w:rsidR="003D1C66" w:rsidRDefault="003D1C66">
      <w:pPr>
        <w:pStyle w:val="ConsPlusNormal"/>
        <w:spacing w:before="220"/>
        <w:ind w:firstLine="540"/>
        <w:jc w:val="both"/>
      </w:pPr>
      <w:r>
        <w:t>3. Реестр членов объединения должен содержать:</w:t>
      </w:r>
    </w:p>
    <w:p w:rsidR="003D1C66" w:rsidRDefault="003D1C66">
      <w:pPr>
        <w:pStyle w:val="ConsPlusNormal"/>
        <w:spacing w:before="220"/>
        <w:ind w:firstLine="540"/>
        <w:jc w:val="both"/>
      </w:pPr>
      <w:r>
        <w:t>1) фамилию, имя, отчество (при наличии) члена такого объединения;</w:t>
      </w:r>
    </w:p>
    <w:p w:rsidR="003D1C66" w:rsidRDefault="003D1C66">
      <w:pPr>
        <w:pStyle w:val="ConsPlusNormal"/>
        <w:spacing w:before="220"/>
        <w:ind w:firstLine="540"/>
        <w:jc w:val="both"/>
      </w:pPr>
      <w:r>
        <w:t>2) почтовый адрес и (или) адрес электронной почты, по которому членом такого объединения могут быть получены сообщения;</w:t>
      </w:r>
    </w:p>
    <w:p w:rsidR="003D1C66" w:rsidRDefault="003D1C66">
      <w:pPr>
        <w:pStyle w:val="ConsPlusNormal"/>
        <w:spacing w:before="220"/>
        <w:ind w:firstLine="540"/>
        <w:jc w:val="both"/>
      </w:pPr>
      <w:r>
        <w:t>3) кадастровый (условный) номер земельного участка, правообладателем которого является член такого объединения (после осуществления распределения земельных участков между членами объединения), и иную информацию, предусмотренную уставом такого объединения.</w:t>
      </w:r>
    </w:p>
    <w:p w:rsidR="003D1C66" w:rsidRDefault="003D1C66">
      <w:pPr>
        <w:pStyle w:val="ConsPlusNormal"/>
        <w:spacing w:before="220"/>
        <w:ind w:firstLine="540"/>
        <w:jc w:val="both"/>
      </w:pPr>
      <w:r>
        <w:t>4. Член соответствующего объединения обязан предоставлять достоверные и необходимые для ведения реестра членов объединения сведения и своевременно информировать правление объединения об изменении указанных сведений.</w:t>
      </w:r>
    </w:p>
    <w:p w:rsidR="003D1C66" w:rsidRDefault="003D1C66">
      <w:pPr>
        <w:pStyle w:val="ConsPlusNormal"/>
      </w:pPr>
    </w:p>
    <w:p w:rsidR="003D1C66" w:rsidRDefault="003D1C66">
      <w:pPr>
        <w:pStyle w:val="ConsPlusTitle"/>
        <w:jc w:val="center"/>
        <w:outlineLvl w:val="0"/>
      </w:pPr>
      <w:r>
        <w:t>Глава V. УПРАВЛЕНИЕ САДОВОДЧЕСКИМИ, ОГОРОДНИЧЕСКИМИ</w:t>
      </w:r>
    </w:p>
    <w:p w:rsidR="003D1C66" w:rsidRDefault="003D1C66">
      <w:pPr>
        <w:pStyle w:val="ConsPlusTitle"/>
        <w:jc w:val="center"/>
      </w:pPr>
      <w:r>
        <w:t>И ДАЧНЫМИ НЕКОММЕРЧЕСКИМИ ОБЪЕДИНЕНИЯМИ</w:t>
      </w:r>
    </w:p>
    <w:p w:rsidR="003D1C66" w:rsidRDefault="003D1C66">
      <w:pPr>
        <w:pStyle w:val="ConsPlusNormal"/>
      </w:pPr>
    </w:p>
    <w:p w:rsidR="003D1C66" w:rsidRDefault="003D1C66">
      <w:pPr>
        <w:pStyle w:val="ConsPlusTitle"/>
        <w:ind w:firstLine="540"/>
        <w:jc w:val="both"/>
        <w:outlineLvl w:val="1"/>
      </w:pPr>
      <w:r>
        <w:t>Статья 20. Органы управления садоводческим, огородническим или дачным некоммерческим объединением</w:t>
      </w:r>
    </w:p>
    <w:p w:rsidR="003D1C66" w:rsidRDefault="003D1C66">
      <w:pPr>
        <w:pStyle w:val="ConsPlusNormal"/>
      </w:pPr>
    </w:p>
    <w:p w:rsidR="003D1C66" w:rsidRDefault="003D1C66">
      <w:pPr>
        <w:pStyle w:val="ConsPlusNormal"/>
        <w:ind w:firstLine="540"/>
        <w:jc w:val="both"/>
      </w:pPr>
      <w:r>
        <w:t>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w:t>
      </w:r>
    </w:p>
    <w:p w:rsidR="003D1C66" w:rsidRDefault="003D1C66">
      <w:pPr>
        <w:pStyle w:val="ConsPlusNormal"/>
        <w:spacing w:before="220"/>
        <w:ind w:firstLine="540"/>
        <w:jc w:val="both"/>
      </w:pPr>
      <w: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3D1C66" w:rsidRDefault="003D1C66">
      <w:pPr>
        <w:pStyle w:val="ConsPlusNormal"/>
        <w:jc w:val="both"/>
      </w:pPr>
      <w:r>
        <w:lastRenderedPageBreak/>
        <w:t xml:space="preserve">(абзац введен Федеральным </w:t>
      </w:r>
      <w:hyperlink r:id="rId66" w:history="1">
        <w:r>
          <w:rPr>
            <w:color w:val="0000FF"/>
          </w:rPr>
          <w:t>законом</w:t>
        </w:r>
      </w:hyperlink>
      <w:r>
        <w:t xml:space="preserve"> от 22.11.2000 N 137-ФЗ)</w:t>
      </w:r>
    </w:p>
    <w:p w:rsidR="003D1C66" w:rsidRDefault="003D1C66">
      <w:pPr>
        <w:pStyle w:val="ConsPlusNormal"/>
        <w:spacing w:before="220"/>
        <w:ind w:firstLine="540"/>
        <w:jc w:val="both"/>
      </w:pPr>
      <w: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3D1C66" w:rsidRDefault="003D1C66">
      <w:pPr>
        <w:pStyle w:val="ConsPlusNormal"/>
        <w:jc w:val="both"/>
      </w:pPr>
      <w:r>
        <w:t xml:space="preserve">(в ред. Федерального </w:t>
      </w:r>
      <w:hyperlink r:id="rId67" w:history="1">
        <w:r>
          <w:rPr>
            <w:color w:val="0000FF"/>
          </w:rPr>
          <w:t>закона</w:t>
        </w:r>
      </w:hyperlink>
      <w:r>
        <w:t xml:space="preserve"> от 22.11.2000 N 137-ФЗ)</w:t>
      </w:r>
    </w:p>
    <w:p w:rsidR="003D1C66" w:rsidRDefault="003D1C66">
      <w:pPr>
        <w:pStyle w:val="ConsPlusNormal"/>
        <w:spacing w:before="220"/>
        <w:ind w:firstLine="540"/>
        <w:jc w:val="both"/>
      </w:pPr>
      <w: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3D1C66" w:rsidRDefault="003D1C66">
      <w:pPr>
        <w:pStyle w:val="ConsPlusNormal"/>
        <w:jc w:val="both"/>
      </w:pPr>
      <w:r>
        <w:t xml:space="preserve">(абзац введен Федеральным </w:t>
      </w:r>
      <w:hyperlink r:id="rId68" w:history="1">
        <w:r>
          <w:rPr>
            <w:color w:val="0000FF"/>
          </w:rPr>
          <w:t>законом</w:t>
        </w:r>
      </w:hyperlink>
      <w:r>
        <w:t xml:space="preserve"> от 22.11.2000 N 137-ФЗ)</w:t>
      </w:r>
    </w:p>
    <w:p w:rsidR="003D1C66" w:rsidRDefault="003D1C66">
      <w:pPr>
        <w:pStyle w:val="ConsPlusNormal"/>
        <w:spacing w:before="220"/>
        <w:ind w:firstLine="540"/>
        <w:jc w:val="both"/>
      </w:pPr>
      <w:r>
        <w:t>Уполномоченные садоводческого, огороднического или дачного некоммерческого объединения избираются в соответствии с уставом такого объединения, в котором устанавливаются:</w:t>
      </w:r>
    </w:p>
    <w:p w:rsidR="003D1C66" w:rsidRDefault="003D1C66">
      <w:pPr>
        <w:pStyle w:val="ConsPlusNormal"/>
        <w:jc w:val="both"/>
      </w:pPr>
      <w:r>
        <w:t xml:space="preserve">(абзац введен Федеральным </w:t>
      </w:r>
      <w:hyperlink r:id="rId69" w:history="1">
        <w:r>
          <w:rPr>
            <w:color w:val="0000FF"/>
          </w:rPr>
          <w:t>законом</w:t>
        </w:r>
      </w:hyperlink>
      <w:r>
        <w:t xml:space="preserve"> от 22.11.2000 N 137-ФЗ)</w:t>
      </w:r>
    </w:p>
    <w:p w:rsidR="003D1C66" w:rsidRDefault="003D1C66">
      <w:pPr>
        <w:pStyle w:val="ConsPlusNormal"/>
        <w:spacing w:before="220"/>
        <w:ind w:firstLine="540"/>
        <w:jc w:val="both"/>
      </w:pPr>
      <w:r>
        <w:t>1) число членов такого объединения, от которых избирается один уполномоченный;</w:t>
      </w:r>
    </w:p>
    <w:p w:rsidR="003D1C66" w:rsidRDefault="003D1C66">
      <w:pPr>
        <w:pStyle w:val="ConsPlusNormal"/>
        <w:jc w:val="both"/>
      </w:pPr>
      <w:r>
        <w:t xml:space="preserve">(пп. 1 введен Федеральным </w:t>
      </w:r>
      <w:hyperlink r:id="rId70" w:history="1">
        <w:r>
          <w:rPr>
            <w:color w:val="0000FF"/>
          </w:rPr>
          <w:t>законом</w:t>
        </w:r>
      </w:hyperlink>
      <w:r>
        <w:t xml:space="preserve"> от 22.11.2000 N 137-ФЗ)</w:t>
      </w:r>
    </w:p>
    <w:p w:rsidR="003D1C66" w:rsidRDefault="003D1C66">
      <w:pPr>
        <w:pStyle w:val="ConsPlusNormal"/>
        <w:spacing w:before="220"/>
        <w:ind w:firstLine="540"/>
        <w:jc w:val="both"/>
      </w:pPr>
      <w:r>
        <w:t>2) срок полномочий уполномоченного такого объединения;</w:t>
      </w:r>
    </w:p>
    <w:p w:rsidR="003D1C66" w:rsidRDefault="003D1C66">
      <w:pPr>
        <w:pStyle w:val="ConsPlusNormal"/>
        <w:jc w:val="both"/>
      </w:pPr>
      <w:r>
        <w:t xml:space="preserve">(пп. 2 введен Федеральным </w:t>
      </w:r>
      <w:hyperlink r:id="rId71" w:history="1">
        <w:r>
          <w:rPr>
            <w:color w:val="0000FF"/>
          </w:rPr>
          <w:t>законом</w:t>
        </w:r>
      </w:hyperlink>
      <w:r>
        <w:t xml:space="preserve"> от 22.11.2000 N 137-ФЗ)</w:t>
      </w:r>
    </w:p>
    <w:p w:rsidR="003D1C66" w:rsidRDefault="003D1C66">
      <w:pPr>
        <w:pStyle w:val="ConsPlusNormal"/>
        <w:spacing w:before="220"/>
        <w:ind w:firstLine="540"/>
        <w:jc w:val="both"/>
      </w:pPr>
      <w:r>
        <w:t>3) порядок избрания уполномоченных такого объединения (открытым голосованием или тайным голосованием с использованием бюллетеней);</w:t>
      </w:r>
    </w:p>
    <w:p w:rsidR="003D1C66" w:rsidRDefault="003D1C66">
      <w:pPr>
        <w:pStyle w:val="ConsPlusNormal"/>
        <w:jc w:val="both"/>
      </w:pPr>
      <w:r>
        <w:t xml:space="preserve">(пп. 3 введен Федеральным </w:t>
      </w:r>
      <w:hyperlink r:id="rId72" w:history="1">
        <w:r>
          <w:rPr>
            <w:color w:val="0000FF"/>
          </w:rPr>
          <w:t>законом</w:t>
        </w:r>
      </w:hyperlink>
      <w:r>
        <w:t xml:space="preserve"> от 22.11.2000 N 137-ФЗ)</w:t>
      </w:r>
    </w:p>
    <w:p w:rsidR="003D1C66" w:rsidRDefault="003D1C66">
      <w:pPr>
        <w:pStyle w:val="ConsPlusNormal"/>
        <w:spacing w:before="220"/>
        <w:ind w:firstLine="540"/>
        <w:jc w:val="both"/>
      </w:pPr>
      <w:r>
        <w:t>4) возможность досрочного переизбрания уполномоченных такого объединения.</w:t>
      </w:r>
    </w:p>
    <w:p w:rsidR="003D1C66" w:rsidRDefault="003D1C66">
      <w:pPr>
        <w:pStyle w:val="ConsPlusNormal"/>
        <w:jc w:val="both"/>
      </w:pPr>
      <w:r>
        <w:t xml:space="preserve">(пп. 4 введен Федеральным </w:t>
      </w:r>
      <w:hyperlink r:id="rId73" w:history="1">
        <w:r>
          <w:rPr>
            <w:color w:val="0000FF"/>
          </w:rPr>
          <w:t>законом</w:t>
        </w:r>
      </w:hyperlink>
      <w:r>
        <w:t xml:space="preserve"> от 22.11.2000 N 137-ФЗ)</w:t>
      </w:r>
    </w:p>
    <w:p w:rsidR="003D1C66" w:rsidRDefault="003D1C66">
      <w:pPr>
        <w:pStyle w:val="ConsPlusNormal"/>
      </w:pPr>
    </w:p>
    <w:p w:rsidR="003D1C66" w:rsidRDefault="003D1C66">
      <w:pPr>
        <w:pStyle w:val="ConsPlusTitle"/>
        <w:ind w:firstLine="540"/>
        <w:jc w:val="both"/>
        <w:outlineLvl w:val="1"/>
      </w:pPr>
      <w: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3D1C66" w:rsidRDefault="003D1C66">
      <w:pPr>
        <w:pStyle w:val="ConsPlusNormal"/>
      </w:pPr>
    </w:p>
    <w:p w:rsidR="003D1C66" w:rsidRDefault="003D1C66">
      <w:pPr>
        <w:pStyle w:val="ConsPlusNormal"/>
        <w:ind w:firstLine="540"/>
        <w:jc w:val="both"/>
      </w:pPr>
      <w:bookmarkStart w:id="2" w:name="P311"/>
      <w:bookmarkEnd w:id="2"/>
      <w:r>
        <w:t>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w:t>
      </w:r>
    </w:p>
    <w:p w:rsidR="003D1C66" w:rsidRDefault="003D1C66">
      <w:pPr>
        <w:pStyle w:val="ConsPlusNormal"/>
        <w:jc w:val="both"/>
      </w:pPr>
      <w:r>
        <w:t xml:space="preserve">(в ред. Федерального </w:t>
      </w:r>
      <w:hyperlink r:id="rId74" w:history="1">
        <w:r>
          <w:rPr>
            <w:color w:val="0000FF"/>
          </w:rPr>
          <w:t>закона</w:t>
        </w:r>
      </w:hyperlink>
      <w:r>
        <w:t xml:space="preserve"> от 22.11.2000 N 137-ФЗ)</w:t>
      </w:r>
    </w:p>
    <w:p w:rsidR="003D1C66" w:rsidRDefault="003D1C66">
      <w:pPr>
        <w:pStyle w:val="ConsPlusNormal"/>
        <w:spacing w:before="220"/>
        <w:ind w:firstLine="540"/>
        <w:jc w:val="both"/>
      </w:pPr>
      <w:r>
        <w:t>1) внесение изменений в устав такого объединения и дополнений к уставу или утверждение устава в новой редакции;</w:t>
      </w:r>
    </w:p>
    <w:p w:rsidR="003D1C66" w:rsidRDefault="003D1C66">
      <w:pPr>
        <w:pStyle w:val="ConsPlusNormal"/>
        <w:spacing w:before="220"/>
        <w:ind w:firstLine="540"/>
        <w:jc w:val="both"/>
      </w:pPr>
      <w:r>
        <w:t>2) прием в члены такого объединения и исключение из его членов;</w:t>
      </w:r>
    </w:p>
    <w:p w:rsidR="003D1C66" w:rsidRDefault="003D1C66">
      <w:pPr>
        <w:pStyle w:val="ConsPlusNormal"/>
        <w:spacing w:before="220"/>
        <w:ind w:firstLine="540"/>
        <w:jc w:val="both"/>
      </w:pPr>
      <w:r>
        <w:t>3) определение количественного состава правления такого объединения, избрание членов его правления и досрочное прекращение их полномочий;</w:t>
      </w:r>
    </w:p>
    <w:p w:rsidR="003D1C66" w:rsidRDefault="003D1C66">
      <w:pPr>
        <w:pStyle w:val="ConsPlusNormal"/>
        <w:spacing w:before="220"/>
        <w:ind w:firstLine="540"/>
        <w:jc w:val="both"/>
      </w:pPr>
      <w:r>
        <w:t>4) избрание председателя правления и досрочное прекращение его полномочий, если уставом такого объединения не установлено иное;</w:t>
      </w:r>
    </w:p>
    <w:p w:rsidR="003D1C66" w:rsidRDefault="003D1C66">
      <w:pPr>
        <w:pStyle w:val="ConsPlusNormal"/>
        <w:spacing w:before="220"/>
        <w:ind w:firstLine="540"/>
        <w:jc w:val="both"/>
      </w:pPr>
      <w:r>
        <w:t>5) избрание членов ревизионной комиссии (ревизора) такого объединения и досрочное прекращение их полномочий;</w:t>
      </w:r>
    </w:p>
    <w:p w:rsidR="003D1C66" w:rsidRDefault="003D1C66">
      <w:pPr>
        <w:pStyle w:val="ConsPlusNormal"/>
        <w:spacing w:before="220"/>
        <w:ind w:firstLine="540"/>
        <w:jc w:val="both"/>
      </w:pPr>
      <w:r>
        <w:t>6) избрание членов комиссии по контролю за соблюдением законодательства и досрочное прекращение их полномочий;</w:t>
      </w:r>
    </w:p>
    <w:p w:rsidR="003D1C66" w:rsidRDefault="003D1C66">
      <w:pPr>
        <w:pStyle w:val="ConsPlusNormal"/>
        <w:spacing w:before="220"/>
        <w:ind w:firstLine="540"/>
        <w:jc w:val="both"/>
      </w:pPr>
      <w:r>
        <w:t xml:space="preserve">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w:t>
      </w:r>
      <w:r>
        <w:lastRenderedPageBreak/>
        <w:t>или дачных некоммерческих объединений;</w:t>
      </w:r>
    </w:p>
    <w:p w:rsidR="003D1C66" w:rsidRDefault="003D1C66">
      <w:pPr>
        <w:pStyle w:val="ConsPlusNormal"/>
        <w:spacing w:before="220"/>
        <w:ind w:firstLine="540"/>
        <w:jc w:val="both"/>
      </w:pPr>
      <w:r>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объединения;</w:t>
      </w:r>
    </w:p>
    <w:p w:rsidR="003D1C66" w:rsidRDefault="003D1C66">
      <w:pPr>
        <w:pStyle w:val="ConsPlusNormal"/>
        <w:spacing w:before="220"/>
        <w:ind w:firstLine="540"/>
        <w:jc w:val="both"/>
      </w:pPr>
      <w:r>
        <w:t>9) принятие решений о реорганизации или о ликвидации такого объединения, назначении ликвидационной комиссии, а также утверждение промежуточного и окончательного ликвидационных балансов;</w:t>
      </w:r>
    </w:p>
    <w:p w:rsidR="003D1C66" w:rsidRDefault="003D1C66">
      <w:pPr>
        <w:pStyle w:val="ConsPlusNormal"/>
        <w:spacing w:before="220"/>
        <w:ind w:firstLine="540"/>
        <w:jc w:val="both"/>
      </w:pPr>
      <w: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
    <w:p w:rsidR="003D1C66" w:rsidRDefault="003D1C66">
      <w:pPr>
        <w:pStyle w:val="ConsPlusNormal"/>
        <w:spacing w:before="220"/>
        <w:ind w:firstLine="540"/>
        <w:jc w:val="both"/>
      </w:pPr>
      <w:r>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3D1C66" w:rsidRDefault="003D1C66">
      <w:pPr>
        <w:pStyle w:val="ConsPlusNormal"/>
        <w:spacing w:before="220"/>
        <w:ind w:firstLine="540"/>
        <w:jc w:val="both"/>
      </w:pPr>
      <w:r>
        <w:t>12) утверждение приходно-расходной сметы такого объединения и принятие решений о ее исполнении;</w:t>
      </w:r>
    </w:p>
    <w:p w:rsidR="003D1C66" w:rsidRDefault="003D1C66">
      <w:pPr>
        <w:pStyle w:val="ConsPlusNormal"/>
        <w:spacing w:before="220"/>
        <w:ind w:firstLine="540"/>
        <w:jc w:val="both"/>
      </w:pPr>
      <w:r>
        <w:t>13) рассмотрение жалоб на решения и действия членов правления, председателя правления, членов ревизионной комиссии (ревизора), членов комиссии по контролю за соблюдением законодательства, должностных лиц фонда взаимного кредитования и должностных лиц фонда проката;</w:t>
      </w:r>
    </w:p>
    <w:p w:rsidR="003D1C66" w:rsidRDefault="003D1C66">
      <w:pPr>
        <w:pStyle w:val="ConsPlusNormal"/>
        <w:spacing w:before="220"/>
        <w:ind w:firstLine="540"/>
        <w:jc w:val="both"/>
      </w:pPr>
      <w:r>
        <w:t>14) утверждение отчетов правления, ревизионной комиссии (ревизора), комиссии по контролю за соблюдением законодательства, фонда взаимного кредитования, фонда проката;</w:t>
      </w:r>
    </w:p>
    <w:p w:rsidR="003D1C66" w:rsidRDefault="003D1C66">
      <w:pPr>
        <w:pStyle w:val="ConsPlusNormal"/>
        <w:spacing w:before="220"/>
        <w:ind w:firstLine="540"/>
        <w:jc w:val="both"/>
      </w:pPr>
      <w:r>
        <w:t>15) поощрение членов правления, ревизионной комиссии (ревизора), комиссии по контролю за соблюдением законодательства, фонда взаимного кредитования, фонда проката и членов такого объединения;</w:t>
      </w:r>
    </w:p>
    <w:p w:rsidR="003D1C66" w:rsidRDefault="003D1C66">
      <w:pPr>
        <w:pStyle w:val="ConsPlusNormal"/>
        <w:spacing w:before="220"/>
        <w:ind w:firstLine="540"/>
        <w:jc w:val="both"/>
      </w:pPr>
      <w:r>
        <w:t>16) принятие решения о приобретении земельного участка, относящегося к имуществу общего пользования, в собственность такого объединения;</w:t>
      </w:r>
    </w:p>
    <w:p w:rsidR="003D1C66" w:rsidRDefault="003D1C66">
      <w:pPr>
        <w:pStyle w:val="ConsPlusNormal"/>
        <w:jc w:val="both"/>
      </w:pPr>
      <w:r>
        <w:t xml:space="preserve">(пп. 16 введен Федеральным </w:t>
      </w:r>
      <w:hyperlink r:id="rId75" w:history="1">
        <w:r>
          <w:rPr>
            <w:color w:val="0000FF"/>
          </w:rPr>
          <w:t>законом</w:t>
        </w:r>
      </w:hyperlink>
      <w:r>
        <w:t xml:space="preserve"> от 30.06.2006 N 93-ФЗ)</w:t>
      </w:r>
    </w:p>
    <w:p w:rsidR="003D1C66" w:rsidRDefault="003D1C66">
      <w:pPr>
        <w:pStyle w:val="ConsPlusNormal"/>
        <w:spacing w:before="220"/>
        <w:ind w:firstLine="540"/>
        <w:jc w:val="both"/>
      </w:pPr>
      <w:r>
        <w:t>17) утверждение списков членов садоводческого, огороднического или дачного некоммерческого объединения;</w:t>
      </w:r>
    </w:p>
    <w:p w:rsidR="003D1C66" w:rsidRDefault="003D1C66">
      <w:pPr>
        <w:pStyle w:val="ConsPlusNormal"/>
        <w:jc w:val="both"/>
      </w:pPr>
      <w:r>
        <w:t xml:space="preserve">(пп. 17 введен Федеральным </w:t>
      </w:r>
      <w:hyperlink r:id="rId76" w:history="1">
        <w:r>
          <w:rPr>
            <w:color w:val="0000FF"/>
          </w:rPr>
          <w:t>законом</w:t>
        </w:r>
      </w:hyperlink>
      <w:r>
        <w:t xml:space="preserve"> от 23.06.2014 N 171-ФЗ)</w:t>
      </w:r>
    </w:p>
    <w:p w:rsidR="003D1C66" w:rsidRDefault="003D1C66">
      <w:pPr>
        <w:pStyle w:val="ConsPlusNormal"/>
        <w:spacing w:before="220"/>
        <w:ind w:firstLine="540"/>
        <w:jc w:val="both"/>
      </w:pPr>
      <w:bookmarkStart w:id="3" w:name="P332"/>
      <w:bookmarkEnd w:id="3"/>
      <w:r>
        <w:t xml:space="preserve">18)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182" w:history="1">
        <w:r>
          <w:rPr>
            <w:color w:val="0000FF"/>
          </w:rPr>
          <w:t>пунктом 3 статьи 14</w:t>
        </w:r>
      </w:hyperlink>
      <w:r>
        <w:t xml:space="preserve"> настоящего Федерального закона, с указанием условных номеров земельных участков согласно проекту межевания территории;</w:t>
      </w:r>
    </w:p>
    <w:p w:rsidR="003D1C66" w:rsidRDefault="003D1C66">
      <w:pPr>
        <w:pStyle w:val="ConsPlusNormal"/>
        <w:jc w:val="both"/>
      </w:pPr>
      <w:r>
        <w:t xml:space="preserve">(пп. 18 введен Федеральным </w:t>
      </w:r>
      <w:hyperlink r:id="rId77" w:history="1">
        <w:r>
          <w:rPr>
            <w:color w:val="0000FF"/>
          </w:rPr>
          <w:t>законом</w:t>
        </w:r>
      </w:hyperlink>
      <w:r>
        <w:t xml:space="preserve"> от 23.06.2014 N 171-ФЗ)</w:t>
      </w:r>
    </w:p>
    <w:p w:rsidR="003D1C66" w:rsidRDefault="003D1C66">
      <w:pPr>
        <w:pStyle w:val="ConsPlusNormal"/>
        <w:spacing w:before="220"/>
        <w:ind w:firstLine="540"/>
        <w:jc w:val="both"/>
      </w:pPr>
      <w:r>
        <w:t>19) одобрение проекта планировки территории и (или) проекта межевания территории садоводческого, огороднического или дачного некоммерческого объединения.</w:t>
      </w:r>
    </w:p>
    <w:p w:rsidR="003D1C66" w:rsidRDefault="003D1C66">
      <w:pPr>
        <w:pStyle w:val="ConsPlusNormal"/>
        <w:jc w:val="both"/>
      </w:pPr>
      <w:r>
        <w:t xml:space="preserve">(пп. 19 введен Федеральным </w:t>
      </w:r>
      <w:hyperlink r:id="rId78" w:history="1">
        <w:r>
          <w:rPr>
            <w:color w:val="0000FF"/>
          </w:rPr>
          <w:t>законом</w:t>
        </w:r>
      </w:hyperlink>
      <w:r>
        <w:t xml:space="preserve"> от 23.06.2014 N 171-ФЗ)</w:t>
      </w:r>
    </w:p>
    <w:p w:rsidR="003D1C66" w:rsidRDefault="003D1C66">
      <w:pPr>
        <w:pStyle w:val="ConsPlusNormal"/>
        <w:spacing w:before="220"/>
        <w:ind w:firstLine="540"/>
        <w:jc w:val="both"/>
      </w:pPr>
      <w: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3D1C66" w:rsidRDefault="003D1C66">
      <w:pPr>
        <w:pStyle w:val="ConsPlusNormal"/>
        <w:jc w:val="both"/>
      </w:pPr>
      <w:r>
        <w:lastRenderedPageBreak/>
        <w:t xml:space="preserve">(абзац введен Федеральным </w:t>
      </w:r>
      <w:hyperlink r:id="rId79" w:history="1">
        <w:r>
          <w:rPr>
            <w:color w:val="0000FF"/>
          </w:rPr>
          <w:t>законом</w:t>
        </w:r>
      </w:hyperlink>
      <w:r>
        <w:t xml:space="preserve"> от 22.11.2000 N 137-ФЗ)</w:t>
      </w:r>
    </w:p>
    <w:p w:rsidR="003D1C66" w:rsidRDefault="003D1C66">
      <w:pPr>
        <w:pStyle w:val="ConsPlusNormal"/>
        <w:spacing w:before="220"/>
        <w:ind w:firstLine="540"/>
        <w:jc w:val="both"/>
      </w:pPr>
      <w:r>
        <w:t xml:space="preserve">1.1. Решения по вопросу, указанному в </w:t>
      </w:r>
      <w:hyperlink w:anchor="P332" w:history="1">
        <w:r>
          <w:rPr>
            <w:color w:val="0000FF"/>
          </w:rPr>
          <w:t>подпункте 18 пункта 1</w:t>
        </w:r>
      </w:hyperlink>
      <w:r>
        <w:t xml:space="preserve"> настоящей статьи, не могут приниматься общим собранием членов садоводческого, огороднического или дачного некоммерческого объединения, проводимым в форме собрания уполномоченных.</w:t>
      </w:r>
    </w:p>
    <w:p w:rsidR="003D1C66" w:rsidRDefault="003D1C66">
      <w:pPr>
        <w:pStyle w:val="ConsPlusNormal"/>
        <w:jc w:val="both"/>
      </w:pPr>
      <w:r>
        <w:t xml:space="preserve">(п. 1.1 введен Федеральным </w:t>
      </w:r>
      <w:hyperlink r:id="rId80" w:history="1">
        <w:r>
          <w:rPr>
            <w:color w:val="0000FF"/>
          </w:rPr>
          <w:t>законом</w:t>
        </w:r>
      </w:hyperlink>
      <w:r>
        <w:t xml:space="preserve"> от 23.06.2014 N 171-ФЗ)</w:t>
      </w:r>
    </w:p>
    <w:p w:rsidR="003D1C66" w:rsidRDefault="003D1C66">
      <w:pPr>
        <w:pStyle w:val="ConsPlusNormal"/>
        <w:spacing w:before="220"/>
        <w:ind w:firstLine="540"/>
        <w:jc w:val="both"/>
      </w:pPr>
      <w:r>
        <w:t>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 Внеочередное общее собрание членов такого объединения (собрание уполномоченных)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w:t>
      </w:r>
    </w:p>
    <w:p w:rsidR="003D1C66" w:rsidRDefault="003D1C66">
      <w:pPr>
        <w:pStyle w:val="ConsPlusNormal"/>
        <w:jc w:val="both"/>
      </w:pPr>
      <w:r>
        <w:t xml:space="preserve">(в ред. Федерального </w:t>
      </w:r>
      <w:hyperlink r:id="rId81" w:history="1">
        <w:r>
          <w:rPr>
            <w:color w:val="0000FF"/>
          </w:rPr>
          <w:t>закона</w:t>
        </w:r>
      </w:hyperlink>
      <w:r>
        <w:t xml:space="preserve"> от 23.06.2014 N 171-ФЗ)</w:t>
      </w:r>
    </w:p>
    <w:p w:rsidR="003D1C66" w:rsidRDefault="003D1C66">
      <w:pPr>
        <w:pStyle w:val="ConsPlusNormal"/>
        <w:spacing w:before="220"/>
        <w:ind w:firstLine="540"/>
        <w:jc w:val="both"/>
      </w:pPr>
      <w:r>
        <w:t>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внеочередного общего собрания членов такого объединения (собрания уполномоченных) или об отказе в его проведении.</w:t>
      </w:r>
    </w:p>
    <w:p w:rsidR="003D1C66" w:rsidRDefault="003D1C66">
      <w:pPr>
        <w:pStyle w:val="ConsPlusNormal"/>
        <w:jc w:val="both"/>
      </w:pPr>
      <w:r>
        <w:t xml:space="preserve">(абзац введен Федеральным </w:t>
      </w:r>
      <w:hyperlink r:id="rId82" w:history="1">
        <w:r>
          <w:rPr>
            <w:color w:val="0000FF"/>
          </w:rPr>
          <w:t>законом</w:t>
        </w:r>
      </w:hyperlink>
      <w:r>
        <w:t xml:space="preserve"> от 22.11.2000 N 137-ФЗ)</w:t>
      </w:r>
    </w:p>
    <w:p w:rsidR="003D1C66" w:rsidRDefault="003D1C66">
      <w:pPr>
        <w:pStyle w:val="ConsPlusNormal"/>
        <w:spacing w:before="220"/>
        <w:ind w:firstLine="540"/>
        <w:jc w:val="both"/>
      </w:pPr>
      <w:r>
        <w:t>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соблюден установленный уставом такого объединения порядок подачи предложения или предъявления требования о созыве внеочередного общего собрания его членов (собрания уполномоченных).</w:t>
      </w:r>
    </w:p>
    <w:p w:rsidR="003D1C66" w:rsidRDefault="003D1C66">
      <w:pPr>
        <w:pStyle w:val="ConsPlusNormal"/>
        <w:jc w:val="both"/>
      </w:pPr>
      <w:r>
        <w:t xml:space="preserve">(абзац введен Федеральным </w:t>
      </w:r>
      <w:hyperlink r:id="rId83" w:history="1">
        <w:r>
          <w:rPr>
            <w:color w:val="0000FF"/>
          </w:rPr>
          <w:t>законом</w:t>
        </w:r>
      </w:hyperlink>
      <w:r>
        <w:t xml:space="preserve"> от 22.11.2000 N 137-ФЗ)</w:t>
      </w:r>
    </w:p>
    <w:p w:rsidR="003D1C66" w:rsidRDefault="003D1C66">
      <w:pPr>
        <w:pStyle w:val="ConsPlusNormal"/>
        <w:spacing w:before="220"/>
        <w:ind w:firstLine="540"/>
        <w:jc w:val="both"/>
      </w:pPr>
      <w:r>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 В случае,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
    <w:p w:rsidR="003D1C66" w:rsidRDefault="003D1C66">
      <w:pPr>
        <w:pStyle w:val="ConsPlusNormal"/>
        <w:jc w:val="both"/>
      </w:pPr>
      <w:r>
        <w:t xml:space="preserve">(абзац введен Федеральным </w:t>
      </w:r>
      <w:hyperlink r:id="rId84" w:history="1">
        <w:r>
          <w:rPr>
            <w:color w:val="0000FF"/>
          </w:rPr>
          <w:t>законом</w:t>
        </w:r>
      </w:hyperlink>
      <w:r>
        <w:t xml:space="preserve"> от 22.11.2000 N 137-ФЗ)</w:t>
      </w:r>
    </w:p>
    <w:p w:rsidR="003D1C66" w:rsidRDefault="003D1C66">
      <w:pPr>
        <w:pStyle w:val="ConsPlusNormal"/>
        <w:spacing w:before="220"/>
        <w:ind w:firstLine="540"/>
        <w:jc w:val="both"/>
      </w:pPr>
      <w:r>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
    <w:p w:rsidR="003D1C66" w:rsidRDefault="003D1C66">
      <w:pPr>
        <w:pStyle w:val="ConsPlusNormal"/>
        <w:jc w:val="both"/>
      </w:pPr>
      <w:r>
        <w:lastRenderedPageBreak/>
        <w:t xml:space="preserve">(абзац введен Федеральным </w:t>
      </w:r>
      <w:hyperlink r:id="rId85" w:history="1">
        <w:r>
          <w:rPr>
            <w:color w:val="0000FF"/>
          </w:rPr>
          <w:t>законом</w:t>
        </w:r>
      </w:hyperlink>
      <w:r>
        <w:t xml:space="preserve"> от 22.11.2000 N 137-ФЗ)</w:t>
      </w:r>
    </w:p>
    <w:p w:rsidR="003D1C66" w:rsidRDefault="003D1C66">
      <w:pPr>
        <w:pStyle w:val="ConsPlusNormal"/>
        <w:spacing w:before="220"/>
        <w:ind w:firstLine="540"/>
        <w:jc w:val="both"/>
      </w:pPr>
      <w:r>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 Уведомление о проведении общего собрания членов такого объединения (собрания уполномоченных) направляется не позднее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3D1C66" w:rsidRDefault="003D1C66">
      <w:pPr>
        <w:pStyle w:val="ConsPlusNormal"/>
        <w:spacing w:before="220"/>
        <w:ind w:firstLine="540"/>
        <w:jc w:val="both"/>
      </w:pPr>
      <w:bookmarkStart w:id="4" w:name="P351"/>
      <w:bookmarkEnd w:id="4"/>
      <w:r>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3D1C66" w:rsidRDefault="003D1C66">
      <w:pPr>
        <w:pStyle w:val="ConsPlusNormal"/>
        <w:jc w:val="both"/>
      </w:pPr>
      <w:r>
        <w:t xml:space="preserve">(в ред. Федерального </w:t>
      </w:r>
      <w:hyperlink r:id="rId86" w:history="1">
        <w:r>
          <w:rPr>
            <w:color w:val="0000FF"/>
          </w:rPr>
          <w:t>закона</w:t>
        </w:r>
      </w:hyperlink>
      <w:r>
        <w:t xml:space="preserve"> от 22.11.2000 N 137-ФЗ)</w:t>
      </w:r>
    </w:p>
    <w:p w:rsidR="003D1C66" w:rsidRDefault="003D1C66">
      <w:pPr>
        <w:pStyle w:val="ConsPlusNormal"/>
        <w:spacing w:before="220"/>
        <w:ind w:firstLine="540"/>
        <w:jc w:val="both"/>
      </w:pPr>
      <w: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
    <w:p w:rsidR="003D1C66" w:rsidRDefault="003D1C66">
      <w:pPr>
        <w:pStyle w:val="ConsPlusNormal"/>
        <w:spacing w:before="220"/>
        <w:ind w:firstLine="540"/>
        <w:jc w:val="both"/>
      </w:pPr>
      <w:r>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
    <w:p w:rsidR="003D1C66" w:rsidRDefault="003D1C66">
      <w:pPr>
        <w:pStyle w:val="ConsPlusNormal"/>
        <w:spacing w:before="220"/>
        <w:ind w:firstLine="540"/>
        <w:jc w:val="both"/>
      </w:pPr>
      <w:r>
        <w:t>Другие решения общего собрания членов садоводческого, огороднического или дачного некоммерческого объединения (собрания уполномоченных) принимаются простым большинством голосов.</w:t>
      </w:r>
    </w:p>
    <w:p w:rsidR="003D1C66" w:rsidRDefault="003D1C66">
      <w:pPr>
        <w:pStyle w:val="ConsPlusNormal"/>
        <w:spacing w:before="220"/>
        <w:ind w:firstLine="540"/>
        <w:jc w:val="both"/>
      </w:pPr>
      <w: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3D1C66" w:rsidRDefault="003D1C66">
      <w:pPr>
        <w:pStyle w:val="ConsPlusNormal"/>
        <w:spacing w:before="220"/>
        <w:ind w:firstLine="540"/>
        <w:jc w:val="both"/>
      </w:pPr>
      <w: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3D1C66" w:rsidRDefault="003D1C66">
      <w:pPr>
        <w:pStyle w:val="ConsPlusNormal"/>
        <w:spacing w:before="220"/>
        <w:ind w:firstLine="540"/>
        <w:jc w:val="both"/>
      </w:pPr>
      <w:r>
        <w:t>3. При необходимости решение общего собрания членов садоводческого, огороднического или дачного некоммерческого объединения может приниматься путем проведения заочного голосования (опросным путем).</w:t>
      </w:r>
    </w:p>
    <w:p w:rsidR="003D1C66" w:rsidRDefault="003D1C66">
      <w:pPr>
        <w:pStyle w:val="ConsPlusNormal"/>
        <w:spacing w:before="220"/>
        <w:ind w:firstLine="540"/>
        <w:jc w:val="both"/>
      </w:pPr>
      <w:r>
        <w:t>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w:t>
      </w:r>
    </w:p>
    <w:p w:rsidR="003D1C66" w:rsidRDefault="003D1C66">
      <w:pPr>
        <w:pStyle w:val="ConsPlusNormal"/>
        <w:spacing w:before="220"/>
        <w:ind w:firstLine="540"/>
        <w:jc w:val="both"/>
      </w:pPr>
      <w:r>
        <w:lastRenderedPageBreak/>
        <w:t xml:space="preserve">Если в повестку дня общего собрания членов садоводческого, огороднического или дачного некоммерческого объединения включены вопросы внесения изменений в устав объединения или утверждения его в новой редакции, ликвидации или реорганизации объединения, утверждение приходно-расходной сметы, отчетов правления и ревизионной комиссии (ревизора) объединения, проведение по таким вопросам заочного голосования (опросным путем) не допускается, за исключением случая, если общее собрание членов объединения, которое проводилось путем совместного присутствия членов объединения и в повестку дня которого были включены указанные вопросы, не имело предусмотренного </w:t>
      </w:r>
      <w:hyperlink w:anchor="P351" w:history="1">
        <w:r>
          <w:rPr>
            <w:color w:val="0000FF"/>
          </w:rPr>
          <w:t>абзацем седьмым пункта 2</w:t>
        </w:r>
      </w:hyperlink>
      <w:r>
        <w:t xml:space="preserve"> настоящей статьи кворума.</w:t>
      </w:r>
    </w:p>
    <w:p w:rsidR="003D1C66" w:rsidRDefault="003D1C66">
      <w:pPr>
        <w:pStyle w:val="ConsPlusNormal"/>
        <w:jc w:val="both"/>
      </w:pPr>
      <w:r>
        <w:t xml:space="preserve">(в ред. Федерального </w:t>
      </w:r>
      <w:hyperlink r:id="rId87" w:history="1">
        <w:r>
          <w:rPr>
            <w:color w:val="0000FF"/>
          </w:rPr>
          <w:t>закона</w:t>
        </w:r>
      </w:hyperlink>
      <w:r>
        <w:t xml:space="preserve"> от 03.07.2016 N 337-ФЗ)</w:t>
      </w:r>
    </w:p>
    <w:p w:rsidR="003D1C66" w:rsidRDefault="003D1C66">
      <w:pPr>
        <w:pStyle w:val="ConsPlusNormal"/>
        <w:jc w:val="both"/>
      </w:pPr>
      <w:r>
        <w:t xml:space="preserve">(п. 3 введен Федеральным </w:t>
      </w:r>
      <w:hyperlink r:id="rId88" w:history="1">
        <w:r>
          <w:rPr>
            <w:color w:val="0000FF"/>
          </w:rPr>
          <w:t>законом</w:t>
        </w:r>
      </w:hyperlink>
      <w:r>
        <w:t xml:space="preserve"> от 22.11.2000 N 137-ФЗ)</w:t>
      </w:r>
    </w:p>
    <w:p w:rsidR="003D1C66" w:rsidRDefault="003D1C66">
      <w:pPr>
        <w:pStyle w:val="ConsPlusNormal"/>
      </w:pPr>
    </w:p>
    <w:p w:rsidR="003D1C66" w:rsidRDefault="003D1C66">
      <w:pPr>
        <w:pStyle w:val="ConsPlusTitle"/>
        <w:ind w:firstLine="540"/>
        <w:jc w:val="both"/>
        <w:outlineLvl w:val="1"/>
      </w:pPr>
      <w:r>
        <w:t>Статья 22. Правление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Правление садоводческого, огороднического или дачного некоммерческого объединения является коллегиальным исполнительным органом и подотчетно общему собранию членов такого объединения (собранию уполномоченных).</w:t>
      </w:r>
    </w:p>
    <w:p w:rsidR="003D1C66" w:rsidRDefault="003D1C66">
      <w:pPr>
        <w:pStyle w:val="ConsPlusNormal"/>
        <w:spacing w:before="220"/>
        <w:ind w:firstLine="540"/>
        <w:jc w:val="both"/>
      </w:pPr>
      <w:r>
        <w:t>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3D1C66" w:rsidRDefault="003D1C66">
      <w:pPr>
        <w:pStyle w:val="ConsPlusNormal"/>
        <w:spacing w:before="220"/>
        <w:ind w:firstLine="540"/>
        <w:jc w:val="both"/>
      </w:pPr>
      <w: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 Численный состав членов правления устанавливается общим собранием членов такого объединения (собранием уполномоченных).</w:t>
      </w:r>
    </w:p>
    <w:p w:rsidR="003D1C66" w:rsidRDefault="003D1C66">
      <w:pPr>
        <w:pStyle w:val="ConsPlusNormal"/>
        <w:spacing w:before="220"/>
        <w:ind w:firstLine="540"/>
        <w:jc w:val="both"/>
      </w:pPr>
      <w:r>
        <w:t>Вопрос о досрочном переизбрании членов правления может быть поставлен по требованию не менее чем одной трети членов такого объединения.</w:t>
      </w:r>
    </w:p>
    <w:p w:rsidR="003D1C66" w:rsidRDefault="003D1C66">
      <w:pPr>
        <w:pStyle w:val="ConsPlusNormal"/>
        <w:spacing w:before="220"/>
        <w:ind w:firstLine="540"/>
        <w:jc w:val="both"/>
      </w:pPr>
      <w:r>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3D1C66" w:rsidRDefault="003D1C66">
      <w:pPr>
        <w:pStyle w:val="ConsPlusNormal"/>
        <w:spacing w:before="220"/>
        <w:ind w:firstLine="540"/>
        <w:jc w:val="both"/>
      </w:pPr>
      <w:r>
        <w:t>Заседания правления правомочны, если на них присутствует не менее чем две трети его членов.</w:t>
      </w:r>
    </w:p>
    <w:p w:rsidR="003D1C66" w:rsidRDefault="003D1C66">
      <w:pPr>
        <w:pStyle w:val="ConsPlusNormal"/>
        <w:spacing w:before="220"/>
        <w:ind w:firstLine="540"/>
        <w:jc w:val="both"/>
      </w:pPr>
      <w:r>
        <w:t>Решения правления принимаются открытым голосованием простым большинством голосов присутствующих членов правления. При равенстве голосов голос председателя правления является решающим.</w:t>
      </w:r>
    </w:p>
    <w:p w:rsidR="003D1C66" w:rsidRDefault="003D1C66">
      <w:pPr>
        <w:pStyle w:val="ConsPlusNormal"/>
        <w:jc w:val="both"/>
      </w:pPr>
      <w:r>
        <w:t xml:space="preserve">(в ред. Федерального </w:t>
      </w:r>
      <w:hyperlink r:id="rId89" w:history="1">
        <w:r>
          <w:rPr>
            <w:color w:val="0000FF"/>
          </w:rPr>
          <w:t>закона</w:t>
        </w:r>
      </w:hyperlink>
      <w:r>
        <w:t xml:space="preserve"> от 03.07.2016 N 337-ФЗ)</w:t>
      </w:r>
    </w:p>
    <w:p w:rsidR="003D1C66" w:rsidRDefault="003D1C66">
      <w:pPr>
        <w:pStyle w:val="ConsPlusNormal"/>
        <w:spacing w:before="220"/>
        <w:ind w:firstLine="540"/>
        <w:jc w:val="both"/>
      </w:pPr>
      <w: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
    <w:p w:rsidR="003D1C66" w:rsidRDefault="003D1C66">
      <w:pPr>
        <w:pStyle w:val="ConsPlusNormal"/>
        <w:spacing w:before="220"/>
        <w:ind w:firstLine="540"/>
        <w:jc w:val="both"/>
      </w:pPr>
      <w:r>
        <w:t>3. К компетенции правления садоводческого, огороднического или дачного некоммерческого объединения относятся:</w:t>
      </w:r>
    </w:p>
    <w:p w:rsidR="003D1C66" w:rsidRDefault="003D1C66">
      <w:pPr>
        <w:pStyle w:val="ConsPlusNormal"/>
        <w:spacing w:before="220"/>
        <w:ind w:firstLine="540"/>
        <w:jc w:val="both"/>
      </w:pPr>
      <w:r>
        <w:t>1) практическое выполнение решений общего собрания членов такого объединения (собрания уполномоченных);</w:t>
      </w:r>
    </w:p>
    <w:p w:rsidR="003D1C66" w:rsidRDefault="003D1C66">
      <w:pPr>
        <w:pStyle w:val="ConsPlusNormal"/>
        <w:spacing w:before="220"/>
        <w:ind w:firstLine="540"/>
        <w:jc w:val="both"/>
      </w:pPr>
      <w: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3D1C66" w:rsidRDefault="003D1C66">
      <w:pPr>
        <w:pStyle w:val="ConsPlusNormal"/>
        <w:jc w:val="both"/>
      </w:pPr>
      <w:r>
        <w:lastRenderedPageBreak/>
        <w:t xml:space="preserve">(пп. 2 введен Федеральным </w:t>
      </w:r>
      <w:hyperlink r:id="rId90" w:history="1">
        <w:r>
          <w:rPr>
            <w:color w:val="0000FF"/>
          </w:rPr>
          <w:t>законом</w:t>
        </w:r>
      </w:hyperlink>
      <w:r>
        <w:t xml:space="preserve"> от 22.11.2000 N 137-ФЗ)</w:t>
      </w:r>
    </w:p>
    <w:p w:rsidR="003D1C66" w:rsidRDefault="003D1C66">
      <w:pPr>
        <w:pStyle w:val="ConsPlusNormal"/>
        <w:spacing w:before="220"/>
        <w:ind w:firstLine="540"/>
        <w:jc w:val="both"/>
      </w:pPr>
      <w:hyperlink r:id="rId91" w:history="1">
        <w:r>
          <w:rPr>
            <w:color w:val="0000FF"/>
          </w:rPr>
          <w:t>3)</w:t>
        </w:r>
      </w:hyperlink>
      <w:r>
        <w:t xml:space="preserve"> оперативное руководство текущей деятельностью такого объединения;</w:t>
      </w:r>
    </w:p>
    <w:p w:rsidR="003D1C66" w:rsidRDefault="003D1C66">
      <w:pPr>
        <w:pStyle w:val="ConsPlusNormal"/>
        <w:spacing w:before="220"/>
        <w:ind w:firstLine="540"/>
        <w:jc w:val="both"/>
      </w:pPr>
      <w:hyperlink r:id="rId92" w:history="1">
        <w:r>
          <w:rPr>
            <w:color w:val="0000FF"/>
          </w:rPr>
          <w:t>4)</w:t>
        </w:r>
      </w:hyperlink>
      <w:r>
        <w:t xml:space="preserve"> составление приходно-расходных смет и отчетов такого объединения, представление их на утверждение общего собрания его членов (собрания уполномоченных);</w:t>
      </w:r>
    </w:p>
    <w:p w:rsidR="003D1C66" w:rsidRDefault="003D1C66">
      <w:pPr>
        <w:pStyle w:val="ConsPlusNormal"/>
        <w:spacing w:before="220"/>
        <w:ind w:firstLine="540"/>
        <w:jc w:val="both"/>
      </w:pPr>
      <w:hyperlink r:id="rId93" w:history="1">
        <w:r>
          <w:rPr>
            <w:color w:val="0000FF"/>
          </w:rPr>
          <w:t>5)</w:t>
        </w:r>
      </w:hyperlink>
      <w:r>
        <w:t xml:space="preserve"> распоряжение материальными и нематериальными активами такого объединения в пределах, необходимых для обеспечения его текущей деятельности;</w:t>
      </w:r>
    </w:p>
    <w:p w:rsidR="003D1C66" w:rsidRDefault="003D1C66">
      <w:pPr>
        <w:pStyle w:val="ConsPlusNormal"/>
        <w:spacing w:before="220"/>
        <w:ind w:firstLine="540"/>
        <w:jc w:val="both"/>
      </w:pPr>
      <w:hyperlink r:id="rId94" w:history="1">
        <w:r>
          <w:rPr>
            <w:color w:val="0000FF"/>
          </w:rPr>
          <w:t>6)</w:t>
        </w:r>
      </w:hyperlink>
      <w:r>
        <w:t xml:space="preserve"> организационно-техническое обеспечение деятельности общего собрания членов такого объединения (собрания уполномоченных);</w:t>
      </w:r>
    </w:p>
    <w:p w:rsidR="003D1C66" w:rsidRDefault="003D1C66">
      <w:pPr>
        <w:pStyle w:val="ConsPlusNormal"/>
        <w:spacing w:before="220"/>
        <w:ind w:firstLine="540"/>
        <w:jc w:val="both"/>
      </w:pPr>
      <w:hyperlink r:id="rId95" w:history="1">
        <w:r>
          <w:rPr>
            <w:color w:val="0000FF"/>
          </w:rPr>
          <w:t>7)</w:t>
        </w:r>
      </w:hyperlink>
      <w:r>
        <w:t xml:space="preserve"> организация учета и отчетности такого объединения, подготовка годового отчета и представление его на утверждение общего собрания членов такого объединения (собрания уполномоченных);</w:t>
      </w:r>
    </w:p>
    <w:p w:rsidR="003D1C66" w:rsidRDefault="003D1C66">
      <w:pPr>
        <w:pStyle w:val="ConsPlusNormal"/>
        <w:spacing w:before="220"/>
        <w:ind w:firstLine="540"/>
        <w:jc w:val="both"/>
      </w:pPr>
      <w:hyperlink r:id="rId96" w:history="1">
        <w:r>
          <w:rPr>
            <w:color w:val="0000FF"/>
          </w:rPr>
          <w:t>8)</w:t>
        </w:r>
      </w:hyperlink>
      <w:r>
        <w:t xml:space="preserve"> организация охраны имущества такого объединения и имущества его членов;</w:t>
      </w:r>
    </w:p>
    <w:p w:rsidR="003D1C66" w:rsidRDefault="003D1C66">
      <w:pPr>
        <w:pStyle w:val="ConsPlusNormal"/>
        <w:spacing w:before="220"/>
        <w:ind w:firstLine="540"/>
        <w:jc w:val="both"/>
      </w:pPr>
      <w:hyperlink r:id="rId97" w:history="1">
        <w:r>
          <w:rPr>
            <w:color w:val="0000FF"/>
          </w:rPr>
          <w:t>9)</w:t>
        </w:r>
      </w:hyperlink>
      <w:r>
        <w:t xml:space="preserve"> организация страхования имущества такого объединения и имущества его членов;</w:t>
      </w:r>
    </w:p>
    <w:p w:rsidR="003D1C66" w:rsidRDefault="003D1C66">
      <w:pPr>
        <w:pStyle w:val="ConsPlusNormal"/>
        <w:spacing w:before="220"/>
        <w:ind w:firstLine="540"/>
        <w:jc w:val="both"/>
      </w:pPr>
      <w:hyperlink r:id="rId98" w:history="1">
        <w:r>
          <w:rPr>
            <w:color w:val="0000FF"/>
          </w:rPr>
          <w:t>10)</w:t>
        </w:r>
      </w:hyperlink>
      <w:r>
        <w:t xml:space="preserve"> организация строительства, ремонта и содержания зданий, строений, сооружений, инженерных сетей, дорог и других объектов общего пользования;</w:t>
      </w:r>
    </w:p>
    <w:p w:rsidR="003D1C66" w:rsidRDefault="003D1C66">
      <w:pPr>
        <w:pStyle w:val="ConsPlusNormal"/>
        <w:spacing w:before="220"/>
        <w:ind w:firstLine="540"/>
        <w:jc w:val="both"/>
      </w:pPr>
      <w:hyperlink r:id="rId99" w:history="1">
        <w:r>
          <w:rPr>
            <w:color w:val="0000FF"/>
          </w:rPr>
          <w:t>11)</w:t>
        </w:r>
      </w:hyperlink>
      <w:r>
        <w:t xml:space="preserve"> приобретение и доставка посадочного материала, садового инвентаря, удобрений, ядохимикатов;</w:t>
      </w:r>
    </w:p>
    <w:p w:rsidR="003D1C66" w:rsidRDefault="003D1C66">
      <w:pPr>
        <w:pStyle w:val="ConsPlusNormal"/>
        <w:spacing w:before="220"/>
        <w:ind w:firstLine="540"/>
        <w:jc w:val="both"/>
      </w:pPr>
      <w:hyperlink r:id="rId100" w:history="1">
        <w:r>
          <w:rPr>
            <w:color w:val="0000FF"/>
          </w:rPr>
          <w:t>12)</w:t>
        </w:r>
      </w:hyperlink>
      <w:r>
        <w:t xml:space="preserve"> обеспечение делопроизводства такого объединения и содержание его архива;</w:t>
      </w:r>
    </w:p>
    <w:p w:rsidR="003D1C66" w:rsidRDefault="003D1C66">
      <w:pPr>
        <w:pStyle w:val="ConsPlusNormal"/>
        <w:spacing w:before="220"/>
        <w:ind w:firstLine="540"/>
        <w:jc w:val="both"/>
      </w:pPr>
      <w:hyperlink r:id="rId101" w:history="1">
        <w:r>
          <w:rPr>
            <w:color w:val="0000FF"/>
          </w:rPr>
          <w:t>13)</w:t>
        </w:r>
      </w:hyperlink>
      <w:r>
        <w:t xml:space="preserve"> прием на работу в такое объединение лиц по трудовым договорам, их увольнение, поощрение и наложение на них взысканий, ведение учета работников;</w:t>
      </w:r>
    </w:p>
    <w:p w:rsidR="003D1C66" w:rsidRDefault="003D1C66">
      <w:pPr>
        <w:pStyle w:val="ConsPlusNormal"/>
        <w:spacing w:before="220"/>
        <w:ind w:firstLine="540"/>
        <w:jc w:val="both"/>
      </w:pPr>
      <w:hyperlink r:id="rId102" w:history="1">
        <w:r>
          <w:rPr>
            <w:color w:val="0000FF"/>
          </w:rPr>
          <w:t>14)</w:t>
        </w:r>
      </w:hyperlink>
      <w:r>
        <w:t xml:space="preserve"> контроль за своевременным внесением вступительных, членских, целевых, паевых и дополнительных взносов;</w:t>
      </w:r>
    </w:p>
    <w:p w:rsidR="003D1C66" w:rsidRDefault="003D1C66">
      <w:pPr>
        <w:pStyle w:val="ConsPlusNormal"/>
        <w:spacing w:before="220"/>
        <w:ind w:firstLine="540"/>
        <w:jc w:val="both"/>
      </w:pPr>
      <w:hyperlink r:id="rId103" w:history="1">
        <w:r>
          <w:rPr>
            <w:color w:val="0000FF"/>
          </w:rPr>
          <w:t>15)</w:t>
        </w:r>
      </w:hyperlink>
      <w:r>
        <w:t xml:space="preserve"> совершение от имени такого объединения сделок;</w:t>
      </w:r>
    </w:p>
    <w:p w:rsidR="003D1C66" w:rsidRDefault="003D1C66">
      <w:pPr>
        <w:pStyle w:val="ConsPlusNormal"/>
        <w:spacing w:before="220"/>
        <w:ind w:firstLine="540"/>
        <w:jc w:val="both"/>
      </w:pPr>
      <w:hyperlink r:id="rId104" w:history="1">
        <w:r>
          <w:rPr>
            <w:color w:val="0000FF"/>
          </w:rPr>
          <w:t>16)</w:t>
        </w:r>
      </w:hyperlink>
      <w:r>
        <w:t xml:space="preserve">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3D1C66" w:rsidRDefault="003D1C66">
      <w:pPr>
        <w:pStyle w:val="ConsPlusNormal"/>
        <w:spacing w:before="220"/>
        <w:ind w:firstLine="540"/>
        <w:jc w:val="both"/>
      </w:pPr>
      <w:hyperlink r:id="rId105" w:history="1">
        <w:r>
          <w:rPr>
            <w:color w:val="0000FF"/>
          </w:rPr>
          <w:t>17)</w:t>
        </w:r>
      </w:hyperlink>
      <w:r>
        <w:t xml:space="preserve"> осуществление внешнеэкономической деятельности такого объединения;</w:t>
      </w:r>
    </w:p>
    <w:p w:rsidR="003D1C66" w:rsidRDefault="003D1C66">
      <w:pPr>
        <w:pStyle w:val="ConsPlusNormal"/>
        <w:spacing w:before="220"/>
        <w:ind w:firstLine="540"/>
        <w:jc w:val="both"/>
      </w:pPr>
      <w:hyperlink r:id="rId106" w:history="1">
        <w:r>
          <w:rPr>
            <w:color w:val="0000FF"/>
          </w:rPr>
          <w:t>18)</w:t>
        </w:r>
      </w:hyperlink>
      <w:r>
        <w:t xml:space="preserve"> соблюдение таким объединением законодательства Российской Федерации и устава такого объединения;</w:t>
      </w:r>
    </w:p>
    <w:p w:rsidR="003D1C66" w:rsidRDefault="003D1C66">
      <w:pPr>
        <w:pStyle w:val="ConsPlusNormal"/>
        <w:spacing w:before="220"/>
        <w:ind w:firstLine="540"/>
        <w:jc w:val="both"/>
      </w:pPr>
      <w:hyperlink r:id="rId107" w:history="1">
        <w:r>
          <w:rPr>
            <w:color w:val="0000FF"/>
          </w:rPr>
          <w:t>19)</w:t>
        </w:r>
      </w:hyperlink>
      <w:r>
        <w:t xml:space="preserve"> рассмотрение заявлений членов такого объединения;</w:t>
      </w:r>
    </w:p>
    <w:p w:rsidR="003D1C66" w:rsidRDefault="003D1C66">
      <w:pPr>
        <w:pStyle w:val="ConsPlusNormal"/>
        <w:spacing w:before="220"/>
        <w:ind w:firstLine="540"/>
        <w:jc w:val="both"/>
      </w:pPr>
      <w:r>
        <w:t>20) ведение реестра членов объединения.</w:t>
      </w:r>
    </w:p>
    <w:p w:rsidR="003D1C66" w:rsidRDefault="003D1C66">
      <w:pPr>
        <w:pStyle w:val="ConsPlusNormal"/>
        <w:jc w:val="both"/>
      </w:pPr>
      <w:r>
        <w:t xml:space="preserve">(пп. 20 введен Федеральным </w:t>
      </w:r>
      <w:hyperlink r:id="rId108" w:history="1">
        <w:r>
          <w:rPr>
            <w:color w:val="0000FF"/>
          </w:rPr>
          <w:t>законом</w:t>
        </w:r>
      </w:hyperlink>
      <w:r>
        <w:t xml:space="preserve"> от 03.07.2016 N 337-ФЗ)</w:t>
      </w:r>
    </w:p>
    <w:p w:rsidR="003D1C66" w:rsidRDefault="003D1C66">
      <w:pPr>
        <w:pStyle w:val="ConsPlusNormal"/>
        <w:spacing w:before="220"/>
        <w:ind w:firstLine="540"/>
        <w:jc w:val="both"/>
      </w:pPr>
      <w:r>
        <w:t xml:space="preserve">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w:t>
      </w:r>
      <w:hyperlink w:anchor="P311" w:history="1">
        <w:r>
          <w:rPr>
            <w:color w:val="0000FF"/>
          </w:rPr>
          <w:t>законом</w:t>
        </w:r>
      </w:hyperlink>
      <w:r>
        <w:t xml:space="preserve"> и уставом такого объединения к компетенции общего собрания его членов (собрания уполномоченных).</w:t>
      </w:r>
    </w:p>
    <w:p w:rsidR="003D1C66" w:rsidRDefault="003D1C66">
      <w:pPr>
        <w:pStyle w:val="ConsPlusNormal"/>
      </w:pPr>
    </w:p>
    <w:p w:rsidR="003D1C66" w:rsidRDefault="003D1C66">
      <w:pPr>
        <w:pStyle w:val="ConsPlusTitle"/>
        <w:ind w:firstLine="540"/>
        <w:jc w:val="both"/>
        <w:outlineLvl w:val="1"/>
      </w:pPr>
      <w:r>
        <w:t>Статья 23. Полномочия председателя правления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3D1C66" w:rsidRDefault="003D1C66">
      <w:pPr>
        <w:pStyle w:val="ConsPlusNormal"/>
        <w:spacing w:before="220"/>
        <w:ind w:firstLine="540"/>
        <w:jc w:val="both"/>
      </w:pPr>
      <w:r>
        <w:t>Полномочия председателя правления определяются настоящим Федеральным законом и уставом такого объединения.</w:t>
      </w:r>
    </w:p>
    <w:p w:rsidR="003D1C66" w:rsidRDefault="003D1C66">
      <w:pPr>
        <w:pStyle w:val="ConsPlusNormal"/>
        <w:spacing w:before="220"/>
        <w:ind w:firstLine="540"/>
        <w:jc w:val="both"/>
      </w:pPr>
      <w:r>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3D1C66" w:rsidRDefault="003D1C66">
      <w:pPr>
        <w:pStyle w:val="ConsPlusNormal"/>
        <w:spacing w:before="220"/>
        <w:ind w:firstLine="540"/>
        <w:jc w:val="both"/>
      </w:pPr>
      <w: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3D1C66" w:rsidRDefault="003D1C66">
      <w:pPr>
        <w:pStyle w:val="ConsPlusNormal"/>
        <w:spacing w:before="220"/>
        <w:ind w:firstLine="540"/>
        <w:jc w:val="both"/>
      </w:pPr>
      <w:r>
        <w:t>1) председательствует на заседаниях правления;</w:t>
      </w:r>
    </w:p>
    <w:p w:rsidR="003D1C66" w:rsidRDefault="003D1C66">
      <w:pPr>
        <w:pStyle w:val="ConsPlusNormal"/>
        <w:spacing w:before="220"/>
        <w:ind w:firstLine="540"/>
        <w:jc w:val="both"/>
      </w:pPr>
      <w:r>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3D1C66" w:rsidRDefault="003D1C66">
      <w:pPr>
        <w:pStyle w:val="ConsPlusNormal"/>
        <w:spacing w:before="220"/>
        <w:ind w:firstLine="540"/>
        <w:jc w:val="both"/>
      </w:pPr>
      <w:r>
        <w:t>3) подписывает другие документы от имени такого объединения и протоколы заседания правления;</w:t>
      </w:r>
    </w:p>
    <w:p w:rsidR="003D1C66" w:rsidRDefault="003D1C66">
      <w:pPr>
        <w:pStyle w:val="ConsPlusNormal"/>
        <w:spacing w:before="220"/>
        <w:ind w:firstLine="540"/>
        <w:jc w:val="both"/>
      </w:pPr>
      <w:r>
        <w:t>4) на основании решения правления заключает сделки и открывает в банках счета такого объединения;</w:t>
      </w:r>
    </w:p>
    <w:p w:rsidR="003D1C66" w:rsidRDefault="003D1C66">
      <w:pPr>
        <w:pStyle w:val="ConsPlusNormal"/>
        <w:spacing w:before="220"/>
        <w:ind w:firstLine="540"/>
        <w:jc w:val="both"/>
      </w:pPr>
      <w:r>
        <w:t>5) выдает доверенности, в том числе с правом передоверия;</w:t>
      </w:r>
    </w:p>
    <w:p w:rsidR="003D1C66" w:rsidRDefault="003D1C66">
      <w:pPr>
        <w:pStyle w:val="ConsPlusNormal"/>
        <w:spacing w:before="220"/>
        <w:ind w:firstLine="540"/>
        <w:jc w:val="both"/>
      </w:pPr>
      <w:r>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
    <w:p w:rsidR="003D1C66" w:rsidRDefault="003D1C66">
      <w:pPr>
        <w:pStyle w:val="ConsPlusNormal"/>
        <w:spacing w:before="220"/>
        <w:ind w:firstLine="540"/>
        <w:jc w:val="both"/>
      </w:pPr>
      <w:r>
        <w:t>7) осуществляет представительство от имени такого объединения в органах государственной власти, органах местного самоуправления, а также в организациях;</w:t>
      </w:r>
    </w:p>
    <w:p w:rsidR="003D1C66" w:rsidRDefault="003D1C66">
      <w:pPr>
        <w:pStyle w:val="ConsPlusNormal"/>
        <w:spacing w:before="220"/>
        <w:ind w:firstLine="540"/>
        <w:jc w:val="both"/>
      </w:pPr>
      <w:r>
        <w:t>8) рассматривает заявления членов такого объединения.</w:t>
      </w:r>
    </w:p>
    <w:p w:rsidR="003D1C66" w:rsidRDefault="003D1C66">
      <w:pPr>
        <w:pStyle w:val="ConsPlusNormal"/>
        <w:spacing w:before="220"/>
        <w:ind w:firstLine="540"/>
        <w:jc w:val="both"/>
      </w:pPr>
      <w:r>
        <w:t>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закрепленных настоящим Федеральным законом и уставом такого объединения за другими органами управления таким объединением.</w:t>
      </w:r>
    </w:p>
    <w:p w:rsidR="003D1C66" w:rsidRDefault="003D1C66">
      <w:pPr>
        <w:pStyle w:val="ConsPlusNormal"/>
      </w:pPr>
    </w:p>
    <w:p w:rsidR="003D1C66" w:rsidRDefault="003D1C66">
      <w:pPr>
        <w:pStyle w:val="ConsPlusTitle"/>
        <w:ind w:firstLine="540"/>
        <w:jc w:val="both"/>
        <w:outlineLvl w:val="1"/>
      </w:pPr>
      <w: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3D1C66" w:rsidRDefault="003D1C66">
      <w:pPr>
        <w:pStyle w:val="ConsPlusNormal"/>
      </w:pPr>
    </w:p>
    <w:p w:rsidR="003D1C66" w:rsidRDefault="003D1C66">
      <w:pPr>
        <w:pStyle w:val="ConsPlusNormal"/>
        <w:ind w:firstLine="540"/>
        <w:jc w:val="both"/>
      </w:pPr>
      <w: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3D1C66" w:rsidRDefault="003D1C66">
      <w:pPr>
        <w:pStyle w:val="ConsPlusNormal"/>
        <w:spacing w:before="220"/>
        <w:ind w:firstLine="540"/>
        <w:jc w:val="both"/>
      </w:pPr>
      <w:r>
        <w:t xml:space="preserve">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причиненные такому объединению их действиями (бездействием). При этом не несут </w:t>
      </w:r>
      <w:r>
        <w:lastRenderedPageBreak/>
        <w:t>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3D1C66" w:rsidRDefault="003D1C66">
      <w:pPr>
        <w:pStyle w:val="ConsPlusNormal"/>
        <w:spacing w:before="220"/>
        <w:ind w:firstLine="540"/>
        <w:jc w:val="both"/>
      </w:pPr>
      <w: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3D1C66" w:rsidRDefault="003D1C66">
      <w:pPr>
        <w:pStyle w:val="ConsPlusNormal"/>
      </w:pPr>
    </w:p>
    <w:p w:rsidR="003D1C66" w:rsidRDefault="003D1C66">
      <w:pPr>
        <w:pStyle w:val="ConsPlusTitle"/>
        <w:ind w:firstLine="540"/>
        <w:jc w:val="both"/>
        <w:outlineLvl w:val="1"/>
      </w:pPr>
      <w:r>
        <w:t>Статья 25. Контроль за финансово-хозяйственной деятельностью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Контроль за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3D1C66" w:rsidRDefault="003D1C66">
      <w:pPr>
        <w:pStyle w:val="ConsPlusNormal"/>
        <w:spacing w:before="220"/>
        <w:ind w:firstLine="540"/>
        <w:jc w:val="both"/>
      </w:pPr>
      <w: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3D1C66" w:rsidRDefault="003D1C66">
      <w:pPr>
        <w:pStyle w:val="ConsPlusNormal"/>
        <w:spacing w:before="220"/>
        <w:ind w:firstLine="540"/>
        <w:jc w:val="both"/>
      </w:pPr>
      <w:r>
        <w:t>Ревизионная комиссия (ревизор) подотчетна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3D1C66" w:rsidRDefault="003D1C66">
      <w:pPr>
        <w:pStyle w:val="ConsPlusNormal"/>
        <w:spacing w:before="220"/>
        <w:ind w:firstLine="540"/>
        <w:jc w:val="both"/>
      </w:pPr>
      <w:r>
        <w:t>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обязанностей, предусмотренных настоящим Федеральным законом и уставом такого объединения.</w:t>
      </w:r>
    </w:p>
    <w:p w:rsidR="003D1C66" w:rsidRDefault="003D1C66">
      <w:pPr>
        <w:pStyle w:val="ConsPlusNormal"/>
        <w:spacing w:before="220"/>
        <w:ind w:firstLine="540"/>
        <w:jc w:val="both"/>
      </w:pPr>
      <w:r>
        <w:t>3. Ревизионная комиссия (ревизор) садоводческого, огороднического или дачного некоммерческого объединения обязана:</w:t>
      </w:r>
    </w:p>
    <w:p w:rsidR="003D1C66" w:rsidRDefault="003D1C66">
      <w:pPr>
        <w:pStyle w:val="ConsPlusNormal"/>
        <w:spacing w:before="220"/>
        <w:ind w:firstLine="540"/>
        <w:jc w:val="both"/>
      </w:pPr>
      <w: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
    <w:p w:rsidR="003D1C66" w:rsidRDefault="003D1C66">
      <w:pPr>
        <w:pStyle w:val="ConsPlusNormal"/>
        <w:spacing w:before="220"/>
        <w:ind w:firstLine="540"/>
        <w:jc w:val="both"/>
      </w:pPr>
      <w:r>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
    <w:p w:rsidR="003D1C66" w:rsidRDefault="003D1C66">
      <w:pPr>
        <w:pStyle w:val="ConsPlusNormal"/>
        <w:spacing w:before="220"/>
        <w:ind w:firstLine="540"/>
        <w:jc w:val="both"/>
      </w:pPr>
      <w:r>
        <w:t>3) отчитываться о результатах ревизии перед общим собранием членов такого объединения (собранием уполномоченных) с представлением рекомендаций об устранении выявленных нарушений;</w:t>
      </w:r>
    </w:p>
    <w:p w:rsidR="003D1C66" w:rsidRDefault="003D1C66">
      <w:pPr>
        <w:pStyle w:val="ConsPlusNormal"/>
        <w:spacing w:before="220"/>
        <w:ind w:firstLine="540"/>
        <w:jc w:val="both"/>
      </w:pPr>
      <w:r>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3D1C66" w:rsidRDefault="003D1C66">
      <w:pPr>
        <w:pStyle w:val="ConsPlusNormal"/>
        <w:spacing w:before="220"/>
        <w:ind w:firstLine="540"/>
        <w:jc w:val="both"/>
      </w:pPr>
      <w:r>
        <w:t>5) осуществлять контроль за своевременным рассмотрением правлением такого объединения и председателем данного правления заявлений членов такого объединения.</w:t>
      </w:r>
    </w:p>
    <w:p w:rsidR="003D1C66" w:rsidRDefault="003D1C66">
      <w:pPr>
        <w:pStyle w:val="ConsPlusNormal"/>
        <w:spacing w:before="220"/>
        <w:ind w:firstLine="540"/>
        <w:jc w:val="both"/>
      </w:pPr>
      <w:r>
        <w:t xml:space="preserve">4. По результатам ревизии при создании угрозы интересам садоводческого, огороднического </w:t>
      </w:r>
      <w:r>
        <w:lastRenderedPageBreak/>
        <w:t>или дачного некоммерческого объединения и его членам либо при выявлении злоупотреблений членов правления такого объединения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3D1C66" w:rsidRDefault="003D1C66">
      <w:pPr>
        <w:pStyle w:val="ConsPlusNormal"/>
      </w:pPr>
    </w:p>
    <w:p w:rsidR="003D1C66" w:rsidRDefault="003D1C66">
      <w:pPr>
        <w:pStyle w:val="ConsPlusTitle"/>
        <w:ind w:firstLine="540"/>
        <w:jc w:val="both"/>
        <w:outlineLvl w:val="1"/>
      </w:pPr>
      <w:r>
        <w:t>Статья 26. Общественный контроль за соблюдением законодательства</w:t>
      </w:r>
    </w:p>
    <w:p w:rsidR="003D1C66" w:rsidRDefault="003D1C66">
      <w:pPr>
        <w:pStyle w:val="ConsPlusNormal"/>
      </w:pPr>
    </w:p>
    <w:p w:rsidR="003D1C66" w:rsidRDefault="003D1C66">
      <w:pPr>
        <w:pStyle w:val="ConsPlusNormal"/>
        <w:ind w:firstLine="540"/>
        <w:jc w:val="both"/>
      </w:pPr>
      <w:r>
        <w:t xml:space="preserve">1.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w:t>
      </w:r>
      <w:hyperlink r:id="rId109" w:history="1">
        <w:r>
          <w:rPr>
            <w:color w:val="0000FF"/>
          </w:rPr>
          <w:t>правил</w:t>
        </w:r>
      </w:hyperlink>
      <w:r>
        <w:t xml:space="preserve">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3D1C66" w:rsidRDefault="003D1C66">
      <w:pPr>
        <w:pStyle w:val="ConsPlusNormal"/>
        <w:jc w:val="both"/>
      </w:pPr>
      <w:r>
        <w:t xml:space="preserve">(в ред. Федеральных законов от 30.06.2006 </w:t>
      </w:r>
      <w:hyperlink r:id="rId110" w:history="1">
        <w:r>
          <w:rPr>
            <w:color w:val="0000FF"/>
          </w:rPr>
          <w:t>N 93-ФЗ</w:t>
        </w:r>
      </w:hyperlink>
      <w:r>
        <w:t xml:space="preserve">, от 29.12.2014 </w:t>
      </w:r>
      <w:hyperlink r:id="rId111" w:history="1">
        <w:r>
          <w:rPr>
            <w:color w:val="0000FF"/>
          </w:rPr>
          <w:t>N 458-ФЗ</w:t>
        </w:r>
      </w:hyperlink>
      <w:r>
        <w:t>)</w:t>
      </w:r>
    </w:p>
    <w:p w:rsidR="003D1C66" w:rsidRDefault="003D1C66">
      <w:pPr>
        <w:pStyle w:val="ConsPlusNormal"/>
        <w:spacing w:before="220"/>
        <w:ind w:firstLine="540"/>
        <w:jc w:val="both"/>
      </w:pPr>
      <w:r>
        <w:t>2.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3D1C66" w:rsidRDefault="003D1C66">
      <w:pPr>
        <w:pStyle w:val="ConsPlusNormal"/>
        <w:jc w:val="both"/>
      </w:pPr>
      <w:r>
        <w:t xml:space="preserve">(в ред. Федерального </w:t>
      </w:r>
      <w:hyperlink r:id="rId112" w:history="1">
        <w:r>
          <w:rPr>
            <w:color w:val="0000FF"/>
          </w:rPr>
          <w:t>закона</w:t>
        </w:r>
      </w:hyperlink>
      <w:r>
        <w:t xml:space="preserve"> от 14.10.2014 N 307-ФЗ)</w:t>
      </w:r>
    </w:p>
    <w:p w:rsidR="003D1C66" w:rsidRDefault="003D1C66">
      <w:pPr>
        <w:pStyle w:val="ConsPlusNormal"/>
        <w:spacing w:before="220"/>
        <w:ind w:firstLine="540"/>
        <w:jc w:val="both"/>
      </w:pPr>
      <w: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3D1C66" w:rsidRDefault="003D1C66">
      <w:pPr>
        <w:pStyle w:val="ConsPlusNormal"/>
        <w:jc w:val="both"/>
      </w:pPr>
      <w:r>
        <w:t xml:space="preserve">(в ред. Федерального </w:t>
      </w:r>
      <w:hyperlink r:id="rId113" w:history="1">
        <w:r>
          <w:rPr>
            <w:color w:val="0000FF"/>
          </w:rPr>
          <w:t>закона</w:t>
        </w:r>
      </w:hyperlink>
      <w:r>
        <w:t xml:space="preserve"> от 14.10.2014 N 307-ФЗ)</w:t>
      </w:r>
    </w:p>
    <w:p w:rsidR="003D1C66" w:rsidRDefault="003D1C66">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14.10.2014 N 307-ФЗ.</w:t>
      </w:r>
    </w:p>
    <w:p w:rsidR="003D1C66" w:rsidRDefault="003D1C66">
      <w:pPr>
        <w:pStyle w:val="ConsPlusNormal"/>
        <w:spacing w:before="220"/>
        <w:ind w:firstLine="540"/>
        <w:jc w:val="both"/>
      </w:pPr>
      <w: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3D1C66" w:rsidRDefault="003D1C66">
      <w:pPr>
        <w:pStyle w:val="ConsPlusNormal"/>
      </w:pPr>
    </w:p>
    <w:p w:rsidR="003D1C66" w:rsidRDefault="003D1C66">
      <w:pPr>
        <w:pStyle w:val="ConsPlusTitle"/>
        <w:ind w:firstLine="540"/>
        <w:jc w:val="both"/>
        <w:outlineLvl w:val="1"/>
      </w:pPr>
      <w:r>
        <w:t>Статья 27. Ведение делопроизводства в садоводческом, огородническом или дачном некоммерческом объединении</w:t>
      </w:r>
    </w:p>
    <w:p w:rsidR="003D1C66" w:rsidRDefault="003D1C66">
      <w:pPr>
        <w:pStyle w:val="ConsPlusNormal"/>
      </w:pPr>
    </w:p>
    <w:p w:rsidR="003D1C66" w:rsidRDefault="003D1C66">
      <w:pPr>
        <w:pStyle w:val="ConsPlusNormal"/>
        <w:ind w:firstLine="540"/>
        <w:jc w:val="both"/>
      </w:pPr>
      <w:r>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3D1C66" w:rsidRDefault="003D1C66">
      <w:pPr>
        <w:pStyle w:val="ConsPlusNormal"/>
        <w:spacing w:before="220"/>
        <w:ind w:firstLine="540"/>
        <w:jc w:val="both"/>
      </w:pPr>
      <w:r>
        <w:t xml:space="preserve">2. 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w:t>
      </w:r>
      <w:r>
        <w:lastRenderedPageBreak/>
        <w:t>данные протоколы заверяются печатью такого объединения и хранятся в его делах постоянно.</w:t>
      </w:r>
    </w:p>
    <w:p w:rsidR="003D1C66" w:rsidRDefault="003D1C66">
      <w:pPr>
        <w:pStyle w:val="ConsPlusNormal"/>
        <w:spacing w:before="220"/>
        <w:ind w:firstLine="540"/>
        <w:jc w:val="both"/>
      </w:pPr>
      <w:bookmarkStart w:id="5" w:name="P451"/>
      <w:bookmarkEnd w:id="5"/>
      <w:r>
        <w:t>3. 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по их требованию должны предоставляться для ознакомления:</w:t>
      </w:r>
    </w:p>
    <w:p w:rsidR="003D1C66" w:rsidRDefault="003D1C66">
      <w:pPr>
        <w:pStyle w:val="ConsPlusNormal"/>
        <w:spacing w:before="220"/>
        <w:ind w:firstLine="540"/>
        <w:jc w:val="both"/>
      </w:pPr>
      <w:r>
        <w:t>1) устав садоводческого, огороднического или дачного некоммерческого объединения, внесенные в устав изменения, свидетельство о регистрации соответствующего объединения;</w:t>
      </w:r>
    </w:p>
    <w:p w:rsidR="003D1C66" w:rsidRDefault="003D1C66">
      <w:pPr>
        <w:pStyle w:val="ConsPlusNormal"/>
        <w:spacing w:before="220"/>
        <w:ind w:firstLine="540"/>
        <w:jc w:val="both"/>
      </w:pPr>
      <w:r>
        <w:t>2) бухгалтерская (финансовая) отчетность объединения, приходно-расходная смета объединения, отчет об исполнении этой сметы;</w:t>
      </w:r>
    </w:p>
    <w:p w:rsidR="003D1C66" w:rsidRDefault="003D1C66">
      <w:pPr>
        <w:pStyle w:val="ConsPlusNormal"/>
        <w:spacing w:before="220"/>
        <w:ind w:firstLine="540"/>
        <w:jc w:val="both"/>
      </w:pPr>
      <w:r>
        <w:t>3) протоколы общих собраний членов садоводческого, огороднического или дачного некоммерческого объединения (собраний уполномоченных), заседаний правления, ревизионной комиссии (ревизора) объединения, комиссии объединения по контролю за соблюдением законодательства;</w:t>
      </w:r>
    </w:p>
    <w:p w:rsidR="003D1C66" w:rsidRDefault="003D1C66">
      <w:pPr>
        <w:pStyle w:val="ConsPlusNormal"/>
        <w:spacing w:before="220"/>
        <w:ind w:firstLine="540"/>
        <w:jc w:val="both"/>
      </w:pPr>
      <w:r>
        <w:t>4) документы, подтверждающие итоги голосования на общем собрании членов садоводческого, огороднического или дачного некоммерческого объединения, в том числе бюллетени для голосования, доверенности на голосование, а также решения членов объединения при проведении общего собрания в форме заочного голосования;</w:t>
      </w:r>
    </w:p>
    <w:p w:rsidR="003D1C66" w:rsidRDefault="003D1C66">
      <w:pPr>
        <w:pStyle w:val="ConsPlusNormal"/>
        <w:spacing w:before="220"/>
        <w:ind w:firstLine="540"/>
        <w:jc w:val="both"/>
      </w:pPr>
      <w:r>
        <w:t>5) правоустанавливающие документы на имущество общего пользования;</w:t>
      </w:r>
    </w:p>
    <w:p w:rsidR="003D1C66" w:rsidRDefault="003D1C66">
      <w:pPr>
        <w:pStyle w:val="ConsPlusNormal"/>
        <w:spacing w:before="220"/>
        <w:ind w:firstLine="540"/>
        <w:jc w:val="both"/>
      </w:pPr>
      <w:r>
        <w:t>6) иные предусмотренные уставом садоводческого, огороднического или дачного некоммерческого объединения граждан и решениями общего собрания членов объединения внутренние документы.</w:t>
      </w:r>
    </w:p>
    <w:p w:rsidR="003D1C66" w:rsidRDefault="003D1C66">
      <w:pPr>
        <w:pStyle w:val="ConsPlusNormal"/>
        <w:jc w:val="both"/>
      </w:pPr>
      <w:r>
        <w:t xml:space="preserve">(п. 3 в ред. Федерального </w:t>
      </w:r>
      <w:hyperlink r:id="rId115" w:history="1">
        <w:r>
          <w:rPr>
            <w:color w:val="0000FF"/>
          </w:rPr>
          <w:t>закона</w:t>
        </w:r>
      </w:hyperlink>
      <w:r>
        <w:t xml:space="preserve"> от 03.07.2016 N 337-ФЗ)</w:t>
      </w:r>
    </w:p>
    <w:p w:rsidR="003D1C66" w:rsidRDefault="003D1C66">
      <w:pPr>
        <w:pStyle w:val="ConsPlusNormal"/>
        <w:spacing w:before="220"/>
        <w:ind w:firstLine="540"/>
        <w:jc w:val="both"/>
      </w:pPr>
      <w:r>
        <w:t xml:space="preserve">4. Садоводческое, огородническое или дачное некоммерческое объединение обязано предоставить члену объединения, гражданину, ведущему садоводство, огородничество или дачное хозяйство в индивидуальном порядке на территории такого объединения, по их требованию копии документов, указанных в </w:t>
      </w:r>
      <w:hyperlink w:anchor="P451" w:history="1">
        <w:r>
          <w:rPr>
            <w:color w:val="0000FF"/>
          </w:rPr>
          <w:t>пункте 3</w:t>
        </w:r>
      </w:hyperlink>
      <w:r>
        <w:t xml:space="preserve"> настоящей статьи. Плата, взимаемая объединением за предоставление копий, не может превышать затрат на их изготовление. Предоставление копий документов, указанных в </w:t>
      </w:r>
      <w:hyperlink w:anchor="P451" w:history="1">
        <w:r>
          <w:rPr>
            <w:color w:val="0000FF"/>
          </w:rPr>
          <w:t>пункте 3</w:t>
        </w:r>
      </w:hyperlink>
      <w:r>
        <w:t xml:space="preserve"> настоящей статьи,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органам и правоохранительным органам осуществляется в соответствии с их запросами в письменной форме.</w:t>
      </w:r>
    </w:p>
    <w:p w:rsidR="003D1C66" w:rsidRDefault="003D1C66">
      <w:pPr>
        <w:pStyle w:val="ConsPlusNormal"/>
        <w:jc w:val="both"/>
      </w:pPr>
      <w:r>
        <w:t xml:space="preserve">(п. 4 введен Федеральным </w:t>
      </w:r>
      <w:hyperlink r:id="rId116" w:history="1">
        <w:r>
          <w:rPr>
            <w:color w:val="0000FF"/>
          </w:rPr>
          <w:t>законом</w:t>
        </w:r>
      </w:hyperlink>
      <w:r>
        <w:t xml:space="preserve"> от 03.07.2016 N 337-ФЗ)</w:t>
      </w:r>
    </w:p>
    <w:p w:rsidR="003D1C66" w:rsidRDefault="003D1C66">
      <w:pPr>
        <w:pStyle w:val="ConsPlusNormal"/>
      </w:pPr>
    </w:p>
    <w:p w:rsidR="003D1C66" w:rsidRDefault="003D1C66">
      <w:pPr>
        <w:pStyle w:val="ConsPlusTitle"/>
        <w:jc w:val="center"/>
        <w:outlineLvl w:val="0"/>
      </w:pPr>
      <w:r>
        <w:t>Глава VI. ОСОБЕННОСТИ ПРЕДОСТАВЛЕНИЯ В СОБСТВЕННОСТЬ</w:t>
      </w:r>
    </w:p>
    <w:p w:rsidR="003D1C66" w:rsidRDefault="003D1C66">
      <w:pPr>
        <w:pStyle w:val="ConsPlusTitle"/>
        <w:jc w:val="center"/>
      </w:pPr>
      <w:r>
        <w:t>И ОБОРОТА САДОВЫХ, ОГОРОДНЫХ И ДАЧНЫХ ЗЕМЕЛЬНЫХ УЧАСТКОВ</w:t>
      </w:r>
    </w:p>
    <w:p w:rsidR="003D1C66" w:rsidRDefault="003D1C66">
      <w:pPr>
        <w:pStyle w:val="ConsPlusNormal"/>
      </w:pPr>
    </w:p>
    <w:p w:rsidR="003D1C66" w:rsidRDefault="003D1C66">
      <w:pPr>
        <w:pStyle w:val="ConsPlusNormal"/>
        <w:ind w:firstLine="540"/>
        <w:jc w:val="both"/>
      </w:pPr>
      <w:r>
        <w:t xml:space="preserve">Утратила силу с 1 марта 2015 года. - Федеральный </w:t>
      </w:r>
      <w:hyperlink r:id="rId117" w:history="1">
        <w:r>
          <w:rPr>
            <w:color w:val="0000FF"/>
          </w:rPr>
          <w:t>закон</w:t>
        </w:r>
      </w:hyperlink>
      <w:r>
        <w:t xml:space="preserve"> от 23.06.2014 N 171-ФЗ.</w:t>
      </w:r>
    </w:p>
    <w:p w:rsidR="003D1C66" w:rsidRDefault="003D1C66">
      <w:pPr>
        <w:pStyle w:val="ConsPlusNormal"/>
      </w:pPr>
    </w:p>
    <w:p w:rsidR="003D1C66" w:rsidRDefault="003D1C66">
      <w:pPr>
        <w:pStyle w:val="ConsPlusTitle"/>
        <w:jc w:val="center"/>
        <w:outlineLvl w:val="0"/>
      </w:pPr>
      <w:r>
        <w:t>Глава VII. ОРГАНИЗАЦИЯ И ЗАСТРОЙКА ТЕРРИТОРИИ</w:t>
      </w:r>
    </w:p>
    <w:p w:rsidR="003D1C66" w:rsidRDefault="003D1C66">
      <w:pPr>
        <w:pStyle w:val="ConsPlusTitle"/>
        <w:jc w:val="center"/>
      </w:pPr>
      <w:r>
        <w:t>САДОВОДЧЕСКОГО, ОГОРОДНИЧЕСКОГО ИЛИ ДАЧНОГО</w:t>
      </w:r>
    </w:p>
    <w:p w:rsidR="003D1C66" w:rsidRDefault="003D1C66">
      <w:pPr>
        <w:pStyle w:val="ConsPlusTitle"/>
        <w:jc w:val="center"/>
      </w:pPr>
      <w:r>
        <w:t>НЕКОММЕРЧЕСКОГО ОБЪЕДИНЕНИЯ</w:t>
      </w:r>
    </w:p>
    <w:p w:rsidR="003D1C66" w:rsidRDefault="003D1C66">
      <w:pPr>
        <w:pStyle w:val="ConsPlusNormal"/>
      </w:pPr>
    </w:p>
    <w:p w:rsidR="003D1C66" w:rsidRDefault="003D1C66">
      <w:pPr>
        <w:pStyle w:val="ConsPlusTitle"/>
        <w:ind w:firstLine="540"/>
        <w:jc w:val="both"/>
        <w:outlineLvl w:val="1"/>
      </w:pPr>
      <w:r>
        <w:t>Статья 32. Общие требования к организации и застройке территории садоводческого, огороднического или дачного некоммерческого объединения</w:t>
      </w:r>
    </w:p>
    <w:p w:rsidR="003D1C66" w:rsidRDefault="003D1C66">
      <w:pPr>
        <w:pStyle w:val="ConsPlusNormal"/>
        <w:ind w:firstLine="540"/>
        <w:jc w:val="both"/>
      </w:pPr>
      <w:r>
        <w:t xml:space="preserve">(в ред. Федерального </w:t>
      </w:r>
      <w:hyperlink r:id="rId118" w:history="1">
        <w:r>
          <w:rPr>
            <w:color w:val="0000FF"/>
          </w:rPr>
          <w:t>закона</w:t>
        </w:r>
      </w:hyperlink>
      <w:r>
        <w:t xml:space="preserve"> от 23.06.2014 N 171-ФЗ)</w:t>
      </w:r>
    </w:p>
    <w:p w:rsidR="003D1C66" w:rsidRDefault="003D1C66">
      <w:pPr>
        <w:pStyle w:val="ConsPlusNormal"/>
      </w:pPr>
    </w:p>
    <w:p w:rsidR="003D1C66" w:rsidRDefault="003D1C66">
      <w:pPr>
        <w:pStyle w:val="ConsPlusNormal"/>
        <w:ind w:firstLine="540"/>
        <w:jc w:val="both"/>
      </w:pPr>
      <w:r>
        <w:t xml:space="preserve">1. Организация и застройка территории садоводческого или дачного некоммерческого </w:t>
      </w:r>
      <w:r>
        <w:lastRenderedPageBreak/>
        <w:t>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D1C66" w:rsidRDefault="003D1C66">
      <w:pPr>
        <w:pStyle w:val="ConsPlusNormal"/>
        <w:spacing w:before="220"/>
        <w:ind w:firstLine="540"/>
        <w:jc w:val="both"/>
      </w:pPr>
      <w:r>
        <w:t>Организация территории огороднического некоммерческого объединения, раздел земельного участка, предоставленного соответствующему объединению, осуществляются на основании проекта межевания территории.</w:t>
      </w:r>
    </w:p>
    <w:p w:rsidR="003D1C66" w:rsidRDefault="003D1C66">
      <w:pPr>
        <w:pStyle w:val="ConsPlusNormal"/>
        <w:spacing w:before="220"/>
        <w:ind w:firstLine="540"/>
        <w:jc w:val="both"/>
      </w:pPr>
      <w:r>
        <w:t xml:space="preserve">Подготовка и утверждение проекта планировки территории и (или) проекта межевания территории осуществляются в соответствии с Градостроительным </w:t>
      </w:r>
      <w:hyperlink r:id="rId119" w:history="1">
        <w:r>
          <w:rPr>
            <w:color w:val="0000FF"/>
          </w:rPr>
          <w:t>кодексом</w:t>
        </w:r>
      </w:hyperlink>
      <w:r>
        <w:t xml:space="preserve"> Российской Федерации. Проект планировки территории и (или) проект межевания территории садоводческого, огороднического или дачного некоммерческого объединения до их утверждения должны быть одобрены общим собранием членов соответствующего объединения (собранием уполномоченных).</w:t>
      </w:r>
    </w:p>
    <w:p w:rsidR="003D1C66" w:rsidRDefault="003D1C66">
      <w:pPr>
        <w:pStyle w:val="ConsPlusNormal"/>
        <w:spacing w:before="220"/>
        <w:ind w:firstLine="540"/>
        <w:jc w:val="both"/>
      </w:pPr>
      <w:r>
        <w:t>2. 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за исключением строительства зданий, строений, сооружений, до возникновения права собственности на такие земельные участки или их аренды после их образования и распределения между членами соответствующего объединения на основании решения общего собрания членов соответствующего объединения (собрания уполномоченных).</w:t>
      </w:r>
    </w:p>
    <w:p w:rsidR="003D1C66" w:rsidRDefault="003D1C66">
      <w:pPr>
        <w:pStyle w:val="ConsPlusNormal"/>
      </w:pPr>
    </w:p>
    <w:p w:rsidR="003D1C66" w:rsidRDefault="003D1C66">
      <w:pPr>
        <w:pStyle w:val="ConsPlusTitle"/>
        <w:ind w:firstLine="540"/>
        <w:jc w:val="both"/>
        <w:outlineLvl w:val="1"/>
      </w:pPr>
      <w:r>
        <w:t xml:space="preserve">Статья 33. Утратила силу с 1 марта 2015 года. - Федеральный </w:t>
      </w:r>
      <w:hyperlink r:id="rId120" w:history="1">
        <w:r>
          <w:rPr>
            <w:color w:val="0000FF"/>
          </w:rPr>
          <w:t>закон</w:t>
        </w:r>
      </w:hyperlink>
      <w:r>
        <w:t xml:space="preserve"> от 23.06.2014 N 171-ФЗ.</w:t>
      </w:r>
    </w:p>
    <w:p w:rsidR="003D1C66" w:rsidRDefault="003D1C66">
      <w:pPr>
        <w:pStyle w:val="ConsPlusNormal"/>
      </w:pPr>
    </w:p>
    <w:p w:rsidR="003D1C66" w:rsidRDefault="003D1C66">
      <w:pPr>
        <w:pStyle w:val="ConsPlusTitle"/>
        <w:ind w:firstLine="540"/>
        <w:jc w:val="both"/>
        <w:outlineLvl w:val="1"/>
      </w:pPr>
      <w:r>
        <w:t>Статья 34. Порядок строительства объектов индивидуального (семейного) и общего пользования в садоводческом, огородническом или дачном некоммерческом объединении</w:t>
      </w:r>
    </w:p>
    <w:p w:rsidR="003D1C66" w:rsidRDefault="003D1C66">
      <w:pPr>
        <w:pStyle w:val="ConsPlusNormal"/>
      </w:pPr>
    </w:p>
    <w:p w:rsidR="003D1C66" w:rsidRDefault="003D1C66">
      <w:pPr>
        <w:pStyle w:val="ConsPlusNormal"/>
        <w:ind w:firstLine="540"/>
        <w:jc w:val="both"/>
      </w:pPr>
      <w:r>
        <w:t>1.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D1C66" w:rsidRDefault="003D1C66">
      <w:pPr>
        <w:pStyle w:val="ConsPlusNormal"/>
        <w:jc w:val="both"/>
      </w:pPr>
      <w:r>
        <w:t xml:space="preserve">(в ред. Федерального </w:t>
      </w:r>
      <w:hyperlink r:id="rId121" w:history="1">
        <w:r>
          <w:rPr>
            <w:color w:val="0000FF"/>
          </w:rPr>
          <w:t>закона</w:t>
        </w:r>
      </w:hyperlink>
      <w:r>
        <w:t xml:space="preserve"> от 23.06.2014 N 171-ФЗ)</w:t>
      </w:r>
    </w:p>
    <w:p w:rsidR="003D1C66" w:rsidRDefault="003D1C66">
      <w:pPr>
        <w:pStyle w:val="ConsPlusNormal"/>
        <w:spacing w:before="220"/>
        <w:ind w:firstLine="540"/>
        <w:jc w:val="both"/>
      </w:pPr>
      <w:r>
        <w:t>2. Государственный земельный надзор за соблюдением гражданами требований, установленных земельным законодательством, к использованию земельных участков, предназначенных для ведения садоводства, огородничества или дачного хозяйства, осуществляется в соответствии с земельным законодательством.</w:t>
      </w:r>
    </w:p>
    <w:p w:rsidR="003D1C66" w:rsidRDefault="003D1C66">
      <w:pPr>
        <w:pStyle w:val="ConsPlusNormal"/>
        <w:jc w:val="both"/>
      </w:pPr>
      <w:r>
        <w:t xml:space="preserve">(п. 2 в ред. Федерального </w:t>
      </w:r>
      <w:hyperlink r:id="rId122" w:history="1">
        <w:r>
          <w:rPr>
            <w:color w:val="0000FF"/>
          </w:rPr>
          <w:t>закона</w:t>
        </w:r>
      </w:hyperlink>
      <w:r>
        <w:t xml:space="preserve"> от 23.06.2014 N 171-ФЗ)</w:t>
      </w:r>
    </w:p>
    <w:p w:rsidR="003D1C66" w:rsidRDefault="003D1C66">
      <w:pPr>
        <w:pStyle w:val="ConsPlusNormal"/>
        <w:spacing w:before="220"/>
        <w:ind w:firstLine="540"/>
        <w:jc w:val="both"/>
      </w:pPr>
      <w:r>
        <w:t xml:space="preserve">3 - 5. Утратили силу. - Федеральный </w:t>
      </w:r>
      <w:hyperlink r:id="rId123" w:history="1">
        <w:r>
          <w:rPr>
            <w:color w:val="0000FF"/>
          </w:rPr>
          <w:t>закон</w:t>
        </w:r>
      </w:hyperlink>
      <w:r>
        <w:t xml:space="preserve"> от 23.06.2014 N 171-ФЗ.</w:t>
      </w:r>
    </w:p>
    <w:p w:rsidR="003D1C66" w:rsidRDefault="003D1C66">
      <w:pPr>
        <w:pStyle w:val="ConsPlusNormal"/>
      </w:pPr>
    </w:p>
    <w:p w:rsidR="003D1C66" w:rsidRDefault="003D1C66">
      <w:pPr>
        <w:pStyle w:val="ConsPlusTitle"/>
        <w:jc w:val="center"/>
        <w:outlineLvl w:val="0"/>
      </w:pPr>
      <w:r>
        <w:t>Глава VIII. ПОДДЕРЖКА САДОВОДОВ, ОГОРОДНИКОВ,</w:t>
      </w:r>
    </w:p>
    <w:p w:rsidR="003D1C66" w:rsidRDefault="003D1C66">
      <w:pPr>
        <w:pStyle w:val="ConsPlusTitle"/>
        <w:jc w:val="center"/>
      </w:pPr>
      <w:r>
        <w:t>ДАЧНИКОВ И ИХ САДОВОДЧЕСКИХ, ОГОРОДНИЧЕСКИХ И ДАЧНЫХ</w:t>
      </w:r>
    </w:p>
    <w:p w:rsidR="003D1C66" w:rsidRDefault="003D1C66">
      <w:pPr>
        <w:pStyle w:val="ConsPlusTitle"/>
        <w:jc w:val="center"/>
      </w:pPr>
      <w:r>
        <w:t>НЕКОММЕРЧЕСКИХ ОБЪЕДИНЕНИЙ ОРГАНАМИ ГОСУДАРСТВЕННОЙ</w:t>
      </w:r>
    </w:p>
    <w:p w:rsidR="003D1C66" w:rsidRDefault="003D1C66">
      <w:pPr>
        <w:pStyle w:val="ConsPlusTitle"/>
        <w:jc w:val="center"/>
      </w:pPr>
      <w:r>
        <w:t>ВЛАСТИ, ОРГАНАМИ МЕСТНОГО САМОУПРАВЛЕНИЯ</w:t>
      </w:r>
    </w:p>
    <w:p w:rsidR="003D1C66" w:rsidRDefault="003D1C66">
      <w:pPr>
        <w:pStyle w:val="ConsPlusTitle"/>
        <w:jc w:val="center"/>
      </w:pPr>
      <w:r>
        <w:t>И ОРГАНИЗАЦИЯМИ</w:t>
      </w:r>
    </w:p>
    <w:p w:rsidR="003D1C66" w:rsidRDefault="003D1C66">
      <w:pPr>
        <w:pStyle w:val="ConsPlusNormal"/>
      </w:pPr>
    </w:p>
    <w:p w:rsidR="003D1C66" w:rsidRDefault="003D1C66">
      <w:pPr>
        <w:pStyle w:val="ConsPlusTitle"/>
        <w:ind w:firstLine="540"/>
        <w:jc w:val="both"/>
        <w:outlineLvl w:val="1"/>
      </w:pPr>
      <w:bookmarkStart w:id="6" w:name="P495"/>
      <w:bookmarkEnd w:id="6"/>
      <w:r>
        <w:t>Статья 35. Формы поддержки садоводов, огородников, дачников и их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 xml:space="preserve">1. Утратил силу. - Федеральный </w:t>
      </w:r>
      <w:hyperlink r:id="rId124" w:history="1">
        <w:r>
          <w:rPr>
            <w:color w:val="0000FF"/>
          </w:rPr>
          <w:t>закон</w:t>
        </w:r>
      </w:hyperlink>
      <w:r>
        <w:t xml:space="preserve"> от 22.08.2004 N 122-ФЗ.</w:t>
      </w:r>
    </w:p>
    <w:p w:rsidR="003D1C66" w:rsidRDefault="003D1C66">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3D1C66" w:rsidRDefault="003D1C66">
      <w:pPr>
        <w:pStyle w:val="ConsPlusNormal"/>
        <w:spacing w:before="220"/>
        <w:ind w:firstLine="540"/>
        <w:jc w:val="both"/>
      </w:pPr>
      <w:r>
        <w:t>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личного подсобного и дачного хозяйства, садоводства и огородничества;</w:t>
      </w:r>
    </w:p>
    <w:p w:rsidR="003D1C66" w:rsidRDefault="003D1C66">
      <w:pPr>
        <w:pStyle w:val="ConsPlusNormal"/>
        <w:spacing w:before="220"/>
        <w:ind w:firstLine="540"/>
        <w:jc w:val="both"/>
      </w:pPr>
      <w:r>
        <w:lastRenderedPageBreak/>
        <w:t xml:space="preserve">2) утратил силу. - Федеральный </w:t>
      </w:r>
      <w:hyperlink r:id="rId125" w:history="1">
        <w:r>
          <w:rPr>
            <w:color w:val="0000FF"/>
          </w:rPr>
          <w:t>закон</w:t>
        </w:r>
      </w:hyperlink>
      <w:r>
        <w:t xml:space="preserve"> от 22.08.2004 N 122-ФЗ;</w:t>
      </w:r>
    </w:p>
    <w:p w:rsidR="003D1C66" w:rsidRDefault="003D1C66">
      <w:pPr>
        <w:pStyle w:val="ConsPlusNormal"/>
        <w:spacing w:before="220"/>
        <w:ind w:firstLine="540"/>
        <w:jc w:val="both"/>
      </w:pPr>
      <w:r>
        <w:t>3) вести просветительскую и агитационную работу в целях популяризации ведения садоводства, огородничества или дачного хозяйства;</w:t>
      </w:r>
    </w:p>
    <w:p w:rsidR="003D1C66" w:rsidRDefault="003D1C66">
      <w:pPr>
        <w:pStyle w:val="ConsPlusNormal"/>
        <w:spacing w:before="220"/>
        <w:ind w:firstLine="540"/>
        <w:jc w:val="both"/>
      </w:pPr>
      <w:r>
        <w:t xml:space="preserve">4) утратил силу. - Федеральный </w:t>
      </w:r>
      <w:hyperlink r:id="rId126" w:history="1">
        <w:r>
          <w:rPr>
            <w:color w:val="0000FF"/>
          </w:rPr>
          <w:t>закон</w:t>
        </w:r>
      </w:hyperlink>
      <w:r>
        <w:t xml:space="preserve"> от 22.08.2004 N 122-ФЗ;</w:t>
      </w:r>
    </w:p>
    <w:p w:rsidR="003D1C66" w:rsidRDefault="003D1C66">
      <w:pPr>
        <w:pStyle w:val="ConsPlusNormal"/>
        <w:spacing w:before="220"/>
        <w:ind w:firstLine="540"/>
        <w:jc w:val="both"/>
      </w:pPr>
      <w: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3D1C66" w:rsidRDefault="003D1C66">
      <w:pPr>
        <w:pStyle w:val="ConsPlusNormal"/>
        <w:spacing w:before="220"/>
        <w:ind w:firstLine="540"/>
        <w:jc w:val="both"/>
      </w:pPr>
      <w:r>
        <w:t xml:space="preserve">6) - 7) утратили силу. - Федеральный </w:t>
      </w:r>
      <w:hyperlink r:id="rId127" w:history="1">
        <w:r>
          <w:rPr>
            <w:color w:val="0000FF"/>
          </w:rPr>
          <w:t>закон</w:t>
        </w:r>
      </w:hyperlink>
      <w:r>
        <w:t xml:space="preserve"> от 22.08.2004 N 122-ФЗ;</w:t>
      </w:r>
    </w:p>
    <w:p w:rsidR="003D1C66" w:rsidRDefault="003D1C66">
      <w:pPr>
        <w:pStyle w:val="ConsPlusNormal"/>
        <w:spacing w:before="220"/>
        <w:ind w:firstLine="540"/>
        <w:jc w:val="both"/>
      </w:pPr>
      <w:r>
        <w:t>8)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3D1C66" w:rsidRDefault="003D1C66">
      <w:pPr>
        <w:pStyle w:val="ConsPlusNormal"/>
        <w:spacing w:before="220"/>
        <w:ind w:firstLine="540"/>
        <w:jc w:val="both"/>
      </w:pPr>
      <w:r>
        <w:t>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определенные для сельских потребителей.</w:t>
      </w:r>
    </w:p>
    <w:p w:rsidR="003D1C66" w:rsidRDefault="003D1C66">
      <w:pPr>
        <w:pStyle w:val="ConsPlusNormal"/>
        <w:spacing w:before="220"/>
        <w:ind w:firstLine="540"/>
        <w:jc w:val="both"/>
      </w:pPr>
      <w:r>
        <w:t>3. Органы местного самоуправления вправе:</w:t>
      </w:r>
    </w:p>
    <w:p w:rsidR="003D1C66" w:rsidRDefault="003D1C66">
      <w:pPr>
        <w:pStyle w:val="ConsPlusNormal"/>
        <w:jc w:val="both"/>
      </w:pPr>
      <w:r>
        <w:t xml:space="preserve">(в ред. Федерального </w:t>
      </w:r>
      <w:hyperlink r:id="rId128" w:history="1">
        <w:r>
          <w:rPr>
            <w:color w:val="0000FF"/>
          </w:rPr>
          <w:t>закона</w:t>
        </w:r>
      </w:hyperlink>
      <w:r>
        <w:t xml:space="preserve"> от 22.08.2004 N 122-ФЗ)</w:t>
      </w:r>
    </w:p>
    <w:p w:rsidR="003D1C66" w:rsidRDefault="003D1C66">
      <w:pPr>
        <w:pStyle w:val="ConsPlusNormal"/>
        <w:spacing w:before="220"/>
        <w:ind w:firstLine="540"/>
        <w:jc w:val="both"/>
      </w:pPr>
      <w:r>
        <w:t>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садоводческих, огороднических и дачных некоммерческих объединениях;</w:t>
      </w:r>
    </w:p>
    <w:p w:rsidR="003D1C66" w:rsidRDefault="003D1C66">
      <w:pPr>
        <w:pStyle w:val="ConsPlusNormal"/>
        <w:spacing w:before="220"/>
        <w:ind w:firstLine="540"/>
        <w:jc w:val="both"/>
      </w:pPr>
      <w: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3D1C66" w:rsidRDefault="003D1C66">
      <w:pPr>
        <w:pStyle w:val="ConsPlusNormal"/>
        <w:spacing w:before="220"/>
        <w:ind w:firstLine="540"/>
        <w:jc w:val="both"/>
      </w:pPr>
      <w:r>
        <w:t>4. Органы исполнительной власти субъектов Российской Федерации, органы местного самоуправления, организации вправе:</w:t>
      </w:r>
    </w:p>
    <w:p w:rsidR="003D1C66" w:rsidRDefault="003D1C66">
      <w:pPr>
        <w:pStyle w:val="ConsPlusNormal"/>
        <w:spacing w:before="220"/>
        <w:ind w:firstLine="540"/>
        <w:jc w:val="both"/>
      </w:pPr>
      <w:r>
        <w:t>1) участвовать в формировании фондов взаимного кредитования посредством предоставления средств в размере до пятидесяти процентов общей суммы взносов;</w:t>
      </w:r>
    </w:p>
    <w:p w:rsidR="003D1C66" w:rsidRDefault="003D1C66">
      <w:pPr>
        <w:pStyle w:val="ConsPlusNormal"/>
        <w:spacing w:before="220"/>
        <w:ind w:firstLine="540"/>
        <w:jc w:val="both"/>
      </w:pPr>
      <w:r>
        <w:t>2) участвовать в создании фондов проката посредством предоставления средств в размере пятидесяти процентов общей суммы взносов в фонд проката;</w:t>
      </w:r>
    </w:p>
    <w:p w:rsidR="003D1C66" w:rsidRDefault="003D1C66">
      <w:pPr>
        <w:pStyle w:val="ConsPlusNormal"/>
        <w:spacing w:before="220"/>
        <w:ind w:firstLine="540"/>
        <w:jc w:val="both"/>
      </w:pPr>
      <w: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3D1C66" w:rsidRDefault="003D1C66">
      <w:pPr>
        <w:pStyle w:val="ConsPlusNormal"/>
        <w:spacing w:before="220"/>
        <w:ind w:firstLine="540"/>
        <w:jc w:val="both"/>
      </w:pPr>
      <w:r>
        <w:t>4)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3D1C66" w:rsidRDefault="003D1C66">
      <w:pPr>
        <w:pStyle w:val="ConsPlusNormal"/>
        <w:spacing w:before="220"/>
        <w:ind w:firstLine="540"/>
        <w:jc w:val="both"/>
      </w:pPr>
      <w: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3D1C66" w:rsidRDefault="003D1C66">
      <w:pPr>
        <w:pStyle w:val="ConsPlusNormal"/>
        <w:jc w:val="both"/>
      </w:pPr>
      <w:r>
        <w:t xml:space="preserve">(в ред. Федерального </w:t>
      </w:r>
      <w:hyperlink r:id="rId129" w:history="1">
        <w:r>
          <w:rPr>
            <w:color w:val="0000FF"/>
          </w:rPr>
          <w:t>закона</w:t>
        </w:r>
      </w:hyperlink>
      <w:r>
        <w:t xml:space="preserve"> от 22.08.2004 N 122-ФЗ)</w:t>
      </w:r>
    </w:p>
    <w:p w:rsidR="003D1C66" w:rsidRDefault="003D1C66">
      <w:pPr>
        <w:pStyle w:val="ConsPlusNormal"/>
        <w:spacing w:before="220"/>
        <w:ind w:firstLine="540"/>
        <w:jc w:val="both"/>
      </w:pPr>
      <w:r>
        <w:t xml:space="preserve">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w:t>
      </w:r>
      <w:r>
        <w:lastRenderedPageBreak/>
        <w:t>капитальном ремонте жилых строений, жилых домов, хозяйственных строений и сооружений;</w:t>
      </w:r>
    </w:p>
    <w:p w:rsidR="003D1C66" w:rsidRDefault="003D1C66">
      <w:pPr>
        <w:pStyle w:val="ConsPlusNormal"/>
        <w:spacing w:before="220"/>
        <w:ind w:firstLine="540"/>
        <w:jc w:val="both"/>
      </w:pPr>
      <w:r>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3D1C66" w:rsidRDefault="003D1C66">
      <w:pPr>
        <w:pStyle w:val="ConsPlusNormal"/>
        <w:spacing w:before="220"/>
        <w:ind w:firstLine="540"/>
        <w:jc w:val="both"/>
      </w:pPr>
      <w: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3D1C66" w:rsidRDefault="003D1C66">
      <w:pPr>
        <w:pStyle w:val="ConsPlusNormal"/>
        <w:spacing w:before="220"/>
        <w:ind w:firstLine="540"/>
        <w:jc w:val="both"/>
      </w:pPr>
      <w: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3D1C66" w:rsidRDefault="003D1C66">
      <w:pPr>
        <w:pStyle w:val="ConsPlusNormal"/>
      </w:pPr>
    </w:p>
    <w:p w:rsidR="003D1C66" w:rsidRDefault="003D1C66">
      <w:pPr>
        <w:pStyle w:val="ConsPlusTitle"/>
        <w:ind w:firstLine="540"/>
        <w:jc w:val="both"/>
        <w:outlineLvl w:val="1"/>
      </w:pPr>
      <w:bookmarkStart w:id="7" w:name="P523"/>
      <w:bookmarkEnd w:id="7"/>
      <w:r>
        <w:t>Статья 36. Порядок поддержки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r>
        <w:t xml:space="preserve">1. Предоставление субвенций, возмещение произведенных за счет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 самоуправления в формировании фонда взаимного кредитования, кредитных потребительских союзов, фонда проката осуществляются в порядке, установленном </w:t>
      </w:r>
      <w:hyperlink w:anchor="P495" w:history="1">
        <w:r>
          <w:rPr>
            <w:color w:val="0000FF"/>
          </w:rPr>
          <w:t>статьей 35</w:t>
        </w:r>
      </w:hyperlink>
      <w:r>
        <w:t xml:space="preserve"> настоящего Федерального закона.</w:t>
      </w:r>
    </w:p>
    <w:p w:rsidR="003D1C66" w:rsidRDefault="003D1C66">
      <w:pPr>
        <w:pStyle w:val="ConsPlusNormal"/>
        <w:jc w:val="both"/>
      </w:pPr>
      <w:r>
        <w:t xml:space="preserve">(в ред. Федерального </w:t>
      </w:r>
      <w:hyperlink r:id="rId130" w:history="1">
        <w:r>
          <w:rPr>
            <w:color w:val="0000FF"/>
          </w:rPr>
          <w:t>закона</w:t>
        </w:r>
      </w:hyperlink>
      <w:r>
        <w:t xml:space="preserve"> от 22.08.2004 N 122-ФЗ)</w:t>
      </w:r>
    </w:p>
    <w:p w:rsidR="003D1C66" w:rsidRDefault="003D1C66">
      <w:pPr>
        <w:pStyle w:val="ConsPlusNormal"/>
        <w:spacing w:before="220"/>
        <w:ind w:firstLine="540"/>
        <w:jc w:val="both"/>
      </w:pPr>
      <w:r>
        <w:t xml:space="preserve">2 - 3. Утратили силу. - Федеральный </w:t>
      </w:r>
      <w:hyperlink r:id="rId131" w:history="1">
        <w:r>
          <w:rPr>
            <w:color w:val="0000FF"/>
          </w:rPr>
          <w:t>закон</w:t>
        </w:r>
      </w:hyperlink>
      <w:r>
        <w:t xml:space="preserve"> от 22.08.2004 N 122-ФЗ.</w:t>
      </w:r>
    </w:p>
    <w:p w:rsidR="003D1C66" w:rsidRDefault="003D1C66">
      <w:pPr>
        <w:pStyle w:val="ConsPlusNormal"/>
        <w:spacing w:before="220"/>
        <w:ind w:firstLine="540"/>
        <w:jc w:val="both"/>
      </w:pPr>
      <w:r>
        <w:t>4. 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строительного и иного производства устанавливает Правительство Российской Федерации.</w:t>
      </w:r>
    </w:p>
    <w:p w:rsidR="003D1C66" w:rsidRDefault="003D1C66">
      <w:pPr>
        <w:pStyle w:val="ConsPlusNormal"/>
        <w:spacing w:before="220"/>
        <w:ind w:firstLine="540"/>
        <w:jc w:val="both"/>
      </w:pPr>
      <w:r>
        <w:t>5. Прием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
    <w:p w:rsidR="003D1C66" w:rsidRDefault="003D1C66">
      <w:pPr>
        <w:pStyle w:val="ConsPlusNormal"/>
        <w:spacing w:before="220"/>
        <w:ind w:firstLine="540"/>
        <w:jc w:val="both"/>
      </w:pPr>
      <w:r>
        <w:t>6. 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
    <w:p w:rsidR="003D1C66" w:rsidRDefault="003D1C66">
      <w:pPr>
        <w:pStyle w:val="ConsPlusNormal"/>
        <w:spacing w:before="220"/>
        <w:ind w:firstLine="540"/>
        <w:jc w:val="both"/>
      </w:pPr>
      <w: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3D1C66" w:rsidRDefault="003D1C66">
      <w:pPr>
        <w:pStyle w:val="ConsPlusNormal"/>
        <w:jc w:val="both"/>
      </w:pPr>
      <w:r>
        <w:t xml:space="preserve">(в ред. Федерального </w:t>
      </w:r>
      <w:hyperlink r:id="rId132" w:history="1">
        <w:r>
          <w:rPr>
            <w:color w:val="0000FF"/>
          </w:rPr>
          <w:t>закона</w:t>
        </w:r>
      </w:hyperlink>
      <w:r>
        <w:t xml:space="preserve"> от 22.08.2004 N 122-ФЗ)</w:t>
      </w:r>
    </w:p>
    <w:p w:rsidR="003D1C66" w:rsidRDefault="003D1C66">
      <w:pPr>
        <w:pStyle w:val="ConsPlusNormal"/>
      </w:pPr>
    </w:p>
    <w:p w:rsidR="003D1C66" w:rsidRDefault="003D1C66">
      <w:pPr>
        <w:pStyle w:val="ConsPlusTitle"/>
        <w:ind w:firstLine="540"/>
        <w:jc w:val="both"/>
        <w:outlineLvl w:val="1"/>
      </w:pPr>
      <w:r>
        <w:lastRenderedPageBreak/>
        <w:t>Статья 37.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
    <w:p w:rsidR="003D1C66" w:rsidRDefault="003D1C66">
      <w:pPr>
        <w:pStyle w:val="ConsPlusNormal"/>
      </w:pPr>
    </w:p>
    <w:p w:rsidR="003D1C66" w:rsidRDefault="003D1C66">
      <w:pPr>
        <w:pStyle w:val="ConsPlusNormal"/>
        <w:ind w:firstLine="540"/>
        <w:jc w:val="both"/>
      </w:pPr>
      <w:r>
        <w:t>1.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
    <w:p w:rsidR="003D1C66" w:rsidRDefault="003D1C66">
      <w:pPr>
        <w:pStyle w:val="ConsPlusNormal"/>
        <w:spacing w:before="220"/>
        <w:ind w:firstLine="540"/>
        <w:jc w:val="both"/>
      </w:pPr>
      <w:r>
        <w:t>2. 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
    <w:p w:rsidR="003D1C66" w:rsidRDefault="003D1C66">
      <w:pPr>
        <w:pStyle w:val="ConsPlusNormal"/>
        <w:spacing w:before="220"/>
        <w:ind w:firstLine="540"/>
        <w:jc w:val="both"/>
      </w:pPr>
      <w:r>
        <w:t>3. Если решение органа государственной власти или органа местного самоуправления 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
    <w:p w:rsidR="003D1C66" w:rsidRDefault="003D1C66">
      <w:pPr>
        <w:pStyle w:val="ConsPlusNormal"/>
        <w:spacing w:before="220"/>
        <w:ind w:firstLine="540"/>
        <w:jc w:val="both"/>
      </w:pPr>
      <w:r>
        <w:t>4. 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
    <w:p w:rsidR="003D1C66" w:rsidRDefault="003D1C66">
      <w:pPr>
        <w:pStyle w:val="ConsPlusNormal"/>
        <w:spacing w:before="220"/>
        <w:ind w:firstLine="540"/>
        <w:jc w:val="both"/>
      </w:pPr>
      <w: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3D1C66" w:rsidRDefault="003D1C66">
      <w:pPr>
        <w:pStyle w:val="ConsPlusNormal"/>
      </w:pPr>
    </w:p>
    <w:p w:rsidR="003D1C66" w:rsidRDefault="003D1C66">
      <w:pPr>
        <w:pStyle w:val="ConsPlusTitle"/>
        <w:ind w:firstLine="540"/>
        <w:jc w:val="both"/>
        <w:outlineLvl w:val="1"/>
      </w:pPr>
      <w:bookmarkStart w:id="8" w:name="P542"/>
      <w:bookmarkEnd w:id="8"/>
      <w: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3D1C66" w:rsidRDefault="003D1C66">
      <w:pPr>
        <w:pStyle w:val="ConsPlusNormal"/>
      </w:pPr>
    </w:p>
    <w:p w:rsidR="003D1C66" w:rsidRDefault="003D1C66">
      <w:pPr>
        <w:pStyle w:val="ConsPlusNormal"/>
        <w:ind w:firstLine="540"/>
        <w:jc w:val="both"/>
      </w:pPr>
      <w:r>
        <w:t>1. 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соответствующих решений и заключения договоров на основании обращений в письменной форме садоводческих, огороднических или дачных некоммерческих объединений.</w:t>
      </w:r>
    </w:p>
    <w:p w:rsidR="003D1C66" w:rsidRDefault="003D1C66">
      <w:pPr>
        <w:pStyle w:val="ConsPlusNormal"/>
        <w:spacing w:before="220"/>
        <w:ind w:firstLine="540"/>
        <w:jc w:val="both"/>
      </w:pPr>
      <w:r>
        <w:t>2. 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
    <w:p w:rsidR="003D1C66" w:rsidRDefault="003D1C66">
      <w:pPr>
        <w:pStyle w:val="ConsPlusNormal"/>
        <w:jc w:val="both"/>
      </w:pPr>
      <w:r>
        <w:t xml:space="preserve">(в ред. Федеральных законов от 21.03.2002 </w:t>
      </w:r>
      <w:hyperlink r:id="rId133" w:history="1">
        <w:r>
          <w:rPr>
            <w:color w:val="0000FF"/>
          </w:rPr>
          <w:t>N 31-ФЗ</w:t>
        </w:r>
      </w:hyperlink>
      <w:r>
        <w:t xml:space="preserve">, от 13.05.2008 </w:t>
      </w:r>
      <w:hyperlink r:id="rId134" w:history="1">
        <w:r>
          <w:rPr>
            <w:color w:val="0000FF"/>
          </w:rPr>
          <w:t>N 66-ФЗ</w:t>
        </w:r>
      </w:hyperlink>
      <w:r>
        <w:t>)</w:t>
      </w:r>
    </w:p>
    <w:p w:rsidR="003D1C66" w:rsidRDefault="003D1C66">
      <w:pPr>
        <w:pStyle w:val="ConsPlusNormal"/>
        <w:spacing w:before="220"/>
        <w:ind w:firstLine="540"/>
        <w:jc w:val="both"/>
      </w:pPr>
      <w:r>
        <w:t xml:space="preserve">Садоводы, огородники и дачники, которые в соответствии с законодательством Российской Федерации относятся к категории социально незащищенных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w:t>
      </w:r>
      <w:r>
        <w:lastRenderedPageBreak/>
        <w:t>указанных участков.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3D1C66" w:rsidRDefault="003D1C66">
      <w:pPr>
        <w:pStyle w:val="ConsPlusNormal"/>
        <w:jc w:val="both"/>
      </w:pPr>
      <w:r>
        <w:t xml:space="preserve">(в ред. Федерального </w:t>
      </w:r>
      <w:hyperlink r:id="rId135" w:history="1">
        <w:r>
          <w:rPr>
            <w:color w:val="0000FF"/>
          </w:rPr>
          <w:t>закона</w:t>
        </w:r>
      </w:hyperlink>
      <w:r>
        <w:t xml:space="preserve"> от 13.05.2008 N 66-ФЗ)</w:t>
      </w:r>
    </w:p>
    <w:p w:rsidR="003D1C66" w:rsidRDefault="003D1C66">
      <w:pPr>
        <w:pStyle w:val="ConsPlusNormal"/>
        <w:spacing w:before="220"/>
        <w:ind w:firstLine="540"/>
        <w:jc w:val="both"/>
      </w:pPr>
      <w:r>
        <w:t>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в:</w:t>
      </w:r>
    </w:p>
    <w:p w:rsidR="003D1C66" w:rsidRDefault="003D1C66">
      <w:pPr>
        <w:pStyle w:val="ConsPlusNormal"/>
        <w:spacing w:before="220"/>
        <w:ind w:firstLine="540"/>
        <w:jc w:val="both"/>
      </w:pPr>
      <w:r>
        <w:t>1) осуществлении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и водоотведения; 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объединений, оплаты доли затрат на содержание инфраструктур в случае, если данные инфраструктуры предназначены для обслуживания населения соответствующих территорий или если объекты инженерной инфраструктуры таких объединений приняты в установленном порядке на баланс органов местного самоуправления и организаций;</w:t>
      </w:r>
    </w:p>
    <w:p w:rsidR="003D1C66" w:rsidRDefault="003D1C66">
      <w:pPr>
        <w:pStyle w:val="ConsPlusNormal"/>
        <w:jc w:val="both"/>
      </w:pPr>
      <w:r>
        <w:t xml:space="preserve">(в ред. Федерального </w:t>
      </w:r>
      <w:hyperlink r:id="rId136" w:history="1">
        <w:r>
          <w:rPr>
            <w:color w:val="0000FF"/>
          </w:rPr>
          <w:t>закона</w:t>
        </w:r>
      </w:hyperlink>
      <w:r>
        <w:t xml:space="preserve"> от 07.12.2011 N 417-ФЗ)</w:t>
      </w:r>
    </w:p>
    <w:p w:rsidR="003D1C66" w:rsidRDefault="003D1C66">
      <w:pPr>
        <w:pStyle w:val="ConsPlusNormal"/>
        <w:spacing w:before="220"/>
        <w:ind w:firstLine="540"/>
        <w:jc w:val="both"/>
      </w:pPr>
      <w:r>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
    <w:p w:rsidR="003D1C66" w:rsidRDefault="003D1C66">
      <w:pPr>
        <w:pStyle w:val="ConsPlusNormal"/>
        <w:jc w:val="both"/>
      </w:pPr>
      <w:r>
        <w:t xml:space="preserve">(в ред. Федерального </w:t>
      </w:r>
      <w:hyperlink r:id="rId137" w:history="1">
        <w:r>
          <w:rPr>
            <w:color w:val="0000FF"/>
          </w:rPr>
          <w:t>закона</w:t>
        </w:r>
      </w:hyperlink>
      <w:r>
        <w:t xml:space="preserve"> от 22.08.2004 N 122-ФЗ)</w:t>
      </w:r>
    </w:p>
    <w:p w:rsidR="003D1C66" w:rsidRDefault="003D1C66">
      <w:pPr>
        <w:pStyle w:val="ConsPlusNormal"/>
        <w:spacing w:before="220"/>
        <w:ind w:firstLine="540"/>
        <w:jc w:val="both"/>
      </w:pPr>
      <w: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
    <w:p w:rsidR="003D1C66" w:rsidRDefault="003D1C66">
      <w:pPr>
        <w:pStyle w:val="ConsPlusNormal"/>
        <w:jc w:val="both"/>
      </w:pPr>
      <w:r>
        <w:t xml:space="preserve">(в ред. Федерального </w:t>
      </w:r>
      <w:hyperlink r:id="rId138" w:history="1">
        <w:r>
          <w:rPr>
            <w:color w:val="0000FF"/>
          </w:rPr>
          <w:t>закона</w:t>
        </w:r>
      </w:hyperlink>
      <w:r>
        <w:t xml:space="preserve"> от 30.12.2008 N 309-ФЗ)</w:t>
      </w:r>
    </w:p>
    <w:p w:rsidR="003D1C66" w:rsidRDefault="003D1C66">
      <w:pPr>
        <w:pStyle w:val="ConsPlusNormal"/>
      </w:pPr>
    </w:p>
    <w:p w:rsidR="003D1C66" w:rsidRDefault="003D1C66">
      <w:pPr>
        <w:pStyle w:val="ConsPlusTitle"/>
        <w:jc w:val="center"/>
        <w:outlineLvl w:val="0"/>
      </w:pPr>
      <w:r>
        <w:t>Глава IX. РЕОРГАНИЗАЦИЯ И ЛИКВИДАЦИЯ САДОВОДЧЕСКОГО,</w:t>
      </w:r>
    </w:p>
    <w:p w:rsidR="003D1C66" w:rsidRDefault="003D1C66">
      <w:pPr>
        <w:pStyle w:val="ConsPlusTitle"/>
        <w:jc w:val="center"/>
      </w:pPr>
      <w:r>
        <w:t>ОГОРОДНИЧЕСКОГО ИЛИ ДАЧНОГО НЕКОММЕРЧЕСКОГО ОБЪЕДИНЕНИЯ</w:t>
      </w:r>
    </w:p>
    <w:p w:rsidR="003D1C66" w:rsidRDefault="003D1C66">
      <w:pPr>
        <w:pStyle w:val="ConsPlusNormal"/>
      </w:pPr>
    </w:p>
    <w:p w:rsidR="003D1C66" w:rsidRDefault="003D1C66">
      <w:pPr>
        <w:pStyle w:val="ConsPlusTitle"/>
        <w:ind w:firstLine="540"/>
        <w:jc w:val="both"/>
        <w:outlineLvl w:val="1"/>
      </w:pPr>
      <w:r>
        <w:t>Статья 39. Реорганизация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1.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w:t>
      </w:r>
      <w:hyperlink r:id="rId139" w:history="1">
        <w:r>
          <w:rPr>
            <w:color w:val="0000FF"/>
          </w:rPr>
          <w:t>кодекса</w:t>
        </w:r>
      </w:hyperlink>
      <w:r>
        <w:t xml:space="preserve"> Российской Федерации, настоящего Федерального закона и других федеральных законов.</w:t>
      </w:r>
    </w:p>
    <w:p w:rsidR="003D1C66" w:rsidRDefault="003D1C66">
      <w:pPr>
        <w:pStyle w:val="ConsPlusNormal"/>
        <w:spacing w:before="220"/>
        <w:ind w:firstLine="540"/>
        <w:jc w:val="both"/>
      </w:pPr>
      <w:r>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3D1C66" w:rsidRDefault="003D1C66">
      <w:pPr>
        <w:pStyle w:val="ConsPlusNormal"/>
        <w:spacing w:before="220"/>
        <w:ind w:firstLine="540"/>
        <w:jc w:val="both"/>
      </w:pPr>
      <w:r>
        <w:t xml:space="preserve">3. 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w:t>
      </w:r>
      <w:r>
        <w:lastRenderedPageBreak/>
        <w:t>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 его кредиторами и должниками.</w:t>
      </w:r>
    </w:p>
    <w:p w:rsidR="003D1C66" w:rsidRDefault="003D1C66">
      <w:pPr>
        <w:pStyle w:val="ConsPlusNormal"/>
        <w:spacing w:before="220"/>
        <w:ind w:firstLine="540"/>
        <w:jc w:val="both"/>
      </w:pPr>
      <w:r>
        <w:t xml:space="preserve">4. </w:t>
      </w:r>
      <w:hyperlink r:id="rId140" w:history="1">
        <w:r>
          <w:rPr>
            <w:color w:val="0000FF"/>
          </w:rPr>
          <w:t>Передаточный акт</w:t>
        </w:r>
      </w:hyperlink>
      <w:r>
        <w:t xml:space="preserve">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
    <w:p w:rsidR="003D1C66" w:rsidRDefault="003D1C66">
      <w:pPr>
        <w:pStyle w:val="ConsPlusNormal"/>
        <w:spacing w:before="220"/>
        <w:ind w:firstLine="540"/>
        <w:jc w:val="both"/>
      </w:pPr>
      <w:r>
        <w:t>5.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
    <w:p w:rsidR="003D1C66" w:rsidRDefault="003D1C66">
      <w:pPr>
        <w:pStyle w:val="ConsPlusNormal"/>
        <w:spacing w:before="220"/>
        <w:ind w:firstLine="540"/>
        <w:jc w:val="both"/>
      </w:pPr>
      <w:r>
        <w:t>6. Если разделительный баланс садоводческого, огороднического или дачного некоммерческого объединения не дает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садоводческого, огороднического или дачного некоммерческого объединения перед его кредиторами.</w:t>
      </w:r>
    </w:p>
    <w:p w:rsidR="003D1C66" w:rsidRDefault="003D1C66">
      <w:pPr>
        <w:pStyle w:val="ConsPlusNormal"/>
        <w:spacing w:before="220"/>
        <w:ind w:firstLine="540"/>
        <w:jc w:val="both"/>
      </w:pPr>
      <w:r>
        <w:t xml:space="preserve">7. Садоводческое, огородническое или дачное некоммерческое объединение считается реорганизованным с </w:t>
      </w:r>
      <w:hyperlink r:id="rId141" w:history="1">
        <w:r>
          <w:rPr>
            <w:color w:val="0000FF"/>
          </w:rPr>
          <w:t>момента</w:t>
        </w:r>
      </w:hyperlink>
      <w:r>
        <w:t xml:space="preserve"> государственной регистрации вновь создаваемого некоммерческого объединения, за исключением случаев реорганизации в форме присоединения.</w:t>
      </w:r>
    </w:p>
    <w:p w:rsidR="003D1C66" w:rsidRDefault="003D1C66">
      <w:pPr>
        <w:pStyle w:val="ConsPlusNormal"/>
        <w:spacing w:before="220"/>
        <w:ind w:firstLine="540"/>
        <w:jc w:val="both"/>
      </w:pPr>
      <w:r>
        <w:t>8. 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p>
    <w:p w:rsidR="003D1C66" w:rsidRDefault="003D1C66">
      <w:pPr>
        <w:pStyle w:val="ConsPlusNormal"/>
        <w:spacing w:before="220"/>
        <w:ind w:firstLine="540"/>
        <w:jc w:val="both"/>
      </w:pPr>
      <w:r>
        <w:t xml:space="preserve">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записей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w:t>
      </w:r>
      <w:hyperlink r:id="rId142" w:history="1">
        <w:r>
          <w:rPr>
            <w:color w:val="0000FF"/>
          </w:rPr>
          <w:t>законом</w:t>
        </w:r>
      </w:hyperlink>
      <w:r>
        <w:t xml:space="preserve"> о государственной регистрации юридических лиц.</w:t>
      </w:r>
    </w:p>
    <w:p w:rsidR="003D1C66" w:rsidRDefault="003D1C66">
      <w:pPr>
        <w:pStyle w:val="ConsPlusNormal"/>
      </w:pPr>
    </w:p>
    <w:p w:rsidR="003D1C66" w:rsidRDefault="003D1C66">
      <w:pPr>
        <w:pStyle w:val="ConsPlusTitle"/>
        <w:ind w:firstLine="540"/>
        <w:jc w:val="both"/>
        <w:outlineLvl w:val="1"/>
      </w:pPr>
      <w:r>
        <w:t>Статья 40. Ликвидация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1. Ликвидация садоводческого, огороднического или дачного некоммерческого объединения осуществляется в порядке, предусмотренном Гражданским </w:t>
      </w:r>
      <w:hyperlink r:id="rId143" w:history="1">
        <w:r>
          <w:rPr>
            <w:color w:val="0000FF"/>
          </w:rPr>
          <w:t>кодексом</w:t>
        </w:r>
      </w:hyperlink>
      <w:r>
        <w:t xml:space="preserve"> Российской Федерации, настоящим Федеральным законом и другими федеральными законами.</w:t>
      </w:r>
    </w:p>
    <w:p w:rsidR="003D1C66" w:rsidRDefault="003D1C66">
      <w:pPr>
        <w:pStyle w:val="ConsPlusNormal"/>
        <w:spacing w:before="220"/>
        <w:ind w:firstLine="540"/>
        <w:jc w:val="both"/>
      </w:pPr>
      <w:r>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3D1C66" w:rsidRDefault="003D1C66">
      <w:pPr>
        <w:pStyle w:val="ConsPlusNormal"/>
        <w:spacing w:before="220"/>
        <w:ind w:firstLine="540"/>
        <w:jc w:val="both"/>
      </w:pPr>
      <w:r>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3D1C66" w:rsidRDefault="003D1C66">
      <w:pPr>
        <w:pStyle w:val="ConsPlusNormal"/>
      </w:pPr>
    </w:p>
    <w:p w:rsidR="003D1C66" w:rsidRDefault="003D1C66">
      <w:pPr>
        <w:pStyle w:val="ConsPlusTitle"/>
        <w:ind w:firstLine="540"/>
        <w:jc w:val="both"/>
        <w:outlineLvl w:val="1"/>
      </w:pPr>
      <w:r>
        <w:t>Статья 41. Порядок ликвидации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1. Садоводческое, огородническое или дачное некоммерческое объединение может быть </w:t>
      </w:r>
      <w:r>
        <w:lastRenderedPageBreak/>
        <w:t xml:space="preserve">ликвидировано на основании и в порядке, которые предусмотрены Гражданским </w:t>
      </w:r>
      <w:hyperlink r:id="rId144" w:history="1">
        <w:r>
          <w:rPr>
            <w:color w:val="0000FF"/>
          </w:rPr>
          <w:t>кодексом</w:t>
        </w:r>
      </w:hyperlink>
      <w:r>
        <w:t xml:space="preserve"> Российской Федерации, настоящим Федеральным законом и другими федеральными законами.</w:t>
      </w:r>
    </w:p>
    <w:p w:rsidR="003D1C66" w:rsidRDefault="003D1C66">
      <w:pPr>
        <w:pStyle w:val="ConsPlusNormal"/>
        <w:spacing w:before="220"/>
        <w:ind w:firstLine="540"/>
        <w:jc w:val="both"/>
      </w:pPr>
      <w:r>
        <w:t xml:space="preserve">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w:t>
      </w:r>
      <w:hyperlink r:id="rId145" w:history="1">
        <w:r>
          <w:rPr>
            <w:color w:val="0000FF"/>
          </w:rPr>
          <w:t>кодексом</w:t>
        </w:r>
      </w:hyperlink>
      <w:r>
        <w:t xml:space="preserve"> Российской Федерации и настоящим Федеральным законом порядок и сроки ликвидации такого объединения.</w:t>
      </w:r>
    </w:p>
    <w:p w:rsidR="003D1C66" w:rsidRDefault="003D1C66">
      <w:pPr>
        <w:pStyle w:val="ConsPlusNormal"/>
        <w:jc w:val="both"/>
      </w:pPr>
      <w:r>
        <w:t xml:space="preserve">(в ред. Федерального </w:t>
      </w:r>
      <w:hyperlink r:id="rId146" w:history="1">
        <w:r>
          <w:rPr>
            <w:color w:val="0000FF"/>
          </w:rPr>
          <w:t>закона</w:t>
        </w:r>
      </w:hyperlink>
      <w:r>
        <w:t xml:space="preserve"> от 21.03.2002 N 31-ФЗ)</w:t>
      </w:r>
    </w:p>
    <w:p w:rsidR="003D1C66" w:rsidRDefault="003D1C66">
      <w:pPr>
        <w:pStyle w:val="ConsPlusNormal"/>
        <w:spacing w:before="220"/>
        <w:ind w:firstLine="540"/>
        <w:jc w:val="both"/>
      </w:pPr>
      <w:r>
        <w:t>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представителем в органах государственной власти, органах местного самоуправления и суде.</w:t>
      </w:r>
    </w:p>
    <w:p w:rsidR="003D1C66" w:rsidRDefault="003D1C66">
      <w:pPr>
        <w:pStyle w:val="ConsPlusNormal"/>
        <w:spacing w:before="220"/>
        <w:ind w:firstLine="540"/>
        <w:jc w:val="both"/>
      </w:pPr>
      <w:r>
        <w:t>4. 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
    <w:p w:rsidR="003D1C66" w:rsidRDefault="003D1C66">
      <w:pPr>
        <w:pStyle w:val="ConsPlusNormal"/>
        <w:spacing w:before="220"/>
        <w:ind w:firstLine="540"/>
        <w:jc w:val="both"/>
      </w:pPr>
      <w:r>
        <w:t xml:space="preserve">5. Ликвидационная комиссия помещает в органах печати, в которых </w:t>
      </w:r>
      <w:hyperlink r:id="rId147" w:history="1">
        <w:r>
          <w:rPr>
            <w:color w:val="0000FF"/>
          </w:rPr>
          <w:t>публикуются</w:t>
        </w:r>
      </w:hyperlink>
      <w:r>
        <w:t xml:space="preserve">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предъявления требований кредиторов такого объединения. Срок предъявления требований кредиторов не может быть менее чем два месяца с момента публикации сообщения о ликвидации такого объединения.</w:t>
      </w:r>
    </w:p>
    <w:p w:rsidR="003D1C66" w:rsidRDefault="003D1C66">
      <w:pPr>
        <w:pStyle w:val="ConsPlusNormal"/>
        <w:spacing w:before="220"/>
        <w:ind w:firstLine="540"/>
        <w:jc w:val="both"/>
      </w:pPr>
      <w: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3D1C66" w:rsidRDefault="003D1C66">
      <w:pPr>
        <w:pStyle w:val="ConsPlusNormal"/>
        <w:spacing w:before="220"/>
        <w:ind w:firstLine="540"/>
        <w:jc w:val="both"/>
      </w:pPr>
      <w:r>
        <w:t>7. 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
    <w:p w:rsidR="003D1C66" w:rsidRDefault="003D1C66">
      <w:pPr>
        <w:pStyle w:val="ConsPlusNormal"/>
        <w:spacing w:before="220"/>
        <w:ind w:firstLine="540"/>
        <w:jc w:val="both"/>
      </w:pPr>
      <w: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3D1C66" w:rsidRDefault="003D1C66">
      <w:pPr>
        <w:pStyle w:val="ConsPlusNormal"/>
        <w:jc w:val="both"/>
      </w:pPr>
      <w:r>
        <w:t xml:space="preserve">(в ред. Федерального </w:t>
      </w:r>
      <w:hyperlink r:id="rId148" w:history="1">
        <w:r>
          <w:rPr>
            <w:color w:val="0000FF"/>
          </w:rPr>
          <w:t>закона</w:t>
        </w:r>
      </w:hyperlink>
      <w:r>
        <w:t xml:space="preserve"> от 21.03.2002 N 31-ФЗ)</w:t>
      </w:r>
    </w:p>
    <w:p w:rsidR="003D1C66" w:rsidRDefault="003D1C66">
      <w:pPr>
        <w:pStyle w:val="ConsPlusNormal"/>
        <w:spacing w:before="220"/>
        <w:ind w:firstLine="540"/>
        <w:jc w:val="both"/>
      </w:pPr>
      <w:r>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3D1C66" w:rsidRDefault="003D1C66">
      <w:pPr>
        <w:pStyle w:val="ConsPlusNormal"/>
        <w:spacing w:before="220"/>
        <w:ind w:firstLine="540"/>
        <w:jc w:val="both"/>
      </w:pPr>
      <w:r>
        <w:t xml:space="preserve">9. 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счет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w:t>
      </w:r>
      <w:hyperlink r:id="rId149" w:history="1">
        <w:r>
          <w:rPr>
            <w:color w:val="0000FF"/>
          </w:rPr>
          <w:t>порядке</w:t>
        </w:r>
      </w:hyperlink>
      <w:r>
        <w:t>, установленном для исполнения судебных решений.</w:t>
      </w:r>
    </w:p>
    <w:p w:rsidR="003D1C66" w:rsidRDefault="003D1C66">
      <w:pPr>
        <w:pStyle w:val="ConsPlusNormal"/>
        <w:spacing w:before="220"/>
        <w:ind w:firstLine="540"/>
        <w:jc w:val="both"/>
      </w:pPr>
      <w:r>
        <w:t xml:space="preserve">Распоряжение земельным участком ликвидируемого садоводческого, огороднического или дачного некоммерческого объединения осуществляется в порядке, установленном </w:t>
      </w:r>
      <w:r>
        <w:lastRenderedPageBreak/>
        <w:t>законодательством Российской Федерации и законодательством субъектов Российской Федерации.</w:t>
      </w:r>
    </w:p>
    <w:p w:rsidR="003D1C66" w:rsidRDefault="003D1C66">
      <w:pPr>
        <w:pStyle w:val="ConsPlusNormal"/>
        <w:spacing w:before="220"/>
        <w:ind w:firstLine="540"/>
        <w:jc w:val="both"/>
      </w:pPr>
      <w:r>
        <w:t>10. В случае, если у ликвидируемого садоводческого, огороднического или дачного 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счет имущества членов такого кооператива.</w:t>
      </w:r>
    </w:p>
    <w:p w:rsidR="003D1C66" w:rsidRDefault="003D1C66">
      <w:pPr>
        <w:pStyle w:val="ConsPlusNormal"/>
        <w:spacing w:before="220"/>
        <w:ind w:firstLine="540"/>
        <w:jc w:val="both"/>
      </w:pPr>
      <w:r>
        <w:t xml:space="preserve">11. Выплата средств кредиторам ликвидируемого садоводческого, огороднического или дачного некоммерческого объединения производится ликвидационной комиссией в порядке очередности, установленной Гражданским </w:t>
      </w:r>
      <w:hyperlink r:id="rId150" w:history="1">
        <w:r>
          <w:rPr>
            <w:color w:val="0000FF"/>
          </w:rPr>
          <w:t>кодексом</w:t>
        </w:r>
      </w:hyperlink>
      <w:r>
        <w:t xml:space="preserve"> Российской Федерации, и в соответствии с промежуточным ликвидационным балансом начиная со дня его утверждения.</w:t>
      </w:r>
    </w:p>
    <w:p w:rsidR="003D1C66" w:rsidRDefault="003D1C66">
      <w:pPr>
        <w:pStyle w:val="ConsPlusNormal"/>
        <w:spacing w:before="220"/>
        <w:ind w:firstLine="540"/>
        <w:jc w:val="both"/>
      </w:pPr>
      <w:r>
        <w:t>12. После завершения расчетов с кредиторами ликвидационная комиссия составляет ликвидационный баланс, который утверждает общее собрание членов садоводческого, 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3D1C66" w:rsidRDefault="003D1C66">
      <w:pPr>
        <w:pStyle w:val="ConsPlusNormal"/>
        <w:jc w:val="both"/>
      </w:pPr>
      <w:r>
        <w:t xml:space="preserve">(в ред. Федерального </w:t>
      </w:r>
      <w:hyperlink r:id="rId151" w:history="1">
        <w:r>
          <w:rPr>
            <w:color w:val="0000FF"/>
          </w:rPr>
          <w:t>закона</w:t>
        </w:r>
      </w:hyperlink>
      <w:r>
        <w:t xml:space="preserve"> от 21.03.2002 N 31-ФЗ)</w:t>
      </w:r>
    </w:p>
    <w:p w:rsidR="003D1C66" w:rsidRDefault="003D1C66">
      <w:pPr>
        <w:pStyle w:val="ConsPlusNormal"/>
      </w:pPr>
    </w:p>
    <w:p w:rsidR="003D1C66" w:rsidRDefault="003D1C66">
      <w:pPr>
        <w:pStyle w:val="ConsPlusTitle"/>
        <w:ind w:firstLine="540"/>
        <w:jc w:val="both"/>
        <w:outlineLvl w:val="1"/>
      </w:pPr>
      <w:r>
        <w:t>Статья 42. Имущество ликвидируемого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1. 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
    <w:p w:rsidR="003D1C66" w:rsidRDefault="003D1C66">
      <w:pPr>
        <w:pStyle w:val="ConsPlusNormal"/>
        <w:jc w:val="both"/>
      </w:pPr>
      <w:r>
        <w:t xml:space="preserve">(в ред. Федерального </w:t>
      </w:r>
      <w:hyperlink r:id="rId152" w:history="1">
        <w:r>
          <w:rPr>
            <w:color w:val="0000FF"/>
          </w:rPr>
          <w:t>закона</w:t>
        </w:r>
      </w:hyperlink>
      <w:r>
        <w:t xml:space="preserve"> от 30.06.2006 N 93-ФЗ)</w:t>
      </w:r>
    </w:p>
    <w:p w:rsidR="003D1C66" w:rsidRDefault="003D1C66">
      <w:pPr>
        <w:pStyle w:val="ConsPlusNormal"/>
        <w:spacing w:before="220"/>
        <w:ind w:firstLine="540"/>
        <w:jc w:val="both"/>
      </w:pPr>
      <w:r>
        <w:t xml:space="preserve">2. При определении размера возмещения за изымаемый для государственных или муниципальных нужд земельный участок и расположенное на нем недвижимое имущество садоводческого, огороднического или дачного некоммерческого объединения в него включаются </w:t>
      </w:r>
      <w:hyperlink r:id="rId153" w:history="1">
        <w:r>
          <w:rPr>
            <w:color w:val="0000FF"/>
          </w:rPr>
          <w:t>рыночная стоимость</w:t>
        </w:r>
      </w:hyperlink>
      <w:r>
        <w:t xml:space="preserve">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 числе упущенную выгоду.</w:t>
      </w:r>
    </w:p>
    <w:p w:rsidR="003D1C66" w:rsidRDefault="003D1C66">
      <w:pPr>
        <w:pStyle w:val="ConsPlusNormal"/>
        <w:jc w:val="both"/>
      </w:pPr>
      <w:r>
        <w:t xml:space="preserve">(в ред. Федерального </w:t>
      </w:r>
      <w:hyperlink r:id="rId154" w:history="1">
        <w:r>
          <w:rPr>
            <w:color w:val="0000FF"/>
          </w:rPr>
          <w:t>закона</w:t>
        </w:r>
      </w:hyperlink>
      <w:r>
        <w:t xml:space="preserve"> от 31.12.2014 N 499-ФЗ)</w:t>
      </w:r>
    </w:p>
    <w:p w:rsidR="003D1C66" w:rsidRDefault="003D1C66">
      <w:pPr>
        <w:pStyle w:val="ConsPlusNormal"/>
      </w:pPr>
    </w:p>
    <w:p w:rsidR="003D1C66" w:rsidRDefault="003D1C66">
      <w:pPr>
        <w:pStyle w:val="ConsPlusTitle"/>
        <w:ind w:firstLine="540"/>
        <w:jc w:val="both"/>
        <w:outlineLvl w:val="1"/>
      </w:pPr>
      <w:r>
        <w:t>Статья 43. Завершение ликвидации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1. Ликвидация садоводческого, огороднического или дачного некоммерческого объединения считается завершенной,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w:t>
      </w:r>
      <w:hyperlink r:id="rId155" w:history="1">
        <w:r>
          <w:rPr>
            <w:color w:val="0000FF"/>
          </w:rPr>
          <w:t>публикуются</w:t>
        </w:r>
      </w:hyperlink>
      <w:r>
        <w:t xml:space="preserve"> данные о государственной регистрации юридических лиц.</w:t>
      </w:r>
    </w:p>
    <w:p w:rsidR="003D1C66" w:rsidRDefault="003D1C66">
      <w:pPr>
        <w:pStyle w:val="ConsPlusNormal"/>
        <w:spacing w:before="220"/>
        <w:ind w:firstLine="540"/>
        <w:jc w:val="both"/>
      </w:pPr>
      <w:r>
        <w:t>2. Документы и бухгалтерская отчетность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
    <w:p w:rsidR="003D1C66" w:rsidRDefault="003D1C66">
      <w:pPr>
        <w:pStyle w:val="ConsPlusNormal"/>
      </w:pPr>
    </w:p>
    <w:p w:rsidR="003D1C66" w:rsidRDefault="003D1C66">
      <w:pPr>
        <w:pStyle w:val="ConsPlusTitle"/>
        <w:ind w:firstLine="540"/>
        <w:jc w:val="both"/>
        <w:outlineLvl w:val="1"/>
      </w:pPr>
      <w:r>
        <w:t>Статья 44. Запись о прекращении деятельности садоводческого, огороднического или дачного некоммерческого объединения</w:t>
      </w:r>
    </w:p>
    <w:p w:rsidR="003D1C66" w:rsidRDefault="003D1C66">
      <w:pPr>
        <w:pStyle w:val="ConsPlusNormal"/>
      </w:pPr>
    </w:p>
    <w:p w:rsidR="003D1C66" w:rsidRDefault="003D1C66">
      <w:pPr>
        <w:pStyle w:val="ConsPlusNormal"/>
        <w:ind w:firstLine="540"/>
        <w:jc w:val="both"/>
      </w:pPr>
      <w:r>
        <w:t xml:space="preserve">(в ред. Федерального </w:t>
      </w:r>
      <w:hyperlink r:id="rId156" w:history="1">
        <w:r>
          <w:rPr>
            <w:color w:val="0000FF"/>
          </w:rPr>
          <w:t>закона</w:t>
        </w:r>
      </w:hyperlink>
      <w:r>
        <w:t xml:space="preserve"> от 21.03.2002 N 31-ФЗ)</w:t>
      </w:r>
    </w:p>
    <w:p w:rsidR="003D1C66" w:rsidRDefault="003D1C66">
      <w:pPr>
        <w:pStyle w:val="ConsPlusNormal"/>
      </w:pPr>
    </w:p>
    <w:p w:rsidR="003D1C66" w:rsidRDefault="003D1C66">
      <w:pPr>
        <w:pStyle w:val="ConsPlusNormal"/>
        <w:ind w:firstLine="540"/>
        <w:jc w:val="both"/>
      </w:pPr>
      <w:r>
        <w:t xml:space="preserve">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w:t>
      </w:r>
      <w:hyperlink r:id="rId157" w:history="1">
        <w:r>
          <w:rPr>
            <w:color w:val="0000FF"/>
          </w:rPr>
          <w:t>законом</w:t>
        </w:r>
      </w:hyperlink>
      <w:r>
        <w:t xml:space="preserve"> о государственной регистрации юридических лиц.</w:t>
      </w:r>
    </w:p>
    <w:p w:rsidR="003D1C66" w:rsidRDefault="003D1C66">
      <w:pPr>
        <w:pStyle w:val="ConsPlusNormal"/>
        <w:jc w:val="both"/>
      </w:pPr>
      <w:r>
        <w:t xml:space="preserve">(в ред. Федерального </w:t>
      </w:r>
      <w:hyperlink r:id="rId158" w:history="1">
        <w:r>
          <w:rPr>
            <w:color w:val="0000FF"/>
          </w:rPr>
          <w:t>закона</w:t>
        </w:r>
      </w:hyperlink>
      <w:r>
        <w:t xml:space="preserve"> от 08.12.2003 N 169-ФЗ)</w:t>
      </w:r>
    </w:p>
    <w:p w:rsidR="003D1C66" w:rsidRDefault="003D1C66">
      <w:pPr>
        <w:pStyle w:val="ConsPlusNormal"/>
      </w:pPr>
    </w:p>
    <w:p w:rsidR="003D1C66" w:rsidRDefault="003D1C66">
      <w:pPr>
        <w:pStyle w:val="ConsPlusTitle"/>
        <w:ind w:firstLine="540"/>
        <w:jc w:val="both"/>
        <w:outlineLvl w:val="1"/>
      </w:pPr>
      <w: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3D1C66" w:rsidRDefault="003D1C66">
      <w:pPr>
        <w:pStyle w:val="ConsPlusNormal"/>
      </w:pPr>
    </w:p>
    <w:p w:rsidR="003D1C66" w:rsidRDefault="003D1C66">
      <w:pPr>
        <w:pStyle w:val="ConsPlusNormal"/>
        <w:ind w:firstLine="540"/>
        <w:jc w:val="both"/>
      </w:pPr>
      <w:bookmarkStart w:id="9" w:name="P619"/>
      <w:bookmarkEnd w:id="9"/>
      <w:r>
        <w:t xml:space="preserve">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w:t>
      </w:r>
      <w:hyperlink r:id="rId159" w:history="1">
        <w:r>
          <w:rPr>
            <w:color w:val="0000FF"/>
          </w:rPr>
          <w:t>законом</w:t>
        </w:r>
      </w:hyperlink>
      <w:r>
        <w:t xml:space="preserve"> о государственной регистрации юридических лиц.</w:t>
      </w:r>
    </w:p>
    <w:p w:rsidR="003D1C66" w:rsidRDefault="003D1C66">
      <w:pPr>
        <w:pStyle w:val="ConsPlusNormal"/>
        <w:spacing w:before="220"/>
        <w:ind w:firstLine="540"/>
        <w:jc w:val="both"/>
      </w:pPr>
      <w:r>
        <w:t xml:space="preserve">2. Изменения указанных в </w:t>
      </w:r>
      <w:hyperlink w:anchor="P619" w:history="1">
        <w:r>
          <w:rPr>
            <w:color w:val="0000FF"/>
          </w:rPr>
          <w:t>пункте 1</w:t>
        </w:r>
      </w:hyperlink>
      <w:r>
        <w:t xml:space="preserve"> настоящей статьи учредительных документов вступают в силу с момента государственной регистрации таких изменений.</w:t>
      </w:r>
    </w:p>
    <w:p w:rsidR="003D1C66" w:rsidRDefault="003D1C66">
      <w:pPr>
        <w:pStyle w:val="ConsPlusNormal"/>
      </w:pPr>
    </w:p>
    <w:p w:rsidR="003D1C66" w:rsidRDefault="003D1C66">
      <w:pPr>
        <w:pStyle w:val="ConsPlusTitle"/>
        <w:jc w:val="center"/>
        <w:outlineLvl w:val="0"/>
      </w:pPr>
      <w:r>
        <w:t>Глава X. ЗАЩИТА ПРАВ САДОВОДЧЕСКИХ,</w:t>
      </w:r>
    </w:p>
    <w:p w:rsidR="003D1C66" w:rsidRDefault="003D1C66">
      <w:pPr>
        <w:pStyle w:val="ConsPlusTitle"/>
        <w:jc w:val="center"/>
      </w:pPr>
      <w:r>
        <w:t>ОГОРОДНИЧЕСКИХ, ДАЧНЫХ НЕКОММЕРЧЕСКИХ ОБЪЕДИНЕНИЙ И ИХ</w:t>
      </w:r>
    </w:p>
    <w:p w:rsidR="003D1C66" w:rsidRDefault="003D1C66">
      <w:pPr>
        <w:pStyle w:val="ConsPlusTitle"/>
        <w:jc w:val="center"/>
      </w:pPr>
      <w:r>
        <w:t>ЧЛЕНОВ. ОТВЕТСТВЕННОСТЬ ЗА НАРУШЕНИЕ ЗАКОНОДАТЕЛЬСТВА</w:t>
      </w:r>
    </w:p>
    <w:p w:rsidR="003D1C66" w:rsidRDefault="003D1C66">
      <w:pPr>
        <w:pStyle w:val="ConsPlusTitle"/>
        <w:jc w:val="center"/>
      </w:pPr>
      <w:r>
        <w:t>ПРИ ВЕДЕНИИ САДОВОДСТВА, ОГОРОДНИЧЕСТВА</w:t>
      </w:r>
    </w:p>
    <w:p w:rsidR="003D1C66" w:rsidRDefault="003D1C66">
      <w:pPr>
        <w:pStyle w:val="ConsPlusTitle"/>
        <w:jc w:val="center"/>
      </w:pPr>
      <w:r>
        <w:t>И ДАЧНОГО ХОЗЯЙСТВА</w:t>
      </w:r>
    </w:p>
    <w:p w:rsidR="003D1C66" w:rsidRDefault="003D1C66">
      <w:pPr>
        <w:pStyle w:val="ConsPlusNormal"/>
      </w:pPr>
    </w:p>
    <w:p w:rsidR="003D1C66" w:rsidRDefault="003D1C66">
      <w:pPr>
        <w:pStyle w:val="ConsPlusTitle"/>
        <w:ind w:firstLine="540"/>
        <w:jc w:val="both"/>
        <w:outlineLvl w:val="1"/>
      </w:pPr>
      <w:r>
        <w:t>Статья 46. Защита прав садоводческих, огороднических, дачных некоммерческих объединений и их членов</w:t>
      </w:r>
    </w:p>
    <w:p w:rsidR="003D1C66" w:rsidRDefault="003D1C66">
      <w:pPr>
        <w:pStyle w:val="ConsPlusNormal"/>
      </w:pPr>
    </w:p>
    <w:p w:rsidR="003D1C66" w:rsidRDefault="003D1C66">
      <w:pPr>
        <w:pStyle w:val="ConsPlusNormal"/>
        <w:ind w:firstLine="540"/>
        <w:jc w:val="both"/>
      </w:pPr>
      <w: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3D1C66" w:rsidRDefault="003D1C66">
      <w:pPr>
        <w:pStyle w:val="ConsPlusNormal"/>
        <w:spacing w:before="220"/>
        <w:ind w:firstLine="540"/>
        <w:jc w:val="both"/>
      </w:pPr>
      <w: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3D1C66" w:rsidRDefault="003D1C66">
      <w:pPr>
        <w:pStyle w:val="ConsPlusNormal"/>
        <w:spacing w:before="220"/>
        <w:ind w:firstLine="540"/>
        <w:jc w:val="both"/>
      </w:pPr>
      <w: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3D1C66" w:rsidRDefault="003D1C66">
      <w:pPr>
        <w:pStyle w:val="ConsPlusNormal"/>
        <w:spacing w:before="220"/>
        <w:ind w:firstLine="540"/>
        <w:jc w:val="both"/>
      </w:pPr>
      <w:r>
        <w:t>3) другие предусмотренные настоящим Федеральным законом и иными федеральными законами права.</w:t>
      </w:r>
    </w:p>
    <w:p w:rsidR="003D1C66" w:rsidRDefault="003D1C66">
      <w:pPr>
        <w:pStyle w:val="ConsPlusNormal"/>
        <w:spacing w:before="220"/>
        <w:ind w:firstLine="540"/>
        <w:jc w:val="both"/>
      </w:pPr>
      <w:r>
        <w:t>2. Защите подлежат права садоводческого, огороднического или дачного некоммерческого 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
    <w:p w:rsidR="003D1C66" w:rsidRDefault="003D1C66">
      <w:pPr>
        <w:pStyle w:val="ConsPlusNormal"/>
        <w:spacing w:before="220"/>
        <w:ind w:firstLine="540"/>
        <w:jc w:val="both"/>
      </w:pPr>
      <w:r>
        <w:t>3. 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
    <w:p w:rsidR="003D1C66" w:rsidRDefault="003D1C66">
      <w:pPr>
        <w:pStyle w:val="ConsPlusNormal"/>
        <w:spacing w:before="220"/>
        <w:ind w:firstLine="540"/>
        <w:jc w:val="both"/>
      </w:pPr>
      <w:r>
        <w:t>1) признания их прав;</w:t>
      </w:r>
    </w:p>
    <w:p w:rsidR="003D1C66" w:rsidRDefault="003D1C66">
      <w:pPr>
        <w:pStyle w:val="ConsPlusNormal"/>
        <w:spacing w:before="220"/>
        <w:ind w:firstLine="540"/>
        <w:jc w:val="both"/>
      </w:pPr>
      <w: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3D1C66" w:rsidRDefault="003D1C66">
      <w:pPr>
        <w:pStyle w:val="ConsPlusNormal"/>
        <w:spacing w:before="220"/>
        <w:ind w:firstLine="540"/>
        <w:jc w:val="both"/>
      </w:pPr>
      <w:r>
        <w:lastRenderedPageBreak/>
        <w:t>3) признания оспоримой сделки недействительной и применения последствий ее недействительности, а также применения последствий недействительности ничтожной сделки;</w:t>
      </w:r>
    </w:p>
    <w:p w:rsidR="003D1C66" w:rsidRDefault="003D1C66">
      <w:pPr>
        <w:pStyle w:val="ConsPlusNormal"/>
        <w:spacing w:before="220"/>
        <w:ind w:firstLine="540"/>
        <w:jc w:val="both"/>
      </w:pPr>
      <w:r>
        <w:t>4) признания недействительным акта органа государственной власти или акта органа местного самоуправления;</w:t>
      </w:r>
    </w:p>
    <w:p w:rsidR="003D1C66" w:rsidRDefault="003D1C66">
      <w:pPr>
        <w:pStyle w:val="ConsPlusNormal"/>
        <w:spacing w:before="220"/>
        <w:ind w:firstLine="540"/>
        <w:jc w:val="both"/>
      </w:pPr>
      <w:r>
        <w:t>5) самозащиты своих прав;</w:t>
      </w:r>
    </w:p>
    <w:p w:rsidR="003D1C66" w:rsidRDefault="003D1C66">
      <w:pPr>
        <w:pStyle w:val="ConsPlusNormal"/>
        <w:spacing w:before="220"/>
        <w:ind w:firstLine="540"/>
        <w:jc w:val="both"/>
      </w:pPr>
      <w:r>
        <w:t>6) возмещения им убытков;</w:t>
      </w:r>
    </w:p>
    <w:p w:rsidR="003D1C66" w:rsidRDefault="003D1C66">
      <w:pPr>
        <w:pStyle w:val="ConsPlusNormal"/>
        <w:spacing w:before="220"/>
        <w:ind w:firstLine="540"/>
        <w:jc w:val="both"/>
      </w:pPr>
      <w:r>
        <w:t>7) иных предусмотренных законом способов.</w:t>
      </w:r>
    </w:p>
    <w:p w:rsidR="003D1C66" w:rsidRDefault="003D1C66">
      <w:pPr>
        <w:pStyle w:val="ConsPlusNormal"/>
      </w:pPr>
    </w:p>
    <w:p w:rsidR="003D1C66" w:rsidRDefault="003D1C66">
      <w:pPr>
        <w:pStyle w:val="ConsPlusTitle"/>
        <w:ind w:firstLine="540"/>
        <w:jc w:val="both"/>
        <w:outlineLvl w:val="1"/>
      </w:pPr>
      <w:r>
        <w:t>Статья 47. Ответственность садоводов, огородников или дачников за нарушение законодательства</w:t>
      </w:r>
    </w:p>
    <w:p w:rsidR="003D1C66" w:rsidRDefault="003D1C66">
      <w:pPr>
        <w:pStyle w:val="ConsPlusNormal"/>
      </w:pPr>
    </w:p>
    <w:p w:rsidR="003D1C66" w:rsidRDefault="003D1C66">
      <w:pPr>
        <w:pStyle w:val="ConsPlusNormal"/>
        <w:ind w:firstLine="540"/>
        <w:jc w:val="both"/>
      </w:pPr>
      <w:r>
        <w:t xml:space="preserve">1.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w:t>
      </w:r>
      <w:hyperlink r:id="rId160" w:history="1">
        <w:r>
          <w:rPr>
            <w:color w:val="0000FF"/>
          </w:rPr>
          <w:t>порядке</w:t>
        </w:r>
      </w:hyperlink>
      <w:r>
        <w:t>, установленном законодательством об административных правонарушениях.</w:t>
      </w:r>
    </w:p>
    <w:p w:rsidR="003D1C66" w:rsidRDefault="003D1C66">
      <w:pPr>
        <w:pStyle w:val="ConsPlusNormal"/>
        <w:spacing w:before="220"/>
        <w:ind w:firstLine="540"/>
        <w:jc w:val="both"/>
      </w:pPr>
      <w:r>
        <w:t>2. Садовод, огородник или дачник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3D1C66" w:rsidRDefault="003D1C66">
      <w:pPr>
        <w:pStyle w:val="ConsPlusNormal"/>
        <w:spacing w:before="220"/>
        <w:ind w:firstLine="540"/>
        <w:jc w:val="both"/>
      </w:pPr>
      <w:r>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неустранении нарушений законодательства - в порядке, установленном </w:t>
      </w:r>
      <w:hyperlink r:id="rId161" w:history="1">
        <w:r>
          <w:rPr>
            <w:color w:val="0000FF"/>
          </w:rPr>
          <w:t>Конституцией</w:t>
        </w:r>
      </w:hyperlink>
      <w:r>
        <w:t xml:space="preserve"> Российской Федерации и Гражданским </w:t>
      </w:r>
      <w:hyperlink r:id="rId162" w:history="1">
        <w:r>
          <w:rPr>
            <w:color w:val="0000FF"/>
          </w:rPr>
          <w:t>кодексом</w:t>
        </w:r>
      </w:hyperlink>
      <w:r>
        <w:t xml:space="preserve"> Российской Федерации.</w:t>
      </w:r>
    </w:p>
    <w:p w:rsidR="003D1C66" w:rsidRDefault="003D1C66">
      <w:pPr>
        <w:pStyle w:val="ConsPlusNormal"/>
      </w:pPr>
    </w:p>
    <w:p w:rsidR="003D1C66" w:rsidRDefault="003D1C66">
      <w:pPr>
        <w:pStyle w:val="ConsPlusTitle"/>
        <w:ind w:firstLine="540"/>
        <w:jc w:val="both"/>
        <w:outlineLvl w:val="1"/>
      </w:pPr>
      <w:r>
        <w:t xml:space="preserve">Статья 48. Утратила силу. - Федеральный </w:t>
      </w:r>
      <w:hyperlink r:id="rId163" w:history="1">
        <w:r>
          <w:rPr>
            <w:color w:val="0000FF"/>
          </w:rPr>
          <w:t>закон</w:t>
        </w:r>
      </w:hyperlink>
      <w:r>
        <w:t xml:space="preserve"> от 07.05.2013 N 90-ФЗ.</w:t>
      </w:r>
    </w:p>
    <w:p w:rsidR="003D1C66" w:rsidRDefault="003D1C66">
      <w:pPr>
        <w:pStyle w:val="ConsPlusNormal"/>
        <w:ind w:firstLine="540"/>
        <w:jc w:val="both"/>
      </w:pPr>
    </w:p>
    <w:p w:rsidR="003D1C66" w:rsidRDefault="003D1C66">
      <w:pPr>
        <w:pStyle w:val="ConsPlusTitle"/>
        <w:ind w:firstLine="540"/>
        <w:jc w:val="both"/>
        <w:outlineLvl w:val="1"/>
      </w:pPr>
      <w:r>
        <w:t>Статья 49. Ответственность должностных лиц органов государственной власти, органов местного самоуправления за нарушение законодательства</w:t>
      </w:r>
    </w:p>
    <w:p w:rsidR="003D1C66" w:rsidRDefault="003D1C66">
      <w:pPr>
        <w:pStyle w:val="ConsPlusNormal"/>
        <w:ind w:firstLine="540"/>
        <w:jc w:val="both"/>
      </w:pPr>
      <w:r>
        <w:t xml:space="preserve">(в ред. Федерального </w:t>
      </w:r>
      <w:hyperlink r:id="rId164" w:history="1">
        <w:r>
          <w:rPr>
            <w:color w:val="0000FF"/>
          </w:rPr>
          <w:t>закона</w:t>
        </w:r>
      </w:hyperlink>
      <w:r>
        <w:t xml:space="preserve"> от 07.05.2013 N 90-ФЗ)</w:t>
      </w:r>
    </w:p>
    <w:p w:rsidR="003D1C66" w:rsidRDefault="003D1C66">
      <w:pPr>
        <w:pStyle w:val="ConsPlusNormal"/>
        <w:ind w:firstLine="540"/>
        <w:jc w:val="both"/>
      </w:pPr>
    </w:p>
    <w:p w:rsidR="003D1C66" w:rsidRDefault="003D1C66">
      <w:pPr>
        <w:pStyle w:val="ConsPlusNormal"/>
        <w:ind w:firstLine="540"/>
        <w:jc w:val="both"/>
      </w:pPr>
      <w:r>
        <w:t>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привлекаются к дисциплинарной, материальной, гражданско-правовой, административной и уголовной ответственности в порядке, установленном федеральными законами.</w:t>
      </w:r>
    </w:p>
    <w:p w:rsidR="003D1C66" w:rsidRDefault="003D1C66">
      <w:pPr>
        <w:pStyle w:val="ConsPlusNormal"/>
      </w:pPr>
    </w:p>
    <w:p w:rsidR="003D1C66" w:rsidRDefault="003D1C66">
      <w:pPr>
        <w:pStyle w:val="ConsPlusTitle"/>
        <w:ind w:firstLine="540"/>
        <w:jc w:val="both"/>
        <w:outlineLvl w:val="1"/>
      </w:pPr>
      <w:r>
        <w:t xml:space="preserve">Статья 50. Утратила силу. - Федеральный </w:t>
      </w:r>
      <w:hyperlink r:id="rId165" w:history="1">
        <w:r>
          <w:rPr>
            <w:color w:val="0000FF"/>
          </w:rPr>
          <w:t>закон</w:t>
        </w:r>
      </w:hyperlink>
      <w:r>
        <w:t xml:space="preserve"> от 13.05.2008 N 66-ФЗ.</w:t>
      </w:r>
    </w:p>
    <w:p w:rsidR="003D1C66" w:rsidRDefault="003D1C66">
      <w:pPr>
        <w:pStyle w:val="ConsPlusNormal"/>
      </w:pPr>
    </w:p>
    <w:p w:rsidR="003D1C66" w:rsidRDefault="003D1C66">
      <w:pPr>
        <w:pStyle w:val="ConsPlusTitle"/>
        <w:ind w:firstLine="540"/>
        <w:jc w:val="both"/>
        <w:outlineLvl w:val="1"/>
      </w:pPr>
      <w:r>
        <w:t>Статья 51. Возмещение убытков, причиненных садоводческому, огородническому или дачному некоммерческому объединению либо его членам</w:t>
      </w:r>
    </w:p>
    <w:p w:rsidR="003D1C66" w:rsidRDefault="003D1C66">
      <w:pPr>
        <w:pStyle w:val="ConsPlusNormal"/>
      </w:pPr>
    </w:p>
    <w:p w:rsidR="003D1C66" w:rsidRDefault="003D1C66">
      <w:pPr>
        <w:pStyle w:val="ConsPlusNormal"/>
        <w:ind w:firstLine="540"/>
        <w:jc w:val="both"/>
      </w:pPr>
      <w:r>
        <w:t xml:space="preserve">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w:t>
      </w:r>
      <w:r>
        <w:lastRenderedPageBreak/>
        <w:t xml:space="preserve">государственной власти или акта органа местного самоуправления, подлежат возмещению в </w:t>
      </w:r>
      <w:hyperlink r:id="rId166" w:history="1">
        <w:r>
          <w:rPr>
            <w:color w:val="0000FF"/>
          </w:rPr>
          <w:t>порядке</w:t>
        </w:r>
      </w:hyperlink>
      <w:r>
        <w:t>, установленном гражданским законодательством.</w:t>
      </w:r>
    </w:p>
    <w:p w:rsidR="003D1C66" w:rsidRDefault="003D1C66">
      <w:pPr>
        <w:pStyle w:val="ConsPlusNormal"/>
      </w:pPr>
    </w:p>
    <w:p w:rsidR="003D1C66" w:rsidRDefault="003D1C66">
      <w:pPr>
        <w:pStyle w:val="ConsPlusTitle"/>
        <w:jc w:val="center"/>
        <w:outlineLvl w:val="0"/>
      </w:pPr>
      <w:r>
        <w:t>Глава XI. ЗАКЛЮЧИТЕЛЬНЫЕ ПОЛОЖЕНИЯ</w:t>
      </w:r>
    </w:p>
    <w:p w:rsidR="003D1C66" w:rsidRDefault="003D1C66">
      <w:pPr>
        <w:pStyle w:val="ConsPlusNormal"/>
      </w:pPr>
    </w:p>
    <w:p w:rsidR="003D1C66" w:rsidRDefault="003D1C66">
      <w:pPr>
        <w:pStyle w:val="ConsPlusTitle"/>
        <w:ind w:firstLine="540"/>
        <w:jc w:val="both"/>
        <w:outlineLvl w:val="1"/>
      </w:pPr>
      <w:r>
        <w:t>Статья 52. Вступление в силу настоящего Федерального закона</w:t>
      </w:r>
    </w:p>
    <w:p w:rsidR="003D1C66" w:rsidRDefault="003D1C66">
      <w:pPr>
        <w:pStyle w:val="ConsPlusNormal"/>
      </w:pPr>
    </w:p>
    <w:p w:rsidR="003D1C66" w:rsidRDefault="003D1C66">
      <w:pPr>
        <w:pStyle w:val="ConsPlusNormal"/>
        <w:ind w:firstLine="540"/>
        <w:jc w:val="both"/>
      </w:pPr>
      <w:r>
        <w:t>Настоящий Федеральный закон вступает в силу со дня его официального опубликования.</w:t>
      </w:r>
    </w:p>
    <w:p w:rsidR="003D1C66" w:rsidRDefault="003D1C66">
      <w:pPr>
        <w:pStyle w:val="ConsPlusNormal"/>
      </w:pPr>
    </w:p>
    <w:p w:rsidR="003D1C66" w:rsidRDefault="003D1C66">
      <w:pPr>
        <w:pStyle w:val="ConsPlusTitle"/>
        <w:ind w:firstLine="540"/>
        <w:jc w:val="both"/>
        <w:outlineLvl w:val="1"/>
      </w:pPr>
      <w:r>
        <w:t>Статья 53. Переходные положения</w:t>
      </w:r>
    </w:p>
    <w:p w:rsidR="003D1C66" w:rsidRDefault="003D1C66">
      <w:pPr>
        <w:pStyle w:val="ConsPlusNormal"/>
      </w:pPr>
    </w:p>
    <w:p w:rsidR="003D1C66" w:rsidRDefault="003D1C66">
      <w:pPr>
        <w:pStyle w:val="ConsPlusNormal"/>
        <w:ind w:firstLine="540"/>
        <w:jc w:val="both"/>
      </w:pPr>
      <w:r>
        <w:t>1. Уставы садоводческих, огороднических и дачных товариществ и садоводческих, 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3D1C66" w:rsidRDefault="003D1C66">
      <w:pPr>
        <w:pStyle w:val="ConsPlusNormal"/>
        <w:spacing w:before="220"/>
        <w:ind w:firstLine="540"/>
        <w:jc w:val="both"/>
      </w:pPr>
      <w:r>
        <w:t>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3D1C66" w:rsidRDefault="003D1C66">
      <w:pPr>
        <w:pStyle w:val="ConsPlusNormal"/>
      </w:pPr>
    </w:p>
    <w:p w:rsidR="003D1C66" w:rsidRDefault="003D1C66">
      <w:pPr>
        <w:pStyle w:val="ConsPlusTitle"/>
        <w:ind w:firstLine="540"/>
        <w:jc w:val="both"/>
        <w:outlineLvl w:val="1"/>
      </w:pPr>
      <w:r>
        <w:t>Статья 54. Об отмене ранее принятых законов</w:t>
      </w:r>
    </w:p>
    <w:p w:rsidR="003D1C66" w:rsidRDefault="003D1C66">
      <w:pPr>
        <w:pStyle w:val="ConsPlusNormal"/>
      </w:pPr>
    </w:p>
    <w:p w:rsidR="003D1C66" w:rsidRDefault="003D1C66">
      <w:pPr>
        <w:pStyle w:val="ConsPlusNormal"/>
        <w:ind w:firstLine="540"/>
        <w:jc w:val="both"/>
      </w:pPr>
      <w:r>
        <w:t xml:space="preserve">Со дня вступления в силу настоящего Федерального закона на территории Российской Федерации не применяется </w:t>
      </w:r>
      <w:hyperlink r:id="rId167"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регулирующей деятельность садоводческих товариществ и дачных кооперативов.</w:t>
      </w:r>
    </w:p>
    <w:p w:rsidR="003D1C66" w:rsidRDefault="003D1C66">
      <w:pPr>
        <w:pStyle w:val="ConsPlusNormal"/>
      </w:pPr>
    </w:p>
    <w:p w:rsidR="003D1C66" w:rsidRDefault="003D1C66">
      <w:pPr>
        <w:pStyle w:val="ConsPlusTitle"/>
        <w:ind w:firstLine="540"/>
        <w:jc w:val="both"/>
        <w:outlineLvl w:val="1"/>
      </w:pPr>
      <w:r>
        <w:t>Статья 55. Приведение нормативных правовых актов в соответствие с настоящим Федеральным законом</w:t>
      </w:r>
    </w:p>
    <w:p w:rsidR="003D1C66" w:rsidRDefault="003D1C66">
      <w:pPr>
        <w:pStyle w:val="ConsPlusNormal"/>
      </w:pPr>
    </w:p>
    <w:p w:rsidR="003D1C66" w:rsidRDefault="003D1C66">
      <w:pPr>
        <w:pStyle w:val="ConsPlusNormal"/>
        <w:ind w:firstLine="540"/>
        <w:jc w:val="both"/>
      </w:pPr>
      <w:r>
        <w:t>1.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его в силу.</w:t>
      </w:r>
    </w:p>
    <w:p w:rsidR="003D1C66" w:rsidRDefault="003D1C66">
      <w:pPr>
        <w:pStyle w:val="ConsPlusNormal"/>
        <w:spacing w:before="220"/>
        <w:ind w:firstLine="540"/>
        <w:jc w:val="both"/>
      </w:pPr>
      <w:r>
        <w:t>2. Поручить Правительству Российской Федерации в течение трех месяцев со дня вступления в силу настоящего Федерального закона:</w:t>
      </w:r>
    </w:p>
    <w:p w:rsidR="003D1C66" w:rsidRDefault="003D1C66">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3D1C66" w:rsidRDefault="003D1C66">
      <w:pPr>
        <w:pStyle w:val="ConsPlusNormal"/>
        <w:spacing w:before="220"/>
        <w:ind w:firstLine="540"/>
        <w:jc w:val="both"/>
      </w:pPr>
      <w:r>
        <w:t>принять нормативные правовые акты, обеспечивающие реализацию положений настоящего Федерального закона.</w:t>
      </w:r>
    </w:p>
    <w:p w:rsidR="003D1C66" w:rsidRDefault="003D1C66">
      <w:pPr>
        <w:pStyle w:val="ConsPlusNormal"/>
      </w:pPr>
    </w:p>
    <w:p w:rsidR="003D1C66" w:rsidRDefault="003D1C66">
      <w:pPr>
        <w:pStyle w:val="ConsPlusNormal"/>
        <w:jc w:val="right"/>
      </w:pPr>
      <w:r>
        <w:t>Президент</w:t>
      </w:r>
    </w:p>
    <w:p w:rsidR="003D1C66" w:rsidRDefault="003D1C66">
      <w:pPr>
        <w:pStyle w:val="ConsPlusNormal"/>
        <w:jc w:val="right"/>
      </w:pPr>
      <w:r>
        <w:t>Российской Федерации</w:t>
      </w:r>
    </w:p>
    <w:p w:rsidR="003D1C66" w:rsidRDefault="003D1C66">
      <w:pPr>
        <w:pStyle w:val="ConsPlusNormal"/>
        <w:jc w:val="right"/>
      </w:pPr>
      <w:r>
        <w:t>Б.ЕЛЬЦИН</w:t>
      </w:r>
    </w:p>
    <w:p w:rsidR="003D1C66" w:rsidRDefault="003D1C66">
      <w:pPr>
        <w:pStyle w:val="ConsPlusNormal"/>
      </w:pPr>
      <w:r>
        <w:t>Москва, Кремль</w:t>
      </w:r>
    </w:p>
    <w:p w:rsidR="003D1C66" w:rsidRDefault="003D1C66">
      <w:pPr>
        <w:pStyle w:val="ConsPlusNormal"/>
        <w:spacing w:before="220"/>
      </w:pPr>
      <w:r>
        <w:t>15 апреля 1998 года</w:t>
      </w:r>
    </w:p>
    <w:p w:rsidR="003D1C66" w:rsidRDefault="003D1C66">
      <w:pPr>
        <w:pStyle w:val="ConsPlusNormal"/>
        <w:spacing w:before="220"/>
      </w:pPr>
      <w:r>
        <w:t>N 66-ФЗ</w:t>
      </w:r>
    </w:p>
    <w:p w:rsidR="003D1C66" w:rsidRDefault="003D1C66">
      <w:pPr>
        <w:pStyle w:val="ConsPlusNormal"/>
      </w:pPr>
    </w:p>
    <w:p w:rsidR="003D1C66" w:rsidRDefault="003D1C66">
      <w:pPr>
        <w:pStyle w:val="ConsPlusNormal"/>
      </w:pPr>
    </w:p>
    <w:p w:rsidR="003D1C66" w:rsidRDefault="003D1C66">
      <w:pPr>
        <w:pStyle w:val="ConsPlusNormal"/>
        <w:pBdr>
          <w:top w:val="single" w:sz="6" w:space="0" w:color="auto"/>
        </w:pBdr>
        <w:spacing w:before="100" w:after="100"/>
        <w:jc w:val="both"/>
        <w:rPr>
          <w:sz w:val="2"/>
          <w:szCs w:val="2"/>
        </w:rPr>
      </w:pPr>
    </w:p>
    <w:p w:rsidR="005E53FC" w:rsidRDefault="005E53FC">
      <w:bookmarkStart w:id="10" w:name="_GoBack"/>
      <w:bookmarkEnd w:id="10"/>
    </w:p>
    <w:sectPr w:rsidR="005E53FC" w:rsidSect="003D1C66">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66"/>
    <w:rsid w:val="00347C09"/>
    <w:rsid w:val="003D1C66"/>
    <w:rsid w:val="005E53FC"/>
    <w:rsid w:val="0076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1C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C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1C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1C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C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1C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585A9B708E5FA2C0F3693968020DEE9725E63000E4881DCD30508F4ACA581AC6AEAF11EFBE65A3C048N" TargetMode="External"/><Relationship Id="rId117" Type="http://schemas.openxmlformats.org/officeDocument/2006/relationships/hyperlink" Target="consultantplus://offline/ref=3D92DE8272D170444144537686207F8CE00A2F5EE82340791564065EB734E6B2A93F8C6B4FDACC1FD94FN" TargetMode="External"/><Relationship Id="rId21" Type="http://schemas.openxmlformats.org/officeDocument/2006/relationships/hyperlink" Target="consultantplus://offline/ref=EF585A9B708E5FA2C0F3693968020DEE9425E33907E8881DCD30508F4ACA581AC6AEAF11EFBE66A9C048N" TargetMode="External"/><Relationship Id="rId42" Type="http://schemas.openxmlformats.org/officeDocument/2006/relationships/hyperlink" Target="consultantplus://offline/ref=EF585A9B708E5FA2C0F3693968020DEE9426E3300EE5881DCD30508F4ACA581AC6AEAF11EFBE62A2C048N" TargetMode="External"/><Relationship Id="rId47" Type="http://schemas.openxmlformats.org/officeDocument/2006/relationships/hyperlink" Target="consultantplus://offline/ref=EF585A9B708E5FA2C0F3693968020DEE9424EA3E01E0881DCD30508F4ACA581AC6AEAF11EFBE67A0C044N" TargetMode="External"/><Relationship Id="rId63" Type="http://schemas.openxmlformats.org/officeDocument/2006/relationships/hyperlink" Target="consultantplus://offline/ref=3D92DE8272D170444144537686207F8CE0082E5AE02540791564065EB734E6B2A93F8C6B4FDAC518D94CN" TargetMode="External"/><Relationship Id="rId68" Type="http://schemas.openxmlformats.org/officeDocument/2006/relationships/hyperlink" Target="consultantplus://offline/ref=3D92DE8272D170444144537686207F8CE30E265CE02E40791564065EB734E6B2A93F8C6B4FDAC51BD94BN" TargetMode="External"/><Relationship Id="rId84" Type="http://schemas.openxmlformats.org/officeDocument/2006/relationships/hyperlink" Target="consultantplus://offline/ref=3D92DE8272D170444144537686207F8CE30E265CE02E40791564065EB734E6B2A93F8C6B4FDAC519D94DN" TargetMode="External"/><Relationship Id="rId89" Type="http://schemas.openxmlformats.org/officeDocument/2006/relationships/hyperlink" Target="consultantplus://offline/ref=3D92DE8272D170444144537686207F8CE0082E5AE02540791564065EB734E6B2A93F8C6B4FDAC519D948N" TargetMode="External"/><Relationship Id="rId112" Type="http://schemas.openxmlformats.org/officeDocument/2006/relationships/hyperlink" Target="consultantplus://offline/ref=3D92DE8272D170444144537686207F8CE0082F5FE42140791564065EB734E6B2A93F8C6B4FDAC31CD947N" TargetMode="External"/><Relationship Id="rId133" Type="http://schemas.openxmlformats.org/officeDocument/2006/relationships/hyperlink" Target="consultantplus://offline/ref=3D92DE8272D170444144537686207F8CE0092A58E92140791564065EB734E6B2A93F8C6B4FDAC118D947N" TargetMode="External"/><Relationship Id="rId138" Type="http://schemas.openxmlformats.org/officeDocument/2006/relationships/hyperlink" Target="consultantplus://offline/ref=3D92DE8272D170444144537686207F8CE301285EE62040791564065EB734E6B2A93F8C6B4FDAC71AD94BN" TargetMode="External"/><Relationship Id="rId154" Type="http://schemas.openxmlformats.org/officeDocument/2006/relationships/hyperlink" Target="consultantplus://offline/ref=9DFEC2B1F381772A7817424DB103C0CA68BE51BEE6C087FA13B2E756B2FF1FDB221F1C4994C6EFA8EE49N" TargetMode="External"/><Relationship Id="rId159" Type="http://schemas.openxmlformats.org/officeDocument/2006/relationships/hyperlink" Target="consultantplus://offline/ref=9DFEC2B1F381772A7817424DB103C0CA68BD53BEE1C487FA13B2E756B2FF1FDB221F1C4994C6EEAAEE4DN" TargetMode="External"/><Relationship Id="rId16" Type="http://schemas.openxmlformats.org/officeDocument/2006/relationships/hyperlink" Target="consultantplus://offline/ref=EF585A9B708E5FA2C0F3693968020DEE9424E23C04E1881DCD30508F4ACA581AC6AEAF11EFBE64A6C044N" TargetMode="External"/><Relationship Id="rId107" Type="http://schemas.openxmlformats.org/officeDocument/2006/relationships/hyperlink" Target="consultantplus://offline/ref=3D92DE8272D170444144537686207F8CE30E265CE02E40791564065EB734E6B2A93F8C6B4FDAC51ED94CN" TargetMode="External"/><Relationship Id="rId11" Type="http://schemas.openxmlformats.org/officeDocument/2006/relationships/hyperlink" Target="consultantplus://offline/ref=EF585A9B708E5FA2C0F3693968020DEE9425E0380FE8881DCD30508F4ACA581AC6AEAF11EFBE65A6C048N" TargetMode="External"/><Relationship Id="rId32" Type="http://schemas.openxmlformats.org/officeDocument/2006/relationships/hyperlink" Target="consultantplus://offline/ref=EF585A9B708E5FA2C0F3693968020DEE972DE03805E5881DCD30508F4ACA581AC6AEAF11EFBE65A3C040N" TargetMode="External"/><Relationship Id="rId37" Type="http://schemas.openxmlformats.org/officeDocument/2006/relationships/hyperlink" Target="consultantplus://offline/ref=EF585A9B708E5FA2C0F3693968020DEE972DEB3006E7881DCD30508F4ACC4AN" TargetMode="External"/><Relationship Id="rId53" Type="http://schemas.openxmlformats.org/officeDocument/2006/relationships/hyperlink" Target="consultantplus://offline/ref=EF585A9B708E5FA2C0F3693968020DEE9722EB3806E9881DCD30508F4ACA581AC6AEAF11EFBE65A0C049N" TargetMode="External"/><Relationship Id="rId58" Type="http://schemas.openxmlformats.org/officeDocument/2006/relationships/hyperlink" Target="consultantplus://offline/ref=EF585A9B708E5FA2C0F3693968020DEE9720E33F07E5881DCD30508F4ACA581AC6AEAF11EFBE64A0C041N" TargetMode="External"/><Relationship Id="rId74" Type="http://schemas.openxmlformats.org/officeDocument/2006/relationships/hyperlink" Target="consultantplus://offline/ref=3D92DE8272D170444144537686207F8CE30E265CE02E40791564065EB734E6B2A93F8C6B4FDAC518D94AN" TargetMode="External"/><Relationship Id="rId79" Type="http://schemas.openxmlformats.org/officeDocument/2006/relationships/hyperlink" Target="consultantplus://offline/ref=3D92DE8272D170444144537686207F8CE30E265CE02E40791564065EB734E6B2A93F8C6B4FDAC518D948N" TargetMode="External"/><Relationship Id="rId102" Type="http://schemas.openxmlformats.org/officeDocument/2006/relationships/hyperlink" Target="consultantplus://offline/ref=3D92DE8272D170444144537686207F8CE30E265CE02E40791564065EB734E6B2A93F8C6B4FDAC51ED94CN" TargetMode="External"/><Relationship Id="rId123" Type="http://schemas.openxmlformats.org/officeDocument/2006/relationships/hyperlink" Target="consultantplus://offline/ref=3D92DE8272D170444144537686207F8CE00A2F5EE82340791564065EB734E6B2A93F8C6B4FDACC1CD94DN" TargetMode="External"/><Relationship Id="rId128" Type="http://schemas.openxmlformats.org/officeDocument/2006/relationships/hyperlink" Target="consultantplus://offline/ref=3D92DE8272D170444144537686207F8CE0082754E82740791564065EB734E6B2A93F8C6B4FDEC11DD94BN" TargetMode="External"/><Relationship Id="rId144" Type="http://schemas.openxmlformats.org/officeDocument/2006/relationships/hyperlink" Target="consultantplus://offline/ref=9DFEC2B1F381772A7817424DB103C0CA68BE50B4EDC187FA13B2E756B2FF1FDB221F1C4994C6EFA8EE4BN" TargetMode="External"/><Relationship Id="rId149" Type="http://schemas.openxmlformats.org/officeDocument/2006/relationships/hyperlink" Target="consultantplus://offline/ref=9DFEC2B1F381772A7817424DB103C0CA68BE50B4E3C487FA13B2E756B2FF1FDB221F1C4994C6EBADEE49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D92DE8272D170444144537686207F8CE30E265CE02E40791564065EB734E6B2A93F8C6B4FDAC51ED94EN" TargetMode="External"/><Relationship Id="rId95" Type="http://schemas.openxmlformats.org/officeDocument/2006/relationships/hyperlink" Target="consultantplus://offline/ref=3D92DE8272D170444144537686207F8CE30E265CE02E40791564065EB734E6B2A93F8C6B4FDAC51ED94CN" TargetMode="External"/><Relationship Id="rId160" Type="http://schemas.openxmlformats.org/officeDocument/2006/relationships/hyperlink" Target="consultantplus://offline/ref=9DFEC2B1F381772A7817424DB103C0CA68BE51BBE3C387FA13B2E756B2FF1FDB221F1C4994C4EEAAEE48N" TargetMode="External"/><Relationship Id="rId165" Type="http://schemas.openxmlformats.org/officeDocument/2006/relationships/hyperlink" Target="consultantplus://offline/ref=9DFEC2B1F381772A7817424DB103C0CA68BC51B5EDC487FA13B2E756B2FF1FDB221F1C4994C6ECABEE47N" TargetMode="External"/><Relationship Id="rId22" Type="http://schemas.openxmlformats.org/officeDocument/2006/relationships/hyperlink" Target="consultantplus://offline/ref=EF585A9B708E5FA2C0F3693968020DEE9426E23A05E4881DCD30508F4ACA581AC6AEAF11EFBE66A4C047N" TargetMode="External"/><Relationship Id="rId27" Type="http://schemas.openxmlformats.org/officeDocument/2006/relationships/hyperlink" Target="consultantplus://offline/ref=EF585A9B708E5FA2C0F3693968020DEE9322E4310FEBD517C5695C8D4DC5070DC1E7A310EFBE60CA49N" TargetMode="External"/><Relationship Id="rId43" Type="http://schemas.openxmlformats.org/officeDocument/2006/relationships/hyperlink" Target="consultantplus://offline/ref=EF585A9B708E5FA2C0F3693968020DEE9426E23A0EE4881DCD30508F4ACA581AC6AEAF11EFBE6CA3C043N" TargetMode="External"/><Relationship Id="rId48" Type="http://schemas.openxmlformats.org/officeDocument/2006/relationships/hyperlink" Target="consultantplus://offline/ref=EF585A9B708E5FA2C0F3693968020DEE9426E23A0EE4881DCD30508F4ACA581AC6AEAF11EFBE6CA3C044N" TargetMode="External"/><Relationship Id="rId64" Type="http://schemas.openxmlformats.org/officeDocument/2006/relationships/hyperlink" Target="consultantplus://offline/ref=3D92DE8272D170444144537686207F8CE0082E5AE02540791564065EB734E6B2A93F8C6B4FDAC51FD94FN" TargetMode="External"/><Relationship Id="rId69" Type="http://schemas.openxmlformats.org/officeDocument/2006/relationships/hyperlink" Target="consultantplus://offline/ref=3D92DE8272D170444144537686207F8CE30E265CE02E40791564065EB734E6B2A93F8C6B4FDAC51BD949N" TargetMode="External"/><Relationship Id="rId113" Type="http://schemas.openxmlformats.org/officeDocument/2006/relationships/hyperlink" Target="consultantplus://offline/ref=3D92DE8272D170444144537686207F8CE0082F5FE42140791564065EB734E6B2A93F8C6B4FDAC31DD94EN" TargetMode="External"/><Relationship Id="rId118" Type="http://schemas.openxmlformats.org/officeDocument/2006/relationships/hyperlink" Target="consultantplus://offline/ref=3D92DE8272D170444144537686207F8CE00A2F5EE82340791564065EB734E6B2A93F8C6B4FDACC1FD94CN" TargetMode="External"/><Relationship Id="rId134" Type="http://schemas.openxmlformats.org/officeDocument/2006/relationships/hyperlink" Target="consultantplus://offline/ref=3D92DE8272D170444144537686207F8CE0082F55E82740791564065EB734E6B2A93F8C6B4FDAC51DD949N" TargetMode="External"/><Relationship Id="rId139" Type="http://schemas.openxmlformats.org/officeDocument/2006/relationships/hyperlink" Target="consultantplus://offline/ref=3D92DE8272D170444144537686207F8CE00A2E54E82240791564065EB734E6B2A93F8C6B4FDAC618D94DN" TargetMode="External"/><Relationship Id="rId80" Type="http://schemas.openxmlformats.org/officeDocument/2006/relationships/hyperlink" Target="consultantplus://offline/ref=3D92DE8272D170444144537686207F8CE00A2F5EE82340791564065EB734E6B2A93F8C6B4FDACC1ED946N" TargetMode="External"/><Relationship Id="rId85" Type="http://schemas.openxmlformats.org/officeDocument/2006/relationships/hyperlink" Target="consultantplus://offline/ref=3D92DE8272D170444144537686207F8CE30E265CE02E40791564065EB734E6B2A93F8C6B4FDAC519D94AN" TargetMode="External"/><Relationship Id="rId150" Type="http://schemas.openxmlformats.org/officeDocument/2006/relationships/hyperlink" Target="consultantplus://offline/ref=9DFEC2B1F381772A7817424DB103C0CA68BE50B4EDC187FA13B2E756B2FF1FDB221F1C4994C6EFAAEE46N" TargetMode="External"/><Relationship Id="rId155" Type="http://schemas.openxmlformats.org/officeDocument/2006/relationships/hyperlink" Target="consultantplus://offline/ref=9DFEC2B1F381772A7817424DB103C0CA6BB958BEE1C187FA13B2E756B2FF1FDB221F1C4994C6ECACEE49N" TargetMode="External"/><Relationship Id="rId12" Type="http://schemas.openxmlformats.org/officeDocument/2006/relationships/hyperlink" Target="consultantplus://offline/ref=EF585A9B708E5FA2C0F3693968020DEE9424EA3E01E0881DCD30508F4ACA581AC6AEAF11EFBE67A0C042N" TargetMode="External"/><Relationship Id="rId17" Type="http://schemas.openxmlformats.org/officeDocument/2006/relationships/hyperlink" Target="consultantplus://offline/ref=EF585A9B708E5FA2C0F3693968020DEE9720EA3000E2881DCD30508F4ACA581AC6AEAF11EFBE65A1C049N" TargetMode="External"/><Relationship Id="rId33" Type="http://schemas.openxmlformats.org/officeDocument/2006/relationships/hyperlink" Target="consultantplus://offline/ref=EF585A9B708E5FA2C0F3693968020DEE942CE43C0CB6DF1F9C655EC84AN" TargetMode="External"/><Relationship Id="rId38" Type="http://schemas.openxmlformats.org/officeDocument/2006/relationships/hyperlink" Target="consultantplus://offline/ref=EF585A9B708E5FA2C0F3693968020DEE9426E3300EE5881DCD30508F4ACA581AC6AEAF11EFBE62A2C048N" TargetMode="External"/><Relationship Id="rId59" Type="http://schemas.openxmlformats.org/officeDocument/2006/relationships/hyperlink" Target="consultantplus://offline/ref=EF585A9B708E5FA2C0F3693968020DEE9425E73C0FE6881DCD30508F4ACA581AC6AEAF11EFBE61A2C049N" TargetMode="External"/><Relationship Id="rId103" Type="http://schemas.openxmlformats.org/officeDocument/2006/relationships/hyperlink" Target="consultantplus://offline/ref=3D92DE8272D170444144537686207F8CE30E265CE02E40791564065EB734E6B2A93F8C6B4FDAC51ED94CN" TargetMode="External"/><Relationship Id="rId108" Type="http://schemas.openxmlformats.org/officeDocument/2006/relationships/hyperlink" Target="consultantplus://offline/ref=3D92DE8272D170444144537686207F8CE0082E5AE02540791564065EB734E6B2A93F8C6B4FDAC519D949N" TargetMode="External"/><Relationship Id="rId124" Type="http://schemas.openxmlformats.org/officeDocument/2006/relationships/hyperlink" Target="consultantplus://offline/ref=3D92DE8272D170444144537686207F8CE0082754E82740791564065EB734E6B2A93F8C6B4FDEC11DD94AN" TargetMode="External"/><Relationship Id="rId129" Type="http://schemas.openxmlformats.org/officeDocument/2006/relationships/hyperlink" Target="consultantplus://offline/ref=3D92DE8272D170444144537686207F8CE0082754E82740791564065EB734E6B2A93F8C6B4FDEC11DD948N" TargetMode="External"/><Relationship Id="rId54" Type="http://schemas.openxmlformats.org/officeDocument/2006/relationships/hyperlink" Target="consultantplus://offline/ref=EF585A9B708E5FA2C0F3693968020DEE9424E33E06E2881DCD30508F4ACA581AC6AEAF11EFBE65A1C044N" TargetMode="External"/><Relationship Id="rId70" Type="http://schemas.openxmlformats.org/officeDocument/2006/relationships/hyperlink" Target="consultantplus://offline/ref=3D92DE8272D170444144537686207F8CE30E265CE02E40791564065EB734E6B2A93F8C6B4FDAC51BD946N" TargetMode="External"/><Relationship Id="rId75" Type="http://schemas.openxmlformats.org/officeDocument/2006/relationships/hyperlink" Target="consultantplus://offline/ref=3D92DE8272D170444144537686207F8CE0092D5CE92F40791564065EB734E6B2A93F8C6B4FDAC51DD94AN" TargetMode="External"/><Relationship Id="rId91" Type="http://schemas.openxmlformats.org/officeDocument/2006/relationships/hyperlink" Target="consultantplus://offline/ref=3D92DE8272D170444144537686207F8CE30E265CE02E40791564065EB734E6B2A93F8C6B4FDAC51ED94CN" TargetMode="External"/><Relationship Id="rId96" Type="http://schemas.openxmlformats.org/officeDocument/2006/relationships/hyperlink" Target="consultantplus://offline/ref=3D92DE8272D170444144537686207F8CE30E265CE02E40791564065EB734E6B2A93F8C6B4FDAC51ED94CN" TargetMode="External"/><Relationship Id="rId140" Type="http://schemas.openxmlformats.org/officeDocument/2006/relationships/hyperlink" Target="consultantplus://offline/ref=3D92DE8272D170444144537686207F8CE00A2E54E82240791564065EB734E6B2A93F8C6B4FDAC619D948N" TargetMode="External"/><Relationship Id="rId145" Type="http://schemas.openxmlformats.org/officeDocument/2006/relationships/hyperlink" Target="consultantplus://offline/ref=9DFEC2B1F381772A7817424DB103C0CA68BE50B4EDC187FA13B2E756B2FF1FDB221F1C4994C6EFA8EE4BN" TargetMode="External"/><Relationship Id="rId161" Type="http://schemas.openxmlformats.org/officeDocument/2006/relationships/hyperlink" Target="consultantplus://offline/ref=9DFEC2B1F381772A7817424DB103C0CA68B457B8EF92D0F842E7E953BAAF57CB6C5A114895C5EE49N" TargetMode="External"/><Relationship Id="rId166" Type="http://schemas.openxmlformats.org/officeDocument/2006/relationships/hyperlink" Target="consultantplus://offline/ref=9DFEC2B1F381772A7817424DB103C0CA68BE50B4EDC187FA13B2E756B2FF1FDB221F1C4994C6ECA5EE4AN" TargetMode="External"/><Relationship Id="rId1" Type="http://schemas.openxmlformats.org/officeDocument/2006/relationships/styles" Target="styles.xml"/><Relationship Id="rId6" Type="http://schemas.openxmlformats.org/officeDocument/2006/relationships/hyperlink" Target="consultantplus://offline/ref=EF585A9B708E5FA2C0F3693968020DEE9722EB3806E9881DCD30508F4ACA581AC6AEAF11EFBE65A0C046N" TargetMode="External"/><Relationship Id="rId15" Type="http://schemas.openxmlformats.org/officeDocument/2006/relationships/hyperlink" Target="consultantplus://offline/ref=EF585A9B708E5FA2C0F3693968020DEE972DE53A00E7881DCD30508F4ACA581AC6AEAF11EFBE67A0C044N" TargetMode="External"/><Relationship Id="rId23" Type="http://schemas.openxmlformats.org/officeDocument/2006/relationships/hyperlink" Target="consultantplus://offline/ref=EF585A9B708E5FA2C0F3693968020DEE972DE03805E5881DCD30508F4ACA581AC6AEAF11EFBE65A3C040N" TargetMode="External"/><Relationship Id="rId28" Type="http://schemas.openxmlformats.org/officeDocument/2006/relationships/hyperlink" Target="consultantplus://offline/ref=EF585A9B708E5FA2C0F3693968020DEE9725E63000E4881DCD30508F4ACA581AC6AEAF11EFBE65A3C048N" TargetMode="External"/><Relationship Id="rId36" Type="http://schemas.openxmlformats.org/officeDocument/2006/relationships/hyperlink" Target="consultantplus://offline/ref=EF585A9B708E5FA2C0F3693968020DEE9425E23901E9881DCD30508F4ACA581AC6AEAF11EFBE65A9C048N" TargetMode="External"/><Relationship Id="rId49" Type="http://schemas.openxmlformats.org/officeDocument/2006/relationships/hyperlink" Target="consultantplus://offline/ref=EF585A9B708E5FA2C0F3693968020DEE9426E23C06E2881DCD30508F4ACC4AN" TargetMode="External"/><Relationship Id="rId57" Type="http://schemas.openxmlformats.org/officeDocument/2006/relationships/hyperlink" Target="consultantplus://offline/ref=EF585A9B708E5FA2C0F3693968020DEE9425E73C0FE6881DCD30508F4ACA581AC6AEAF11EFBE61A2C046N" TargetMode="External"/><Relationship Id="rId106" Type="http://schemas.openxmlformats.org/officeDocument/2006/relationships/hyperlink" Target="consultantplus://offline/ref=3D92DE8272D170444144537686207F8CE30E265CE02E40791564065EB734E6B2A93F8C6B4FDAC51ED94CN" TargetMode="External"/><Relationship Id="rId114" Type="http://schemas.openxmlformats.org/officeDocument/2006/relationships/hyperlink" Target="consultantplus://offline/ref=3D92DE8272D170444144537686207F8CE0082F5FE42140791564065EB734E6B2A93F8C6B4FDAC31DD94FN" TargetMode="External"/><Relationship Id="rId119" Type="http://schemas.openxmlformats.org/officeDocument/2006/relationships/hyperlink" Target="consultantplus://offline/ref=3D92DE8272D170444144537686207F8CE009275CE52740791564065EB7D344N" TargetMode="External"/><Relationship Id="rId127" Type="http://schemas.openxmlformats.org/officeDocument/2006/relationships/hyperlink" Target="consultantplus://offline/ref=3D92DE8272D170444144537686207F8CE0082754E82740791564065EB734E6B2A93F8C6B4FDEC11DD94AN" TargetMode="External"/><Relationship Id="rId10" Type="http://schemas.openxmlformats.org/officeDocument/2006/relationships/hyperlink" Target="consultantplus://offline/ref=EF585A9B708E5FA2C0F3693968020DEE9425E73004E9881DCD30508F4ACA581AC6AEAF11EFBE6DA0C049N" TargetMode="External"/><Relationship Id="rId31" Type="http://schemas.openxmlformats.org/officeDocument/2006/relationships/hyperlink" Target="consultantplus://offline/ref=EF585A9B708E5FA2C0F3693968020DEE9426E3300EE5881DCD30508F4ACA581AC6AEAF11EFB660CA43N" TargetMode="External"/><Relationship Id="rId44" Type="http://schemas.openxmlformats.org/officeDocument/2006/relationships/hyperlink" Target="consultantplus://offline/ref=EF585A9B708E5FA2C0F3693968020DEE9426E23A0EE4881DCD30508F4ACA581AC6AEAF11EFBE6CA3C045N" TargetMode="External"/><Relationship Id="rId52" Type="http://schemas.openxmlformats.org/officeDocument/2006/relationships/hyperlink" Target="consultantplus://offline/ref=EF585A9B708E5FA2C0F3693968020DEE9424E33E06E2881DCD30508F4ACA581AC6AEAF11EFBE65A1C043N" TargetMode="External"/><Relationship Id="rId60" Type="http://schemas.openxmlformats.org/officeDocument/2006/relationships/hyperlink" Target="consultantplus://offline/ref=EF585A9B708E5FA2C0F3693968020DEE9426E23C06E2881DCD30508F4ACA581AC6AEAF11EFBE65A3C048N" TargetMode="External"/><Relationship Id="rId65" Type="http://schemas.openxmlformats.org/officeDocument/2006/relationships/hyperlink" Target="consultantplus://offline/ref=3D92DE8272D170444144537686207F8CE0082E5AE02540791564065EB734E6B2A93F8C6B4FDAC518D94AN" TargetMode="External"/><Relationship Id="rId73" Type="http://schemas.openxmlformats.org/officeDocument/2006/relationships/hyperlink" Target="consultantplus://offline/ref=3D92DE8272D170444144537686207F8CE30E265CE02E40791564065EB734E6B2A93F8C6B4FDAC518D94FN" TargetMode="External"/><Relationship Id="rId78" Type="http://schemas.openxmlformats.org/officeDocument/2006/relationships/hyperlink" Target="consultantplus://offline/ref=3D92DE8272D170444144537686207F8CE00A2F5EE82340791564065EB734E6B2A93F8C6B4FDACC1ED949N" TargetMode="External"/><Relationship Id="rId81" Type="http://schemas.openxmlformats.org/officeDocument/2006/relationships/hyperlink" Target="consultantplus://offline/ref=3D92DE8272D170444144537686207F8CE00A2F5EE82340791564065EB734E6B2A93F8C6B4FDACC1FD94EN" TargetMode="External"/><Relationship Id="rId86" Type="http://schemas.openxmlformats.org/officeDocument/2006/relationships/hyperlink" Target="consultantplus://offline/ref=3D92DE8272D170444144537686207F8CE30E265CE02E40791564065EB734E6B2A93F8C6B4FDAC518D947N" TargetMode="External"/><Relationship Id="rId94" Type="http://schemas.openxmlformats.org/officeDocument/2006/relationships/hyperlink" Target="consultantplus://offline/ref=3D92DE8272D170444144537686207F8CE30E265CE02E40791564065EB734E6B2A93F8C6B4FDAC51ED94CN" TargetMode="External"/><Relationship Id="rId99" Type="http://schemas.openxmlformats.org/officeDocument/2006/relationships/hyperlink" Target="consultantplus://offline/ref=3D92DE8272D170444144537686207F8CE30E265CE02E40791564065EB734E6B2A93F8C6B4FDAC51ED94CN" TargetMode="External"/><Relationship Id="rId101" Type="http://schemas.openxmlformats.org/officeDocument/2006/relationships/hyperlink" Target="consultantplus://offline/ref=3D92DE8272D170444144537686207F8CE30E265CE02E40791564065EB734E6B2A93F8C6B4FDAC51ED94CN" TargetMode="External"/><Relationship Id="rId122" Type="http://schemas.openxmlformats.org/officeDocument/2006/relationships/hyperlink" Target="consultantplus://offline/ref=3D92DE8272D170444144537686207F8CE00A2F5EE82340791564065EB734E6B2A93F8C6B4FDACC1CD94FN" TargetMode="External"/><Relationship Id="rId130" Type="http://schemas.openxmlformats.org/officeDocument/2006/relationships/hyperlink" Target="consultantplus://offline/ref=3D92DE8272D170444144537686207F8CE0082754E82740791564065EB734E6B2A93F8C6B4FDEC11DD946N" TargetMode="External"/><Relationship Id="rId135" Type="http://schemas.openxmlformats.org/officeDocument/2006/relationships/hyperlink" Target="consultantplus://offline/ref=3D92DE8272D170444144537686207F8CE0082F55E82740791564065EB734E6B2A93F8C6B4FDAC51DD949N" TargetMode="External"/><Relationship Id="rId143" Type="http://schemas.openxmlformats.org/officeDocument/2006/relationships/hyperlink" Target="consultantplus://offline/ref=9DFEC2B1F381772A7817424DB103C0CA68BE50B4EDC187FA13B2E756B2FF1FDB221F1C4994C6EFA8EE4BN" TargetMode="External"/><Relationship Id="rId148" Type="http://schemas.openxmlformats.org/officeDocument/2006/relationships/hyperlink" Target="consultantplus://offline/ref=9DFEC2B1F381772A7817424DB103C0CA68BD54B8ECC287FA13B2E756B2FF1FDB221F1C4994C6E8AFEE4DN" TargetMode="External"/><Relationship Id="rId151" Type="http://schemas.openxmlformats.org/officeDocument/2006/relationships/hyperlink" Target="consultantplus://offline/ref=9DFEC2B1F381772A7817424DB103C0CA68BD54B8ECC287FA13B2E756B2FF1FDB221F1C4994C6E8AFEE4DN" TargetMode="External"/><Relationship Id="rId156" Type="http://schemas.openxmlformats.org/officeDocument/2006/relationships/hyperlink" Target="consultantplus://offline/ref=9DFEC2B1F381772A7817424DB103C0CA68BD54B8ECC287FA13B2E756B2FF1FDB221F1C4994C6E8AFEE4CN" TargetMode="External"/><Relationship Id="rId164" Type="http://schemas.openxmlformats.org/officeDocument/2006/relationships/hyperlink" Target="consultantplus://offline/ref=9DFEC2B1F381772A7817424DB103C0CA6BB856BDE4CD87FA13B2E756B2FF1FDB221F1C4994C6ECADEE4BN"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F585A9B708E5FA2C0F3693968020DEE9424EA300EE0881DCD30508F4ACA581AC6AEAF11EFBA61A6C044N" TargetMode="External"/><Relationship Id="rId13" Type="http://schemas.openxmlformats.org/officeDocument/2006/relationships/hyperlink" Target="consultantplus://offline/ref=EF585A9B708E5FA2C0F3693968020DEE9424E23D0FE2881DCD30508F4ACA581AC6AEAF11EFBE65A2C040N" TargetMode="External"/><Relationship Id="rId18" Type="http://schemas.openxmlformats.org/officeDocument/2006/relationships/hyperlink" Target="consultantplus://offline/ref=EF585A9B708E5FA2C0F3693968020DEE9720E53907E9881DCD30508F4ACA581AC6AEAF11EFBE65A1C043N" TargetMode="External"/><Relationship Id="rId39" Type="http://schemas.openxmlformats.org/officeDocument/2006/relationships/hyperlink" Target="consultantplus://offline/ref=EF585A9B708E5FA2C0F3693968020DEE9426E3300EE5881DCD30508F4ACA581AC6AEAF11EFB660CA49N" TargetMode="External"/><Relationship Id="rId109" Type="http://schemas.openxmlformats.org/officeDocument/2006/relationships/hyperlink" Target="consultantplus://offline/ref=3D92DE8272D170444144537686207F8CE308285CE32240791564065EB7D344N" TargetMode="External"/><Relationship Id="rId34" Type="http://schemas.openxmlformats.org/officeDocument/2006/relationships/hyperlink" Target="consultantplus://offline/ref=EF585A9B708E5FA2C0F3693968020DEE9425E73C0FE6881DCD30508F4ACA581AC6AEAF11EFBE61A2C044N" TargetMode="External"/><Relationship Id="rId50" Type="http://schemas.openxmlformats.org/officeDocument/2006/relationships/hyperlink" Target="consultantplus://offline/ref=EF585A9B708E5FA2C0F3693968020DEE9426E23C06E2881DCD30508F4ACC4AN" TargetMode="External"/><Relationship Id="rId55" Type="http://schemas.openxmlformats.org/officeDocument/2006/relationships/hyperlink" Target="consultantplus://offline/ref=EF585A9B708E5FA2C0F3693968020DEE9424E33E06E2881DCD30508F4ACA581AC6AEAF11EFBE65A1C046N" TargetMode="External"/><Relationship Id="rId76" Type="http://schemas.openxmlformats.org/officeDocument/2006/relationships/hyperlink" Target="consultantplus://offline/ref=3D92DE8272D170444144537686207F8CE00A2F5EE82340791564065EB734E6B2A93F8C6B4FDACC1ED94AN" TargetMode="External"/><Relationship Id="rId97" Type="http://schemas.openxmlformats.org/officeDocument/2006/relationships/hyperlink" Target="consultantplus://offline/ref=3D92DE8272D170444144537686207F8CE30E265CE02E40791564065EB734E6B2A93F8C6B4FDAC51ED94CN" TargetMode="External"/><Relationship Id="rId104" Type="http://schemas.openxmlformats.org/officeDocument/2006/relationships/hyperlink" Target="consultantplus://offline/ref=3D92DE8272D170444144537686207F8CE30E265CE02E40791564065EB734E6B2A93F8C6B4FDAC51ED94CN" TargetMode="External"/><Relationship Id="rId120" Type="http://schemas.openxmlformats.org/officeDocument/2006/relationships/hyperlink" Target="consultantplus://offline/ref=3D92DE8272D170444144537686207F8CE00A2F5EE82340791564065EB734E6B2A93F8C6B4FDACC1FD946N" TargetMode="External"/><Relationship Id="rId125" Type="http://schemas.openxmlformats.org/officeDocument/2006/relationships/hyperlink" Target="consultantplus://offline/ref=3D92DE8272D170444144537686207F8CE0082754E82740791564065EB734E6B2A93F8C6B4FDEC11DD94AN" TargetMode="External"/><Relationship Id="rId141" Type="http://schemas.openxmlformats.org/officeDocument/2006/relationships/hyperlink" Target="consultantplus://offline/ref=9DFEC2B1F381772A7817424DB103C0CA68BD53BEE1C487FA13B2E756B2FF1FDB221F1C4994C6EEA9EE4CN" TargetMode="External"/><Relationship Id="rId146" Type="http://schemas.openxmlformats.org/officeDocument/2006/relationships/hyperlink" Target="consultantplus://offline/ref=9DFEC2B1F381772A7817424DB103C0CA68BD54B8ECC287FA13B2E756B2FF1FDB221F1C4994C6E8AFEE4EN" TargetMode="External"/><Relationship Id="rId167" Type="http://schemas.openxmlformats.org/officeDocument/2006/relationships/hyperlink" Target="consultantplus://offline/ref=9DFEC2B1F381772A7817424DB103C0CA6BBF56BCEF92D0F842E7E9E543N" TargetMode="External"/><Relationship Id="rId7" Type="http://schemas.openxmlformats.org/officeDocument/2006/relationships/hyperlink" Target="consultantplus://offline/ref=EF585A9B708E5FA2C0F3693968020DEE9425E73C0FE6881DCD30508F4ACA581AC6AEAF11EFBE61A2C045N" TargetMode="External"/><Relationship Id="rId71" Type="http://schemas.openxmlformats.org/officeDocument/2006/relationships/hyperlink" Target="consultantplus://offline/ref=3D92DE8272D170444144537686207F8CE30E265CE02E40791564065EB734E6B2A93F8C6B4FDAC51BD947N" TargetMode="External"/><Relationship Id="rId92" Type="http://schemas.openxmlformats.org/officeDocument/2006/relationships/hyperlink" Target="consultantplus://offline/ref=3D92DE8272D170444144537686207F8CE30E265CE02E40791564065EB734E6B2A93F8C6B4FDAC51ED94CN" TargetMode="External"/><Relationship Id="rId162" Type="http://schemas.openxmlformats.org/officeDocument/2006/relationships/hyperlink" Target="consultantplus://offline/ref=9DFEC2B1F381772A7817424DB103C0CA68BE50B4EDC187FA13B2E756B2FF1FDB221F1C4994C7E8A9EE4DN" TargetMode="External"/><Relationship Id="rId2" Type="http://schemas.microsoft.com/office/2007/relationships/stylesWithEffects" Target="stylesWithEffects.xml"/><Relationship Id="rId29" Type="http://schemas.openxmlformats.org/officeDocument/2006/relationships/hyperlink" Target="consultantplus://offline/ref=EF585A9B708E5FA2C0F3693968020DEE9424E33E06E2881DCD30508F4ACA581AC6AEAF11EFBE65A1C041N" TargetMode="External"/><Relationship Id="rId24" Type="http://schemas.openxmlformats.org/officeDocument/2006/relationships/hyperlink" Target="consultantplus://offline/ref=EF585A9B708E5FA2C0F3693968020DEE9424E33E06E2881DCD30508F4ACA581AC6AEAF11EFBE65A0C048N" TargetMode="External"/><Relationship Id="rId40" Type="http://schemas.openxmlformats.org/officeDocument/2006/relationships/hyperlink" Target="consultantplus://offline/ref=EF585A9B708E5FA2C0F3693968020DEE9426E3300EE5881DCD30508F4ACA581AC6AEAF11EFBE62A2C048N" TargetMode="External"/><Relationship Id="rId45" Type="http://schemas.openxmlformats.org/officeDocument/2006/relationships/hyperlink" Target="consultantplus://offline/ref=EF585A9B708E5FA2C0F3693968020DEE9424EA3E01E0881DCD30508F4ACA581AC6AEAF11EFBE67A0C044N" TargetMode="External"/><Relationship Id="rId66" Type="http://schemas.openxmlformats.org/officeDocument/2006/relationships/hyperlink" Target="consultantplus://offline/ref=3D92DE8272D170444144537686207F8CE30E265CE02E40791564065EB734E6B2A93F8C6B4FDAC51BD94FN" TargetMode="External"/><Relationship Id="rId87" Type="http://schemas.openxmlformats.org/officeDocument/2006/relationships/hyperlink" Target="consultantplus://offline/ref=3D92DE8272D170444144537686207F8CE0082E5AE02540791564065EB734E6B2A93F8C6B4FDAC519D94DN" TargetMode="External"/><Relationship Id="rId110" Type="http://schemas.openxmlformats.org/officeDocument/2006/relationships/hyperlink" Target="consultantplus://offline/ref=3D92DE8272D170444144537686207F8CE0092D5CE92F40791564065EB734E6B2A93F8C6B4FDAC51DD948N" TargetMode="External"/><Relationship Id="rId115" Type="http://schemas.openxmlformats.org/officeDocument/2006/relationships/hyperlink" Target="consultantplus://offline/ref=3D92DE8272D170444144537686207F8CE0082E5AE02540791564065EB734E6B2A93F8C6B4FDAC51ED94EN" TargetMode="External"/><Relationship Id="rId131" Type="http://schemas.openxmlformats.org/officeDocument/2006/relationships/hyperlink" Target="consultantplus://offline/ref=3D92DE8272D170444144537686207F8CE0082754E82740791564065EB734E6B2A93F8C6B4FDEC11DD947N" TargetMode="External"/><Relationship Id="rId136" Type="http://schemas.openxmlformats.org/officeDocument/2006/relationships/hyperlink" Target="consultantplus://offline/ref=3D92DE8272D170444144537686207F8CE30C2754E62540791564065EB734E6B2A93F8C6B4FDAC51BD946N" TargetMode="External"/><Relationship Id="rId157" Type="http://schemas.openxmlformats.org/officeDocument/2006/relationships/hyperlink" Target="consultantplus://offline/ref=9DFEC2B1F381772A7817424DB103C0CA68BD53BEE1C487FA13B2E756B2FF1FDB221F1C4994C6EEABEE4CN" TargetMode="External"/><Relationship Id="rId61" Type="http://schemas.openxmlformats.org/officeDocument/2006/relationships/hyperlink" Target="consultantplus://offline/ref=EF585A9B708E5FA2C0F3693968020DEE9424EA3E01E0881DCD30508F4ACA581AC6AEAF11EFBE67A1C043N" TargetMode="External"/><Relationship Id="rId82" Type="http://schemas.openxmlformats.org/officeDocument/2006/relationships/hyperlink" Target="consultantplus://offline/ref=3D92DE8272D170444144537686207F8CE30E265CE02E40791564065EB734E6B2A93F8C6B4FDAC519D94EN" TargetMode="External"/><Relationship Id="rId152" Type="http://schemas.openxmlformats.org/officeDocument/2006/relationships/hyperlink" Target="consultantplus://offline/ref=9DFEC2B1F381772A7817424DB103C0CA68BD53BCECCC87FA13B2E756B2FF1FDB221F1C4994C6ECA5EE48N" TargetMode="External"/><Relationship Id="rId19" Type="http://schemas.openxmlformats.org/officeDocument/2006/relationships/hyperlink" Target="consultantplus://offline/ref=EF585A9B708E5FA2C0F3693968020DEE9426E23A0EE4881DCD30508F4ACA581AC6AEAF11EFBE6CA3C040N" TargetMode="External"/><Relationship Id="rId14" Type="http://schemas.openxmlformats.org/officeDocument/2006/relationships/hyperlink" Target="consultantplus://offline/ref=EF585A9B708E5FA2C0F3693968020DEE9424E2310EE0881DCD30508F4ACA581AC6AEAF11EFBE65A7C045N" TargetMode="External"/><Relationship Id="rId30" Type="http://schemas.openxmlformats.org/officeDocument/2006/relationships/hyperlink" Target="consultantplus://offline/ref=EF585A9B708E5FA2C0F3693968020DEE9425E0380FE8881DCD30508F4ACA581AC6AEAF11EFBE65A7C041N" TargetMode="External"/><Relationship Id="rId35" Type="http://schemas.openxmlformats.org/officeDocument/2006/relationships/hyperlink" Target="consultantplus://offline/ref=EF585A9B708E5FA2C0F3693968020DEE9425E23901E9881DCD30508F4ACA581AC6AEAF11EFBE66A3C044N" TargetMode="External"/><Relationship Id="rId56" Type="http://schemas.openxmlformats.org/officeDocument/2006/relationships/hyperlink" Target="consultantplus://offline/ref=EF585A9B708E5FA2C0F3693968020DEE9320EA3F0FEBD517C5695C8DC44DN" TargetMode="External"/><Relationship Id="rId77" Type="http://schemas.openxmlformats.org/officeDocument/2006/relationships/hyperlink" Target="consultantplus://offline/ref=3D92DE8272D170444144537686207F8CE00A2F5EE82340791564065EB734E6B2A93F8C6B4FDACC1ED948N" TargetMode="External"/><Relationship Id="rId100" Type="http://schemas.openxmlformats.org/officeDocument/2006/relationships/hyperlink" Target="consultantplus://offline/ref=3D92DE8272D170444144537686207F8CE30E265CE02E40791564065EB734E6B2A93F8C6B4FDAC51ED94CN" TargetMode="External"/><Relationship Id="rId105" Type="http://schemas.openxmlformats.org/officeDocument/2006/relationships/hyperlink" Target="consultantplus://offline/ref=3D92DE8272D170444144537686207F8CE30E265CE02E40791564065EB734E6B2A93F8C6B4FDAC51ED94CN" TargetMode="External"/><Relationship Id="rId126" Type="http://schemas.openxmlformats.org/officeDocument/2006/relationships/hyperlink" Target="consultantplus://offline/ref=3D92DE8272D170444144537686207F8CE0082754E82740791564065EB734E6B2A93F8C6B4FDEC11DD94AN" TargetMode="External"/><Relationship Id="rId147" Type="http://schemas.openxmlformats.org/officeDocument/2006/relationships/hyperlink" Target="consultantplus://offline/ref=9DFEC2B1F381772A7817424DB103C0CA6BB958BEE1C187FA13B2E756B2FF1FDB221F1C4994C6ECACEE49N" TargetMode="External"/><Relationship Id="rId168" Type="http://schemas.openxmlformats.org/officeDocument/2006/relationships/fontTable" Target="fontTable.xml"/><Relationship Id="rId8" Type="http://schemas.openxmlformats.org/officeDocument/2006/relationships/hyperlink" Target="consultantplus://offline/ref=EF585A9B708E5FA2C0F3693968020DEE9720E33F07E5881DCD30508F4ACA581AC6AEAF11EFBE64A0C041N" TargetMode="External"/><Relationship Id="rId51" Type="http://schemas.openxmlformats.org/officeDocument/2006/relationships/hyperlink" Target="consultantplus://offline/ref=EF585A9B708E5FA2C0F3693968020DEE9426E23A0EE4881DCD30508F4ACA581AC6AEAF11EFBE6CA4C043N" TargetMode="External"/><Relationship Id="rId72" Type="http://schemas.openxmlformats.org/officeDocument/2006/relationships/hyperlink" Target="consultantplus://offline/ref=3D92DE8272D170444144537686207F8CE30E265CE02E40791564065EB734E6B2A93F8C6B4FDAC518D94EN" TargetMode="External"/><Relationship Id="rId93" Type="http://schemas.openxmlformats.org/officeDocument/2006/relationships/hyperlink" Target="consultantplus://offline/ref=3D92DE8272D170444144537686207F8CE30E265CE02E40791564065EB734E6B2A93F8C6B4FDAC51ED94CN" TargetMode="External"/><Relationship Id="rId98" Type="http://schemas.openxmlformats.org/officeDocument/2006/relationships/hyperlink" Target="consultantplus://offline/ref=3D92DE8272D170444144537686207F8CE30E265CE02E40791564065EB734E6B2A93F8C6B4FDAC51ED94CN" TargetMode="External"/><Relationship Id="rId121" Type="http://schemas.openxmlformats.org/officeDocument/2006/relationships/hyperlink" Target="consultantplus://offline/ref=3D92DE8272D170444144537686207F8CE00A2F5EE82340791564065EB734E6B2A93F8C6B4FDACC1CD94EN" TargetMode="External"/><Relationship Id="rId142" Type="http://schemas.openxmlformats.org/officeDocument/2006/relationships/hyperlink" Target="consultantplus://offline/ref=9DFEC2B1F381772A7817424DB103C0CA68BD53BEE1C487FA13B2E756B2FF1FDB221F1C4994C6EDACEE4FN" TargetMode="External"/><Relationship Id="rId163" Type="http://schemas.openxmlformats.org/officeDocument/2006/relationships/hyperlink" Target="consultantplus://offline/ref=9DFEC2B1F381772A7817424DB103C0CA6BB856BDE4CD87FA13B2E756B2FF1FDB221F1C4994C6ECADEE4CN" TargetMode="External"/><Relationship Id="rId3" Type="http://schemas.openxmlformats.org/officeDocument/2006/relationships/settings" Target="settings.xml"/><Relationship Id="rId25" Type="http://schemas.openxmlformats.org/officeDocument/2006/relationships/hyperlink" Target="consultantplus://offline/ref=EF585A9B708E5FA2C0F3693968020DEE9322E4310FEBD517C5695C8D4DC5070DC1E7A310EFBE60CA49N" TargetMode="External"/><Relationship Id="rId46" Type="http://schemas.openxmlformats.org/officeDocument/2006/relationships/hyperlink" Target="consultantplus://offline/ref=EF585A9B708E5FA2C0F3693968020DEE9425E0380FE8881DCD30508F4ACA581AC6AEAF11EFBE65A7C043N" TargetMode="External"/><Relationship Id="rId67" Type="http://schemas.openxmlformats.org/officeDocument/2006/relationships/hyperlink" Target="consultantplus://offline/ref=3D92DE8272D170444144537686207F8CE30E265CE02E40791564065EB734E6B2A93F8C6B4FDAC51BD94AN" TargetMode="External"/><Relationship Id="rId116" Type="http://schemas.openxmlformats.org/officeDocument/2006/relationships/hyperlink" Target="consultantplus://offline/ref=3D92DE8272D170444144537686207F8CE0082E5AE02540791564065EB734E6B2A93F8C6B4FDAC51ED946N" TargetMode="External"/><Relationship Id="rId137" Type="http://schemas.openxmlformats.org/officeDocument/2006/relationships/hyperlink" Target="consultantplus://offline/ref=3D92DE8272D170444144537686207F8CE0082754E82740791564065EB734E6B2A93F8C6B4FDEC112D94FN" TargetMode="External"/><Relationship Id="rId158" Type="http://schemas.openxmlformats.org/officeDocument/2006/relationships/hyperlink" Target="consultantplus://offline/ref=9DFEC2B1F381772A7817424DB103C0CA6BB850BBE4C187FA13B2E756B2FF1FDB221F1C4994C6EDACEE4FN" TargetMode="External"/><Relationship Id="rId20" Type="http://schemas.openxmlformats.org/officeDocument/2006/relationships/hyperlink" Target="consultantplus://offline/ref=EF585A9B708E5FA2C0F3693968020DEE9424E23B02E6881DCD30508F4ACA581AC6AEAF11EFBE63A6C047N" TargetMode="External"/><Relationship Id="rId41" Type="http://schemas.openxmlformats.org/officeDocument/2006/relationships/hyperlink" Target="consultantplus://offline/ref=EF585A9B708E5FA2C0F3693968020DEE9426E3300EE5881DCD30508F4ACA581AC6AEAF11EFB660CA49N" TargetMode="External"/><Relationship Id="rId62" Type="http://schemas.openxmlformats.org/officeDocument/2006/relationships/hyperlink" Target="consultantplus://offline/ref=EF585A9B708E5FA2C0F3693968020DEE9424E33E06E2881DCD30508F4ACA581AC6AEAF11EFBE65A2C041N" TargetMode="External"/><Relationship Id="rId83" Type="http://schemas.openxmlformats.org/officeDocument/2006/relationships/hyperlink" Target="consultantplus://offline/ref=3D92DE8272D170444144537686207F8CE30E265CE02E40791564065EB734E6B2A93F8C6B4FDAC519D94CN" TargetMode="External"/><Relationship Id="rId88" Type="http://schemas.openxmlformats.org/officeDocument/2006/relationships/hyperlink" Target="consultantplus://offline/ref=3D92DE8272D170444144537686207F8CE30E265CE02E40791564065EB734E6B2A93F8C6B4FDAC519D94BN" TargetMode="External"/><Relationship Id="rId111" Type="http://schemas.openxmlformats.org/officeDocument/2006/relationships/hyperlink" Target="consultantplus://offline/ref=3D92DE8272D170444144537686207F8CE0092E5DE12F40791564065EB734E6B2A93F8C6B4FDAC613D947N" TargetMode="External"/><Relationship Id="rId132" Type="http://schemas.openxmlformats.org/officeDocument/2006/relationships/hyperlink" Target="consultantplus://offline/ref=3D92DE8272D170444144537686207F8CE0082754E82740791564065EB734E6B2A93F8C6B4FDEC112D94EN" TargetMode="External"/><Relationship Id="rId153" Type="http://schemas.openxmlformats.org/officeDocument/2006/relationships/hyperlink" Target="consultantplus://offline/ref=9DFEC2B1F381772A7817424DB103C0CA68BE51B8E5C687FA13B2E756B2FF1FDB221F1C4994C6E9ABEE4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19135</Words>
  <Characters>109075</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2017-10-12T13:55:00Z</dcterms:created>
  <dcterms:modified xsi:type="dcterms:W3CDTF">2017-10-12T13:56:00Z</dcterms:modified>
</cp:coreProperties>
</file>