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753C" w:rsidRPr="00F9753C" w:rsidRDefault="00F9753C" w:rsidP="00F81DC4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9753C">
        <w:rPr>
          <w:rFonts w:ascii="Times New Roman" w:eastAsia="Times New Roman" w:hAnsi="Times New Roman" w:cs="Times New Roman"/>
          <w:sz w:val="28"/>
          <w:szCs w:val="28"/>
        </w:rPr>
        <w:t xml:space="preserve">ПРИЛОЖЕНИЕ № </w:t>
      </w:r>
      <w:r w:rsidR="00FA77D0">
        <w:rPr>
          <w:rFonts w:ascii="Times New Roman" w:eastAsia="Times New Roman" w:hAnsi="Times New Roman" w:cs="Times New Roman"/>
          <w:sz w:val="28"/>
          <w:szCs w:val="28"/>
        </w:rPr>
        <w:t>1</w:t>
      </w:r>
    </w:p>
    <w:p w:rsidR="00F9753C" w:rsidRPr="00F9753C" w:rsidRDefault="00F9753C" w:rsidP="00F81DC4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F9753C" w:rsidRPr="00F9753C" w:rsidRDefault="00F9753C" w:rsidP="00F81DC4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9753C">
        <w:rPr>
          <w:rFonts w:ascii="Times New Roman" w:eastAsia="Times New Roman" w:hAnsi="Times New Roman" w:cs="Times New Roman"/>
          <w:sz w:val="28"/>
          <w:szCs w:val="28"/>
        </w:rPr>
        <w:t>УТВЕРЖДЕНО</w:t>
      </w:r>
    </w:p>
    <w:p w:rsidR="00986CE6" w:rsidRDefault="00986CE6" w:rsidP="00F81DC4">
      <w:pPr>
        <w:spacing w:after="0"/>
        <w:ind w:left="5670"/>
        <w:jc w:val="center"/>
        <w:rPr>
          <w:rFonts w:ascii="Times New Roman" w:hAnsi="Times New Roman" w:cs="Times New Roman"/>
          <w:sz w:val="28"/>
          <w:szCs w:val="28"/>
        </w:rPr>
      </w:pPr>
      <w:r w:rsidRPr="00986CE6">
        <w:rPr>
          <w:rFonts w:ascii="Times New Roman" w:hAnsi="Times New Roman" w:cs="Times New Roman"/>
          <w:sz w:val="28"/>
          <w:szCs w:val="28"/>
        </w:rPr>
        <w:t>постановлением администрации муниципального образования</w:t>
      </w:r>
    </w:p>
    <w:p w:rsidR="00986CE6" w:rsidRPr="00986CE6" w:rsidRDefault="00986CE6" w:rsidP="00F81DC4">
      <w:pPr>
        <w:spacing w:after="0"/>
        <w:ind w:left="5670"/>
        <w:jc w:val="center"/>
        <w:rPr>
          <w:rFonts w:ascii="Times New Roman" w:hAnsi="Times New Roman" w:cs="Times New Roman"/>
          <w:sz w:val="28"/>
          <w:szCs w:val="28"/>
        </w:rPr>
      </w:pPr>
      <w:r w:rsidRPr="00986CE6">
        <w:rPr>
          <w:rFonts w:ascii="Times New Roman" w:hAnsi="Times New Roman" w:cs="Times New Roman"/>
          <w:sz w:val="28"/>
          <w:szCs w:val="28"/>
        </w:rPr>
        <w:t xml:space="preserve"> Мостовский район</w:t>
      </w:r>
    </w:p>
    <w:p w:rsidR="00986CE6" w:rsidRPr="00986CE6" w:rsidRDefault="00986CE6" w:rsidP="00F81DC4">
      <w:pPr>
        <w:spacing w:after="0"/>
        <w:ind w:left="5670"/>
        <w:jc w:val="center"/>
        <w:rPr>
          <w:rFonts w:ascii="Times New Roman" w:hAnsi="Times New Roman" w:cs="Times New Roman"/>
          <w:sz w:val="28"/>
          <w:szCs w:val="28"/>
        </w:rPr>
      </w:pPr>
      <w:r w:rsidRPr="00986CE6">
        <w:rPr>
          <w:rFonts w:ascii="Times New Roman" w:hAnsi="Times New Roman" w:cs="Times New Roman"/>
          <w:sz w:val="28"/>
          <w:szCs w:val="28"/>
        </w:rPr>
        <w:t>от______________ № _______</w:t>
      </w:r>
    </w:p>
    <w:p w:rsidR="00F9753C" w:rsidRPr="00F9753C" w:rsidRDefault="00F9753C" w:rsidP="00F81DC4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F9753C" w:rsidRPr="00F9753C" w:rsidRDefault="00F9753C" w:rsidP="00F9753C">
      <w:pPr>
        <w:spacing w:after="0" w:line="240" w:lineRule="auto"/>
        <w:ind w:left="4253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F9753C" w:rsidRPr="00F9753C" w:rsidRDefault="00F9753C" w:rsidP="00F9753C">
      <w:pPr>
        <w:keepNext/>
        <w:tabs>
          <w:tab w:val="left" w:pos="9720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9753C">
        <w:rPr>
          <w:rFonts w:ascii="Times New Roman" w:eastAsia="Times New Roman" w:hAnsi="Times New Roman" w:cs="Times New Roman"/>
          <w:b/>
          <w:sz w:val="28"/>
          <w:szCs w:val="28"/>
        </w:rPr>
        <w:t>ПОЛОЖЕНИЕ</w:t>
      </w:r>
    </w:p>
    <w:p w:rsidR="00F9753C" w:rsidRPr="00F9753C" w:rsidRDefault="00F9753C" w:rsidP="00F975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9753C">
        <w:rPr>
          <w:rFonts w:ascii="Times New Roman" w:eastAsia="Times New Roman" w:hAnsi="Times New Roman" w:cs="Times New Roman"/>
          <w:b/>
          <w:sz w:val="28"/>
          <w:szCs w:val="28"/>
        </w:rPr>
        <w:t>о месячнике «Безопасный труд» в организациях</w:t>
      </w:r>
    </w:p>
    <w:p w:rsidR="00F9753C" w:rsidRPr="00F9753C" w:rsidRDefault="00455A24" w:rsidP="00F975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строительной отрасли</w:t>
      </w:r>
      <w:r w:rsidR="00F9753C" w:rsidRPr="00F9753C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F81DC4">
        <w:rPr>
          <w:rFonts w:ascii="Times New Roman" w:eastAsia="Times New Roman" w:hAnsi="Times New Roman" w:cs="Times New Roman"/>
          <w:b/>
          <w:sz w:val="28"/>
          <w:szCs w:val="28"/>
        </w:rPr>
        <w:t>м</w:t>
      </w:r>
      <w:r w:rsidR="00F9753C" w:rsidRPr="00F9753C">
        <w:rPr>
          <w:rFonts w:ascii="Times New Roman" w:eastAsia="Times New Roman" w:hAnsi="Times New Roman" w:cs="Times New Roman"/>
          <w:b/>
          <w:sz w:val="28"/>
          <w:szCs w:val="28"/>
        </w:rPr>
        <w:t xml:space="preserve">униципального  образования Мостовский район </w:t>
      </w:r>
    </w:p>
    <w:p w:rsidR="00F9753C" w:rsidRPr="00F9753C" w:rsidRDefault="00F9753C" w:rsidP="00F975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9753C" w:rsidRPr="00F9753C" w:rsidRDefault="00F9753C" w:rsidP="00F9753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F9753C">
        <w:rPr>
          <w:rFonts w:ascii="Times New Roman" w:eastAsia="Times New Roman" w:hAnsi="Times New Roman" w:cs="Times New Roman"/>
          <w:sz w:val="28"/>
          <w:szCs w:val="28"/>
        </w:rPr>
        <w:t>1. Общие положения</w:t>
      </w:r>
    </w:p>
    <w:p w:rsidR="00F9753C" w:rsidRPr="00F9753C" w:rsidRDefault="00F9753C" w:rsidP="00F9753C">
      <w:pPr>
        <w:tabs>
          <w:tab w:val="left" w:pos="91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1118B" w:rsidRDefault="00F9753C" w:rsidP="0041118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9753C">
        <w:rPr>
          <w:rFonts w:ascii="Times New Roman" w:eastAsia="Times New Roman" w:hAnsi="Times New Roman" w:cs="Times New Roman"/>
          <w:sz w:val="28"/>
          <w:szCs w:val="28"/>
        </w:rPr>
        <w:t>1.1. Настоящее Положение разработано в соответствии с Законом Крас</w:t>
      </w:r>
      <w:r w:rsidRPr="00F9753C">
        <w:rPr>
          <w:rFonts w:ascii="Times New Roman" w:eastAsia="Times New Roman" w:hAnsi="Times New Roman" w:cs="Times New Roman"/>
          <w:sz w:val="28"/>
          <w:szCs w:val="28"/>
        </w:rPr>
        <w:softHyphen/>
        <w:t>нодарского края от 3 июня 1998</w:t>
      </w:r>
      <w:r w:rsidR="00F81DC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9753C">
        <w:rPr>
          <w:rFonts w:ascii="Times New Roman" w:eastAsia="Times New Roman" w:hAnsi="Times New Roman" w:cs="Times New Roman"/>
          <w:sz w:val="28"/>
          <w:szCs w:val="28"/>
        </w:rPr>
        <w:t xml:space="preserve">года № 133-КЗ «Об охране труда» и </w:t>
      </w:r>
      <w:r w:rsidR="0041118B">
        <w:rPr>
          <w:rFonts w:ascii="Times New Roman" w:hAnsi="Times New Roman" w:cs="Times New Roman"/>
          <w:sz w:val="28"/>
          <w:szCs w:val="28"/>
        </w:rPr>
        <w:t>решением краевой межведомственной комиссии   по  охране  труда   от  17 декабря 2015 года.</w:t>
      </w:r>
    </w:p>
    <w:p w:rsidR="001451AE" w:rsidRDefault="00F9753C" w:rsidP="001451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753C">
        <w:rPr>
          <w:rFonts w:ascii="Times New Roman" w:eastAsia="Times New Roman" w:hAnsi="Times New Roman" w:cs="Times New Roman"/>
          <w:sz w:val="28"/>
          <w:szCs w:val="28"/>
        </w:rPr>
        <w:t xml:space="preserve">1.2. Месячник </w:t>
      </w:r>
      <w:r w:rsidR="001451AE">
        <w:rPr>
          <w:rFonts w:ascii="Times New Roman" w:hAnsi="Times New Roman" w:cs="Times New Roman"/>
          <w:bCs/>
          <w:sz w:val="28"/>
          <w:szCs w:val="28"/>
        </w:rPr>
        <w:t xml:space="preserve">«Безопасный труд» </w:t>
      </w:r>
      <w:r w:rsidR="001451AE">
        <w:rPr>
          <w:rFonts w:ascii="Times New Roman" w:hAnsi="Times New Roman" w:cs="Times New Roman"/>
          <w:sz w:val="28"/>
          <w:szCs w:val="28"/>
        </w:rPr>
        <w:t xml:space="preserve">в организациях строительной отрасли Краснодарского края (далее–Месячник) проводится в целях профилактики производственного травматизма и профессиональной заболеваемости, пропаганды охраны труда, улучшения  обеспечения работников сертифицированной </w:t>
      </w:r>
      <w:r w:rsidR="001451AE">
        <w:rPr>
          <w:rFonts w:ascii="Times New Roman" w:hAnsi="Times New Roman" w:cs="Times New Roman"/>
          <w:bCs/>
          <w:snapToGrid w:val="0"/>
          <w:sz w:val="28"/>
          <w:szCs w:val="28"/>
        </w:rPr>
        <w:t xml:space="preserve">или декларированной спецодеждой, </w:t>
      </w:r>
      <w:proofErr w:type="spellStart"/>
      <w:r w:rsidR="001451AE">
        <w:rPr>
          <w:rFonts w:ascii="Times New Roman" w:hAnsi="Times New Roman" w:cs="Times New Roman"/>
          <w:bCs/>
          <w:snapToGrid w:val="0"/>
          <w:sz w:val="28"/>
          <w:szCs w:val="28"/>
        </w:rPr>
        <w:t>спецобувью</w:t>
      </w:r>
      <w:proofErr w:type="spellEnd"/>
      <w:r w:rsidR="001451AE">
        <w:rPr>
          <w:rFonts w:ascii="Times New Roman" w:hAnsi="Times New Roman" w:cs="Times New Roman"/>
          <w:bCs/>
          <w:snapToGrid w:val="0"/>
          <w:sz w:val="28"/>
          <w:szCs w:val="28"/>
        </w:rPr>
        <w:t xml:space="preserve">  и другими </w:t>
      </w:r>
      <w:r w:rsidR="001451AE">
        <w:rPr>
          <w:rFonts w:ascii="Times New Roman" w:hAnsi="Times New Roman" w:cs="Times New Roman"/>
          <w:sz w:val="28"/>
          <w:szCs w:val="28"/>
        </w:rPr>
        <w:t>средствами индивидуальной защиты по установленным нормам, организации санитарно-бытового и  лечебно-профилактического обслуживания работников организаций отрасли.</w:t>
      </w:r>
    </w:p>
    <w:p w:rsidR="00F9753C" w:rsidRPr="00F9753C" w:rsidRDefault="00F9753C" w:rsidP="0041118B">
      <w:pPr>
        <w:tabs>
          <w:tab w:val="left" w:pos="9180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753C">
        <w:rPr>
          <w:rFonts w:ascii="Times New Roman" w:eastAsia="Times New Roman" w:hAnsi="Times New Roman" w:cs="Times New Roman"/>
          <w:sz w:val="28"/>
          <w:szCs w:val="28"/>
        </w:rPr>
        <w:t>1.3. Задачами Месячника являются активизация деятельности работодателей, направленная на полную реализацию прав работников в области охраны труда, повышение ответственности руководителей и специалистов организаций отрасли за обеспечение здоровых и безопасных условий труда, обеспечение реализации принципов социального партнерства.</w:t>
      </w:r>
    </w:p>
    <w:p w:rsidR="001451AE" w:rsidRDefault="001451AE" w:rsidP="001451AE">
      <w:pPr>
        <w:tabs>
          <w:tab w:val="left" w:pos="918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1.4. </w:t>
      </w:r>
      <w:r>
        <w:rPr>
          <w:rFonts w:ascii="Times New Roman" w:hAnsi="Times New Roman" w:cs="Times New Roman"/>
          <w:sz w:val="28"/>
          <w:szCs w:val="28"/>
        </w:rPr>
        <w:t>Достижение целей и задач Месячника обеспечивается согласованными действиями департамента строительства Краснодарского края, органов местного самоуправления, работодателей, объединений работодателей, а также профсоюзов, их объединений и иных уполномоченных работниками представительных органов по вопросам охраны труда.</w:t>
      </w:r>
    </w:p>
    <w:p w:rsidR="00ED0596" w:rsidRDefault="00F9753C" w:rsidP="001451AE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81AE1">
        <w:rPr>
          <w:rFonts w:ascii="Times New Roman" w:eastAsia="Times New Roman" w:hAnsi="Times New Roman" w:cs="Times New Roman"/>
          <w:sz w:val="28"/>
          <w:szCs w:val="28"/>
        </w:rPr>
        <w:t>1.</w:t>
      </w:r>
      <w:r w:rsidR="006031D8">
        <w:rPr>
          <w:rFonts w:ascii="Times New Roman" w:eastAsia="Times New Roman" w:hAnsi="Times New Roman" w:cs="Times New Roman"/>
          <w:sz w:val="28"/>
          <w:szCs w:val="28"/>
        </w:rPr>
        <w:t>5</w:t>
      </w:r>
      <w:r w:rsidR="001451AE">
        <w:rPr>
          <w:rFonts w:ascii="Times New Roman" w:eastAsia="Times New Roman" w:hAnsi="Times New Roman" w:cs="Times New Roman"/>
          <w:sz w:val="28"/>
          <w:szCs w:val="28"/>
        </w:rPr>
        <w:t xml:space="preserve">.  </w:t>
      </w:r>
      <w:r w:rsidRPr="00B81AE1">
        <w:rPr>
          <w:rFonts w:ascii="Times New Roman" w:eastAsia="Times New Roman" w:hAnsi="Times New Roman" w:cs="Times New Roman"/>
          <w:sz w:val="28"/>
          <w:szCs w:val="28"/>
        </w:rPr>
        <w:t xml:space="preserve">Организационно-методическую подготовку Месячника осуществляет </w:t>
      </w:r>
      <w:r w:rsidR="0033067B">
        <w:rPr>
          <w:rFonts w:ascii="Times New Roman" w:eastAsia="Times New Roman" w:hAnsi="Times New Roman" w:cs="Times New Roman"/>
          <w:sz w:val="28"/>
          <w:szCs w:val="28"/>
        </w:rPr>
        <w:t>государственное</w:t>
      </w:r>
      <w:r w:rsidRPr="00B81AE1">
        <w:rPr>
          <w:rFonts w:ascii="Times New Roman" w:eastAsia="Times New Roman" w:hAnsi="Times New Roman" w:cs="Times New Roman"/>
          <w:sz w:val="28"/>
          <w:szCs w:val="28"/>
        </w:rPr>
        <w:t xml:space="preserve"> казенн</w:t>
      </w:r>
      <w:r w:rsidR="0033067B">
        <w:rPr>
          <w:rFonts w:ascii="Times New Roman" w:eastAsia="Times New Roman" w:hAnsi="Times New Roman" w:cs="Times New Roman"/>
          <w:sz w:val="28"/>
          <w:szCs w:val="28"/>
        </w:rPr>
        <w:t>ое учреждение</w:t>
      </w:r>
      <w:r w:rsidRPr="00B81AE1">
        <w:rPr>
          <w:rFonts w:ascii="Times New Roman" w:eastAsia="Times New Roman" w:hAnsi="Times New Roman" w:cs="Times New Roman"/>
          <w:sz w:val="28"/>
          <w:szCs w:val="28"/>
        </w:rPr>
        <w:t xml:space="preserve">  Краснодарского края </w:t>
      </w:r>
      <w:r w:rsidR="0033067B">
        <w:rPr>
          <w:rFonts w:ascii="Times New Roman" w:eastAsia="Times New Roman" w:hAnsi="Times New Roman" w:cs="Times New Roman"/>
          <w:sz w:val="28"/>
          <w:szCs w:val="28"/>
        </w:rPr>
        <w:t>«Центр</w:t>
      </w:r>
      <w:r w:rsidRPr="00B81AE1">
        <w:rPr>
          <w:rFonts w:ascii="Times New Roman" w:eastAsia="Times New Roman" w:hAnsi="Times New Roman" w:cs="Times New Roman"/>
          <w:sz w:val="28"/>
          <w:szCs w:val="28"/>
        </w:rPr>
        <w:t xml:space="preserve"> занятости населения </w:t>
      </w:r>
      <w:r w:rsidR="0033067B">
        <w:rPr>
          <w:rFonts w:ascii="Times New Roman" w:eastAsia="Times New Roman" w:hAnsi="Times New Roman" w:cs="Times New Roman"/>
          <w:sz w:val="28"/>
          <w:szCs w:val="28"/>
        </w:rPr>
        <w:t xml:space="preserve">Мостовского района» </w:t>
      </w:r>
      <w:r w:rsidRPr="00B81AE1">
        <w:rPr>
          <w:rFonts w:ascii="Times New Roman" w:eastAsia="Times New Roman" w:hAnsi="Times New Roman" w:cs="Times New Roman"/>
          <w:sz w:val="28"/>
          <w:szCs w:val="28"/>
        </w:rPr>
        <w:t>(далее – ГКУ КК «ЦЗН</w:t>
      </w:r>
      <w:r w:rsidR="00AA2638">
        <w:rPr>
          <w:rFonts w:ascii="Times New Roman" w:eastAsia="Times New Roman" w:hAnsi="Times New Roman" w:cs="Times New Roman"/>
          <w:sz w:val="28"/>
          <w:szCs w:val="28"/>
        </w:rPr>
        <w:t xml:space="preserve"> Мостовского района</w:t>
      </w:r>
      <w:r w:rsidRPr="00B81AE1">
        <w:rPr>
          <w:rFonts w:ascii="Times New Roman" w:eastAsia="Times New Roman" w:hAnsi="Times New Roman" w:cs="Times New Roman"/>
          <w:sz w:val="28"/>
          <w:szCs w:val="28"/>
        </w:rPr>
        <w:t>») во взаимодействии с  объединением организаций профсоюзов (по согласованию),   органами местного самоуправления</w:t>
      </w:r>
      <w:r w:rsidR="001451A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210CB7" w:rsidRDefault="00210CB7" w:rsidP="00F56CDF">
      <w:pPr>
        <w:tabs>
          <w:tab w:val="left" w:pos="9180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10CB7" w:rsidRDefault="00210CB7" w:rsidP="00F56CDF">
      <w:pPr>
        <w:tabs>
          <w:tab w:val="left" w:pos="9180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F56CDF" w:rsidRPr="00F56CDF" w:rsidRDefault="00F56CDF" w:rsidP="00F56CDF">
      <w:pPr>
        <w:tabs>
          <w:tab w:val="left" w:pos="9180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56CDF">
        <w:rPr>
          <w:rFonts w:ascii="Times New Roman" w:eastAsia="Times New Roman" w:hAnsi="Times New Roman" w:cs="Times New Roman"/>
          <w:sz w:val="28"/>
          <w:szCs w:val="28"/>
        </w:rPr>
        <w:lastRenderedPageBreak/>
        <w:t>2. Порядок проведения Месячника</w:t>
      </w:r>
    </w:p>
    <w:p w:rsidR="00F56CDF" w:rsidRPr="00F56CDF" w:rsidRDefault="00F56CDF" w:rsidP="00F56CDF">
      <w:pPr>
        <w:tabs>
          <w:tab w:val="left" w:pos="9180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F56CDF" w:rsidRPr="00F56CDF" w:rsidRDefault="00F56CDF" w:rsidP="00F56CDF">
      <w:pPr>
        <w:tabs>
          <w:tab w:val="left" w:pos="91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6CDF">
        <w:rPr>
          <w:rFonts w:ascii="Times New Roman" w:eastAsia="Times New Roman" w:hAnsi="Times New Roman" w:cs="Times New Roman"/>
          <w:sz w:val="28"/>
          <w:szCs w:val="28"/>
        </w:rPr>
        <w:t xml:space="preserve">2.1. Месячник проводится с 1 по 31 октября 2015 года. </w:t>
      </w:r>
    </w:p>
    <w:p w:rsidR="0030661C" w:rsidRDefault="00F56CDF" w:rsidP="003066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6CDF">
        <w:rPr>
          <w:rFonts w:ascii="Times New Roman" w:eastAsia="Times New Roman" w:hAnsi="Times New Roman" w:cs="Times New Roman"/>
          <w:sz w:val="28"/>
          <w:szCs w:val="28"/>
        </w:rPr>
        <w:t xml:space="preserve">2.2. </w:t>
      </w:r>
      <w:r w:rsidR="0030661C">
        <w:rPr>
          <w:rFonts w:ascii="Times New Roman" w:hAnsi="Times New Roman" w:cs="Times New Roman"/>
          <w:sz w:val="28"/>
          <w:szCs w:val="28"/>
        </w:rPr>
        <w:t>В Месячнике принимают участие  организации строительной отрасли независимо от форм собственности и ведомственной подчиненности, зарегистрированные на территории Краснодарского края.</w:t>
      </w:r>
    </w:p>
    <w:p w:rsidR="00F56CDF" w:rsidRPr="00F56CDF" w:rsidRDefault="00F56CDF" w:rsidP="003066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6CDF">
        <w:rPr>
          <w:rFonts w:ascii="Times New Roman" w:eastAsia="Times New Roman" w:hAnsi="Times New Roman" w:cs="Times New Roman"/>
          <w:sz w:val="28"/>
          <w:szCs w:val="28"/>
        </w:rPr>
        <w:t xml:space="preserve">2.3. Органом  местного самоуправления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Мостовского района </w:t>
      </w:r>
      <w:r w:rsidRPr="00F56CDF">
        <w:rPr>
          <w:rFonts w:ascii="Times New Roman" w:eastAsia="Times New Roman" w:hAnsi="Times New Roman" w:cs="Times New Roman"/>
          <w:sz w:val="28"/>
          <w:szCs w:val="28"/>
        </w:rPr>
        <w:t>на период Месячника создается рабочая группа по проведению Месячника, в состав которой включаются  представители  администрации муниципального образования, ГКУ КК «ЦЗН</w:t>
      </w:r>
      <w:r w:rsidR="00AA2638">
        <w:rPr>
          <w:rFonts w:ascii="Times New Roman" w:eastAsia="Times New Roman" w:hAnsi="Times New Roman" w:cs="Times New Roman"/>
          <w:sz w:val="28"/>
          <w:szCs w:val="28"/>
        </w:rPr>
        <w:t xml:space="preserve"> Мостовского района</w:t>
      </w:r>
      <w:r w:rsidRPr="00F56CDF">
        <w:rPr>
          <w:rFonts w:ascii="Times New Roman" w:eastAsia="Times New Roman" w:hAnsi="Times New Roman" w:cs="Times New Roman"/>
          <w:sz w:val="28"/>
          <w:szCs w:val="28"/>
        </w:rPr>
        <w:t>», районного совета отраслевых профсоюзов и объединений работодателей. К участию в работе комиссии, по согласованию, могут быть привлечены  государственные инспекторы труда (по охране труда) Государственной инспекции труда в Краснодарском крае, а также представители территориальных отделов Управления Федеральной службы по надзору в сфере защиты прав потребителей и благополучия человека по Краснодарскому краю.</w:t>
      </w:r>
    </w:p>
    <w:p w:rsidR="0030661C" w:rsidRDefault="0030661C" w:rsidP="0030661C">
      <w:pPr>
        <w:pStyle w:val="a3"/>
        <w:suppressAutoHyphens w:val="0"/>
        <w:spacing w:after="0"/>
        <w:ind w:left="0" w:firstLine="99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Руководителем рабочей группы (председателем комиссии) является заместитель главы муниципального образования Краснодарского края, курирующий строительную отрасль, заместителем − руководитель ГКУ КК «ЦЗН». </w:t>
      </w:r>
    </w:p>
    <w:p w:rsidR="0030661C" w:rsidRDefault="0030661C" w:rsidP="003066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2.4. Рабочая  группа (комиссии) муниципального образования выполняет  следующие функции:</w:t>
      </w:r>
    </w:p>
    <w:p w:rsidR="0030661C" w:rsidRDefault="0030661C" w:rsidP="003066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привлечение к участию в Месячнике организаций строительной отрасли, зарегистрированных на территории муниципального образования; </w:t>
      </w:r>
    </w:p>
    <w:p w:rsidR="0030661C" w:rsidRDefault="0030661C" w:rsidP="0030661C">
      <w:pPr>
        <w:pStyle w:val="2"/>
        <w:tabs>
          <w:tab w:val="left" w:pos="-3240"/>
        </w:tabs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оказание организационно-методической помощи организациям в проведении Месячника в муниципальном образовании;</w:t>
      </w:r>
    </w:p>
    <w:p w:rsidR="0030661C" w:rsidRDefault="0030661C" w:rsidP="0030661C">
      <w:pPr>
        <w:pStyle w:val="2"/>
        <w:tabs>
          <w:tab w:val="left" w:pos="-3240"/>
        </w:tabs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организация мероприятий по пропаганде охраны труда, целей и задач Месячника;</w:t>
      </w:r>
    </w:p>
    <w:p w:rsidR="0030661C" w:rsidRDefault="0030661C" w:rsidP="0030661C">
      <w:pPr>
        <w:pStyle w:val="2"/>
        <w:tabs>
          <w:tab w:val="left" w:pos="-3240"/>
        </w:tabs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участие в обследованиях состояния условий и охраны труда, а также хода проведения Месячника в строительной отрасли, по согласованию с работодателями.</w:t>
      </w:r>
    </w:p>
    <w:p w:rsidR="0030661C" w:rsidRDefault="0030661C" w:rsidP="0030661C">
      <w:pPr>
        <w:pStyle w:val="2"/>
        <w:tabs>
          <w:tab w:val="left" w:pos="-3240"/>
        </w:tabs>
        <w:spacing w:after="0" w:line="240" w:lineRule="auto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2.5. По решению  работодателя, привлеченного к  участию в Месячнике, на период его проведения создается  рабочая группа организации, в состав которой  включаются представители администрации организации, службы охраны труда,  члены комитета (комиссии)  по охране труда, профсоюзного комитета или иного уполномоченного работниками  представительного органа,  уполномоченные (доверенные) лица  по охране труда.</w:t>
      </w:r>
    </w:p>
    <w:p w:rsidR="0030661C" w:rsidRDefault="0030661C" w:rsidP="0030661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2.6. Рабочая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группа (комиссии) организации  выполняет следующие функции:</w:t>
      </w:r>
    </w:p>
    <w:p w:rsidR="0030661C" w:rsidRDefault="0030661C" w:rsidP="0030661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проведение проверок по вопросам соблюдения работниками  технологической, трудовой дисциплины  и  культуры производства, требований правил безопасности, производственных и технологических инструкций;</w:t>
      </w:r>
    </w:p>
    <w:p w:rsidR="0030661C" w:rsidRDefault="0030661C" w:rsidP="0030661C">
      <w:pPr>
        <w:spacing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контроль выполнения  предписаний органов государственного контроля (надзора);</w:t>
      </w:r>
    </w:p>
    <w:p w:rsidR="0030661C" w:rsidRDefault="0030661C" w:rsidP="0030661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контроль выполнения мероприятий коллективного договора  по  охране труда и   улучшению условий труда;</w:t>
      </w:r>
    </w:p>
    <w:p w:rsidR="0030661C" w:rsidRDefault="0030661C" w:rsidP="0030661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контроль состояния и обеспеченности  персонала сертифицированной </w:t>
      </w:r>
      <w:r>
        <w:rPr>
          <w:rFonts w:ascii="Times New Roman" w:hAnsi="Times New Roman" w:cs="Times New Roman"/>
          <w:bCs/>
          <w:snapToGrid w:val="0"/>
          <w:color w:val="000000" w:themeColor="text1"/>
          <w:sz w:val="28"/>
          <w:szCs w:val="28"/>
        </w:rPr>
        <w:t>или декларированной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спецодеждой,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спецобувью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другими средствами индивидуальной защиты и приспособлениями, за учетом средств индивидуальной защиты, правильностью их применения, хранением, своевременностью стирки, ремонта спецодежды;</w:t>
      </w:r>
    </w:p>
    <w:p w:rsidR="0030661C" w:rsidRDefault="0030661C" w:rsidP="0030661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своевременным   проведением   инструктажей   и   обучением работающих безопасным методам и приемам работы, оказанию первой помощи пострадавшим при несчастных случаях на производстве;</w:t>
      </w:r>
    </w:p>
    <w:p w:rsidR="0030661C" w:rsidRDefault="0030661C" w:rsidP="003066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проведение проверок по вопросам наличия и исправности блокировочных и предохранительных устройств на оборудовании и механизмах;</w:t>
      </w:r>
    </w:p>
    <w:p w:rsidR="0030661C" w:rsidRDefault="0030661C" w:rsidP="003066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проведение проверок по вопросам порядка обслуживания грузоподъемных машин и механизмов (наличие приказов о назначении ответственных лиц, своевременность проверки знаний ответственными лицами);</w:t>
      </w:r>
    </w:p>
    <w:p w:rsidR="0030661C" w:rsidRDefault="0030661C" w:rsidP="003066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 состояния  переносных лестниц, их учета, хранения, эксплуатации и испытания;</w:t>
      </w:r>
    </w:p>
    <w:p w:rsidR="0030661C" w:rsidRDefault="0030661C" w:rsidP="003066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проведение проверок по вопросам 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предрейсовых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медицинских осмотров водителей;</w:t>
      </w:r>
    </w:p>
    <w:p w:rsidR="0030661C" w:rsidRDefault="0030661C" w:rsidP="003066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 организации технического обслуживания  автомобилей и прицепов перед выездом их в рейс, по возвращении с рейса;</w:t>
      </w:r>
    </w:p>
    <w:p w:rsidR="0030661C" w:rsidRDefault="0030661C" w:rsidP="003066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 состояния транспортных средств, предназначенных для перевозки людей;</w:t>
      </w:r>
    </w:p>
    <w:p w:rsidR="0030661C" w:rsidRDefault="0030661C" w:rsidP="003066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 соблюдения правил перевозки людей на грузовых автомобилях;</w:t>
      </w:r>
    </w:p>
    <w:p w:rsidR="0030661C" w:rsidRDefault="0030661C" w:rsidP="003066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 соблюдения режима труда и отдыха водителей;</w:t>
      </w:r>
    </w:p>
    <w:p w:rsidR="0030661C" w:rsidRDefault="0030661C" w:rsidP="003066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устранением  нарушений, выявленных при проведении  Дней охраны труда.</w:t>
      </w:r>
    </w:p>
    <w:p w:rsidR="0030661C" w:rsidRDefault="0030661C" w:rsidP="0030661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2.7. Оценка результатов Месячника в организациях строительной отрасли проводится по следующим направлениям.</w:t>
      </w:r>
    </w:p>
    <w:p w:rsidR="0030661C" w:rsidRDefault="0030661C" w:rsidP="0030661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2.7.1. Организация пропаганды безопасного труда:</w:t>
      </w:r>
    </w:p>
    <w:p w:rsidR="0030661C" w:rsidRDefault="0030661C" w:rsidP="0030661C">
      <w:pPr>
        <w:tabs>
          <w:tab w:val="left" w:pos="918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информированность работников об участии</w:t>
      </w:r>
      <w:r>
        <w:rPr>
          <w:rFonts w:ascii="Times New Roman" w:hAnsi="Times New Roman" w:cs="Times New Roman"/>
          <w:sz w:val="28"/>
          <w:szCs w:val="28"/>
        </w:rPr>
        <w:t xml:space="preserve"> организации в Месячнике, его целях и задачах; </w:t>
      </w:r>
    </w:p>
    <w:p w:rsidR="0030661C" w:rsidRDefault="0030661C" w:rsidP="0030661C">
      <w:pPr>
        <w:tabs>
          <w:tab w:val="left" w:pos="918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наличие наглядной агитации по охране труда,  кабинетов (уголков) по охране труда, их оснащенность.</w:t>
      </w:r>
    </w:p>
    <w:p w:rsidR="0030661C" w:rsidRDefault="0030661C" w:rsidP="0030661C">
      <w:pPr>
        <w:tabs>
          <w:tab w:val="left" w:pos="918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2.7.2. Организация работы по охране труда и управлению профессиональными рисками:</w:t>
      </w:r>
    </w:p>
    <w:p w:rsidR="0030661C" w:rsidRDefault="0030661C" w:rsidP="0030661C">
      <w:pPr>
        <w:tabs>
          <w:tab w:val="left" w:pos="918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наличие организационно-распорядительной документации по вопросам охраны труда, сертифицированной на соответствие требованиям стандартов (ГОСТ 12.0.230-2007, </w:t>
      </w:r>
      <w:r>
        <w:rPr>
          <w:rFonts w:ascii="Times New Roman" w:hAnsi="Times New Roman" w:cs="Times New Roman"/>
          <w:sz w:val="28"/>
          <w:szCs w:val="28"/>
          <w:lang w:val="en-US"/>
        </w:rPr>
        <w:t>OHSAS</w:t>
      </w:r>
      <w:r>
        <w:rPr>
          <w:rFonts w:ascii="Times New Roman" w:hAnsi="Times New Roman" w:cs="Times New Roman"/>
          <w:sz w:val="28"/>
          <w:szCs w:val="28"/>
        </w:rPr>
        <w:t xml:space="preserve"> 18001-2007</w:t>
      </w:r>
      <w:r>
        <w:rPr>
          <w:rFonts w:ascii="Times New Roman" w:hAnsi="Times New Roman" w:cs="Times New Roman"/>
          <w:bCs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 системы управления охраной труда, положения об организации работы по охране труда, приказов о назначении ответственных лиц по охране труда, о создании комиссий по обучению и проверке знаний требований охраны труда, состоянию зданий и сооружений и т.д.; </w:t>
      </w:r>
      <w:proofErr w:type="gramEnd"/>
    </w:p>
    <w:p w:rsidR="0030661C" w:rsidRDefault="0030661C" w:rsidP="0030661C">
      <w:pPr>
        <w:tabs>
          <w:tab w:val="left" w:pos="918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проведение обучения и проверки </w:t>
      </w:r>
      <w:proofErr w:type="gramStart"/>
      <w:r>
        <w:rPr>
          <w:rFonts w:ascii="Times New Roman" w:hAnsi="Times New Roman" w:cs="Times New Roman"/>
          <w:sz w:val="28"/>
          <w:szCs w:val="28"/>
        </w:rPr>
        <w:t>знаний требований охраны труда руководителей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специалистов, а также работников, занятых на работах с вредными  и (или) опасными условиями труда;</w:t>
      </w:r>
    </w:p>
    <w:p w:rsidR="0030661C" w:rsidRDefault="0030661C" w:rsidP="0030661C">
      <w:pPr>
        <w:tabs>
          <w:tab w:val="left" w:pos="918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своевременность и полнота прохождения периодических медицинских осмотров работников, занятых на работах с вредными и (или) опасными  условиями труда согласно акту заключительной комиссии лечебно-профилактического учреждения;</w:t>
      </w:r>
    </w:p>
    <w:p w:rsidR="0030661C" w:rsidRDefault="0030661C" w:rsidP="0030661C">
      <w:pPr>
        <w:pStyle w:val="3"/>
        <w:tabs>
          <w:tab w:val="left" w:pos="9180"/>
        </w:tabs>
        <w:suppressAutoHyphens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наличие и выполнение  раздела "Охрана труда"  коллективного договора или соглашения по охране труда;</w:t>
      </w:r>
    </w:p>
    <w:p w:rsidR="0030661C" w:rsidRDefault="0030661C" w:rsidP="0030661C">
      <w:pPr>
        <w:pStyle w:val="3"/>
        <w:tabs>
          <w:tab w:val="left" w:pos="9180"/>
        </w:tabs>
        <w:suppressAutoHyphens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регулярное (ежемесячное с численностью работающих более 50 человек, ежеквартальное – менее 50 человек) проведение Дня охраны труда, подтвержденное соответствующими документами.</w:t>
      </w:r>
    </w:p>
    <w:p w:rsidR="0030661C" w:rsidRDefault="0030661C" w:rsidP="0030661C">
      <w:pPr>
        <w:tabs>
          <w:tab w:val="left" w:pos="918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2.7.3. Состояние условий и охраны труда на рабочих местах, в том числе:</w:t>
      </w:r>
    </w:p>
    <w:p w:rsidR="0030661C" w:rsidRDefault="0030661C" w:rsidP="0030661C">
      <w:pPr>
        <w:pStyle w:val="21"/>
        <w:tabs>
          <w:tab w:val="left" w:pos="9180"/>
        </w:tabs>
        <w:suppressAutoHyphens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проведение всех видов инструктажей по охране труда;</w:t>
      </w:r>
    </w:p>
    <w:p w:rsidR="0030661C" w:rsidRDefault="0030661C" w:rsidP="0030661C">
      <w:pPr>
        <w:tabs>
          <w:tab w:val="left" w:pos="918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проведение специальной оценки условий труда (аттестации рабочих мест по условиям труда);</w:t>
      </w:r>
    </w:p>
    <w:p w:rsidR="0030661C" w:rsidRDefault="0030661C" w:rsidP="0030661C">
      <w:pPr>
        <w:pStyle w:val="3"/>
        <w:tabs>
          <w:tab w:val="left" w:pos="9180"/>
        </w:tabs>
        <w:suppressAutoHyphens w:val="0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обеспеченность работников спецодеждой, </w:t>
      </w:r>
      <w:proofErr w:type="spellStart"/>
      <w:r>
        <w:rPr>
          <w:rFonts w:ascii="Times New Roman" w:hAnsi="Times New Roman" w:cs="Times New Roman"/>
          <w:sz w:val="28"/>
          <w:szCs w:val="28"/>
        </w:rPr>
        <w:t>спецобувью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другими средствами индивидуальной защиты, прошедших обязательную сертификацию или декларирование соответствия, правильность их применения;</w:t>
      </w:r>
    </w:p>
    <w:p w:rsidR="0030661C" w:rsidRDefault="0030661C" w:rsidP="0030661C">
      <w:pPr>
        <w:pStyle w:val="3"/>
        <w:tabs>
          <w:tab w:val="left" w:pos="9180"/>
        </w:tabs>
        <w:suppressAutoHyphens w:val="0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состояние и соблюдение сроков прохождения технического освидетельствования оборудования и механизмов  с записями в журналах.</w:t>
      </w:r>
    </w:p>
    <w:p w:rsidR="0030661C" w:rsidRDefault="0030661C" w:rsidP="0030661C">
      <w:pPr>
        <w:tabs>
          <w:tab w:val="left" w:pos="918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2.7.4. Состояние производственного травматизма и профессиональной заболеваемости.</w:t>
      </w:r>
    </w:p>
    <w:p w:rsidR="0030661C" w:rsidRDefault="0030661C" w:rsidP="0030661C">
      <w:pPr>
        <w:tabs>
          <w:tab w:val="left" w:pos="918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2.7.5. Наличие и выполнение в установленные сроки предписаний государственных органов контроля (надзора), в том числе  в  ходе  Месячника.</w:t>
      </w:r>
    </w:p>
    <w:p w:rsidR="0030661C" w:rsidRDefault="0030661C" w:rsidP="003066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2.7.6. Предоставление отчетности по охране труда в ГКУ КК «ЦЗН» в соответствии с постановлением главы администрации (губернатора) Краснодарского края от 2</w:t>
      </w:r>
      <w:r w:rsidR="00F81DC4">
        <w:rPr>
          <w:rFonts w:ascii="Times New Roman" w:hAnsi="Times New Roman" w:cs="Times New Roman"/>
          <w:sz w:val="28"/>
          <w:szCs w:val="28"/>
        </w:rPr>
        <w:t xml:space="preserve">1 декабря </w:t>
      </w:r>
      <w:r>
        <w:rPr>
          <w:rFonts w:ascii="Times New Roman" w:hAnsi="Times New Roman" w:cs="Times New Roman"/>
          <w:sz w:val="28"/>
          <w:szCs w:val="28"/>
        </w:rPr>
        <w:t>2012 № 1591 «О формах и сроках представления информации о состоянии условий и охраны труда в организациях Краснодарского края».</w:t>
      </w:r>
    </w:p>
    <w:p w:rsidR="0030661C" w:rsidRDefault="0030661C" w:rsidP="0030661C">
      <w:pPr>
        <w:tabs>
          <w:tab w:val="left" w:pos="963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2.8. Выявленные в </w:t>
      </w:r>
      <w:r>
        <w:rPr>
          <w:rFonts w:ascii="Times New Roman" w:hAnsi="Times New Roman" w:cs="Times New Roman"/>
          <w:sz w:val="28"/>
          <w:szCs w:val="28"/>
        </w:rPr>
        <w:t xml:space="preserve">организациях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в ходе Месячника недостатки в области охраны труда устраняются работодателем в оперативном порядке или </w:t>
      </w:r>
      <w:r>
        <w:rPr>
          <w:rFonts w:ascii="Times New Roman" w:hAnsi="Times New Roman" w:cs="Times New Roman"/>
          <w:sz w:val="28"/>
          <w:szCs w:val="28"/>
        </w:rPr>
        <w:t>составляется план мероприятий по их устранению с указанием конкретных исполнителей и сроков выполнения. План мероприятий и информация о его выполнении  предоставляется работодателем в ГКУ КК «ЦЗН».</w:t>
      </w:r>
    </w:p>
    <w:p w:rsidR="005921AE" w:rsidRDefault="0030661C" w:rsidP="0030661C">
      <w:pPr>
        <w:pStyle w:val="21"/>
        <w:tabs>
          <w:tab w:val="left" w:pos="9180"/>
        </w:tabs>
        <w:suppressAutoHyphens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2.9. </w:t>
      </w:r>
      <w:proofErr w:type="gramStart"/>
      <w:r>
        <w:rPr>
          <w:rFonts w:ascii="Times New Roman" w:hAnsi="Times New Roman" w:cs="Times New Roman"/>
          <w:sz w:val="28"/>
          <w:szCs w:val="28"/>
        </w:rPr>
        <w:t>В случае  невыполнения  в  срок  плана  мероприятий  по устранению выявленных в организации недостатков по охране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труда работодатель  продлевает сроки исполнения мероприятий по их устранению по согласованию с ГКУ КК «ЦЗН».</w:t>
      </w:r>
    </w:p>
    <w:p w:rsidR="00F81DC4" w:rsidRDefault="00F81DC4" w:rsidP="005921AE">
      <w:pPr>
        <w:tabs>
          <w:tab w:val="left" w:pos="9180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F56CDF" w:rsidRDefault="00F56CDF" w:rsidP="005921AE">
      <w:pPr>
        <w:tabs>
          <w:tab w:val="left" w:pos="9180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56CDF">
        <w:rPr>
          <w:rFonts w:ascii="Times New Roman" w:eastAsia="Times New Roman" w:hAnsi="Times New Roman" w:cs="Times New Roman"/>
          <w:sz w:val="28"/>
          <w:szCs w:val="28"/>
        </w:rPr>
        <w:t>3. Подведение итогов Месячника</w:t>
      </w:r>
    </w:p>
    <w:p w:rsidR="005921AE" w:rsidRDefault="005921AE" w:rsidP="005921AE">
      <w:pPr>
        <w:tabs>
          <w:tab w:val="left" w:pos="9180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F56CDF" w:rsidRPr="00F56CDF" w:rsidRDefault="00F56CDF" w:rsidP="00F56CDF">
      <w:pPr>
        <w:tabs>
          <w:tab w:val="left" w:pos="91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6CDF">
        <w:rPr>
          <w:rFonts w:ascii="Times New Roman" w:eastAsia="Times New Roman" w:hAnsi="Times New Roman" w:cs="Times New Roman"/>
          <w:sz w:val="28"/>
          <w:szCs w:val="28"/>
        </w:rPr>
        <w:t>3.1. Организации</w:t>
      </w:r>
      <w:r w:rsidR="007947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921AE">
        <w:rPr>
          <w:rFonts w:ascii="Times New Roman" w:eastAsia="Times New Roman" w:hAnsi="Times New Roman" w:cs="Times New Roman"/>
          <w:sz w:val="28"/>
          <w:szCs w:val="28"/>
        </w:rPr>
        <w:t>строительной отрасли</w:t>
      </w:r>
      <w:r w:rsidRPr="00F56CDF">
        <w:rPr>
          <w:rFonts w:ascii="Times New Roman" w:eastAsia="Times New Roman" w:hAnsi="Times New Roman" w:cs="Times New Roman"/>
          <w:sz w:val="28"/>
          <w:szCs w:val="28"/>
        </w:rPr>
        <w:t>, принявшие участие  в Месячнике, направляют заполненную форму отчетности (приложение № 1</w:t>
      </w:r>
      <w:r w:rsidR="00F81DC4">
        <w:rPr>
          <w:rFonts w:ascii="Times New Roman" w:eastAsia="Times New Roman" w:hAnsi="Times New Roman" w:cs="Times New Roman"/>
          <w:sz w:val="28"/>
          <w:szCs w:val="28"/>
        </w:rPr>
        <w:t xml:space="preserve"> к Положению</w:t>
      </w:r>
      <w:r w:rsidRPr="00F56CDF">
        <w:rPr>
          <w:rFonts w:ascii="Times New Roman" w:eastAsia="Times New Roman" w:hAnsi="Times New Roman" w:cs="Times New Roman"/>
          <w:sz w:val="28"/>
          <w:szCs w:val="28"/>
        </w:rPr>
        <w:t>) в ГКУ КК «ЦЗН</w:t>
      </w:r>
      <w:r w:rsidR="007947E9">
        <w:rPr>
          <w:rFonts w:ascii="Times New Roman" w:eastAsia="Times New Roman" w:hAnsi="Times New Roman" w:cs="Times New Roman"/>
          <w:sz w:val="28"/>
          <w:szCs w:val="28"/>
        </w:rPr>
        <w:t xml:space="preserve"> Мостовского района</w:t>
      </w:r>
      <w:r w:rsidR="005921AE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F56CDF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F56CDF" w:rsidRPr="00F56CDF" w:rsidRDefault="00F56CDF" w:rsidP="00F56CDF">
      <w:pPr>
        <w:tabs>
          <w:tab w:val="left" w:pos="91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6CDF">
        <w:rPr>
          <w:rFonts w:ascii="Times New Roman" w:eastAsia="Times New Roman" w:hAnsi="Times New Roman" w:cs="Times New Roman"/>
          <w:sz w:val="28"/>
          <w:szCs w:val="28"/>
        </w:rPr>
        <w:lastRenderedPageBreak/>
        <w:t>3.2. ГКУ КК «ЦЗН</w:t>
      </w:r>
      <w:r w:rsidR="007947E9">
        <w:rPr>
          <w:rFonts w:ascii="Times New Roman" w:eastAsia="Times New Roman" w:hAnsi="Times New Roman" w:cs="Times New Roman"/>
          <w:sz w:val="28"/>
          <w:szCs w:val="28"/>
        </w:rPr>
        <w:t xml:space="preserve"> Мостовского района</w:t>
      </w:r>
      <w:r w:rsidRPr="00F56CDF">
        <w:rPr>
          <w:rFonts w:ascii="Times New Roman" w:eastAsia="Times New Roman" w:hAnsi="Times New Roman" w:cs="Times New Roman"/>
          <w:sz w:val="28"/>
          <w:szCs w:val="28"/>
        </w:rPr>
        <w:t xml:space="preserve">» совместно с членами рабочей группы анализируют полученные  материалы,  оформляют  сводную  информацию  о    результатах Месячника  по  муниципальному  образованию в организациях </w:t>
      </w:r>
      <w:r w:rsidR="005921AE">
        <w:rPr>
          <w:rFonts w:ascii="Times New Roman" w:eastAsia="Times New Roman" w:hAnsi="Times New Roman" w:cs="Times New Roman"/>
          <w:bCs/>
          <w:sz w:val="28"/>
          <w:szCs w:val="28"/>
        </w:rPr>
        <w:t>строительной отрасли</w:t>
      </w:r>
      <w:r w:rsidR="007947E9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F56CDF">
        <w:rPr>
          <w:rFonts w:ascii="Times New Roman" w:eastAsia="Times New Roman" w:hAnsi="Times New Roman" w:cs="Times New Roman"/>
          <w:sz w:val="28"/>
          <w:szCs w:val="28"/>
        </w:rPr>
        <w:t>согласно  приложению № 2</w:t>
      </w:r>
      <w:r w:rsidR="007947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56CDF">
        <w:rPr>
          <w:rFonts w:ascii="Times New Roman" w:eastAsia="Times New Roman" w:hAnsi="Times New Roman" w:cs="Times New Roman"/>
          <w:sz w:val="28"/>
          <w:szCs w:val="28"/>
        </w:rPr>
        <w:t>к  настоящему  положению. Доводят итоговую информацию на очередном заседании  муниципальной  межведомственной  комиссии по  охране  труда  для  принятия  решения  по  данному  вопросу.</w:t>
      </w:r>
    </w:p>
    <w:p w:rsidR="00F56CDF" w:rsidRPr="00F56CDF" w:rsidRDefault="00F56CDF" w:rsidP="00F56C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6CDF">
        <w:rPr>
          <w:rFonts w:ascii="Times New Roman" w:eastAsia="Times New Roman" w:hAnsi="Times New Roman" w:cs="Times New Roman"/>
          <w:sz w:val="28"/>
          <w:szCs w:val="28"/>
        </w:rPr>
        <w:t xml:space="preserve"> 3.3. </w:t>
      </w:r>
      <w:proofErr w:type="gramStart"/>
      <w:r w:rsidRPr="00F56CDF">
        <w:rPr>
          <w:rFonts w:ascii="Times New Roman" w:eastAsia="Times New Roman" w:hAnsi="Times New Roman" w:cs="Times New Roman"/>
          <w:sz w:val="28"/>
          <w:szCs w:val="28"/>
        </w:rPr>
        <w:t>Сводная информация о результатах Месячника по муниципальному образованию (приложение № 2</w:t>
      </w:r>
      <w:r w:rsidR="006A1D76">
        <w:rPr>
          <w:rFonts w:ascii="Times New Roman" w:eastAsia="Times New Roman" w:hAnsi="Times New Roman" w:cs="Times New Roman"/>
          <w:sz w:val="28"/>
          <w:szCs w:val="28"/>
        </w:rPr>
        <w:t xml:space="preserve"> к Положению</w:t>
      </w:r>
      <w:r w:rsidRPr="00F56CDF">
        <w:rPr>
          <w:rFonts w:ascii="Times New Roman" w:eastAsia="Times New Roman" w:hAnsi="Times New Roman" w:cs="Times New Roman"/>
          <w:sz w:val="28"/>
          <w:szCs w:val="28"/>
        </w:rPr>
        <w:t xml:space="preserve">) и  аналитическая  записка  с  положительными примерами  и выявленными  </w:t>
      </w:r>
      <w:r w:rsidRPr="00F56CDF">
        <w:rPr>
          <w:rFonts w:ascii="Times New Roman" w:eastAsia="Times New Roman" w:hAnsi="Times New Roman" w:cs="Times New Roman"/>
          <w:snapToGrid w:val="0"/>
          <w:sz w:val="28"/>
          <w:szCs w:val="28"/>
        </w:rPr>
        <w:t>недостатками,  которые ухудшили сводные показатели по муниципальному образованию с указанием конкретных организаций,</w:t>
      </w:r>
      <w:r w:rsidR="007947E9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</w:t>
      </w:r>
      <w:r w:rsidRPr="00F56CDF">
        <w:rPr>
          <w:rFonts w:ascii="Times New Roman" w:eastAsia="Times New Roman" w:hAnsi="Times New Roman" w:cs="Times New Roman"/>
          <w:sz w:val="28"/>
          <w:szCs w:val="28"/>
        </w:rPr>
        <w:t>направляются ГКУ КК «ЦЗН</w:t>
      </w:r>
      <w:r w:rsidR="007947E9">
        <w:rPr>
          <w:rFonts w:ascii="Times New Roman" w:eastAsia="Times New Roman" w:hAnsi="Times New Roman" w:cs="Times New Roman"/>
          <w:sz w:val="28"/>
          <w:szCs w:val="28"/>
        </w:rPr>
        <w:t xml:space="preserve"> Мостовского района</w:t>
      </w:r>
      <w:r w:rsidRPr="00F56CDF">
        <w:rPr>
          <w:rFonts w:ascii="Times New Roman" w:eastAsia="Times New Roman" w:hAnsi="Times New Roman" w:cs="Times New Roman"/>
          <w:sz w:val="28"/>
          <w:szCs w:val="28"/>
        </w:rPr>
        <w:t xml:space="preserve">» в </w:t>
      </w:r>
      <w:r w:rsidR="0052685A">
        <w:rPr>
          <w:rFonts w:ascii="Times New Roman" w:hAnsi="Times New Roman" w:cs="Times New Roman"/>
          <w:sz w:val="28"/>
          <w:szCs w:val="28"/>
        </w:rPr>
        <w:t>м</w:t>
      </w:r>
      <w:r w:rsidR="008F542E">
        <w:rPr>
          <w:rFonts w:ascii="Times New Roman" w:hAnsi="Times New Roman" w:cs="Times New Roman"/>
          <w:sz w:val="28"/>
          <w:szCs w:val="28"/>
        </w:rPr>
        <w:t>инистерство труда и социального развития   Краснодарского края</w:t>
      </w:r>
      <w:r w:rsidRPr="00F56CDF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r w:rsidR="009902AE">
        <w:rPr>
          <w:rFonts w:ascii="Times New Roman" w:eastAsia="Times New Roman" w:hAnsi="Times New Roman" w:cs="Times New Roman"/>
          <w:sz w:val="28"/>
          <w:szCs w:val="28"/>
        </w:rPr>
        <w:t xml:space="preserve">                </w:t>
      </w:r>
      <w:r w:rsidRPr="00F56CDF">
        <w:rPr>
          <w:rFonts w:ascii="Times New Roman" w:eastAsia="Times New Roman" w:hAnsi="Times New Roman" w:cs="Times New Roman"/>
          <w:sz w:val="28"/>
          <w:szCs w:val="28"/>
        </w:rPr>
        <w:t>1</w:t>
      </w:r>
      <w:r w:rsidR="008F542E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F56CDF">
        <w:rPr>
          <w:rFonts w:ascii="Times New Roman" w:eastAsia="Times New Roman" w:hAnsi="Times New Roman" w:cs="Times New Roman"/>
          <w:sz w:val="28"/>
          <w:szCs w:val="28"/>
        </w:rPr>
        <w:t xml:space="preserve"> ноября 201</w:t>
      </w:r>
      <w:r w:rsidR="008F542E">
        <w:rPr>
          <w:rFonts w:ascii="Times New Roman" w:eastAsia="Times New Roman" w:hAnsi="Times New Roman" w:cs="Times New Roman"/>
          <w:sz w:val="28"/>
          <w:szCs w:val="28"/>
        </w:rPr>
        <w:t>6</w:t>
      </w:r>
      <w:r w:rsidRPr="00F56CDF">
        <w:rPr>
          <w:rFonts w:ascii="Times New Roman" w:eastAsia="Times New Roman" w:hAnsi="Times New Roman" w:cs="Times New Roman"/>
          <w:sz w:val="28"/>
          <w:szCs w:val="28"/>
        </w:rPr>
        <w:t xml:space="preserve"> года.</w:t>
      </w:r>
      <w:proofErr w:type="gramEnd"/>
    </w:p>
    <w:p w:rsidR="00F56CDF" w:rsidRDefault="00F56CDF" w:rsidP="00F56CDF">
      <w:pPr>
        <w:tabs>
          <w:tab w:val="left" w:pos="-7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6CDF">
        <w:rPr>
          <w:rFonts w:ascii="Times New Roman" w:eastAsia="Times New Roman" w:hAnsi="Times New Roman" w:cs="Times New Roman"/>
          <w:sz w:val="28"/>
          <w:szCs w:val="28"/>
        </w:rPr>
        <w:t>3.</w:t>
      </w:r>
      <w:r w:rsidR="00913676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F56CDF">
        <w:rPr>
          <w:rFonts w:ascii="Times New Roman" w:eastAsia="Times New Roman" w:hAnsi="Times New Roman" w:cs="Times New Roman"/>
          <w:sz w:val="28"/>
          <w:szCs w:val="28"/>
        </w:rPr>
        <w:t xml:space="preserve">. Ход и итоги Месячника в организациях </w:t>
      </w:r>
      <w:r w:rsidR="009902AE">
        <w:rPr>
          <w:rFonts w:ascii="Times New Roman" w:eastAsia="Times New Roman" w:hAnsi="Times New Roman" w:cs="Times New Roman"/>
          <w:bCs/>
          <w:sz w:val="28"/>
          <w:szCs w:val="28"/>
        </w:rPr>
        <w:t>строительной отрасли</w:t>
      </w:r>
      <w:r w:rsidR="00913676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F56CDF">
        <w:rPr>
          <w:rFonts w:ascii="Times New Roman" w:eastAsia="Times New Roman" w:hAnsi="Times New Roman" w:cs="Times New Roman"/>
          <w:sz w:val="28"/>
          <w:szCs w:val="28"/>
        </w:rPr>
        <w:t>освещаются  в муниципальных средствах массовой информации, в том числе на сайт</w:t>
      </w:r>
      <w:r w:rsidR="00E61767">
        <w:rPr>
          <w:rFonts w:ascii="Times New Roman" w:eastAsia="Times New Roman" w:hAnsi="Times New Roman" w:cs="Times New Roman"/>
          <w:sz w:val="28"/>
          <w:szCs w:val="28"/>
        </w:rPr>
        <w:t xml:space="preserve">е  муниципального образования </w:t>
      </w:r>
      <w:r w:rsidRPr="00F56CDF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="009902AE">
        <w:rPr>
          <w:rFonts w:ascii="Times New Roman" w:hAnsi="Times New Roman" w:cs="Times New Roman"/>
          <w:sz w:val="28"/>
          <w:szCs w:val="28"/>
        </w:rPr>
        <w:t>министерства труда и социального развития    Краснодарского края</w:t>
      </w:r>
      <w:r w:rsidRPr="00F56CDF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E61767" w:rsidRDefault="00E61767" w:rsidP="00F56CDF">
      <w:pPr>
        <w:tabs>
          <w:tab w:val="left" w:pos="-7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61767" w:rsidRDefault="00E61767" w:rsidP="00E61767">
      <w:pPr>
        <w:tabs>
          <w:tab w:val="left" w:pos="-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61767" w:rsidRDefault="00E61767" w:rsidP="00E61767">
      <w:pPr>
        <w:tabs>
          <w:tab w:val="left" w:pos="-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70A41" w:rsidRDefault="00E61767" w:rsidP="00E61767">
      <w:pPr>
        <w:tabs>
          <w:tab w:val="left" w:pos="91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1767">
        <w:rPr>
          <w:rFonts w:ascii="Times New Roman" w:eastAsia="Times New Roman" w:hAnsi="Times New Roman" w:cs="Times New Roman"/>
          <w:sz w:val="28"/>
          <w:szCs w:val="28"/>
        </w:rPr>
        <w:t>Заместитель главы</w:t>
      </w:r>
      <w:r w:rsidR="00170A4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E61767">
        <w:rPr>
          <w:rFonts w:ascii="Times New Roman" w:eastAsia="Times New Roman" w:hAnsi="Times New Roman" w:cs="Times New Roman"/>
          <w:sz w:val="28"/>
          <w:szCs w:val="28"/>
        </w:rPr>
        <w:t>муниципального</w:t>
      </w:r>
      <w:proofErr w:type="gramEnd"/>
    </w:p>
    <w:p w:rsidR="00E61767" w:rsidRPr="00F56CDF" w:rsidRDefault="00E61767" w:rsidP="00170A41">
      <w:pPr>
        <w:tabs>
          <w:tab w:val="left" w:pos="91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1767">
        <w:rPr>
          <w:rFonts w:ascii="Times New Roman" w:eastAsia="Times New Roman" w:hAnsi="Times New Roman" w:cs="Times New Roman"/>
          <w:sz w:val="28"/>
          <w:szCs w:val="28"/>
        </w:rPr>
        <w:t xml:space="preserve">образования Мостовский район                                                </w:t>
      </w:r>
      <w:r w:rsidR="008A42F0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E6176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A42F0">
        <w:rPr>
          <w:rFonts w:ascii="Times New Roman" w:eastAsia="Times New Roman" w:hAnsi="Times New Roman" w:cs="Times New Roman"/>
          <w:sz w:val="28"/>
          <w:szCs w:val="28"/>
        </w:rPr>
        <w:t>М.А. Барсовкина</w:t>
      </w:r>
    </w:p>
    <w:p w:rsidR="00F56CDF" w:rsidRDefault="00F56CDF" w:rsidP="00667899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67899" w:rsidRDefault="00667899" w:rsidP="00667899">
      <w:pPr>
        <w:spacing w:line="240" w:lineRule="auto"/>
        <w:ind w:firstLine="709"/>
        <w:jc w:val="both"/>
      </w:pPr>
    </w:p>
    <w:p w:rsidR="009A66DC" w:rsidRDefault="009A66DC" w:rsidP="00667899">
      <w:pPr>
        <w:spacing w:line="240" w:lineRule="auto"/>
        <w:ind w:firstLine="709"/>
        <w:jc w:val="both"/>
      </w:pPr>
    </w:p>
    <w:p w:rsidR="009A66DC" w:rsidRDefault="009A66DC" w:rsidP="00667899">
      <w:pPr>
        <w:spacing w:line="240" w:lineRule="auto"/>
        <w:ind w:firstLine="709"/>
        <w:jc w:val="both"/>
      </w:pPr>
    </w:p>
    <w:p w:rsidR="009A66DC" w:rsidRDefault="009A66DC" w:rsidP="00667899">
      <w:pPr>
        <w:spacing w:line="240" w:lineRule="auto"/>
        <w:ind w:firstLine="709"/>
        <w:jc w:val="both"/>
      </w:pPr>
    </w:p>
    <w:p w:rsidR="009A66DC" w:rsidRDefault="009A66DC" w:rsidP="00667899">
      <w:pPr>
        <w:spacing w:line="240" w:lineRule="auto"/>
        <w:ind w:firstLine="709"/>
        <w:jc w:val="both"/>
      </w:pPr>
    </w:p>
    <w:p w:rsidR="009A66DC" w:rsidRDefault="009A66DC" w:rsidP="00667899">
      <w:pPr>
        <w:spacing w:line="240" w:lineRule="auto"/>
        <w:ind w:firstLine="709"/>
        <w:jc w:val="both"/>
      </w:pPr>
    </w:p>
    <w:p w:rsidR="009A66DC" w:rsidRDefault="009A66DC" w:rsidP="00667899">
      <w:pPr>
        <w:spacing w:line="240" w:lineRule="auto"/>
        <w:ind w:firstLine="709"/>
        <w:jc w:val="both"/>
      </w:pPr>
    </w:p>
    <w:p w:rsidR="009A66DC" w:rsidRDefault="009A66DC" w:rsidP="00667899">
      <w:pPr>
        <w:spacing w:line="240" w:lineRule="auto"/>
        <w:ind w:firstLine="709"/>
        <w:jc w:val="both"/>
      </w:pPr>
    </w:p>
    <w:p w:rsidR="009A66DC" w:rsidRDefault="009A66DC" w:rsidP="00667899">
      <w:pPr>
        <w:spacing w:line="240" w:lineRule="auto"/>
        <w:ind w:firstLine="709"/>
        <w:jc w:val="both"/>
      </w:pPr>
    </w:p>
    <w:p w:rsidR="009A66DC" w:rsidRPr="009A66DC" w:rsidRDefault="009A66DC" w:rsidP="009A66DC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sectPr w:rsidR="009A66DC" w:rsidRPr="009A66DC" w:rsidSect="00210CB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567" w:bottom="1077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904E2" w:rsidRDefault="002904E2" w:rsidP="00F81DC4">
      <w:pPr>
        <w:spacing w:after="0" w:line="240" w:lineRule="auto"/>
      </w:pPr>
      <w:r>
        <w:separator/>
      </w:r>
    </w:p>
  </w:endnote>
  <w:endnote w:type="continuationSeparator" w:id="0">
    <w:p w:rsidR="002904E2" w:rsidRDefault="002904E2" w:rsidP="00F81D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1D76" w:rsidRDefault="006A1D76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1D76" w:rsidRDefault="006A1D76">
    <w:pPr>
      <w:pStyle w:val="a9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1D76" w:rsidRDefault="006A1D76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904E2" w:rsidRDefault="002904E2" w:rsidP="00F81DC4">
      <w:pPr>
        <w:spacing w:after="0" w:line="240" w:lineRule="auto"/>
      </w:pPr>
      <w:r>
        <w:separator/>
      </w:r>
    </w:p>
  </w:footnote>
  <w:footnote w:type="continuationSeparator" w:id="0">
    <w:p w:rsidR="002904E2" w:rsidRDefault="002904E2" w:rsidP="00F81D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1D76" w:rsidRDefault="006A1D76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701159"/>
      <w:docPartObj>
        <w:docPartGallery w:val="Page Numbers (Top of Page)"/>
        <w:docPartUnique/>
      </w:docPartObj>
    </w:sdtPr>
    <w:sdtContent>
      <w:p w:rsidR="00F81DC4" w:rsidRDefault="003B6AB8">
        <w:pPr>
          <w:pStyle w:val="a7"/>
          <w:jc w:val="center"/>
        </w:pPr>
        <w:fldSimple w:instr=" PAGE   \* MERGEFORMAT ">
          <w:r w:rsidR="00210CB7">
            <w:rPr>
              <w:noProof/>
            </w:rPr>
            <w:t>2</w:t>
          </w:r>
        </w:fldSimple>
      </w:p>
    </w:sdtContent>
  </w:sdt>
  <w:p w:rsidR="00F81DC4" w:rsidRDefault="00F81DC4" w:rsidP="00F81DC4">
    <w:pPr>
      <w:pStyle w:val="a7"/>
      <w:jc w:val="cent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1D76" w:rsidRDefault="006A1D76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F9753C"/>
    <w:rsid w:val="00043D4A"/>
    <w:rsid w:val="001451AE"/>
    <w:rsid w:val="00170A41"/>
    <w:rsid w:val="001E361F"/>
    <w:rsid w:val="00210CB7"/>
    <w:rsid w:val="002904E2"/>
    <w:rsid w:val="0030661C"/>
    <w:rsid w:val="0033067B"/>
    <w:rsid w:val="00370047"/>
    <w:rsid w:val="003922D6"/>
    <w:rsid w:val="003B6AB8"/>
    <w:rsid w:val="0041118B"/>
    <w:rsid w:val="00455A24"/>
    <w:rsid w:val="00484F5A"/>
    <w:rsid w:val="004871BD"/>
    <w:rsid w:val="004963A2"/>
    <w:rsid w:val="0052685A"/>
    <w:rsid w:val="005921AE"/>
    <w:rsid w:val="006031D8"/>
    <w:rsid w:val="00667899"/>
    <w:rsid w:val="00680171"/>
    <w:rsid w:val="006A1D76"/>
    <w:rsid w:val="006B3038"/>
    <w:rsid w:val="006D74E2"/>
    <w:rsid w:val="007947E9"/>
    <w:rsid w:val="0080565C"/>
    <w:rsid w:val="00845DA9"/>
    <w:rsid w:val="008A42F0"/>
    <w:rsid w:val="008F542E"/>
    <w:rsid w:val="00913676"/>
    <w:rsid w:val="00986CE6"/>
    <w:rsid w:val="009902AE"/>
    <w:rsid w:val="009A66DC"/>
    <w:rsid w:val="00A85038"/>
    <w:rsid w:val="00AA2638"/>
    <w:rsid w:val="00C216F6"/>
    <w:rsid w:val="00C34D3E"/>
    <w:rsid w:val="00C51AD2"/>
    <w:rsid w:val="00C7467E"/>
    <w:rsid w:val="00CF58A7"/>
    <w:rsid w:val="00E26DF9"/>
    <w:rsid w:val="00E340C3"/>
    <w:rsid w:val="00E61767"/>
    <w:rsid w:val="00ED0596"/>
    <w:rsid w:val="00EE4169"/>
    <w:rsid w:val="00F4158C"/>
    <w:rsid w:val="00F56CDF"/>
    <w:rsid w:val="00F81DC4"/>
    <w:rsid w:val="00F9753C"/>
    <w:rsid w:val="00F97C6B"/>
    <w:rsid w:val="00FA77D0"/>
    <w:rsid w:val="00FE66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4D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30661C"/>
    <w:pPr>
      <w:widowControl w:val="0"/>
      <w:suppressAutoHyphens/>
      <w:autoSpaceDE w:val="0"/>
      <w:spacing w:after="120" w:line="240" w:lineRule="auto"/>
      <w:ind w:left="283"/>
    </w:pPr>
    <w:rPr>
      <w:rFonts w:ascii="Arial" w:eastAsia="Times New Roman" w:hAnsi="Arial" w:cs="Arial"/>
      <w:sz w:val="24"/>
      <w:szCs w:val="24"/>
      <w:lang w:eastAsia="ar-SA"/>
    </w:rPr>
  </w:style>
  <w:style w:type="character" w:customStyle="1" w:styleId="a4">
    <w:name w:val="Основной текст с отступом Знак"/>
    <w:basedOn w:val="a0"/>
    <w:link w:val="a3"/>
    <w:rsid w:val="0030661C"/>
    <w:rPr>
      <w:rFonts w:ascii="Arial" w:eastAsia="Times New Roman" w:hAnsi="Arial" w:cs="Arial"/>
      <w:sz w:val="24"/>
      <w:szCs w:val="24"/>
      <w:lang w:eastAsia="ar-SA"/>
    </w:rPr>
  </w:style>
  <w:style w:type="paragraph" w:styleId="2">
    <w:name w:val="Body Text 2"/>
    <w:basedOn w:val="a"/>
    <w:link w:val="20"/>
    <w:uiPriority w:val="99"/>
    <w:semiHidden/>
    <w:unhideWhenUsed/>
    <w:rsid w:val="0030661C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uiPriority w:val="99"/>
    <w:semiHidden/>
    <w:rsid w:val="0030661C"/>
    <w:rPr>
      <w:rFonts w:ascii="Times New Roman" w:eastAsia="Times New Roman" w:hAnsi="Times New Roman" w:cs="Times New Roman"/>
      <w:sz w:val="24"/>
      <w:szCs w:val="24"/>
    </w:rPr>
  </w:style>
  <w:style w:type="paragraph" w:styleId="21">
    <w:name w:val="Body Text Indent 2"/>
    <w:basedOn w:val="a"/>
    <w:link w:val="22"/>
    <w:semiHidden/>
    <w:unhideWhenUsed/>
    <w:rsid w:val="0030661C"/>
    <w:pPr>
      <w:widowControl w:val="0"/>
      <w:suppressAutoHyphens/>
      <w:autoSpaceDE w:val="0"/>
      <w:spacing w:after="120" w:line="480" w:lineRule="auto"/>
      <w:ind w:left="283"/>
    </w:pPr>
    <w:rPr>
      <w:rFonts w:ascii="Arial" w:eastAsia="Times New Roman" w:hAnsi="Arial" w:cs="Arial"/>
      <w:sz w:val="24"/>
      <w:szCs w:val="24"/>
      <w:lang w:eastAsia="ar-SA"/>
    </w:rPr>
  </w:style>
  <w:style w:type="character" w:customStyle="1" w:styleId="22">
    <w:name w:val="Основной текст с отступом 2 Знак"/>
    <w:basedOn w:val="a0"/>
    <w:link w:val="21"/>
    <w:semiHidden/>
    <w:rsid w:val="0030661C"/>
    <w:rPr>
      <w:rFonts w:ascii="Arial" w:eastAsia="Times New Roman" w:hAnsi="Arial" w:cs="Arial"/>
      <w:sz w:val="24"/>
      <w:szCs w:val="24"/>
      <w:lang w:eastAsia="ar-SA"/>
    </w:rPr>
  </w:style>
  <w:style w:type="paragraph" w:styleId="3">
    <w:name w:val="Body Text Indent 3"/>
    <w:basedOn w:val="a"/>
    <w:link w:val="30"/>
    <w:uiPriority w:val="99"/>
    <w:semiHidden/>
    <w:unhideWhenUsed/>
    <w:rsid w:val="0030661C"/>
    <w:pPr>
      <w:widowControl w:val="0"/>
      <w:suppressAutoHyphens/>
      <w:autoSpaceDE w:val="0"/>
      <w:spacing w:after="120" w:line="240" w:lineRule="auto"/>
      <w:ind w:left="283"/>
    </w:pPr>
    <w:rPr>
      <w:rFonts w:ascii="Arial" w:eastAsia="Times New Roman" w:hAnsi="Arial" w:cs="Arial"/>
      <w:sz w:val="16"/>
      <w:szCs w:val="16"/>
      <w:lang w:eastAsia="ar-SA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30661C"/>
    <w:rPr>
      <w:rFonts w:ascii="Arial" w:eastAsia="Times New Roman" w:hAnsi="Arial" w:cs="Arial"/>
      <w:sz w:val="16"/>
      <w:szCs w:val="16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CF58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F58A7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F81D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81DC4"/>
  </w:style>
  <w:style w:type="paragraph" w:styleId="a9">
    <w:name w:val="footer"/>
    <w:basedOn w:val="a"/>
    <w:link w:val="aa"/>
    <w:uiPriority w:val="99"/>
    <w:semiHidden/>
    <w:unhideWhenUsed/>
    <w:rsid w:val="00F81D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F81DC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4D8C82E-93AB-4A7E-ABA2-A5738300A8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5</Pages>
  <Words>1571</Words>
  <Characters>8959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10509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Людмила</cp:lastModifiedBy>
  <cp:revision>4</cp:revision>
  <cp:lastPrinted>2016-09-14T11:32:00Z</cp:lastPrinted>
  <dcterms:created xsi:type="dcterms:W3CDTF">2016-09-14T13:13:00Z</dcterms:created>
  <dcterms:modified xsi:type="dcterms:W3CDTF">2016-09-15T10:12:00Z</dcterms:modified>
</cp:coreProperties>
</file>