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6FD" w:rsidRDefault="006456FD" w:rsidP="004A5E0C">
      <w:pPr>
        <w:spacing w:after="0" w:line="240" w:lineRule="auto"/>
        <w:rPr>
          <w:rFonts w:ascii="Times New Roman" w:hAnsi="Times New Roman"/>
        </w:rPr>
      </w:pPr>
    </w:p>
    <w:p w:rsidR="00FA35EE" w:rsidRDefault="00FA35EE" w:rsidP="004A5E0C">
      <w:pPr>
        <w:spacing w:after="0" w:line="240" w:lineRule="auto"/>
        <w:rPr>
          <w:rFonts w:ascii="Times New Roman" w:hAnsi="Times New Roman"/>
        </w:rPr>
      </w:pPr>
    </w:p>
    <w:tbl>
      <w:tblPr>
        <w:tblpPr w:leftFromText="180" w:rightFromText="180" w:vertAnchor="text" w:horzAnchor="margin" w:tblpY="-690"/>
        <w:tblW w:w="9586" w:type="dxa"/>
        <w:tblLook w:val="04A0"/>
      </w:tblPr>
      <w:tblGrid>
        <w:gridCol w:w="4752"/>
        <w:gridCol w:w="4834"/>
      </w:tblGrid>
      <w:tr w:rsidR="00FA35EE" w:rsidRPr="00D3276F" w:rsidTr="00FA35EE">
        <w:trPr>
          <w:trHeight w:val="2558"/>
        </w:trPr>
        <w:tc>
          <w:tcPr>
            <w:tcW w:w="4752" w:type="dxa"/>
          </w:tcPr>
          <w:p w:rsidR="00FA35EE" w:rsidRPr="00D3276F" w:rsidRDefault="00FA35EE" w:rsidP="004A5E0C">
            <w:pPr>
              <w:spacing w:line="240" w:lineRule="auto"/>
              <w:jc w:val="both"/>
              <w:rPr>
                <w:rStyle w:val="a4"/>
                <w:bCs/>
                <w:i/>
                <w:sz w:val="28"/>
                <w:szCs w:val="28"/>
              </w:rPr>
            </w:pPr>
          </w:p>
        </w:tc>
        <w:tc>
          <w:tcPr>
            <w:tcW w:w="4834" w:type="dxa"/>
          </w:tcPr>
          <w:p w:rsidR="00FA35EE" w:rsidRDefault="00FA35EE" w:rsidP="004A5E0C">
            <w:pPr>
              <w:spacing w:line="240" w:lineRule="auto"/>
              <w:rPr>
                <w:rStyle w:val="a4"/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Style w:val="a4"/>
                <w:rFonts w:ascii="Times New Roman" w:hAnsi="Times New Roman"/>
                <w:b w:val="0"/>
                <w:bCs/>
                <w:sz w:val="28"/>
                <w:szCs w:val="28"/>
              </w:rPr>
              <w:t xml:space="preserve">                 </w:t>
            </w:r>
            <w:r w:rsidR="00021ADA">
              <w:rPr>
                <w:rStyle w:val="a4"/>
                <w:rFonts w:ascii="Times New Roman" w:hAnsi="Times New Roman"/>
                <w:b w:val="0"/>
                <w:bCs/>
                <w:sz w:val="28"/>
                <w:szCs w:val="28"/>
              </w:rPr>
              <w:t xml:space="preserve">  </w:t>
            </w:r>
            <w:r w:rsidRPr="00D61103">
              <w:rPr>
                <w:rStyle w:val="a4"/>
                <w:rFonts w:ascii="Times New Roman" w:hAnsi="Times New Roman"/>
                <w:b w:val="0"/>
                <w:bCs/>
                <w:sz w:val="28"/>
                <w:szCs w:val="28"/>
              </w:rPr>
              <w:t xml:space="preserve">ПРИЛОЖЕНИЕ </w:t>
            </w:r>
          </w:p>
          <w:p w:rsidR="005E1D43" w:rsidRDefault="00FA35EE" w:rsidP="005E1D43">
            <w:pPr>
              <w:spacing w:after="0" w:line="240" w:lineRule="auto"/>
              <w:jc w:val="center"/>
              <w:rPr>
                <w:rStyle w:val="a4"/>
                <w:rFonts w:ascii="Times New Roman" w:hAnsi="Times New Roman"/>
                <w:b w:val="0"/>
                <w:bCs/>
                <w:sz w:val="28"/>
                <w:szCs w:val="28"/>
              </w:rPr>
            </w:pPr>
            <w:proofErr w:type="gramStart"/>
            <w:r w:rsidRPr="00D61103">
              <w:rPr>
                <w:rStyle w:val="a4"/>
                <w:rFonts w:ascii="Times New Roman" w:hAnsi="Times New Roman"/>
                <w:b w:val="0"/>
                <w:bCs/>
                <w:sz w:val="28"/>
                <w:szCs w:val="28"/>
              </w:rPr>
              <w:t>УТВЕРЖДЕН</w:t>
            </w:r>
            <w:r>
              <w:rPr>
                <w:rStyle w:val="a4"/>
                <w:rFonts w:ascii="Times New Roman" w:hAnsi="Times New Roman"/>
                <w:b w:val="0"/>
                <w:bCs/>
                <w:sz w:val="28"/>
                <w:szCs w:val="28"/>
              </w:rPr>
              <w:t>А</w:t>
            </w:r>
            <w:proofErr w:type="gramEnd"/>
            <w:r w:rsidRPr="00D61103">
              <w:rPr>
                <w:rStyle w:val="a4"/>
                <w:rFonts w:ascii="Times New Roman" w:hAnsi="Times New Roman"/>
                <w:b w:val="0"/>
                <w:bCs/>
                <w:sz w:val="28"/>
                <w:szCs w:val="28"/>
              </w:rPr>
              <w:t xml:space="preserve">                                                          постановлением администрации </w:t>
            </w:r>
          </w:p>
          <w:p w:rsidR="005E1D43" w:rsidRDefault="00FA35EE" w:rsidP="005E1D43">
            <w:pPr>
              <w:spacing w:after="0" w:line="240" w:lineRule="auto"/>
              <w:jc w:val="center"/>
              <w:rPr>
                <w:rStyle w:val="a4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D61103">
              <w:rPr>
                <w:rStyle w:val="a4"/>
                <w:rFonts w:ascii="Times New Roman" w:hAnsi="Times New Roman"/>
                <w:b w:val="0"/>
                <w:bCs/>
                <w:sz w:val="28"/>
                <w:szCs w:val="28"/>
              </w:rPr>
              <w:t xml:space="preserve">муниципального образования </w:t>
            </w:r>
          </w:p>
          <w:p w:rsidR="00FA35EE" w:rsidRPr="00D61103" w:rsidRDefault="00FA35EE" w:rsidP="005E1D43">
            <w:pPr>
              <w:spacing w:after="0" w:line="240" w:lineRule="auto"/>
              <w:jc w:val="center"/>
              <w:rPr>
                <w:rStyle w:val="a4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D61103">
              <w:rPr>
                <w:rStyle w:val="a4"/>
                <w:rFonts w:ascii="Times New Roman" w:hAnsi="Times New Roman"/>
                <w:b w:val="0"/>
                <w:bCs/>
                <w:sz w:val="28"/>
                <w:szCs w:val="28"/>
              </w:rPr>
              <w:t>Мостовский район</w:t>
            </w:r>
          </w:p>
          <w:p w:rsidR="00FA35EE" w:rsidRPr="00C52AC6" w:rsidRDefault="00FA35EE" w:rsidP="005E1D43">
            <w:pPr>
              <w:spacing w:after="0" w:line="240" w:lineRule="auto"/>
              <w:jc w:val="center"/>
              <w:rPr>
                <w:rStyle w:val="a4"/>
                <w:rFonts w:ascii="Times New Roman" w:hAnsi="Times New Roman"/>
                <w:sz w:val="28"/>
                <w:szCs w:val="28"/>
              </w:rPr>
            </w:pPr>
            <w:r w:rsidRPr="00D61103">
              <w:rPr>
                <w:rStyle w:val="a4"/>
                <w:rFonts w:ascii="Times New Roman" w:hAnsi="Times New Roman"/>
                <w:b w:val="0"/>
                <w:bCs/>
                <w:sz w:val="28"/>
                <w:szCs w:val="28"/>
              </w:rPr>
              <w:t xml:space="preserve">от </w:t>
            </w:r>
            <w:r w:rsidR="00DA373A">
              <w:rPr>
                <w:rStyle w:val="a4"/>
                <w:rFonts w:ascii="Times New Roman" w:hAnsi="Times New Roman"/>
                <w:b w:val="0"/>
                <w:bCs/>
                <w:sz w:val="28"/>
                <w:szCs w:val="28"/>
              </w:rPr>
              <w:t>___________</w:t>
            </w:r>
            <w:r w:rsidR="00B5404F">
              <w:rPr>
                <w:rStyle w:val="a4"/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61103">
              <w:rPr>
                <w:rStyle w:val="a4"/>
                <w:rFonts w:ascii="Times New Roman" w:hAnsi="Times New Roman"/>
                <w:b w:val="0"/>
                <w:bCs/>
                <w:sz w:val="28"/>
                <w:szCs w:val="28"/>
              </w:rPr>
              <w:t xml:space="preserve">  № </w:t>
            </w:r>
            <w:r w:rsidR="00DA373A">
              <w:rPr>
                <w:rStyle w:val="a4"/>
                <w:rFonts w:ascii="Times New Roman" w:hAnsi="Times New Roman"/>
                <w:b w:val="0"/>
                <w:bCs/>
                <w:sz w:val="28"/>
                <w:szCs w:val="28"/>
              </w:rPr>
              <w:t>______</w:t>
            </w:r>
          </w:p>
        </w:tc>
      </w:tr>
    </w:tbl>
    <w:p w:rsidR="00FA35EE" w:rsidRPr="0067164B" w:rsidRDefault="00FA35EE" w:rsidP="004A5E0C">
      <w:pPr>
        <w:spacing w:after="0" w:line="240" w:lineRule="auto"/>
        <w:rPr>
          <w:rFonts w:ascii="Times New Roman" w:hAnsi="Times New Roman"/>
        </w:rPr>
      </w:pPr>
    </w:p>
    <w:p w:rsidR="00FA35EE" w:rsidRPr="0067164B" w:rsidRDefault="00FA35EE" w:rsidP="004A5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67164B">
        <w:rPr>
          <w:rFonts w:ascii="Times New Roman" w:hAnsi="Times New Roman"/>
          <w:b/>
          <w:sz w:val="28"/>
          <w:szCs w:val="28"/>
        </w:rPr>
        <w:t>униципальн</w:t>
      </w:r>
      <w:r>
        <w:rPr>
          <w:rFonts w:ascii="Times New Roman" w:hAnsi="Times New Roman"/>
          <w:b/>
          <w:sz w:val="28"/>
          <w:szCs w:val="28"/>
        </w:rPr>
        <w:t>ая</w:t>
      </w:r>
      <w:r w:rsidRPr="0067164B">
        <w:rPr>
          <w:rFonts w:ascii="Times New Roman" w:hAnsi="Times New Roman"/>
          <w:b/>
          <w:sz w:val="28"/>
          <w:szCs w:val="28"/>
        </w:rPr>
        <w:t xml:space="preserve"> программ</w:t>
      </w:r>
      <w:r w:rsidR="00F540FF">
        <w:rPr>
          <w:rFonts w:ascii="Times New Roman" w:hAnsi="Times New Roman"/>
          <w:b/>
          <w:sz w:val="28"/>
          <w:szCs w:val="28"/>
        </w:rPr>
        <w:t>а</w:t>
      </w:r>
      <w:r w:rsidRPr="0067164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A35EE" w:rsidRPr="007371CD" w:rsidRDefault="00FA35EE" w:rsidP="004A5E0C">
      <w:pPr>
        <w:pStyle w:val="2"/>
        <w:rPr>
          <w:b/>
        </w:rPr>
      </w:pPr>
      <w:r>
        <w:rPr>
          <w:b/>
        </w:rPr>
        <w:t xml:space="preserve">«Содействие занятости населения» </w:t>
      </w:r>
    </w:p>
    <w:p w:rsidR="006456FD" w:rsidRPr="0067164B" w:rsidRDefault="006456FD" w:rsidP="004A5E0C">
      <w:pPr>
        <w:spacing w:after="0" w:line="240" w:lineRule="auto"/>
        <w:rPr>
          <w:rFonts w:ascii="Times New Roman" w:hAnsi="Times New Roman"/>
        </w:rPr>
      </w:pPr>
    </w:p>
    <w:p w:rsidR="006456FD" w:rsidRPr="0067164B" w:rsidRDefault="006456FD" w:rsidP="004A5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ПАСПОРТ</w:t>
      </w:r>
    </w:p>
    <w:p w:rsidR="006456FD" w:rsidRPr="0067164B" w:rsidRDefault="006456FD" w:rsidP="004A5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545C3A">
        <w:rPr>
          <w:rFonts w:ascii="Times New Roman" w:hAnsi="Times New Roman"/>
          <w:b/>
          <w:sz w:val="28"/>
          <w:szCs w:val="28"/>
        </w:rPr>
        <w:t xml:space="preserve"> </w:t>
      </w:r>
    </w:p>
    <w:p w:rsidR="006456FD" w:rsidRDefault="00AB7130" w:rsidP="004A5E0C">
      <w:pPr>
        <w:pStyle w:val="2"/>
        <w:rPr>
          <w:b/>
        </w:rPr>
      </w:pPr>
      <w:r>
        <w:rPr>
          <w:b/>
        </w:rPr>
        <w:t xml:space="preserve">«Содействие занятости </w:t>
      </w:r>
      <w:r w:rsidR="00660AB9">
        <w:rPr>
          <w:b/>
        </w:rPr>
        <w:t xml:space="preserve">населения» </w:t>
      </w:r>
    </w:p>
    <w:p w:rsidR="00FB4DD9" w:rsidRPr="00FA35EE" w:rsidRDefault="00FB4DD9" w:rsidP="004A5E0C">
      <w:pPr>
        <w:pStyle w:val="2"/>
        <w:rPr>
          <w:b/>
        </w:rPr>
      </w:pPr>
    </w:p>
    <w:p w:rsidR="006456FD" w:rsidRPr="0067164B" w:rsidRDefault="006456FD" w:rsidP="004A5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89"/>
        <w:gridCol w:w="4582"/>
      </w:tblGrid>
      <w:tr w:rsidR="00AB7130" w:rsidRPr="0067164B" w:rsidTr="00AB7130">
        <w:tc>
          <w:tcPr>
            <w:tcW w:w="4989" w:type="dxa"/>
            <w:shd w:val="clear" w:color="auto" w:fill="auto"/>
          </w:tcPr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</w:p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2" w:type="dxa"/>
          </w:tcPr>
          <w:p w:rsidR="00EC18C2" w:rsidRPr="00B40987" w:rsidRDefault="007C0A76" w:rsidP="004A5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EC18C2" w:rsidRPr="00B4098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дминистрация муниципального образования Мостовский район </w:t>
            </w:r>
          </w:p>
          <w:p w:rsidR="00AB7130" w:rsidRPr="00B40987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130" w:rsidRPr="0067164B" w:rsidTr="00AB7130">
        <w:tc>
          <w:tcPr>
            <w:tcW w:w="4989" w:type="dxa"/>
            <w:shd w:val="clear" w:color="auto" w:fill="auto"/>
          </w:tcPr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Координаторы подпрограмм</w:t>
            </w:r>
          </w:p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2" w:type="dxa"/>
          </w:tcPr>
          <w:p w:rsidR="00AB7130" w:rsidRPr="00472ADD" w:rsidRDefault="007C0A76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B40987">
              <w:rPr>
                <w:rFonts w:ascii="Times New Roman" w:hAnsi="Times New Roman"/>
                <w:sz w:val="28"/>
                <w:szCs w:val="28"/>
              </w:rPr>
              <w:t>е предусмотрено</w:t>
            </w:r>
          </w:p>
        </w:tc>
      </w:tr>
      <w:tr w:rsidR="00AB7130" w:rsidRPr="0067164B" w:rsidTr="00AB7130">
        <w:tc>
          <w:tcPr>
            <w:tcW w:w="4989" w:type="dxa"/>
            <w:shd w:val="clear" w:color="auto" w:fill="auto"/>
          </w:tcPr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2" w:type="dxa"/>
          </w:tcPr>
          <w:p w:rsidR="00B40987" w:rsidRPr="00B40987" w:rsidRDefault="007C0A76" w:rsidP="004A5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>Государственное казенное учре</w:t>
            </w:r>
            <w:r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>дение Краснодарского края</w:t>
            </w:r>
            <w:r w:rsidR="00B40987" w:rsidRPr="00B40987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 «Центр занятости населения Мостовского района»</w:t>
            </w:r>
            <w:r w:rsidR="002D6E54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>,</w:t>
            </w:r>
          </w:p>
          <w:p w:rsidR="00D5562E" w:rsidRDefault="002D6E54" w:rsidP="004A5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D5562E">
              <w:rPr>
                <w:rFonts w:ascii="Times New Roman" w:eastAsia="Times New Roman" w:hAnsi="Times New Roman" w:cs="Times New Roman"/>
                <w:sz w:val="28"/>
                <w:szCs w:val="28"/>
              </w:rPr>
              <w:t>айонное управление образованием администрации муниципального образования Мостовский район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5D267A" w:rsidRPr="00B40987" w:rsidRDefault="002D6E54" w:rsidP="004A5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5D267A">
              <w:rPr>
                <w:rFonts w:ascii="Times New Roman" w:eastAsia="Times New Roman" w:hAnsi="Times New Roman" w:cs="Times New Roman"/>
                <w:sz w:val="28"/>
                <w:szCs w:val="28"/>
              </w:rPr>
              <w:t>тдел по делам молодежи  админ</w:t>
            </w:r>
            <w:r w:rsidR="005D267A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5D267A">
              <w:rPr>
                <w:rFonts w:ascii="Times New Roman" w:eastAsia="Times New Roman" w:hAnsi="Times New Roman" w:cs="Times New Roman"/>
                <w:sz w:val="28"/>
                <w:szCs w:val="28"/>
              </w:rPr>
              <w:t>страции муниципального образов</w:t>
            </w:r>
            <w:r w:rsidR="005D267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5D267A">
              <w:rPr>
                <w:rFonts w:ascii="Times New Roman" w:eastAsia="Times New Roman" w:hAnsi="Times New Roman" w:cs="Times New Roman"/>
                <w:sz w:val="28"/>
                <w:szCs w:val="28"/>
              </w:rPr>
              <w:t>ния Мостовский район</w:t>
            </w:r>
          </w:p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7130" w:rsidRPr="0067164B" w:rsidTr="00AB7130">
        <w:tc>
          <w:tcPr>
            <w:tcW w:w="4989" w:type="dxa"/>
            <w:shd w:val="clear" w:color="auto" w:fill="auto"/>
          </w:tcPr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Подпрограммы муниципальной пр</w:t>
            </w:r>
            <w:r w:rsidRPr="00472ADD">
              <w:rPr>
                <w:rFonts w:ascii="Times New Roman" w:hAnsi="Times New Roman"/>
                <w:sz w:val="28"/>
                <w:szCs w:val="28"/>
              </w:rPr>
              <w:t>о</w:t>
            </w:r>
            <w:r w:rsidRPr="00472ADD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2" w:type="dxa"/>
          </w:tcPr>
          <w:p w:rsidR="00AB7130" w:rsidRPr="00472ADD" w:rsidRDefault="007C0A76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B40987">
              <w:rPr>
                <w:rFonts w:ascii="Times New Roman" w:hAnsi="Times New Roman"/>
                <w:sz w:val="28"/>
                <w:szCs w:val="28"/>
              </w:rPr>
              <w:t>е предусмотрено</w:t>
            </w:r>
          </w:p>
        </w:tc>
      </w:tr>
      <w:tr w:rsidR="00AB7130" w:rsidRPr="0067164B" w:rsidTr="00AB7130">
        <w:tc>
          <w:tcPr>
            <w:tcW w:w="4989" w:type="dxa"/>
            <w:shd w:val="clear" w:color="auto" w:fill="auto"/>
          </w:tcPr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Ведомственные целевые программы</w:t>
            </w:r>
          </w:p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2" w:type="dxa"/>
          </w:tcPr>
          <w:p w:rsidR="00AB7130" w:rsidRPr="00472ADD" w:rsidRDefault="007C0A76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B40987">
              <w:rPr>
                <w:rFonts w:ascii="Times New Roman" w:hAnsi="Times New Roman"/>
                <w:sz w:val="28"/>
                <w:szCs w:val="28"/>
              </w:rPr>
              <w:t>е предусмотрено</w:t>
            </w:r>
          </w:p>
        </w:tc>
      </w:tr>
      <w:tr w:rsidR="00AB7130" w:rsidRPr="0067164B" w:rsidTr="00AB7130">
        <w:tc>
          <w:tcPr>
            <w:tcW w:w="4989" w:type="dxa"/>
            <w:shd w:val="clear" w:color="auto" w:fill="auto"/>
          </w:tcPr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2" w:type="dxa"/>
          </w:tcPr>
          <w:p w:rsidR="00AB7130" w:rsidRDefault="00B40987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40987">
              <w:rPr>
                <w:rFonts w:ascii="Times New Roman" w:hAnsi="Times New Roman" w:cs="Times New Roman"/>
                <w:sz w:val="28"/>
                <w:szCs w:val="28"/>
              </w:rPr>
              <w:t>создание условий, способствующих эффективному развитию рынка труда в  муниципальном образов</w:t>
            </w:r>
            <w:r w:rsidRPr="00B4098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40987">
              <w:rPr>
                <w:rFonts w:ascii="Times New Roman" w:hAnsi="Times New Roman" w:cs="Times New Roman"/>
                <w:sz w:val="28"/>
                <w:szCs w:val="28"/>
              </w:rPr>
              <w:t>нии  Мостовский  район</w:t>
            </w:r>
          </w:p>
          <w:p w:rsidR="00FB4DD9" w:rsidRPr="00B40987" w:rsidRDefault="00FB4DD9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130" w:rsidRPr="0067164B" w:rsidTr="00AB7130">
        <w:tc>
          <w:tcPr>
            <w:tcW w:w="4989" w:type="dxa"/>
            <w:shd w:val="clear" w:color="auto" w:fill="auto"/>
          </w:tcPr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2" w:type="dxa"/>
          </w:tcPr>
          <w:p w:rsidR="00B40987" w:rsidRPr="00B40987" w:rsidRDefault="00B40987" w:rsidP="004A5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09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содействие трудоустройству гра</w:t>
            </w:r>
            <w:r w:rsidRPr="00B4098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B409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 и обеспечению работодателей рабочей силой;</w:t>
            </w:r>
          </w:p>
          <w:p w:rsidR="00B40987" w:rsidRPr="00B40987" w:rsidRDefault="00B40987" w:rsidP="004A5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0987">
              <w:rPr>
                <w:rFonts w:ascii="Times New Roman" w:hAnsi="Times New Roman" w:cs="Times New Roman"/>
                <w:sz w:val="28"/>
                <w:szCs w:val="28"/>
              </w:rPr>
              <w:t>содействие развитию кадрового п</w:t>
            </w:r>
            <w:r w:rsidRPr="00B4098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40987">
              <w:rPr>
                <w:rFonts w:ascii="Times New Roman" w:hAnsi="Times New Roman" w:cs="Times New Roman"/>
                <w:sz w:val="28"/>
                <w:szCs w:val="28"/>
              </w:rPr>
              <w:t>тенциала, повышению конкурент</w:t>
            </w:r>
            <w:r w:rsidRPr="00B4098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40987">
              <w:rPr>
                <w:rFonts w:ascii="Times New Roman" w:hAnsi="Times New Roman" w:cs="Times New Roman"/>
                <w:sz w:val="28"/>
                <w:szCs w:val="28"/>
              </w:rPr>
              <w:t>способности безработных и ищ</w:t>
            </w:r>
            <w:r w:rsidRPr="00B4098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40987">
              <w:rPr>
                <w:rFonts w:ascii="Times New Roman" w:hAnsi="Times New Roman" w:cs="Times New Roman"/>
                <w:sz w:val="28"/>
                <w:szCs w:val="28"/>
              </w:rPr>
              <w:t>щих работу граждан;</w:t>
            </w:r>
          </w:p>
          <w:p w:rsidR="00B40987" w:rsidRPr="00B40987" w:rsidRDefault="00B40987" w:rsidP="004A5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098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 права граждан на защиту от безработицы; </w:t>
            </w:r>
          </w:p>
          <w:p w:rsidR="00B40987" w:rsidRPr="00B40987" w:rsidRDefault="00B40987" w:rsidP="004A5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0987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меропри</w:t>
            </w:r>
            <w:r w:rsidRPr="00B4098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40987">
              <w:rPr>
                <w:rFonts w:ascii="Times New Roman" w:hAnsi="Times New Roman" w:cs="Times New Roman"/>
                <w:sz w:val="28"/>
                <w:szCs w:val="28"/>
              </w:rPr>
              <w:t>тий в области трудовых отношений и социальных гарантий.</w:t>
            </w:r>
          </w:p>
          <w:p w:rsidR="00AB7130" w:rsidRPr="00B40987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7130" w:rsidRPr="0067164B" w:rsidTr="00AB7130">
        <w:tc>
          <w:tcPr>
            <w:tcW w:w="4989" w:type="dxa"/>
            <w:shd w:val="clear" w:color="auto" w:fill="auto"/>
          </w:tcPr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мун</w:t>
            </w:r>
            <w:r w:rsidRPr="00472ADD">
              <w:rPr>
                <w:rFonts w:ascii="Times New Roman" w:hAnsi="Times New Roman"/>
                <w:sz w:val="28"/>
                <w:szCs w:val="28"/>
              </w:rPr>
              <w:t>и</w:t>
            </w:r>
            <w:r w:rsidRPr="00472ADD">
              <w:rPr>
                <w:rFonts w:ascii="Times New Roman" w:hAnsi="Times New Roman"/>
                <w:sz w:val="28"/>
                <w:szCs w:val="28"/>
              </w:rPr>
              <w:t>ципальной программы</w:t>
            </w:r>
          </w:p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2" w:type="dxa"/>
          </w:tcPr>
          <w:p w:rsidR="00321912" w:rsidRPr="00321912" w:rsidRDefault="00321912" w:rsidP="004A5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912">
              <w:rPr>
                <w:rFonts w:ascii="Times New Roman" w:hAnsi="Times New Roman" w:cs="Times New Roman"/>
                <w:sz w:val="28"/>
                <w:szCs w:val="28"/>
              </w:rPr>
              <w:t>уровень регистрируемой безраб</w:t>
            </w:r>
            <w:r w:rsidRPr="0032191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21912">
              <w:rPr>
                <w:rFonts w:ascii="Times New Roman" w:hAnsi="Times New Roman" w:cs="Times New Roman"/>
                <w:sz w:val="28"/>
                <w:szCs w:val="28"/>
              </w:rPr>
              <w:t>тицы;</w:t>
            </w:r>
          </w:p>
          <w:p w:rsidR="00E04938" w:rsidRDefault="00321912" w:rsidP="004A5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912">
              <w:rPr>
                <w:rFonts w:ascii="Times New Roman" w:hAnsi="Times New Roman" w:cs="Times New Roman"/>
                <w:sz w:val="28"/>
                <w:szCs w:val="28"/>
              </w:rPr>
              <w:t xml:space="preserve">коэффициент напряженности на </w:t>
            </w:r>
            <w:r w:rsidR="00E04938">
              <w:rPr>
                <w:rFonts w:ascii="Times New Roman" w:hAnsi="Times New Roman" w:cs="Times New Roman"/>
                <w:sz w:val="28"/>
                <w:szCs w:val="28"/>
              </w:rPr>
              <w:t>рынке труда;</w:t>
            </w:r>
          </w:p>
          <w:p w:rsidR="00AB7130" w:rsidRDefault="00321912" w:rsidP="004A5E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1912">
              <w:rPr>
                <w:rFonts w:ascii="Times New Roman" w:hAnsi="Times New Roman" w:cs="Times New Roman"/>
                <w:sz w:val="28"/>
                <w:szCs w:val="28"/>
              </w:rPr>
              <w:t>доля трудоустроенных граждан в общей численности граждан, обр</w:t>
            </w:r>
            <w:r w:rsidRPr="0032191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21912">
              <w:rPr>
                <w:rFonts w:ascii="Times New Roman" w:hAnsi="Times New Roman" w:cs="Times New Roman"/>
                <w:sz w:val="28"/>
                <w:szCs w:val="28"/>
              </w:rPr>
              <w:t>тившихся за содействием в органы службы занятости с целью поиска подходящей работы</w:t>
            </w:r>
            <w:r w:rsidR="00E0493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219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4DD8" w:rsidRPr="00472ADD" w:rsidRDefault="00EB4DD8" w:rsidP="004A5E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7130" w:rsidRPr="0067164B" w:rsidTr="00AB7130">
        <w:tc>
          <w:tcPr>
            <w:tcW w:w="4989" w:type="dxa"/>
            <w:shd w:val="clear" w:color="auto" w:fill="auto"/>
          </w:tcPr>
          <w:p w:rsidR="00E04938" w:rsidRDefault="00E04938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Этапы и сроки реализации муниц</w:t>
            </w:r>
            <w:r w:rsidRPr="00472ADD">
              <w:rPr>
                <w:rFonts w:ascii="Times New Roman" w:hAnsi="Times New Roman"/>
                <w:sz w:val="28"/>
                <w:szCs w:val="28"/>
              </w:rPr>
              <w:t>и</w:t>
            </w:r>
            <w:r w:rsidRPr="00472ADD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2" w:type="dxa"/>
          </w:tcPr>
          <w:p w:rsidR="00E04938" w:rsidRDefault="00E04938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B7130" w:rsidRPr="00472ADD" w:rsidRDefault="00B40987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903397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-201</w:t>
            </w:r>
            <w:r w:rsidR="00903397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AB7130" w:rsidRPr="0067164B" w:rsidTr="006507F4">
        <w:trPr>
          <w:trHeight w:val="2826"/>
        </w:trPr>
        <w:tc>
          <w:tcPr>
            <w:tcW w:w="4989" w:type="dxa"/>
            <w:shd w:val="clear" w:color="auto" w:fill="auto"/>
          </w:tcPr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AB7130" w:rsidRPr="00472ADD" w:rsidRDefault="00AB7130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2" w:type="dxa"/>
          </w:tcPr>
          <w:p w:rsidR="00177CBA" w:rsidRDefault="007C0A76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177CBA">
              <w:rPr>
                <w:rFonts w:ascii="Times New Roman" w:hAnsi="Times New Roman"/>
                <w:sz w:val="28"/>
                <w:szCs w:val="28"/>
              </w:rPr>
              <w:t>сточниками финансирования м</w:t>
            </w:r>
            <w:r w:rsidR="00177CBA">
              <w:rPr>
                <w:rFonts w:ascii="Times New Roman" w:hAnsi="Times New Roman"/>
                <w:sz w:val="28"/>
                <w:szCs w:val="28"/>
              </w:rPr>
              <w:t>у</w:t>
            </w:r>
            <w:r w:rsidR="00177CBA">
              <w:rPr>
                <w:rFonts w:ascii="Times New Roman" w:hAnsi="Times New Roman"/>
                <w:sz w:val="28"/>
                <w:szCs w:val="28"/>
              </w:rPr>
              <w:t>ниципальной программы являются средства бюджета муниципального образования Мостовский район  и внебюджетные источники.</w:t>
            </w:r>
          </w:p>
          <w:p w:rsidR="007C0A76" w:rsidRPr="003C7968" w:rsidRDefault="00177CBA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7968">
              <w:rPr>
                <w:rFonts w:ascii="Times New Roman" w:hAnsi="Times New Roman"/>
                <w:sz w:val="28"/>
                <w:szCs w:val="28"/>
              </w:rPr>
              <w:t>Общий объем финансирования с</w:t>
            </w:r>
            <w:r w:rsidRPr="003C7968">
              <w:rPr>
                <w:rFonts w:ascii="Times New Roman" w:hAnsi="Times New Roman"/>
                <w:sz w:val="28"/>
                <w:szCs w:val="28"/>
              </w:rPr>
              <w:t>о</w:t>
            </w:r>
            <w:r w:rsidRPr="003C7968">
              <w:rPr>
                <w:rFonts w:ascii="Times New Roman" w:hAnsi="Times New Roman"/>
                <w:sz w:val="28"/>
                <w:szCs w:val="28"/>
              </w:rPr>
              <w:t xml:space="preserve">ставляет </w:t>
            </w:r>
            <w:r w:rsidR="00D456CA" w:rsidRPr="003C7968">
              <w:rPr>
                <w:rFonts w:ascii="Times New Roman" w:hAnsi="Times New Roman"/>
                <w:sz w:val="28"/>
                <w:szCs w:val="28"/>
              </w:rPr>
              <w:t>820</w:t>
            </w:r>
            <w:r w:rsidRPr="003C7968">
              <w:rPr>
                <w:rFonts w:ascii="Times New Roman" w:hAnsi="Times New Roman"/>
                <w:sz w:val="28"/>
                <w:szCs w:val="28"/>
              </w:rPr>
              <w:t>,0 тыс</w:t>
            </w:r>
            <w:r w:rsidR="007C0A76" w:rsidRPr="003C7968">
              <w:rPr>
                <w:rFonts w:ascii="Times New Roman" w:hAnsi="Times New Roman"/>
                <w:sz w:val="28"/>
                <w:szCs w:val="28"/>
              </w:rPr>
              <w:t xml:space="preserve">яч </w:t>
            </w:r>
            <w:r w:rsidRPr="003C7968">
              <w:rPr>
                <w:rFonts w:ascii="Times New Roman" w:hAnsi="Times New Roman"/>
                <w:sz w:val="28"/>
                <w:szCs w:val="28"/>
              </w:rPr>
              <w:t xml:space="preserve">рублей, из них: </w:t>
            </w:r>
          </w:p>
          <w:p w:rsidR="007C0A76" w:rsidRPr="003C7968" w:rsidRDefault="007C0A76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7968">
              <w:rPr>
                <w:rFonts w:ascii="Times New Roman" w:hAnsi="Times New Roman"/>
                <w:sz w:val="28"/>
                <w:szCs w:val="28"/>
              </w:rPr>
              <w:t>средства местного бюджета:</w:t>
            </w:r>
          </w:p>
          <w:p w:rsidR="00177CBA" w:rsidRPr="003C7968" w:rsidRDefault="007C0A76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7968">
              <w:rPr>
                <w:rFonts w:ascii="Times New Roman" w:hAnsi="Times New Roman"/>
                <w:sz w:val="28"/>
                <w:szCs w:val="28"/>
              </w:rPr>
              <w:t>201</w:t>
            </w:r>
            <w:r w:rsidR="00B42242" w:rsidRPr="003C7968">
              <w:rPr>
                <w:rFonts w:ascii="Times New Roman" w:hAnsi="Times New Roman"/>
                <w:sz w:val="28"/>
                <w:szCs w:val="28"/>
              </w:rPr>
              <w:t>7</w:t>
            </w:r>
            <w:r w:rsidRPr="003C796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177CBA" w:rsidRPr="003C79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796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42242" w:rsidRPr="003C7968">
              <w:rPr>
                <w:rFonts w:ascii="Times New Roman" w:hAnsi="Times New Roman"/>
                <w:sz w:val="28"/>
                <w:szCs w:val="28"/>
              </w:rPr>
              <w:t>6</w:t>
            </w:r>
            <w:r w:rsidR="00540384" w:rsidRPr="003C7968">
              <w:rPr>
                <w:rFonts w:ascii="Times New Roman" w:hAnsi="Times New Roman"/>
                <w:sz w:val="28"/>
                <w:szCs w:val="28"/>
              </w:rPr>
              <w:t>2</w:t>
            </w:r>
            <w:r w:rsidR="00B42242" w:rsidRPr="003C7968">
              <w:rPr>
                <w:rFonts w:ascii="Times New Roman" w:hAnsi="Times New Roman"/>
                <w:sz w:val="28"/>
                <w:szCs w:val="28"/>
              </w:rPr>
              <w:t>0</w:t>
            </w:r>
            <w:r w:rsidRPr="003C7968">
              <w:rPr>
                <w:rFonts w:ascii="Times New Roman" w:hAnsi="Times New Roman"/>
                <w:sz w:val="28"/>
                <w:szCs w:val="28"/>
              </w:rPr>
              <w:t>,0 тысяч</w:t>
            </w:r>
            <w:r w:rsidR="00177CBA" w:rsidRPr="003C7968">
              <w:rPr>
                <w:rFonts w:ascii="Times New Roman" w:hAnsi="Times New Roman"/>
                <w:sz w:val="28"/>
                <w:szCs w:val="28"/>
              </w:rPr>
              <w:t xml:space="preserve"> рублей, </w:t>
            </w:r>
          </w:p>
          <w:p w:rsidR="007C0A76" w:rsidRPr="003C7968" w:rsidRDefault="00177CBA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7968">
              <w:rPr>
                <w:rFonts w:ascii="Times New Roman" w:hAnsi="Times New Roman"/>
                <w:sz w:val="28"/>
                <w:szCs w:val="28"/>
              </w:rPr>
              <w:t>201</w:t>
            </w:r>
            <w:r w:rsidR="00B42242" w:rsidRPr="003C7968">
              <w:rPr>
                <w:rFonts w:ascii="Times New Roman" w:hAnsi="Times New Roman"/>
                <w:sz w:val="28"/>
                <w:szCs w:val="28"/>
              </w:rPr>
              <w:t>8</w:t>
            </w:r>
            <w:r w:rsidRPr="003C796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7C0A76" w:rsidRPr="003C7968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540384" w:rsidRPr="003C7968">
              <w:rPr>
                <w:rFonts w:ascii="Times New Roman" w:hAnsi="Times New Roman"/>
                <w:sz w:val="28"/>
                <w:szCs w:val="28"/>
              </w:rPr>
              <w:t>0</w:t>
            </w:r>
            <w:r w:rsidR="007C0A76" w:rsidRPr="003C7968">
              <w:rPr>
                <w:rFonts w:ascii="Times New Roman" w:hAnsi="Times New Roman"/>
                <w:sz w:val="28"/>
                <w:szCs w:val="28"/>
              </w:rPr>
              <w:t>,0 тысяч</w:t>
            </w:r>
            <w:r w:rsidRPr="003C79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C0A76" w:rsidRPr="003C7968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D6E54" w:rsidRPr="003C7968" w:rsidRDefault="00B42242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7968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801F91" w:rsidRPr="003C7968">
              <w:rPr>
                <w:rFonts w:ascii="Times New Roman" w:hAnsi="Times New Roman"/>
                <w:sz w:val="28"/>
                <w:szCs w:val="28"/>
              </w:rPr>
              <w:t>–</w:t>
            </w:r>
            <w:r w:rsidRPr="003C79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40384" w:rsidRPr="003C7968">
              <w:rPr>
                <w:rFonts w:ascii="Times New Roman" w:hAnsi="Times New Roman"/>
                <w:sz w:val="28"/>
                <w:szCs w:val="28"/>
              </w:rPr>
              <w:t>0</w:t>
            </w:r>
            <w:r w:rsidR="00801F91" w:rsidRPr="003C7968">
              <w:rPr>
                <w:rFonts w:ascii="Times New Roman" w:hAnsi="Times New Roman"/>
                <w:sz w:val="28"/>
                <w:szCs w:val="28"/>
              </w:rPr>
              <w:t>,0 тысяч рублей</w:t>
            </w:r>
          </w:p>
          <w:p w:rsidR="007C0A76" w:rsidRPr="003C7968" w:rsidRDefault="007C0A76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7968">
              <w:rPr>
                <w:rFonts w:ascii="Times New Roman" w:hAnsi="Times New Roman"/>
                <w:sz w:val="28"/>
                <w:szCs w:val="28"/>
              </w:rPr>
              <w:t>внебюджетные источники:</w:t>
            </w:r>
          </w:p>
          <w:p w:rsidR="007C0A76" w:rsidRPr="003C7968" w:rsidRDefault="007C0A76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7968">
              <w:rPr>
                <w:rFonts w:ascii="Times New Roman" w:hAnsi="Times New Roman"/>
                <w:sz w:val="28"/>
                <w:szCs w:val="28"/>
              </w:rPr>
              <w:t>201</w:t>
            </w:r>
            <w:r w:rsidR="00801F91" w:rsidRPr="003C7968">
              <w:rPr>
                <w:rFonts w:ascii="Times New Roman" w:hAnsi="Times New Roman"/>
                <w:sz w:val="28"/>
                <w:szCs w:val="28"/>
              </w:rPr>
              <w:t>7</w:t>
            </w:r>
            <w:r w:rsidRPr="003C7968">
              <w:rPr>
                <w:rFonts w:ascii="Times New Roman" w:hAnsi="Times New Roman"/>
                <w:sz w:val="28"/>
                <w:szCs w:val="28"/>
              </w:rPr>
              <w:t xml:space="preserve"> год -  200,0 тысяч рублей </w:t>
            </w:r>
          </w:p>
          <w:p w:rsidR="00801F91" w:rsidRPr="003C7968" w:rsidRDefault="007C0A76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7968">
              <w:rPr>
                <w:rFonts w:ascii="Times New Roman" w:hAnsi="Times New Roman"/>
                <w:sz w:val="28"/>
                <w:szCs w:val="28"/>
              </w:rPr>
              <w:t>201</w:t>
            </w:r>
            <w:r w:rsidR="00801F91" w:rsidRPr="003C7968">
              <w:rPr>
                <w:rFonts w:ascii="Times New Roman" w:hAnsi="Times New Roman"/>
                <w:sz w:val="28"/>
                <w:szCs w:val="28"/>
              </w:rPr>
              <w:t>8</w:t>
            </w:r>
            <w:r w:rsidRPr="003C7968">
              <w:rPr>
                <w:rFonts w:ascii="Times New Roman" w:hAnsi="Times New Roman"/>
                <w:sz w:val="28"/>
                <w:szCs w:val="28"/>
              </w:rPr>
              <w:t xml:space="preserve"> год -</w:t>
            </w:r>
            <w:r w:rsidR="00177CBA" w:rsidRPr="003C79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C79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229C3" w:rsidRPr="003C7968">
              <w:rPr>
                <w:rFonts w:ascii="Times New Roman" w:hAnsi="Times New Roman"/>
                <w:sz w:val="28"/>
                <w:szCs w:val="28"/>
              </w:rPr>
              <w:t>0</w:t>
            </w:r>
            <w:r w:rsidRPr="003C7968">
              <w:rPr>
                <w:rFonts w:ascii="Times New Roman" w:hAnsi="Times New Roman"/>
                <w:sz w:val="28"/>
                <w:szCs w:val="28"/>
              </w:rPr>
              <w:t>,0 тысяч</w:t>
            </w:r>
            <w:r w:rsidR="00177CBA" w:rsidRPr="003C7968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801F91" w:rsidRDefault="00801F91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7968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A229C3" w:rsidRPr="003C7968">
              <w:rPr>
                <w:rFonts w:ascii="Times New Roman" w:hAnsi="Times New Roman"/>
                <w:sz w:val="28"/>
                <w:szCs w:val="28"/>
              </w:rPr>
              <w:t>0</w:t>
            </w:r>
            <w:r w:rsidRPr="003C7968">
              <w:rPr>
                <w:rFonts w:ascii="Times New Roman" w:hAnsi="Times New Roman"/>
                <w:sz w:val="28"/>
                <w:szCs w:val="28"/>
              </w:rPr>
              <w:t>,0 тысяч рублей</w:t>
            </w:r>
          </w:p>
          <w:p w:rsidR="00177CBA" w:rsidRDefault="00177CBA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77CBA" w:rsidRPr="00472ADD" w:rsidRDefault="00177CBA" w:rsidP="004A5E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21912" w:rsidRDefault="00B00BB8" w:rsidP="00CD44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00BB8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1.Характеристика текущего состояния и прогноз развития соответс</w:t>
      </w:r>
      <w:r w:rsidRPr="00B00BB8">
        <w:rPr>
          <w:rFonts w:ascii="Times New Roman" w:hAnsi="Times New Roman"/>
          <w:b/>
          <w:sz w:val="28"/>
          <w:szCs w:val="28"/>
          <w:shd w:val="clear" w:color="auto" w:fill="FFFFFF"/>
        </w:rPr>
        <w:t>т</w:t>
      </w:r>
      <w:r w:rsidRPr="00B00BB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вующей сферы реализации </w:t>
      </w:r>
      <w:r w:rsidRPr="00B00BB8">
        <w:rPr>
          <w:rFonts w:ascii="Times New Roman" w:hAnsi="Times New Roman"/>
          <w:b/>
          <w:sz w:val="28"/>
          <w:szCs w:val="28"/>
        </w:rPr>
        <w:t>муниципальной</w:t>
      </w:r>
      <w:r w:rsidRPr="00B00BB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программы</w:t>
      </w:r>
    </w:p>
    <w:p w:rsidR="00CD44EC" w:rsidRPr="005E1D43" w:rsidRDefault="00CD44EC" w:rsidP="004A5E0C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FB4DD9" w:rsidRDefault="00B00BB8" w:rsidP="004A5E0C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00BB8">
        <w:rPr>
          <w:rFonts w:ascii="Times New Roman" w:hAnsi="Times New Roman" w:cs="Times New Roman"/>
          <w:spacing w:val="-4"/>
          <w:sz w:val="28"/>
          <w:szCs w:val="28"/>
        </w:rPr>
        <w:t>В течение 201</w:t>
      </w:r>
      <w:r w:rsidR="009A1580"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B00BB8">
        <w:rPr>
          <w:rFonts w:ascii="Times New Roman" w:hAnsi="Times New Roman" w:cs="Times New Roman"/>
          <w:spacing w:val="-4"/>
          <w:sz w:val="28"/>
          <w:szCs w:val="28"/>
        </w:rPr>
        <w:t xml:space="preserve">  года ситуация в сфере труда и занятости населения на р</w:t>
      </w:r>
      <w:r w:rsidRPr="00B00BB8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B00BB8">
        <w:rPr>
          <w:rFonts w:ascii="Times New Roman" w:hAnsi="Times New Roman" w:cs="Times New Roman"/>
          <w:spacing w:val="-4"/>
          <w:sz w:val="28"/>
          <w:szCs w:val="28"/>
        </w:rPr>
        <w:t>гистрируемом рынке труда  Мостовского  района складывалась под влиянием основных тенденций социально</w:t>
      </w:r>
      <w:r w:rsidR="00FB4DD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00BB8">
        <w:rPr>
          <w:rFonts w:ascii="Times New Roman" w:hAnsi="Times New Roman" w:cs="Times New Roman"/>
          <w:spacing w:val="-4"/>
          <w:sz w:val="28"/>
          <w:szCs w:val="28"/>
        </w:rPr>
        <w:t>- экономического развития Краснодарского края.</w:t>
      </w:r>
    </w:p>
    <w:p w:rsidR="002F5CA6" w:rsidRDefault="00B00BB8" w:rsidP="004A5E0C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B8">
        <w:rPr>
          <w:rFonts w:ascii="Times New Roman" w:hAnsi="Times New Roman" w:cs="Times New Roman"/>
          <w:sz w:val="28"/>
          <w:szCs w:val="28"/>
        </w:rPr>
        <w:t>По данным территориального органа Федеральной службы государс</w:t>
      </w:r>
      <w:r w:rsidRPr="00B00BB8">
        <w:rPr>
          <w:rFonts w:ascii="Times New Roman" w:hAnsi="Times New Roman" w:cs="Times New Roman"/>
          <w:sz w:val="28"/>
          <w:szCs w:val="28"/>
        </w:rPr>
        <w:t>т</w:t>
      </w:r>
      <w:r w:rsidRPr="00B00BB8">
        <w:rPr>
          <w:rFonts w:ascii="Times New Roman" w:hAnsi="Times New Roman" w:cs="Times New Roman"/>
          <w:sz w:val="28"/>
          <w:szCs w:val="28"/>
        </w:rPr>
        <w:t>венной статистики по Краснодарскому краю, в среднем за 201</w:t>
      </w:r>
      <w:r w:rsidR="009E3662">
        <w:rPr>
          <w:rFonts w:ascii="Times New Roman" w:hAnsi="Times New Roman" w:cs="Times New Roman"/>
          <w:sz w:val="28"/>
          <w:szCs w:val="28"/>
        </w:rPr>
        <w:t>5</w:t>
      </w:r>
      <w:r w:rsidRPr="00B00BB8">
        <w:rPr>
          <w:rFonts w:ascii="Times New Roman" w:hAnsi="Times New Roman" w:cs="Times New Roman"/>
          <w:sz w:val="28"/>
          <w:szCs w:val="28"/>
        </w:rPr>
        <w:t xml:space="preserve"> год числе</w:t>
      </w:r>
      <w:r w:rsidRPr="00B00BB8">
        <w:rPr>
          <w:rFonts w:ascii="Times New Roman" w:hAnsi="Times New Roman" w:cs="Times New Roman"/>
          <w:sz w:val="28"/>
          <w:szCs w:val="28"/>
        </w:rPr>
        <w:t>н</w:t>
      </w:r>
      <w:r w:rsidRPr="00B00BB8">
        <w:rPr>
          <w:rFonts w:ascii="Times New Roman" w:hAnsi="Times New Roman" w:cs="Times New Roman"/>
          <w:sz w:val="28"/>
          <w:szCs w:val="28"/>
        </w:rPr>
        <w:t>ность занятых в экономике уменьшилась  по сравнению с 201</w:t>
      </w:r>
      <w:r w:rsidR="009E3662">
        <w:rPr>
          <w:rFonts w:ascii="Times New Roman" w:hAnsi="Times New Roman" w:cs="Times New Roman"/>
          <w:sz w:val="28"/>
          <w:szCs w:val="28"/>
        </w:rPr>
        <w:t>4</w:t>
      </w:r>
      <w:r w:rsidRPr="00B00BB8">
        <w:rPr>
          <w:rFonts w:ascii="Times New Roman" w:hAnsi="Times New Roman" w:cs="Times New Roman"/>
          <w:sz w:val="28"/>
          <w:szCs w:val="28"/>
        </w:rPr>
        <w:t xml:space="preserve"> годом на </w:t>
      </w:r>
      <w:r w:rsidR="00C934D6">
        <w:rPr>
          <w:rFonts w:ascii="Times New Roman" w:hAnsi="Times New Roman" w:cs="Times New Roman"/>
          <w:sz w:val="28"/>
          <w:szCs w:val="28"/>
        </w:rPr>
        <w:t>146</w:t>
      </w:r>
      <w:r w:rsidRPr="00B00BB8">
        <w:rPr>
          <w:rFonts w:ascii="Times New Roman" w:hAnsi="Times New Roman" w:cs="Times New Roman"/>
          <w:sz w:val="28"/>
          <w:szCs w:val="28"/>
        </w:rPr>
        <w:t xml:space="preserve"> человек и составила </w:t>
      </w:r>
      <w:r w:rsidR="00DC1C1F">
        <w:rPr>
          <w:rFonts w:ascii="Times New Roman" w:hAnsi="Times New Roman" w:cs="Times New Roman"/>
          <w:sz w:val="28"/>
          <w:szCs w:val="28"/>
        </w:rPr>
        <w:t>24930</w:t>
      </w:r>
      <w:r w:rsidRPr="00B00BB8">
        <w:rPr>
          <w:rFonts w:ascii="Times New Roman" w:hAnsi="Times New Roman" w:cs="Times New Roman"/>
          <w:sz w:val="28"/>
          <w:szCs w:val="28"/>
        </w:rPr>
        <w:t xml:space="preserve">  человек. </w:t>
      </w:r>
      <w:r w:rsidR="00C934D6" w:rsidRPr="00C934D6">
        <w:rPr>
          <w:rFonts w:ascii="Times New Roman" w:hAnsi="Times New Roman" w:cs="Times New Roman"/>
          <w:sz w:val="28"/>
          <w:szCs w:val="28"/>
        </w:rPr>
        <w:t>В 2015 году численность трудовых р</w:t>
      </w:r>
      <w:r w:rsidR="00C934D6" w:rsidRPr="00C934D6">
        <w:rPr>
          <w:rFonts w:ascii="Times New Roman" w:hAnsi="Times New Roman" w:cs="Times New Roman"/>
          <w:sz w:val="28"/>
          <w:szCs w:val="28"/>
        </w:rPr>
        <w:t>е</w:t>
      </w:r>
      <w:r w:rsidR="00C934D6" w:rsidRPr="00C934D6">
        <w:rPr>
          <w:rFonts w:ascii="Times New Roman" w:hAnsi="Times New Roman" w:cs="Times New Roman"/>
          <w:sz w:val="28"/>
          <w:szCs w:val="28"/>
        </w:rPr>
        <w:t>сурсов оценивается на уровне 40,983 тыс. человек, что на 0,08% ниже, чем в 201</w:t>
      </w:r>
      <w:r w:rsidR="002F5CA6">
        <w:rPr>
          <w:rFonts w:ascii="Times New Roman" w:hAnsi="Times New Roman" w:cs="Times New Roman"/>
          <w:sz w:val="28"/>
          <w:szCs w:val="28"/>
        </w:rPr>
        <w:t>4</w:t>
      </w:r>
      <w:r w:rsidR="00C934D6" w:rsidRPr="00C934D6">
        <w:rPr>
          <w:rFonts w:ascii="Times New Roman" w:hAnsi="Times New Roman" w:cs="Times New Roman"/>
          <w:sz w:val="28"/>
          <w:szCs w:val="28"/>
        </w:rPr>
        <w:t xml:space="preserve"> году (снижение на 1,62% населения в трудоспособном возрасте).</w:t>
      </w:r>
    </w:p>
    <w:p w:rsidR="00B00BB8" w:rsidRPr="002F5CA6" w:rsidRDefault="00B00BB8" w:rsidP="004A5E0C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00BB8">
        <w:rPr>
          <w:rFonts w:ascii="Times New Roman" w:hAnsi="Times New Roman" w:cs="Times New Roman"/>
          <w:sz w:val="28"/>
          <w:szCs w:val="28"/>
        </w:rPr>
        <w:t>Масштабы неполной занятости последовательно сокращались.   Но при этом увеличиваются масштабы высвобождения граждан в связи с сокращ</w:t>
      </w:r>
      <w:r w:rsidRPr="00B00BB8">
        <w:rPr>
          <w:rFonts w:ascii="Times New Roman" w:hAnsi="Times New Roman" w:cs="Times New Roman"/>
          <w:sz w:val="28"/>
          <w:szCs w:val="28"/>
        </w:rPr>
        <w:t>е</w:t>
      </w:r>
      <w:r w:rsidRPr="00B00BB8">
        <w:rPr>
          <w:rFonts w:ascii="Times New Roman" w:hAnsi="Times New Roman" w:cs="Times New Roman"/>
          <w:sz w:val="28"/>
          <w:szCs w:val="28"/>
        </w:rPr>
        <w:t>нием штата, снижением объема производства и</w:t>
      </w:r>
      <w:r w:rsidR="003E5C30">
        <w:rPr>
          <w:rFonts w:ascii="Times New Roman" w:hAnsi="Times New Roman" w:cs="Times New Roman"/>
          <w:sz w:val="28"/>
          <w:szCs w:val="28"/>
        </w:rPr>
        <w:t>ли ликвидацией организации. Так</w:t>
      </w:r>
      <w:r w:rsidRPr="00B00BB8">
        <w:rPr>
          <w:rFonts w:ascii="Times New Roman" w:hAnsi="Times New Roman" w:cs="Times New Roman"/>
          <w:sz w:val="28"/>
          <w:szCs w:val="28"/>
        </w:rPr>
        <w:t xml:space="preserve"> за   201</w:t>
      </w:r>
      <w:r w:rsidR="002F5CA6">
        <w:rPr>
          <w:rFonts w:ascii="Times New Roman" w:hAnsi="Times New Roman" w:cs="Times New Roman"/>
          <w:sz w:val="28"/>
          <w:szCs w:val="28"/>
        </w:rPr>
        <w:t>5</w:t>
      </w:r>
      <w:r w:rsidRPr="00B00BB8">
        <w:rPr>
          <w:rFonts w:ascii="Times New Roman" w:hAnsi="Times New Roman" w:cs="Times New Roman"/>
          <w:sz w:val="28"/>
          <w:szCs w:val="28"/>
        </w:rPr>
        <w:t xml:space="preserve"> год - </w:t>
      </w:r>
      <w:r w:rsidR="00835419">
        <w:rPr>
          <w:rFonts w:ascii="Times New Roman" w:hAnsi="Times New Roman" w:cs="Times New Roman"/>
          <w:sz w:val="28"/>
          <w:szCs w:val="28"/>
        </w:rPr>
        <w:t>145</w:t>
      </w:r>
      <w:r w:rsidRPr="00B00BB8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B00BB8" w:rsidRPr="00B00BB8" w:rsidRDefault="00B00BB8" w:rsidP="004A5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B8">
        <w:rPr>
          <w:rFonts w:ascii="Times New Roman" w:hAnsi="Times New Roman" w:cs="Times New Roman"/>
          <w:sz w:val="28"/>
          <w:szCs w:val="28"/>
        </w:rPr>
        <w:t>По данным обследования населения по проблемам занятости</w:t>
      </w:r>
      <w:r w:rsidR="00545C3A">
        <w:rPr>
          <w:rFonts w:ascii="Times New Roman" w:hAnsi="Times New Roman" w:cs="Times New Roman"/>
          <w:sz w:val="28"/>
          <w:szCs w:val="28"/>
        </w:rPr>
        <w:t>,</w:t>
      </w:r>
      <w:r w:rsidRPr="00B00BB8">
        <w:rPr>
          <w:rFonts w:ascii="Times New Roman" w:hAnsi="Times New Roman" w:cs="Times New Roman"/>
          <w:sz w:val="28"/>
          <w:szCs w:val="28"/>
        </w:rPr>
        <w:t xml:space="preserve"> пров</w:t>
      </w:r>
      <w:r w:rsidRPr="00B00BB8">
        <w:rPr>
          <w:rFonts w:ascii="Times New Roman" w:hAnsi="Times New Roman" w:cs="Times New Roman"/>
          <w:sz w:val="28"/>
          <w:szCs w:val="28"/>
        </w:rPr>
        <w:t>е</w:t>
      </w:r>
      <w:r w:rsidRPr="00B00BB8">
        <w:rPr>
          <w:rFonts w:ascii="Times New Roman" w:hAnsi="Times New Roman" w:cs="Times New Roman"/>
          <w:sz w:val="28"/>
          <w:szCs w:val="28"/>
        </w:rPr>
        <w:t>денным  ГКУ КК ЦЗН Мостовского района</w:t>
      </w:r>
      <w:r w:rsidR="00545C3A">
        <w:rPr>
          <w:rFonts w:ascii="Times New Roman" w:hAnsi="Times New Roman" w:cs="Times New Roman"/>
          <w:sz w:val="28"/>
          <w:szCs w:val="28"/>
        </w:rPr>
        <w:t>,</w:t>
      </w:r>
      <w:r w:rsidRPr="00B00BB8">
        <w:rPr>
          <w:rFonts w:ascii="Times New Roman" w:hAnsi="Times New Roman" w:cs="Times New Roman"/>
          <w:sz w:val="28"/>
          <w:szCs w:val="28"/>
        </w:rPr>
        <w:t xml:space="preserve"> уровень безработицы по метод</w:t>
      </w:r>
      <w:r w:rsidRPr="00B00BB8">
        <w:rPr>
          <w:rFonts w:ascii="Times New Roman" w:hAnsi="Times New Roman" w:cs="Times New Roman"/>
          <w:sz w:val="28"/>
          <w:szCs w:val="28"/>
        </w:rPr>
        <w:t>о</w:t>
      </w:r>
      <w:r w:rsidRPr="00B00BB8">
        <w:rPr>
          <w:rFonts w:ascii="Times New Roman" w:hAnsi="Times New Roman" w:cs="Times New Roman"/>
          <w:sz w:val="28"/>
          <w:szCs w:val="28"/>
        </w:rPr>
        <w:t>логии МОТ в среднем</w:t>
      </w:r>
      <w:r w:rsidRPr="00B00BB8">
        <w:rPr>
          <w:rFonts w:ascii="Times New Roman" w:hAnsi="Times New Roman" w:cs="Times New Roman"/>
          <w:spacing w:val="-4"/>
          <w:sz w:val="28"/>
          <w:szCs w:val="28"/>
        </w:rPr>
        <w:t xml:space="preserve"> за 201</w:t>
      </w:r>
      <w:r w:rsidR="00835419"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B00BB8">
        <w:rPr>
          <w:rFonts w:ascii="Times New Roman" w:hAnsi="Times New Roman" w:cs="Times New Roman"/>
          <w:spacing w:val="-4"/>
          <w:sz w:val="28"/>
          <w:szCs w:val="28"/>
        </w:rPr>
        <w:t xml:space="preserve">  год</w:t>
      </w:r>
      <w:r w:rsidRPr="00B00BB8">
        <w:rPr>
          <w:rFonts w:ascii="Times New Roman" w:hAnsi="Times New Roman" w:cs="Times New Roman"/>
          <w:sz w:val="28"/>
          <w:szCs w:val="28"/>
        </w:rPr>
        <w:t xml:space="preserve"> составил  </w:t>
      </w:r>
      <w:r w:rsidR="00842D3F">
        <w:rPr>
          <w:rFonts w:ascii="Times New Roman" w:hAnsi="Times New Roman" w:cs="Times New Roman"/>
          <w:sz w:val="28"/>
          <w:szCs w:val="28"/>
        </w:rPr>
        <w:t>6,</w:t>
      </w:r>
      <w:r w:rsidR="00423EAD">
        <w:rPr>
          <w:rFonts w:ascii="Times New Roman" w:hAnsi="Times New Roman" w:cs="Times New Roman"/>
          <w:sz w:val="28"/>
          <w:szCs w:val="28"/>
        </w:rPr>
        <w:t>6</w:t>
      </w:r>
      <w:r w:rsidRPr="00B00BB8">
        <w:rPr>
          <w:rFonts w:ascii="Times New Roman" w:hAnsi="Times New Roman" w:cs="Times New Roman"/>
          <w:sz w:val="28"/>
          <w:szCs w:val="28"/>
        </w:rPr>
        <w:t xml:space="preserve"> %, что на 0,</w:t>
      </w:r>
      <w:r w:rsidR="00842D3F">
        <w:rPr>
          <w:rFonts w:ascii="Times New Roman" w:hAnsi="Times New Roman" w:cs="Times New Roman"/>
          <w:sz w:val="28"/>
          <w:szCs w:val="28"/>
        </w:rPr>
        <w:t>6</w:t>
      </w:r>
      <w:r w:rsidRPr="00B00BB8">
        <w:rPr>
          <w:rFonts w:ascii="Times New Roman" w:hAnsi="Times New Roman" w:cs="Times New Roman"/>
          <w:sz w:val="28"/>
          <w:szCs w:val="28"/>
        </w:rPr>
        <w:t xml:space="preserve"> процентных пункта ниже, чем в среднем за 201</w:t>
      </w:r>
      <w:r w:rsidR="00423EAD">
        <w:rPr>
          <w:rFonts w:ascii="Times New Roman" w:hAnsi="Times New Roman" w:cs="Times New Roman"/>
          <w:sz w:val="28"/>
          <w:szCs w:val="28"/>
        </w:rPr>
        <w:t>4</w:t>
      </w:r>
      <w:r w:rsidRPr="00B00BB8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00BB8" w:rsidRPr="00774AA9" w:rsidRDefault="00B00BB8" w:rsidP="004A5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B8">
        <w:rPr>
          <w:rFonts w:ascii="Times New Roman" w:hAnsi="Times New Roman" w:cs="Times New Roman"/>
          <w:sz w:val="28"/>
          <w:szCs w:val="28"/>
        </w:rPr>
        <w:t>На регистрируемом рынке труда в 201</w:t>
      </w:r>
      <w:r w:rsidR="00423EAD">
        <w:rPr>
          <w:rFonts w:ascii="Times New Roman" w:hAnsi="Times New Roman" w:cs="Times New Roman"/>
          <w:sz w:val="28"/>
          <w:szCs w:val="28"/>
        </w:rPr>
        <w:t>5</w:t>
      </w:r>
      <w:r w:rsidRPr="00B00BB8">
        <w:rPr>
          <w:rFonts w:ascii="Times New Roman" w:hAnsi="Times New Roman" w:cs="Times New Roman"/>
          <w:sz w:val="28"/>
          <w:szCs w:val="28"/>
        </w:rPr>
        <w:t xml:space="preserve"> году сохранялась нестабильная ситуация.  Выросла потребность в рабочей силе, заявленная работодателями в ГКУ КК ЦЗН Мостовского района. За  201</w:t>
      </w:r>
      <w:r w:rsidR="00423EAD">
        <w:rPr>
          <w:rFonts w:ascii="Times New Roman" w:hAnsi="Times New Roman" w:cs="Times New Roman"/>
          <w:sz w:val="28"/>
          <w:szCs w:val="28"/>
        </w:rPr>
        <w:t>5</w:t>
      </w:r>
      <w:r w:rsidRPr="00B00BB8">
        <w:rPr>
          <w:rFonts w:ascii="Times New Roman" w:hAnsi="Times New Roman" w:cs="Times New Roman"/>
          <w:sz w:val="28"/>
          <w:szCs w:val="28"/>
        </w:rPr>
        <w:t xml:space="preserve"> год  в банке вакансий было з</w:t>
      </w:r>
      <w:r w:rsidRPr="00B00BB8">
        <w:rPr>
          <w:rFonts w:ascii="Times New Roman" w:hAnsi="Times New Roman" w:cs="Times New Roman"/>
          <w:sz w:val="28"/>
          <w:szCs w:val="28"/>
        </w:rPr>
        <w:t>а</w:t>
      </w:r>
      <w:r w:rsidRPr="00B00BB8">
        <w:rPr>
          <w:rFonts w:ascii="Times New Roman" w:hAnsi="Times New Roman" w:cs="Times New Roman"/>
          <w:sz w:val="28"/>
          <w:szCs w:val="28"/>
        </w:rPr>
        <w:t xml:space="preserve">регистрировано </w:t>
      </w:r>
      <w:r w:rsidR="00F072D9">
        <w:rPr>
          <w:rFonts w:ascii="Times New Roman" w:hAnsi="Times New Roman" w:cs="Times New Roman"/>
          <w:sz w:val="28"/>
          <w:szCs w:val="28"/>
        </w:rPr>
        <w:t>0</w:t>
      </w:r>
      <w:r w:rsidRPr="00B00BB8">
        <w:rPr>
          <w:rFonts w:ascii="Times New Roman" w:hAnsi="Times New Roman" w:cs="Times New Roman"/>
          <w:sz w:val="28"/>
          <w:szCs w:val="28"/>
        </w:rPr>
        <w:t>,</w:t>
      </w:r>
      <w:r w:rsidR="00F072D9">
        <w:rPr>
          <w:rFonts w:ascii="Times New Roman" w:hAnsi="Times New Roman" w:cs="Times New Roman"/>
          <w:sz w:val="28"/>
          <w:szCs w:val="28"/>
        </w:rPr>
        <w:t>8</w:t>
      </w:r>
      <w:r w:rsidRPr="00B00BB8">
        <w:rPr>
          <w:rFonts w:ascii="Times New Roman" w:hAnsi="Times New Roman" w:cs="Times New Roman"/>
          <w:sz w:val="28"/>
          <w:szCs w:val="28"/>
        </w:rPr>
        <w:t xml:space="preserve">  вакансии на 1 гражданина для постоянного трудоустро</w:t>
      </w:r>
      <w:r w:rsidRPr="00B00BB8">
        <w:rPr>
          <w:rFonts w:ascii="Times New Roman" w:hAnsi="Times New Roman" w:cs="Times New Roman"/>
          <w:sz w:val="28"/>
          <w:szCs w:val="28"/>
        </w:rPr>
        <w:t>й</w:t>
      </w:r>
      <w:r w:rsidRPr="00B00BB8">
        <w:rPr>
          <w:rFonts w:ascii="Times New Roman" w:hAnsi="Times New Roman" w:cs="Times New Roman"/>
          <w:sz w:val="28"/>
          <w:szCs w:val="28"/>
        </w:rPr>
        <w:t xml:space="preserve">ства, что </w:t>
      </w:r>
      <w:r w:rsidR="00F072D9">
        <w:rPr>
          <w:rFonts w:ascii="Times New Roman" w:hAnsi="Times New Roman" w:cs="Times New Roman"/>
          <w:sz w:val="28"/>
          <w:szCs w:val="28"/>
        </w:rPr>
        <w:t>равно показателю</w:t>
      </w:r>
      <w:r w:rsidRPr="00B00BB8">
        <w:rPr>
          <w:rFonts w:ascii="Times New Roman" w:hAnsi="Times New Roman" w:cs="Times New Roman"/>
          <w:sz w:val="28"/>
          <w:szCs w:val="28"/>
        </w:rPr>
        <w:t xml:space="preserve"> 201</w:t>
      </w:r>
      <w:r w:rsidR="008549BD">
        <w:rPr>
          <w:rFonts w:ascii="Times New Roman" w:hAnsi="Times New Roman" w:cs="Times New Roman"/>
          <w:sz w:val="28"/>
          <w:szCs w:val="28"/>
        </w:rPr>
        <w:t xml:space="preserve">4 </w:t>
      </w:r>
      <w:r w:rsidRPr="00B00BB8">
        <w:rPr>
          <w:rFonts w:ascii="Times New Roman" w:hAnsi="Times New Roman" w:cs="Times New Roman"/>
          <w:sz w:val="28"/>
          <w:szCs w:val="28"/>
        </w:rPr>
        <w:t>год</w:t>
      </w:r>
      <w:r w:rsidR="00F072D9">
        <w:rPr>
          <w:rFonts w:ascii="Times New Roman" w:hAnsi="Times New Roman" w:cs="Times New Roman"/>
          <w:sz w:val="28"/>
          <w:szCs w:val="28"/>
        </w:rPr>
        <w:t>а</w:t>
      </w:r>
      <w:r w:rsidRPr="00B00BB8">
        <w:rPr>
          <w:rFonts w:ascii="Times New Roman" w:hAnsi="Times New Roman" w:cs="Times New Roman"/>
          <w:sz w:val="28"/>
          <w:szCs w:val="28"/>
        </w:rPr>
        <w:t xml:space="preserve">. </w:t>
      </w:r>
      <w:r w:rsidR="00F072D9">
        <w:rPr>
          <w:rFonts w:ascii="Times New Roman" w:hAnsi="Times New Roman" w:cs="Times New Roman"/>
          <w:sz w:val="28"/>
          <w:szCs w:val="28"/>
        </w:rPr>
        <w:t xml:space="preserve">Увеличилась </w:t>
      </w:r>
      <w:r w:rsidR="00D9028D">
        <w:rPr>
          <w:rFonts w:ascii="Times New Roman" w:hAnsi="Times New Roman" w:cs="Times New Roman"/>
          <w:sz w:val="28"/>
          <w:szCs w:val="28"/>
        </w:rPr>
        <w:t xml:space="preserve">на 77 человек </w:t>
      </w:r>
      <w:r w:rsidRPr="00B00BB8">
        <w:rPr>
          <w:rFonts w:ascii="Times New Roman" w:hAnsi="Times New Roman" w:cs="Times New Roman"/>
          <w:sz w:val="28"/>
          <w:szCs w:val="28"/>
        </w:rPr>
        <w:t>числе</w:t>
      </w:r>
      <w:r w:rsidRPr="00B00BB8">
        <w:rPr>
          <w:rFonts w:ascii="Times New Roman" w:hAnsi="Times New Roman" w:cs="Times New Roman"/>
          <w:sz w:val="28"/>
          <w:szCs w:val="28"/>
        </w:rPr>
        <w:t>н</w:t>
      </w:r>
      <w:r w:rsidRPr="00B00BB8">
        <w:rPr>
          <w:rFonts w:ascii="Times New Roman" w:hAnsi="Times New Roman" w:cs="Times New Roman"/>
          <w:sz w:val="28"/>
          <w:szCs w:val="28"/>
        </w:rPr>
        <w:t>ность безработных граждан зарегистрированных в течение 201</w:t>
      </w:r>
      <w:r w:rsidR="008549BD">
        <w:rPr>
          <w:rFonts w:ascii="Times New Roman" w:hAnsi="Times New Roman" w:cs="Times New Roman"/>
          <w:sz w:val="28"/>
          <w:szCs w:val="28"/>
        </w:rPr>
        <w:t>5</w:t>
      </w:r>
      <w:r w:rsidRPr="00B00BB8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586E">
        <w:rPr>
          <w:rFonts w:ascii="Times New Roman" w:hAnsi="Times New Roman" w:cs="Times New Roman"/>
          <w:sz w:val="28"/>
          <w:szCs w:val="28"/>
        </w:rPr>
        <w:t xml:space="preserve"> (1194</w:t>
      </w:r>
      <w:r w:rsidR="002A586E" w:rsidRPr="00B00BB8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A586E">
        <w:rPr>
          <w:rFonts w:ascii="Times New Roman" w:hAnsi="Times New Roman" w:cs="Times New Roman"/>
          <w:sz w:val="28"/>
          <w:szCs w:val="28"/>
        </w:rPr>
        <w:t xml:space="preserve">а) </w:t>
      </w:r>
      <w:r w:rsidRPr="00B00BB8">
        <w:rPr>
          <w:rFonts w:ascii="Times New Roman" w:hAnsi="Times New Roman" w:cs="Times New Roman"/>
          <w:sz w:val="28"/>
          <w:szCs w:val="28"/>
        </w:rPr>
        <w:t xml:space="preserve"> по сравнению с 201</w:t>
      </w:r>
      <w:r w:rsidR="008549BD">
        <w:rPr>
          <w:rFonts w:ascii="Times New Roman" w:hAnsi="Times New Roman" w:cs="Times New Roman"/>
          <w:sz w:val="28"/>
          <w:szCs w:val="28"/>
        </w:rPr>
        <w:t>4</w:t>
      </w:r>
      <w:r w:rsidRPr="00B00BB8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2A586E">
        <w:rPr>
          <w:rFonts w:ascii="Times New Roman" w:hAnsi="Times New Roman" w:cs="Times New Roman"/>
          <w:sz w:val="28"/>
          <w:szCs w:val="28"/>
        </w:rPr>
        <w:t>(</w:t>
      </w:r>
      <w:r w:rsidRPr="00B00BB8">
        <w:rPr>
          <w:rFonts w:ascii="Times New Roman" w:hAnsi="Times New Roman" w:cs="Times New Roman"/>
          <w:sz w:val="28"/>
          <w:szCs w:val="28"/>
        </w:rPr>
        <w:t>1</w:t>
      </w:r>
      <w:r w:rsidR="00D9028D">
        <w:rPr>
          <w:rFonts w:ascii="Times New Roman" w:hAnsi="Times New Roman" w:cs="Times New Roman"/>
          <w:sz w:val="28"/>
          <w:szCs w:val="28"/>
        </w:rPr>
        <w:t>117</w:t>
      </w:r>
      <w:r w:rsidRPr="00B00BB8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A586E">
        <w:rPr>
          <w:rFonts w:ascii="Times New Roman" w:hAnsi="Times New Roman" w:cs="Times New Roman"/>
          <w:sz w:val="28"/>
          <w:szCs w:val="28"/>
        </w:rPr>
        <w:t>)</w:t>
      </w:r>
      <w:r w:rsidRPr="00B00BB8">
        <w:rPr>
          <w:rFonts w:ascii="Times New Roman" w:hAnsi="Times New Roman" w:cs="Times New Roman"/>
          <w:sz w:val="28"/>
          <w:szCs w:val="28"/>
        </w:rPr>
        <w:t xml:space="preserve">. </w:t>
      </w:r>
      <w:r w:rsidR="002A586E">
        <w:rPr>
          <w:rFonts w:ascii="Times New Roman" w:hAnsi="Times New Roman" w:cs="Times New Roman"/>
          <w:sz w:val="28"/>
          <w:szCs w:val="28"/>
        </w:rPr>
        <w:t xml:space="preserve"> </w:t>
      </w:r>
      <w:r w:rsidRPr="00B00BB8">
        <w:rPr>
          <w:rFonts w:ascii="Times New Roman" w:hAnsi="Times New Roman" w:cs="Times New Roman"/>
          <w:sz w:val="28"/>
          <w:szCs w:val="28"/>
        </w:rPr>
        <w:t>При этом коэффиц</w:t>
      </w:r>
      <w:r w:rsidRPr="00B00BB8">
        <w:rPr>
          <w:rFonts w:ascii="Times New Roman" w:hAnsi="Times New Roman" w:cs="Times New Roman"/>
          <w:sz w:val="28"/>
          <w:szCs w:val="28"/>
        </w:rPr>
        <w:t>и</w:t>
      </w:r>
      <w:r w:rsidRPr="00B00BB8">
        <w:rPr>
          <w:rFonts w:ascii="Times New Roman" w:hAnsi="Times New Roman" w:cs="Times New Roman"/>
          <w:sz w:val="28"/>
          <w:szCs w:val="28"/>
        </w:rPr>
        <w:t>ент напряженности на рынке труда  в   201</w:t>
      </w:r>
      <w:r w:rsidR="000B5D56">
        <w:rPr>
          <w:rFonts w:ascii="Times New Roman" w:hAnsi="Times New Roman" w:cs="Times New Roman"/>
          <w:sz w:val="28"/>
          <w:szCs w:val="28"/>
        </w:rPr>
        <w:t>5</w:t>
      </w:r>
      <w:r w:rsidRPr="00B00BB8">
        <w:rPr>
          <w:rFonts w:ascii="Times New Roman" w:hAnsi="Times New Roman" w:cs="Times New Roman"/>
          <w:sz w:val="28"/>
          <w:szCs w:val="28"/>
        </w:rPr>
        <w:t xml:space="preserve"> году  составил 1,7 единицы, а  </w:t>
      </w:r>
      <w:proofErr w:type="gramStart"/>
      <w:r w:rsidRPr="00B00BB8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B00BB8">
        <w:rPr>
          <w:rFonts w:ascii="Times New Roman" w:hAnsi="Times New Roman" w:cs="Times New Roman"/>
          <w:sz w:val="28"/>
          <w:szCs w:val="28"/>
        </w:rPr>
        <w:t xml:space="preserve"> </w:t>
      </w:r>
      <w:r w:rsidR="000B5D56">
        <w:rPr>
          <w:rFonts w:ascii="Times New Roman" w:hAnsi="Times New Roman" w:cs="Times New Roman"/>
          <w:sz w:val="28"/>
          <w:szCs w:val="28"/>
        </w:rPr>
        <w:t xml:space="preserve"> </w:t>
      </w:r>
      <w:r w:rsidRPr="00B00BB8">
        <w:rPr>
          <w:rFonts w:ascii="Times New Roman" w:hAnsi="Times New Roman" w:cs="Times New Roman"/>
          <w:sz w:val="28"/>
          <w:szCs w:val="28"/>
        </w:rPr>
        <w:t>201</w:t>
      </w:r>
      <w:r w:rsidR="000B5D56">
        <w:rPr>
          <w:rFonts w:ascii="Times New Roman" w:hAnsi="Times New Roman" w:cs="Times New Roman"/>
          <w:sz w:val="28"/>
          <w:szCs w:val="28"/>
        </w:rPr>
        <w:t>4</w:t>
      </w:r>
      <w:r w:rsidRPr="00B00BB8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0B5D56">
        <w:rPr>
          <w:rFonts w:ascii="Times New Roman" w:hAnsi="Times New Roman" w:cs="Times New Roman"/>
          <w:sz w:val="28"/>
          <w:szCs w:val="28"/>
        </w:rPr>
        <w:t>0,8</w:t>
      </w:r>
      <w:r w:rsidRPr="00B00BB8">
        <w:rPr>
          <w:rFonts w:ascii="Times New Roman" w:hAnsi="Times New Roman" w:cs="Times New Roman"/>
          <w:sz w:val="28"/>
          <w:szCs w:val="28"/>
        </w:rPr>
        <w:t xml:space="preserve"> единицы.  </w:t>
      </w:r>
    </w:p>
    <w:p w:rsidR="00B00BB8" w:rsidRPr="00774AA9" w:rsidRDefault="00B00BB8" w:rsidP="004A5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AA9">
        <w:rPr>
          <w:rFonts w:ascii="Times New Roman" w:hAnsi="Times New Roman" w:cs="Times New Roman"/>
          <w:sz w:val="28"/>
          <w:szCs w:val="28"/>
        </w:rPr>
        <w:t>С целью стабилизации ситуации на рынке труда службой занятости н</w:t>
      </w:r>
      <w:r w:rsidRPr="00774AA9">
        <w:rPr>
          <w:rFonts w:ascii="Times New Roman" w:hAnsi="Times New Roman" w:cs="Times New Roman"/>
          <w:sz w:val="28"/>
          <w:szCs w:val="28"/>
        </w:rPr>
        <w:t>а</w:t>
      </w:r>
      <w:r w:rsidRPr="00774AA9">
        <w:rPr>
          <w:rFonts w:ascii="Times New Roman" w:hAnsi="Times New Roman" w:cs="Times New Roman"/>
          <w:sz w:val="28"/>
          <w:szCs w:val="28"/>
        </w:rPr>
        <w:t>селения в 201</w:t>
      </w:r>
      <w:r w:rsidR="000B5D56" w:rsidRPr="00774AA9">
        <w:rPr>
          <w:rFonts w:ascii="Times New Roman" w:hAnsi="Times New Roman" w:cs="Times New Roman"/>
          <w:sz w:val="28"/>
          <w:szCs w:val="28"/>
        </w:rPr>
        <w:t>5</w:t>
      </w:r>
      <w:r w:rsidRPr="00774AA9">
        <w:rPr>
          <w:rFonts w:ascii="Times New Roman" w:hAnsi="Times New Roman" w:cs="Times New Roman"/>
          <w:sz w:val="28"/>
          <w:szCs w:val="28"/>
        </w:rPr>
        <w:t xml:space="preserve"> году осуществлялась реализация </w:t>
      </w:r>
      <w:r w:rsidR="000B5D56" w:rsidRPr="00774AA9">
        <w:rPr>
          <w:rFonts w:ascii="Times New Roman" w:hAnsi="Times New Roman" w:cs="Times New Roman"/>
          <w:sz w:val="28"/>
          <w:szCs w:val="28"/>
        </w:rPr>
        <w:t xml:space="preserve"> </w:t>
      </w:r>
      <w:r w:rsidRPr="00774AA9">
        <w:rPr>
          <w:rFonts w:ascii="Times New Roman" w:hAnsi="Times New Roman" w:cs="Times New Roman"/>
          <w:sz w:val="28"/>
          <w:szCs w:val="28"/>
        </w:rPr>
        <w:t xml:space="preserve">муниципальной  </w:t>
      </w:r>
      <w:r w:rsidR="000B5D56" w:rsidRPr="00774AA9">
        <w:rPr>
          <w:rFonts w:ascii="Times New Roman" w:hAnsi="Times New Roman" w:cs="Times New Roman"/>
          <w:sz w:val="28"/>
          <w:szCs w:val="28"/>
        </w:rPr>
        <w:t xml:space="preserve"> </w:t>
      </w:r>
      <w:r w:rsidRPr="00774AA9">
        <w:rPr>
          <w:rFonts w:ascii="Times New Roman" w:hAnsi="Times New Roman" w:cs="Times New Roman"/>
          <w:sz w:val="28"/>
          <w:szCs w:val="28"/>
        </w:rPr>
        <w:t>програ</w:t>
      </w:r>
      <w:r w:rsidRPr="00774AA9">
        <w:rPr>
          <w:rFonts w:ascii="Times New Roman" w:hAnsi="Times New Roman" w:cs="Times New Roman"/>
          <w:sz w:val="28"/>
          <w:szCs w:val="28"/>
        </w:rPr>
        <w:t>м</w:t>
      </w:r>
      <w:r w:rsidRPr="00774AA9">
        <w:rPr>
          <w:rFonts w:ascii="Times New Roman" w:hAnsi="Times New Roman" w:cs="Times New Roman"/>
          <w:sz w:val="28"/>
          <w:szCs w:val="28"/>
        </w:rPr>
        <w:t xml:space="preserve">мы </w:t>
      </w:r>
      <w:r w:rsidR="000B5D56" w:rsidRPr="00774AA9">
        <w:rPr>
          <w:rFonts w:ascii="Times New Roman" w:hAnsi="Times New Roman" w:cs="Times New Roman"/>
          <w:sz w:val="28"/>
          <w:szCs w:val="28"/>
        </w:rPr>
        <w:t>«Содействие занятости населения</w:t>
      </w:r>
      <w:r w:rsidRPr="00774AA9">
        <w:rPr>
          <w:rFonts w:ascii="Times New Roman" w:hAnsi="Times New Roman" w:cs="Times New Roman"/>
          <w:sz w:val="28"/>
          <w:szCs w:val="28"/>
        </w:rPr>
        <w:t>», утвержденной постановлением адм</w:t>
      </w:r>
      <w:r w:rsidRPr="00774AA9">
        <w:rPr>
          <w:rFonts w:ascii="Times New Roman" w:hAnsi="Times New Roman" w:cs="Times New Roman"/>
          <w:sz w:val="28"/>
          <w:szCs w:val="28"/>
        </w:rPr>
        <w:t>и</w:t>
      </w:r>
      <w:r w:rsidRPr="00774AA9">
        <w:rPr>
          <w:rFonts w:ascii="Times New Roman" w:hAnsi="Times New Roman" w:cs="Times New Roman"/>
          <w:sz w:val="28"/>
          <w:szCs w:val="28"/>
        </w:rPr>
        <w:t xml:space="preserve">нистрации </w:t>
      </w:r>
      <w:r w:rsidR="00F209BD">
        <w:rPr>
          <w:rFonts w:ascii="Times New Roman" w:hAnsi="Times New Roman" w:cs="Times New Roman"/>
          <w:sz w:val="28"/>
          <w:szCs w:val="20"/>
        </w:rPr>
        <w:t xml:space="preserve"> </w:t>
      </w:r>
      <w:r w:rsidR="00774AA9" w:rsidRPr="00774AA9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 от 15 декабря  2014 года № 2823 «Об утверждении муниципальной программы «Содействие занятости населения»</w:t>
      </w:r>
      <w:r w:rsidRPr="00774AA9">
        <w:rPr>
          <w:rFonts w:ascii="Times New Roman" w:hAnsi="Times New Roman" w:cs="Times New Roman"/>
          <w:sz w:val="28"/>
          <w:szCs w:val="28"/>
        </w:rPr>
        <w:t>.</w:t>
      </w:r>
    </w:p>
    <w:p w:rsidR="003C2AD9" w:rsidRDefault="00B00BB8" w:rsidP="004A5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AA9">
        <w:rPr>
          <w:rFonts w:ascii="Times New Roman" w:hAnsi="Times New Roman" w:cs="Times New Roman"/>
          <w:sz w:val="28"/>
          <w:szCs w:val="28"/>
        </w:rPr>
        <w:t>За 201</w:t>
      </w:r>
      <w:r w:rsidR="00F209BD">
        <w:rPr>
          <w:rFonts w:ascii="Times New Roman" w:hAnsi="Times New Roman" w:cs="Times New Roman"/>
          <w:sz w:val="28"/>
          <w:szCs w:val="28"/>
        </w:rPr>
        <w:t>5</w:t>
      </w:r>
      <w:r w:rsidRPr="00774AA9">
        <w:rPr>
          <w:rFonts w:ascii="Times New Roman" w:hAnsi="Times New Roman" w:cs="Times New Roman"/>
          <w:sz w:val="28"/>
          <w:szCs w:val="28"/>
        </w:rPr>
        <w:t xml:space="preserve">  год трудоустроено </w:t>
      </w:r>
      <w:r w:rsidR="00F209BD">
        <w:rPr>
          <w:rFonts w:ascii="Times New Roman" w:hAnsi="Times New Roman" w:cs="Times New Roman"/>
          <w:sz w:val="28"/>
          <w:szCs w:val="28"/>
        </w:rPr>
        <w:t>1435</w:t>
      </w:r>
      <w:r w:rsidRPr="00774AA9">
        <w:rPr>
          <w:rFonts w:ascii="Times New Roman" w:hAnsi="Times New Roman" w:cs="Times New Roman"/>
          <w:sz w:val="28"/>
          <w:szCs w:val="28"/>
        </w:rPr>
        <w:t xml:space="preserve">  человек, на общественные и време</w:t>
      </w:r>
      <w:r w:rsidRPr="00774AA9">
        <w:rPr>
          <w:rFonts w:ascii="Times New Roman" w:hAnsi="Times New Roman" w:cs="Times New Roman"/>
          <w:sz w:val="28"/>
          <w:szCs w:val="28"/>
        </w:rPr>
        <w:t>н</w:t>
      </w:r>
      <w:r w:rsidRPr="00774AA9">
        <w:rPr>
          <w:rFonts w:ascii="Times New Roman" w:hAnsi="Times New Roman" w:cs="Times New Roman"/>
          <w:sz w:val="28"/>
          <w:szCs w:val="28"/>
        </w:rPr>
        <w:t xml:space="preserve">ные работы – </w:t>
      </w:r>
      <w:r w:rsidR="001C366E">
        <w:rPr>
          <w:rFonts w:ascii="Times New Roman" w:hAnsi="Times New Roman" w:cs="Times New Roman"/>
          <w:sz w:val="28"/>
          <w:szCs w:val="28"/>
        </w:rPr>
        <w:t>702</w:t>
      </w:r>
      <w:r w:rsidRPr="00774AA9">
        <w:rPr>
          <w:rFonts w:ascii="Times New Roman" w:hAnsi="Times New Roman" w:cs="Times New Roman"/>
          <w:sz w:val="28"/>
          <w:szCs w:val="28"/>
        </w:rPr>
        <w:t xml:space="preserve">  человек</w:t>
      </w:r>
      <w:r w:rsidR="001C366E">
        <w:rPr>
          <w:rFonts w:ascii="Times New Roman" w:hAnsi="Times New Roman" w:cs="Times New Roman"/>
          <w:sz w:val="28"/>
          <w:szCs w:val="28"/>
        </w:rPr>
        <w:t>а</w:t>
      </w:r>
      <w:r w:rsidRPr="00774AA9">
        <w:rPr>
          <w:rFonts w:ascii="Times New Roman" w:hAnsi="Times New Roman" w:cs="Times New Roman"/>
          <w:sz w:val="28"/>
          <w:szCs w:val="28"/>
        </w:rPr>
        <w:t>. На профессиональное обучение</w:t>
      </w:r>
      <w:r w:rsidRPr="00B00BB8">
        <w:rPr>
          <w:rFonts w:ascii="Times New Roman" w:hAnsi="Times New Roman" w:cs="Times New Roman"/>
          <w:sz w:val="28"/>
          <w:szCs w:val="28"/>
        </w:rPr>
        <w:t xml:space="preserve"> направлено </w:t>
      </w:r>
      <w:r w:rsidR="001C366E">
        <w:rPr>
          <w:rFonts w:ascii="Times New Roman" w:hAnsi="Times New Roman" w:cs="Times New Roman"/>
          <w:sz w:val="28"/>
          <w:szCs w:val="28"/>
        </w:rPr>
        <w:t>110</w:t>
      </w:r>
      <w:r w:rsidRPr="00B00BB8">
        <w:rPr>
          <w:rFonts w:ascii="Times New Roman" w:hAnsi="Times New Roman" w:cs="Times New Roman"/>
          <w:sz w:val="28"/>
          <w:szCs w:val="28"/>
        </w:rPr>
        <w:t xml:space="preserve">    гражданин.</w:t>
      </w:r>
    </w:p>
    <w:p w:rsidR="003C2AD9" w:rsidRDefault="00B00BB8" w:rsidP="004A5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B8">
        <w:rPr>
          <w:rFonts w:ascii="Times New Roman" w:hAnsi="Times New Roman" w:cs="Times New Roman"/>
          <w:sz w:val="28"/>
          <w:szCs w:val="28"/>
        </w:rPr>
        <w:t>В ходе выполнения программы обеспечено снижение уровня регистр</w:t>
      </w:r>
      <w:r w:rsidRPr="00B00BB8">
        <w:rPr>
          <w:rFonts w:ascii="Times New Roman" w:hAnsi="Times New Roman" w:cs="Times New Roman"/>
          <w:sz w:val="28"/>
          <w:szCs w:val="28"/>
        </w:rPr>
        <w:t>и</w:t>
      </w:r>
      <w:r w:rsidRPr="00B00BB8">
        <w:rPr>
          <w:rFonts w:ascii="Times New Roman" w:hAnsi="Times New Roman" w:cs="Times New Roman"/>
          <w:sz w:val="28"/>
          <w:szCs w:val="28"/>
        </w:rPr>
        <w:t>руемой безработицы в течение 201</w:t>
      </w:r>
      <w:r w:rsidR="003C2AD9">
        <w:rPr>
          <w:rFonts w:ascii="Times New Roman" w:hAnsi="Times New Roman" w:cs="Times New Roman"/>
          <w:sz w:val="28"/>
          <w:szCs w:val="28"/>
        </w:rPr>
        <w:t>5</w:t>
      </w:r>
      <w:r w:rsidRPr="00B00BB8">
        <w:rPr>
          <w:rFonts w:ascii="Times New Roman" w:hAnsi="Times New Roman" w:cs="Times New Roman"/>
          <w:sz w:val="28"/>
          <w:szCs w:val="28"/>
        </w:rPr>
        <w:t xml:space="preserve"> года с 1,1 % до 0,</w:t>
      </w:r>
      <w:r w:rsidR="003C2AD9">
        <w:rPr>
          <w:rFonts w:ascii="Times New Roman" w:hAnsi="Times New Roman" w:cs="Times New Roman"/>
          <w:sz w:val="28"/>
          <w:szCs w:val="28"/>
        </w:rPr>
        <w:t>7</w:t>
      </w:r>
      <w:r w:rsidRPr="00B00BB8">
        <w:rPr>
          <w:rFonts w:ascii="Times New Roman" w:hAnsi="Times New Roman" w:cs="Times New Roman"/>
          <w:sz w:val="28"/>
          <w:szCs w:val="28"/>
        </w:rPr>
        <w:t xml:space="preserve">  % от численности трудоспособного населения в трудоспособном возрасте.</w:t>
      </w:r>
    </w:p>
    <w:p w:rsidR="003C2AD9" w:rsidRDefault="00B00BB8" w:rsidP="004A5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B8">
        <w:rPr>
          <w:rFonts w:ascii="Times New Roman" w:hAnsi="Times New Roman" w:cs="Times New Roman"/>
          <w:sz w:val="28"/>
          <w:szCs w:val="28"/>
        </w:rPr>
        <w:t xml:space="preserve">В соответствии со Стратегией социально-экономического развития </w:t>
      </w:r>
      <w:r w:rsidR="003C2AD9">
        <w:rPr>
          <w:rFonts w:ascii="Times New Roman" w:hAnsi="Times New Roman" w:cs="Times New Roman"/>
          <w:sz w:val="28"/>
          <w:szCs w:val="28"/>
        </w:rPr>
        <w:t>м</w:t>
      </w:r>
      <w:r w:rsidRPr="00B00BB8">
        <w:rPr>
          <w:rFonts w:ascii="Times New Roman" w:hAnsi="Times New Roman" w:cs="Times New Roman"/>
          <w:sz w:val="28"/>
          <w:szCs w:val="28"/>
        </w:rPr>
        <w:t>у</w:t>
      </w:r>
      <w:r w:rsidRPr="00B00BB8">
        <w:rPr>
          <w:rFonts w:ascii="Times New Roman" w:hAnsi="Times New Roman" w:cs="Times New Roman"/>
          <w:sz w:val="28"/>
          <w:szCs w:val="28"/>
        </w:rPr>
        <w:t>ниципального образования Мостовский район на период до 2020 года неп</w:t>
      </w:r>
      <w:r w:rsidRPr="00B00BB8">
        <w:rPr>
          <w:rFonts w:ascii="Times New Roman" w:hAnsi="Times New Roman" w:cs="Times New Roman"/>
          <w:sz w:val="28"/>
          <w:szCs w:val="28"/>
        </w:rPr>
        <w:t>о</w:t>
      </w:r>
      <w:r w:rsidRPr="00B00BB8">
        <w:rPr>
          <w:rFonts w:ascii="Times New Roman" w:hAnsi="Times New Roman" w:cs="Times New Roman"/>
          <w:sz w:val="28"/>
          <w:szCs w:val="28"/>
        </w:rPr>
        <w:lastRenderedPageBreak/>
        <w:t>средственное влияние на ситуацию в сфере занятости населения и на регис</w:t>
      </w:r>
      <w:r w:rsidRPr="00B00BB8">
        <w:rPr>
          <w:rFonts w:ascii="Times New Roman" w:hAnsi="Times New Roman" w:cs="Times New Roman"/>
          <w:sz w:val="28"/>
          <w:szCs w:val="28"/>
        </w:rPr>
        <w:t>т</w:t>
      </w:r>
      <w:r w:rsidRPr="00B00BB8">
        <w:rPr>
          <w:rFonts w:ascii="Times New Roman" w:hAnsi="Times New Roman" w:cs="Times New Roman"/>
          <w:sz w:val="28"/>
          <w:szCs w:val="28"/>
        </w:rPr>
        <w:t>рируемый рынок труда будет оказывать экономический рост на основе инн</w:t>
      </w:r>
      <w:r w:rsidRPr="00B00BB8">
        <w:rPr>
          <w:rFonts w:ascii="Times New Roman" w:hAnsi="Times New Roman" w:cs="Times New Roman"/>
          <w:sz w:val="28"/>
          <w:szCs w:val="28"/>
        </w:rPr>
        <w:t>о</w:t>
      </w:r>
      <w:r w:rsidRPr="00B00BB8">
        <w:rPr>
          <w:rFonts w:ascii="Times New Roman" w:hAnsi="Times New Roman" w:cs="Times New Roman"/>
          <w:sz w:val="28"/>
          <w:szCs w:val="28"/>
        </w:rPr>
        <w:t>вационных технологий в агропромышленном секторе, строительстве.</w:t>
      </w:r>
      <w:r w:rsidR="003C2A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BB8" w:rsidRPr="00B00BB8" w:rsidRDefault="00B00BB8" w:rsidP="004A5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B8">
        <w:rPr>
          <w:rFonts w:ascii="Times New Roman" w:hAnsi="Times New Roman" w:cs="Times New Roman"/>
          <w:sz w:val="28"/>
          <w:szCs w:val="28"/>
        </w:rPr>
        <w:t>Территория Мостовского района состоит из 2 городских и сельских п</w:t>
      </w:r>
      <w:r w:rsidRPr="00B00BB8">
        <w:rPr>
          <w:rFonts w:ascii="Times New Roman" w:hAnsi="Times New Roman" w:cs="Times New Roman"/>
          <w:sz w:val="28"/>
          <w:szCs w:val="28"/>
        </w:rPr>
        <w:t>о</w:t>
      </w:r>
      <w:r w:rsidRPr="00B00BB8">
        <w:rPr>
          <w:rFonts w:ascii="Times New Roman" w:hAnsi="Times New Roman" w:cs="Times New Roman"/>
          <w:sz w:val="28"/>
          <w:szCs w:val="28"/>
        </w:rPr>
        <w:t>селений, где проживает 71,2</w:t>
      </w:r>
      <w:r w:rsidR="00545C3A">
        <w:rPr>
          <w:rFonts w:ascii="Times New Roman" w:hAnsi="Times New Roman" w:cs="Times New Roman"/>
          <w:sz w:val="28"/>
          <w:szCs w:val="28"/>
        </w:rPr>
        <w:t xml:space="preserve"> </w:t>
      </w:r>
      <w:r w:rsidRPr="00B00BB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00BB8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B00BB8">
        <w:rPr>
          <w:rFonts w:ascii="Times New Roman" w:hAnsi="Times New Roman" w:cs="Times New Roman"/>
          <w:sz w:val="28"/>
          <w:szCs w:val="28"/>
        </w:rPr>
        <w:t>еловек, из них  39,3 тыс.человек   -   нас</w:t>
      </w:r>
      <w:r w:rsidRPr="00B00BB8">
        <w:rPr>
          <w:rFonts w:ascii="Times New Roman" w:hAnsi="Times New Roman" w:cs="Times New Roman"/>
          <w:sz w:val="28"/>
          <w:szCs w:val="28"/>
        </w:rPr>
        <w:t>е</w:t>
      </w:r>
      <w:r w:rsidRPr="00B00BB8">
        <w:rPr>
          <w:rFonts w:ascii="Times New Roman" w:hAnsi="Times New Roman" w:cs="Times New Roman"/>
          <w:sz w:val="28"/>
          <w:szCs w:val="28"/>
        </w:rPr>
        <w:t>ление в трудоспособном возрасте. Численность незанятых граждан составл</w:t>
      </w:r>
      <w:r w:rsidRPr="00B00BB8">
        <w:rPr>
          <w:rFonts w:ascii="Times New Roman" w:hAnsi="Times New Roman" w:cs="Times New Roman"/>
          <w:sz w:val="28"/>
          <w:szCs w:val="28"/>
        </w:rPr>
        <w:t>я</w:t>
      </w:r>
      <w:r w:rsidRPr="00B00BB8">
        <w:rPr>
          <w:rFonts w:ascii="Times New Roman" w:hAnsi="Times New Roman" w:cs="Times New Roman"/>
          <w:sz w:val="28"/>
          <w:szCs w:val="28"/>
        </w:rPr>
        <w:t>ет 15,7 тыс. человек, или  39,9 % от числа трудоспособного населения.</w:t>
      </w:r>
    </w:p>
    <w:p w:rsidR="00B00BB8" w:rsidRPr="00B00BB8" w:rsidRDefault="00B00BB8" w:rsidP="004A5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B8">
        <w:rPr>
          <w:rFonts w:ascii="Times New Roman" w:hAnsi="Times New Roman" w:cs="Times New Roman"/>
          <w:sz w:val="28"/>
          <w:szCs w:val="28"/>
        </w:rPr>
        <w:t>Развитие экономической ситуации в районе в основном определяется процессами, происходящими в промышленности. Главное направление в промышленности района – это производство строительных материалов пре</w:t>
      </w:r>
      <w:r w:rsidRPr="00B00BB8">
        <w:rPr>
          <w:rFonts w:ascii="Times New Roman" w:hAnsi="Times New Roman" w:cs="Times New Roman"/>
          <w:sz w:val="28"/>
          <w:szCs w:val="28"/>
        </w:rPr>
        <w:t>д</w:t>
      </w:r>
      <w:r w:rsidRPr="00B00BB8">
        <w:rPr>
          <w:rFonts w:ascii="Times New Roman" w:hAnsi="Times New Roman" w:cs="Times New Roman"/>
          <w:sz w:val="28"/>
          <w:szCs w:val="28"/>
        </w:rPr>
        <w:t>приятиями стройиндустрии: О</w:t>
      </w:r>
      <w:r w:rsidR="00D426D2">
        <w:rPr>
          <w:rFonts w:ascii="Times New Roman" w:hAnsi="Times New Roman" w:cs="Times New Roman"/>
          <w:sz w:val="28"/>
          <w:szCs w:val="28"/>
        </w:rPr>
        <w:t>О</w:t>
      </w:r>
      <w:r w:rsidRPr="00B00BB8">
        <w:rPr>
          <w:rFonts w:ascii="Times New Roman" w:hAnsi="Times New Roman" w:cs="Times New Roman"/>
          <w:sz w:val="28"/>
          <w:szCs w:val="28"/>
        </w:rPr>
        <w:t>О «</w:t>
      </w:r>
      <w:proofErr w:type="spellStart"/>
      <w:r w:rsidRPr="00B00BB8">
        <w:rPr>
          <w:rFonts w:ascii="Times New Roman" w:hAnsi="Times New Roman" w:cs="Times New Roman"/>
          <w:sz w:val="28"/>
          <w:szCs w:val="28"/>
        </w:rPr>
        <w:t>Кнауф-Гипс</w:t>
      </w:r>
      <w:r w:rsidR="009F3590">
        <w:rPr>
          <w:rFonts w:ascii="Times New Roman" w:hAnsi="Times New Roman" w:cs="Times New Roman"/>
          <w:sz w:val="28"/>
          <w:szCs w:val="28"/>
        </w:rPr>
        <w:t>-Кубань</w:t>
      </w:r>
      <w:proofErr w:type="spellEnd"/>
      <w:r w:rsidRPr="00B00BB8">
        <w:rPr>
          <w:rFonts w:ascii="Times New Roman" w:hAnsi="Times New Roman" w:cs="Times New Roman"/>
          <w:sz w:val="28"/>
          <w:szCs w:val="28"/>
        </w:rPr>
        <w:t xml:space="preserve">», </w:t>
      </w:r>
      <w:r w:rsidR="009F3590">
        <w:rPr>
          <w:rFonts w:ascii="Times New Roman" w:hAnsi="Times New Roman" w:cs="Times New Roman"/>
          <w:sz w:val="28"/>
          <w:szCs w:val="28"/>
        </w:rPr>
        <w:t>П</w:t>
      </w:r>
      <w:r w:rsidRPr="00B00BB8">
        <w:rPr>
          <w:rFonts w:ascii="Times New Roman" w:hAnsi="Times New Roman" w:cs="Times New Roman"/>
          <w:sz w:val="28"/>
          <w:szCs w:val="28"/>
        </w:rPr>
        <w:t xml:space="preserve">АО «Мостовской </w:t>
      </w:r>
      <w:r w:rsidR="009F3590">
        <w:rPr>
          <w:rFonts w:ascii="Times New Roman" w:hAnsi="Times New Roman" w:cs="Times New Roman"/>
          <w:sz w:val="28"/>
          <w:szCs w:val="28"/>
        </w:rPr>
        <w:t>ДСЗ</w:t>
      </w:r>
      <w:r w:rsidRPr="00B00BB8">
        <w:rPr>
          <w:rFonts w:ascii="Times New Roman" w:hAnsi="Times New Roman" w:cs="Times New Roman"/>
          <w:sz w:val="28"/>
          <w:szCs w:val="28"/>
        </w:rPr>
        <w:t xml:space="preserve">», </w:t>
      </w:r>
      <w:r w:rsidR="00D426D2">
        <w:rPr>
          <w:rFonts w:ascii="Times New Roman" w:hAnsi="Times New Roman" w:cs="Times New Roman"/>
          <w:sz w:val="28"/>
          <w:szCs w:val="28"/>
        </w:rPr>
        <w:t xml:space="preserve"> </w:t>
      </w:r>
      <w:r w:rsidRPr="00B00BB8">
        <w:rPr>
          <w:rFonts w:ascii="Times New Roman" w:hAnsi="Times New Roman" w:cs="Times New Roman"/>
          <w:sz w:val="28"/>
          <w:szCs w:val="28"/>
        </w:rPr>
        <w:t>ЗАО «</w:t>
      </w:r>
      <w:proofErr w:type="spellStart"/>
      <w:r w:rsidRPr="00B00BB8">
        <w:rPr>
          <w:rFonts w:ascii="Times New Roman" w:hAnsi="Times New Roman" w:cs="Times New Roman"/>
          <w:sz w:val="28"/>
          <w:szCs w:val="28"/>
        </w:rPr>
        <w:t>Губский</w:t>
      </w:r>
      <w:proofErr w:type="spellEnd"/>
      <w:r w:rsidRPr="00B00BB8">
        <w:rPr>
          <w:rFonts w:ascii="Times New Roman" w:hAnsi="Times New Roman" w:cs="Times New Roman"/>
          <w:sz w:val="28"/>
          <w:szCs w:val="28"/>
        </w:rPr>
        <w:t xml:space="preserve"> кирпичный завод», </w:t>
      </w:r>
      <w:r w:rsidR="00D426D2">
        <w:rPr>
          <w:rFonts w:ascii="Times New Roman" w:hAnsi="Times New Roman" w:cs="Times New Roman"/>
          <w:sz w:val="28"/>
          <w:szCs w:val="28"/>
        </w:rPr>
        <w:t xml:space="preserve">ЗАО «Глобус» </w:t>
      </w:r>
      <w:r w:rsidRPr="00B00BB8">
        <w:rPr>
          <w:rFonts w:ascii="Times New Roman" w:hAnsi="Times New Roman" w:cs="Times New Roman"/>
          <w:sz w:val="28"/>
          <w:szCs w:val="28"/>
        </w:rPr>
        <w:t>их доля в общем объеме производства промышленной продукции составляет  70%.</w:t>
      </w:r>
    </w:p>
    <w:p w:rsidR="00B00BB8" w:rsidRPr="00B00BB8" w:rsidRDefault="00B00BB8" w:rsidP="004A5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B8">
        <w:rPr>
          <w:rFonts w:ascii="Times New Roman" w:hAnsi="Times New Roman" w:cs="Times New Roman"/>
          <w:sz w:val="28"/>
          <w:szCs w:val="28"/>
        </w:rPr>
        <w:t>Для снижения напряженности на рынке труда района необходимо р</w:t>
      </w:r>
      <w:r w:rsidRPr="00B00BB8">
        <w:rPr>
          <w:rFonts w:ascii="Times New Roman" w:hAnsi="Times New Roman" w:cs="Times New Roman"/>
          <w:sz w:val="28"/>
          <w:szCs w:val="28"/>
        </w:rPr>
        <w:t>е</w:t>
      </w:r>
      <w:r w:rsidRPr="00B00BB8">
        <w:rPr>
          <w:rFonts w:ascii="Times New Roman" w:hAnsi="Times New Roman" w:cs="Times New Roman"/>
          <w:sz w:val="28"/>
          <w:szCs w:val="28"/>
        </w:rPr>
        <w:t>шение вопроса   создания дополнительных рабочих мест в сельской местн</w:t>
      </w:r>
      <w:r w:rsidRPr="00B00BB8">
        <w:rPr>
          <w:rFonts w:ascii="Times New Roman" w:hAnsi="Times New Roman" w:cs="Times New Roman"/>
          <w:sz w:val="28"/>
          <w:szCs w:val="28"/>
        </w:rPr>
        <w:t>о</w:t>
      </w:r>
      <w:r w:rsidRPr="00B00BB8">
        <w:rPr>
          <w:rFonts w:ascii="Times New Roman" w:hAnsi="Times New Roman" w:cs="Times New Roman"/>
          <w:sz w:val="28"/>
          <w:szCs w:val="28"/>
        </w:rPr>
        <w:t>сти, привлечение инвестиций, модернизация производства, внедрение инн</w:t>
      </w:r>
      <w:r w:rsidRPr="00B00BB8">
        <w:rPr>
          <w:rFonts w:ascii="Times New Roman" w:hAnsi="Times New Roman" w:cs="Times New Roman"/>
          <w:sz w:val="28"/>
          <w:szCs w:val="28"/>
        </w:rPr>
        <w:t>о</w:t>
      </w:r>
      <w:r w:rsidRPr="00B00BB8">
        <w:rPr>
          <w:rFonts w:ascii="Times New Roman" w:hAnsi="Times New Roman" w:cs="Times New Roman"/>
          <w:sz w:val="28"/>
          <w:szCs w:val="28"/>
        </w:rPr>
        <w:t>вационных технологий. Несбалансированность объемов и профилей подг</w:t>
      </w:r>
      <w:r w:rsidRPr="00B00BB8">
        <w:rPr>
          <w:rFonts w:ascii="Times New Roman" w:hAnsi="Times New Roman" w:cs="Times New Roman"/>
          <w:sz w:val="28"/>
          <w:szCs w:val="28"/>
        </w:rPr>
        <w:t>о</w:t>
      </w:r>
      <w:r w:rsidRPr="00B00BB8">
        <w:rPr>
          <w:rFonts w:ascii="Times New Roman" w:hAnsi="Times New Roman" w:cs="Times New Roman"/>
          <w:sz w:val="28"/>
          <w:szCs w:val="28"/>
        </w:rPr>
        <w:t>товки специалистов с потребностями рынка труда в ряде случаев усугубляют проблемы трудоустройства выпускников образовательных учреждений, ос</w:t>
      </w:r>
      <w:r w:rsidRPr="00B00BB8">
        <w:rPr>
          <w:rFonts w:ascii="Times New Roman" w:hAnsi="Times New Roman" w:cs="Times New Roman"/>
          <w:sz w:val="28"/>
          <w:szCs w:val="28"/>
        </w:rPr>
        <w:t>о</w:t>
      </w:r>
      <w:r w:rsidRPr="00B00BB8">
        <w:rPr>
          <w:rFonts w:ascii="Times New Roman" w:hAnsi="Times New Roman" w:cs="Times New Roman"/>
          <w:sz w:val="28"/>
          <w:szCs w:val="28"/>
        </w:rPr>
        <w:t>бенно коммерческого сектора профессионального образования.</w:t>
      </w:r>
      <w:r w:rsidR="00520EFD">
        <w:rPr>
          <w:rFonts w:ascii="Times New Roman" w:hAnsi="Times New Roman" w:cs="Times New Roman"/>
          <w:sz w:val="28"/>
          <w:szCs w:val="28"/>
        </w:rPr>
        <w:t xml:space="preserve"> </w:t>
      </w:r>
      <w:r w:rsidRPr="00B00BB8">
        <w:rPr>
          <w:rFonts w:ascii="Times New Roman" w:hAnsi="Times New Roman" w:cs="Times New Roman"/>
          <w:sz w:val="28"/>
          <w:szCs w:val="28"/>
        </w:rPr>
        <w:t>В этой связи профессиональная ориентация молодежи должна играть более существенную роль при формировании спроса на образовательные услуги, обуславливая тем самым более высокую занятость выпускников образовательных учреждений и обеспеченность экономики необходимыми кадровыми ресурсами.</w:t>
      </w:r>
    </w:p>
    <w:p w:rsidR="00B00BB8" w:rsidRPr="00B00BB8" w:rsidRDefault="00B00BB8" w:rsidP="004A5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B8">
        <w:rPr>
          <w:rFonts w:ascii="Times New Roman" w:hAnsi="Times New Roman" w:cs="Times New Roman"/>
          <w:sz w:val="28"/>
          <w:szCs w:val="28"/>
        </w:rPr>
        <w:t>Низкий уровень оплаты труда  в ряде организаций приводит к оттоку  квалифицированных кадров, снижению спроса на профессиональное образ</w:t>
      </w:r>
      <w:r w:rsidRPr="00B00BB8">
        <w:rPr>
          <w:rFonts w:ascii="Times New Roman" w:hAnsi="Times New Roman" w:cs="Times New Roman"/>
          <w:sz w:val="28"/>
          <w:szCs w:val="28"/>
        </w:rPr>
        <w:t>о</w:t>
      </w:r>
      <w:r w:rsidRPr="00B00BB8">
        <w:rPr>
          <w:rFonts w:ascii="Times New Roman" w:hAnsi="Times New Roman" w:cs="Times New Roman"/>
          <w:sz w:val="28"/>
          <w:szCs w:val="28"/>
        </w:rPr>
        <w:t xml:space="preserve">вание по низкооплачиваемым специальностям и невозможности восполнить кадровый дефицит в перспективе. </w:t>
      </w:r>
    </w:p>
    <w:p w:rsidR="004A5E0C" w:rsidRDefault="00B00BB8" w:rsidP="004A5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B8">
        <w:rPr>
          <w:rFonts w:ascii="Times New Roman" w:hAnsi="Times New Roman" w:cs="Times New Roman"/>
          <w:sz w:val="28"/>
          <w:szCs w:val="28"/>
        </w:rPr>
        <w:t>Следующая проблема – низкая конкурентоспособность на рынке труда отдельных  категорий граждан (молодежь без практического опыта работы, женщины имеющие  детей, инвалиды и другие), обусловленная ужесточен</w:t>
      </w:r>
      <w:r w:rsidRPr="00B00BB8">
        <w:rPr>
          <w:rFonts w:ascii="Times New Roman" w:hAnsi="Times New Roman" w:cs="Times New Roman"/>
          <w:sz w:val="28"/>
          <w:szCs w:val="28"/>
        </w:rPr>
        <w:t>и</w:t>
      </w:r>
      <w:r w:rsidRPr="00B00BB8">
        <w:rPr>
          <w:rFonts w:ascii="Times New Roman" w:hAnsi="Times New Roman" w:cs="Times New Roman"/>
          <w:sz w:val="28"/>
          <w:szCs w:val="28"/>
        </w:rPr>
        <w:t>ем требований работодателей к принимаемым на работу гражданам.</w:t>
      </w:r>
      <w:r w:rsidR="00520EFD">
        <w:rPr>
          <w:rFonts w:ascii="Times New Roman" w:hAnsi="Times New Roman" w:cs="Times New Roman"/>
          <w:sz w:val="28"/>
          <w:szCs w:val="28"/>
        </w:rPr>
        <w:t xml:space="preserve"> </w:t>
      </w:r>
      <w:r w:rsidRPr="00B00BB8">
        <w:rPr>
          <w:rFonts w:ascii="Times New Roman" w:hAnsi="Times New Roman" w:cs="Times New Roman"/>
          <w:sz w:val="28"/>
          <w:szCs w:val="28"/>
        </w:rPr>
        <w:t>Сущес</w:t>
      </w:r>
      <w:r w:rsidRPr="00B00BB8">
        <w:rPr>
          <w:rFonts w:ascii="Times New Roman" w:hAnsi="Times New Roman" w:cs="Times New Roman"/>
          <w:sz w:val="28"/>
          <w:szCs w:val="28"/>
        </w:rPr>
        <w:t>т</w:t>
      </w:r>
      <w:r w:rsidRPr="00B00BB8">
        <w:rPr>
          <w:rFonts w:ascii="Times New Roman" w:hAnsi="Times New Roman" w:cs="Times New Roman"/>
          <w:sz w:val="28"/>
          <w:szCs w:val="28"/>
        </w:rPr>
        <w:t>вует дифференциация сельских и городских  рынков труда по условиям обеспечения занятости, уровню безработицы. Сельское население по сравн</w:t>
      </w:r>
      <w:r w:rsidRPr="00B00BB8">
        <w:rPr>
          <w:rFonts w:ascii="Times New Roman" w:hAnsi="Times New Roman" w:cs="Times New Roman"/>
          <w:sz w:val="28"/>
          <w:szCs w:val="28"/>
        </w:rPr>
        <w:t>е</w:t>
      </w:r>
      <w:r w:rsidRPr="00B00BB8">
        <w:rPr>
          <w:rFonts w:ascii="Times New Roman" w:hAnsi="Times New Roman" w:cs="Times New Roman"/>
          <w:sz w:val="28"/>
          <w:szCs w:val="28"/>
        </w:rPr>
        <w:t xml:space="preserve">нию  </w:t>
      </w:r>
      <w:proofErr w:type="gramStart"/>
      <w:r w:rsidRPr="00B00BB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00BB8">
        <w:rPr>
          <w:rFonts w:ascii="Times New Roman" w:hAnsi="Times New Roman" w:cs="Times New Roman"/>
          <w:sz w:val="28"/>
          <w:szCs w:val="28"/>
        </w:rPr>
        <w:t xml:space="preserve"> городским оказалось в более худших условиях.</w:t>
      </w:r>
      <w:r w:rsidR="00520EFD">
        <w:rPr>
          <w:rFonts w:ascii="Times New Roman" w:hAnsi="Times New Roman" w:cs="Times New Roman"/>
          <w:sz w:val="28"/>
          <w:szCs w:val="28"/>
        </w:rPr>
        <w:t xml:space="preserve"> </w:t>
      </w:r>
      <w:r w:rsidRPr="00B00BB8">
        <w:rPr>
          <w:rFonts w:ascii="Times New Roman" w:hAnsi="Times New Roman" w:cs="Times New Roman"/>
          <w:sz w:val="28"/>
          <w:szCs w:val="28"/>
        </w:rPr>
        <w:t>В ряде сельских пос</w:t>
      </w:r>
      <w:r w:rsidRPr="00B00BB8">
        <w:rPr>
          <w:rFonts w:ascii="Times New Roman" w:hAnsi="Times New Roman" w:cs="Times New Roman"/>
          <w:sz w:val="28"/>
          <w:szCs w:val="28"/>
        </w:rPr>
        <w:t>е</w:t>
      </w:r>
      <w:r w:rsidRPr="00B00BB8">
        <w:rPr>
          <w:rFonts w:ascii="Times New Roman" w:hAnsi="Times New Roman" w:cs="Times New Roman"/>
          <w:sz w:val="28"/>
          <w:szCs w:val="28"/>
        </w:rPr>
        <w:t>лений из-за отсутствия или  недостаточности вакансий и низкой трудовой мобильности населения  безработица приобрела  хронический характер.</w:t>
      </w:r>
      <w:r w:rsidR="00520EFD">
        <w:rPr>
          <w:rFonts w:ascii="Times New Roman" w:hAnsi="Times New Roman" w:cs="Times New Roman"/>
          <w:sz w:val="28"/>
          <w:szCs w:val="28"/>
        </w:rPr>
        <w:t xml:space="preserve"> </w:t>
      </w:r>
      <w:r w:rsidRPr="00B00BB8">
        <w:rPr>
          <w:rFonts w:ascii="Times New Roman" w:hAnsi="Times New Roman" w:cs="Times New Roman"/>
          <w:sz w:val="28"/>
          <w:szCs w:val="28"/>
        </w:rPr>
        <w:t>Н</w:t>
      </w:r>
      <w:r w:rsidRPr="00B00BB8">
        <w:rPr>
          <w:rFonts w:ascii="Times New Roman" w:hAnsi="Times New Roman" w:cs="Times New Roman"/>
          <w:sz w:val="28"/>
          <w:szCs w:val="28"/>
        </w:rPr>
        <w:t>е</w:t>
      </w:r>
      <w:r w:rsidRPr="00B00BB8">
        <w:rPr>
          <w:rFonts w:ascii="Times New Roman" w:hAnsi="Times New Roman" w:cs="Times New Roman"/>
          <w:sz w:val="28"/>
          <w:szCs w:val="28"/>
        </w:rPr>
        <w:t>гативное влияние на процесс   трудоустройства граждан оказывает ухудш</w:t>
      </w:r>
      <w:r w:rsidRPr="00B00BB8">
        <w:rPr>
          <w:rFonts w:ascii="Times New Roman" w:hAnsi="Times New Roman" w:cs="Times New Roman"/>
          <w:sz w:val="28"/>
          <w:szCs w:val="28"/>
        </w:rPr>
        <w:t>е</w:t>
      </w:r>
      <w:r w:rsidRPr="00B00BB8">
        <w:rPr>
          <w:rFonts w:ascii="Times New Roman" w:hAnsi="Times New Roman" w:cs="Times New Roman"/>
          <w:sz w:val="28"/>
          <w:szCs w:val="28"/>
        </w:rPr>
        <w:t>ние качественных характеристик рабочих мест, значительное число вакан</w:t>
      </w:r>
      <w:r w:rsidRPr="00B00BB8">
        <w:rPr>
          <w:rFonts w:ascii="Times New Roman" w:hAnsi="Times New Roman" w:cs="Times New Roman"/>
          <w:sz w:val="28"/>
          <w:szCs w:val="28"/>
        </w:rPr>
        <w:t>т</w:t>
      </w:r>
      <w:r w:rsidRPr="00B00BB8">
        <w:rPr>
          <w:rFonts w:ascii="Times New Roman" w:hAnsi="Times New Roman" w:cs="Times New Roman"/>
          <w:sz w:val="28"/>
          <w:szCs w:val="28"/>
        </w:rPr>
        <w:t>ных мест имеют неблагоприятные условия труда и низкую заработную плату.</w:t>
      </w:r>
    </w:p>
    <w:p w:rsidR="00B00BB8" w:rsidRPr="00B00BB8" w:rsidRDefault="00B00BB8" w:rsidP="004A5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BB8">
        <w:rPr>
          <w:rFonts w:ascii="Times New Roman" w:hAnsi="Times New Roman" w:cs="Times New Roman"/>
          <w:sz w:val="28"/>
          <w:szCs w:val="28"/>
        </w:rPr>
        <w:t>Потребуется дальнейшее осуществление мер по удовлетворению п</w:t>
      </w:r>
      <w:r w:rsidRPr="00B00BB8">
        <w:rPr>
          <w:rFonts w:ascii="Times New Roman" w:hAnsi="Times New Roman" w:cs="Times New Roman"/>
          <w:sz w:val="28"/>
          <w:szCs w:val="28"/>
        </w:rPr>
        <w:t>о</w:t>
      </w:r>
      <w:r w:rsidRPr="00B00BB8">
        <w:rPr>
          <w:rFonts w:ascii="Times New Roman" w:hAnsi="Times New Roman" w:cs="Times New Roman"/>
          <w:sz w:val="28"/>
          <w:szCs w:val="28"/>
        </w:rPr>
        <w:t>требности экономики в рабочей силе, в первую очередь – в квалифицирова</w:t>
      </w:r>
      <w:r w:rsidRPr="00B00BB8">
        <w:rPr>
          <w:rFonts w:ascii="Times New Roman" w:hAnsi="Times New Roman" w:cs="Times New Roman"/>
          <w:sz w:val="28"/>
          <w:szCs w:val="28"/>
        </w:rPr>
        <w:t>н</w:t>
      </w:r>
      <w:r w:rsidRPr="00B00BB8">
        <w:rPr>
          <w:rFonts w:ascii="Times New Roman" w:hAnsi="Times New Roman" w:cs="Times New Roman"/>
          <w:sz w:val="28"/>
          <w:szCs w:val="28"/>
        </w:rPr>
        <w:t>ных кадрах рабочих и специалистов.</w:t>
      </w:r>
    </w:p>
    <w:p w:rsidR="00B00BB8" w:rsidRDefault="00B00BB8" w:rsidP="004A5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0BB8">
        <w:rPr>
          <w:rFonts w:ascii="Times New Roman" w:hAnsi="Times New Roman" w:cs="Times New Roman"/>
          <w:sz w:val="28"/>
          <w:szCs w:val="28"/>
        </w:rPr>
        <w:lastRenderedPageBreak/>
        <w:t>Таким образом, актуальность государственных услуг в области соде</w:t>
      </w:r>
      <w:r w:rsidRPr="00B00BB8">
        <w:rPr>
          <w:rFonts w:ascii="Times New Roman" w:hAnsi="Times New Roman" w:cs="Times New Roman"/>
          <w:sz w:val="28"/>
          <w:szCs w:val="28"/>
        </w:rPr>
        <w:t>й</w:t>
      </w:r>
      <w:r w:rsidRPr="00B00BB8">
        <w:rPr>
          <w:rFonts w:ascii="Times New Roman" w:hAnsi="Times New Roman" w:cs="Times New Roman"/>
          <w:sz w:val="28"/>
          <w:szCs w:val="28"/>
        </w:rPr>
        <w:t>ствия занятости населения сохранится, чему будет способствовать не только безвозмездность оказания услуг, но и  наличие,  и развитие обширной базы сведений о вакантных рабочих местах, широкий спектр оказываемых услуг, развитие системы предоставления услуг в электронном виде, возможность получения гарантированной социальной поддержки в период вынужденной безработицы.</w:t>
      </w:r>
      <w:proofErr w:type="gramEnd"/>
    </w:p>
    <w:p w:rsidR="0068386B" w:rsidRDefault="0068386B" w:rsidP="004A5E0C">
      <w:pPr>
        <w:pStyle w:val="2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Планируемые макроэкономические показатели по итогам реализации </w:t>
      </w:r>
      <w:r w:rsidRPr="007574F4">
        <w:rPr>
          <w:rFonts w:ascii="Times New Roman" w:hAnsi="Times New Roman"/>
          <w:sz w:val="28"/>
          <w:szCs w:val="28"/>
        </w:rPr>
        <w:t>муниципальной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787FF8" w:rsidRPr="00E72B57" w:rsidRDefault="0068386B" w:rsidP="004A5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72B57">
        <w:rPr>
          <w:rFonts w:ascii="Times New Roman" w:hAnsi="Times New Roman" w:cs="Times New Roman"/>
          <w:sz w:val="28"/>
          <w:szCs w:val="28"/>
        </w:rPr>
        <w:t>уровень регистрируемой безработицы (в среднегодовом исчислении) –</w:t>
      </w:r>
      <w:r w:rsidR="00787FF8">
        <w:rPr>
          <w:rFonts w:ascii="Times New Roman" w:hAnsi="Times New Roman" w:cs="Times New Roman"/>
          <w:sz w:val="28"/>
          <w:szCs w:val="28"/>
        </w:rPr>
        <w:t xml:space="preserve"> в 201</w:t>
      </w:r>
      <w:r w:rsidR="00FD4275">
        <w:rPr>
          <w:rFonts w:ascii="Times New Roman" w:hAnsi="Times New Roman" w:cs="Times New Roman"/>
          <w:sz w:val="28"/>
          <w:szCs w:val="28"/>
        </w:rPr>
        <w:t>7</w:t>
      </w:r>
      <w:r w:rsidR="00787FF8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E72B57">
        <w:rPr>
          <w:rFonts w:ascii="Times New Roman" w:hAnsi="Times New Roman" w:cs="Times New Roman"/>
          <w:sz w:val="28"/>
          <w:szCs w:val="28"/>
        </w:rPr>
        <w:t xml:space="preserve"> не более 1,</w:t>
      </w:r>
      <w:r w:rsidR="00FD4275">
        <w:rPr>
          <w:rFonts w:ascii="Times New Roman" w:hAnsi="Times New Roman" w:cs="Times New Roman"/>
          <w:sz w:val="28"/>
          <w:szCs w:val="28"/>
        </w:rPr>
        <w:t>1</w:t>
      </w:r>
      <w:r w:rsidR="00787FF8">
        <w:rPr>
          <w:rFonts w:ascii="Times New Roman" w:hAnsi="Times New Roman" w:cs="Times New Roman"/>
          <w:sz w:val="28"/>
          <w:szCs w:val="28"/>
        </w:rPr>
        <w:t xml:space="preserve"> процента (в 201</w:t>
      </w:r>
      <w:r w:rsidR="00C57F51">
        <w:rPr>
          <w:rFonts w:ascii="Times New Roman" w:hAnsi="Times New Roman" w:cs="Times New Roman"/>
          <w:sz w:val="28"/>
          <w:szCs w:val="28"/>
        </w:rPr>
        <w:t>8</w:t>
      </w:r>
      <w:r w:rsidR="00787FF8">
        <w:rPr>
          <w:rFonts w:ascii="Times New Roman" w:hAnsi="Times New Roman" w:cs="Times New Roman"/>
          <w:sz w:val="28"/>
          <w:szCs w:val="28"/>
        </w:rPr>
        <w:t xml:space="preserve"> году -1,</w:t>
      </w:r>
      <w:r w:rsidR="00C57F51">
        <w:rPr>
          <w:rFonts w:ascii="Times New Roman" w:hAnsi="Times New Roman" w:cs="Times New Roman"/>
          <w:sz w:val="28"/>
          <w:szCs w:val="28"/>
        </w:rPr>
        <w:t>1</w:t>
      </w:r>
      <w:r w:rsidR="00787FF8">
        <w:rPr>
          <w:rFonts w:ascii="Times New Roman" w:hAnsi="Times New Roman" w:cs="Times New Roman"/>
          <w:sz w:val="28"/>
          <w:szCs w:val="28"/>
        </w:rPr>
        <w:t xml:space="preserve"> %, в 201</w:t>
      </w:r>
      <w:r w:rsidR="00C57F51">
        <w:rPr>
          <w:rFonts w:ascii="Times New Roman" w:hAnsi="Times New Roman" w:cs="Times New Roman"/>
          <w:sz w:val="28"/>
          <w:szCs w:val="28"/>
        </w:rPr>
        <w:t>9 году – 1,0%</w:t>
      </w:r>
      <w:r w:rsidR="00787FF8">
        <w:rPr>
          <w:rFonts w:ascii="Times New Roman" w:hAnsi="Times New Roman" w:cs="Times New Roman"/>
          <w:sz w:val="28"/>
          <w:szCs w:val="28"/>
        </w:rPr>
        <w:t>)</w:t>
      </w:r>
      <w:r w:rsidRPr="00E72B57">
        <w:rPr>
          <w:rFonts w:ascii="Times New Roman" w:hAnsi="Times New Roman" w:cs="Times New Roman"/>
          <w:sz w:val="28"/>
          <w:szCs w:val="28"/>
        </w:rPr>
        <w:t>;</w:t>
      </w:r>
    </w:p>
    <w:p w:rsidR="0068386B" w:rsidRDefault="0068386B" w:rsidP="004A5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72B57">
        <w:rPr>
          <w:rFonts w:ascii="Times New Roman" w:hAnsi="Times New Roman" w:cs="Times New Roman"/>
          <w:sz w:val="28"/>
          <w:szCs w:val="28"/>
        </w:rPr>
        <w:t>коэффициент напряженности на рынке труда</w:t>
      </w:r>
      <w:r w:rsidRPr="0068386B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68386B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(отношение численности незанятых граждан, зарегистрированных в органах службы занятости, к к</w:t>
      </w:r>
      <w:r w:rsidRPr="0068386B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о</w:t>
      </w:r>
      <w:r w:rsidRPr="0068386B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личеству вакансий, заявленных работодателями)</w:t>
      </w:r>
      <w:r w:rsidRPr="0068386B">
        <w:rPr>
          <w:rFonts w:ascii="Times New Roman" w:hAnsi="Times New Roman" w:cs="Times New Roman"/>
          <w:sz w:val="40"/>
          <w:szCs w:val="28"/>
        </w:rPr>
        <w:t xml:space="preserve"> </w:t>
      </w:r>
      <w:r w:rsidRPr="00E72B57">
        <w:rPr>
          <w:rFonts w:ascii="Times New Roman" w:hAnsi="Times New Roman" w:cs="Times New Roman"/>
          <w:sz w:val="28"/>
          <w:szCs w:val="28"/>
        </w:rPr>
        <w:t>(в среднегодовом исчисл</w:t>
      </w:r>
      <w:r w:rsidRPr="00E72B57">
        <w:rPr>
          <w:rFonts w:ascii="Times New Roman" w:hAnsi="Times New Roman" w:cs="Times New Roman"/>
          <w:sz w:val="28"/>
          <w:szCs w:val="28"/>
        </w:rPr>
        <w:t>е</w:t>
      </w:r>
      <w:r w:rsidRPr="00E72B57">
        <w:rPr>
          <w:rFonts w:ascii="Times New Roman" w:hAnsi="Times New Roman" w:cs="Times New Roman"/>
          <w:sz w:val="28"/>
          <w:szCs w:val="28"/>
        </w:rPr>
        <w:t>нии) ежегодно – не более 1,</w:t>
      </w:r>
      <w:r w:rsidR="006E48C7">
        <w:rPr>
          <w:rFonts w:ascii="Times New Roman" w:hAnsi="Times New Roman" w:cs="Times New Roman"/>
          <w:sz w:val="28"/>
          <w:szCs w:val="28"/>
        </w:rPr>
        <w:t>3</w:t>
      </w:r>
      <w:r w:rsidRPr="00E72B57">
        <w:rPr>
          <w:rFonts w:ascii="Times New Roman" w:hAnsi="Times New Roman" w:cs="Times New Roman"/>
          <w:sz w:val="28"/>
          <w:szCs w:val="28"/>
        </w:rPr>
        <w:t xml:space="preserve"> единицы;</w:t>
      </w:r>
    </w:p>
    <w:p w:rsidR="00787FF8" w:rsidRDefault="00787FF8" w:rsidP="004A5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-численность безработных по методологии МОТ: в 201</w:t>
      </w:r>
      <w:r w:rsidR="003B1D4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– 3186 человек (11,3%), в 201</w:t>
      </w:r>
      <w:r w:rsidR="003B1D4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– 2875 человек (10,4%), в 201</w:t>
      </w:r>
      <w:r w:rsidR="003B1D4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– 2725 чел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век (9,9%);</w:t>
      </w:r>
    </w:p>
    <w:p w:rsidR="00787FF8" w:rsidRPr="00E72B57" w:rsidRDefault="00787FF8" w:rsidP="004A5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-численность населения трудоспособного возраста: в 201</w:t>
      </w:r>
      <w:r w:rsidR="00D0029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– 3</w:t>
      </w:r>
      <w:r w:rsidR="00AA1312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>3</w:t>
      </w:r>
      <w:r w:rsidR="00765CA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765CA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в 201</w:t>
      </w:r>
      <w:r w:rsidR="00D0029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– 3</w:t>
      </w:r>
      <w:r w:rsidR="00AA1312">
        <w:rPr>
          <w:rFonts w:ascii="Times New Roman" w:hAnsi="Times New Roman" w:cs="Times New Roman"/>
          <w:sz w:val="28"/>
          <w:szCs w:val="28"/>
        </w:rPr>
        <w:t>6</w:t>
      </w:r>
      <w:r w:rsidR="00765CAB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1 человек, в 201</w:t>
      </w:r>
      <w:r w:rsidR="00D0029D">
        <w:rPr>
          <w:rFonts w:ascii="Times New Roman" w:hAnsi="Times New Roman" w:cs="Times New Roman"/>
          <w:sz w:val="28"/>
          <w:szCs w:val="28"/>
        </w:rPr>
        <w:t>9</w:t>
      </w:r>
      <w:r w:rsidR="00C00DDB" w:rsidRPr="00C224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году – 3</w:t>
      </w:r>
      <w:r w:rsidR="00765CAB">
        <w:rPr>
          <w:rFonts w:ascii="Times New Roman" w:hAnsi="Times New Roman" w:cs="Times New Roman"/>
          <w:sz w:val="28"/>
          <w:szCs w:val="28"/>
        </w:rPr>
        <w:t>600</w:t>
      </w:r>
      <w:r>
        <w:rPr>
          <w:rFonts w:ascii="Times New Roman" w:hAnsi="Times New Roman" w:cs="Times New Roman"/>
          <w:sz w:val="28"/>
          <w:szCs w:val="28"/>
        </w:rPr>
        <w:t>3 человек</w:t>
      </w:r>
      <w:r w:rsidR="00765CA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386B" w:rsidRPr="00B00BB8" w:rsidRDefault="0068386B" w:rsidP="004A5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72B57">
        <w:rPr>
          <w:rFonts w:ascii="Times New Roman" w:hAnsi="Times New Roman" w:cs="Times New Roman"/>
          <w:sz w:val="28"/>
          <w:szCs w:val="28"/>
        </w:rPr>
        <w:t>доля трудоустроенных граждан в общей численности граждан, обр</w:t>
      </w:r>
      <w:r w:rsidRPr="00E72B57">
        <w:rPr>
          <w:rFonts w:ascii="Times New Roman" w:hAnsi="Times New Roman" w:cs="Times New Roman"/>
          <w:sz w:val="28"/>
          <w:szCs w:val="28"/>
        </w:rPr>
        <w:t>а</w:t>
      </w:r>
      <w:r w:rsidRPr="00E72B57">
        <w:rPr>
          <w:rFonts w:ascii="Times New Roman" w:hAnsi="Times New Roman" w:cs="Times New Roman"/>
          <w:sz w:val="28"/>
          <w:szCs w:val="28"/>
        </w:rPr>
        <w:t>тившихся за содействием в органы службы занятости с целью поиска подх</w:t>
      </w:r>
      <w:r w:rsidRPr="00E72B57">
        <w:rPr>
          <w:rFonts w:ascii="Times New Roman" w:hAnsi="Times New Roman" w:cs="Times New Roman"/>
          <w:sz w:val="28"/>
          <w:szCs w:val="28"/>
        </w:rPr>
        <w:t>о</w:t>
      </w:r>
      <w:r w:rsidRPr="00E72B57">
        <w:rPr>
          <w:rFonts w:ascii="Times New Roman" w:hAnsi="Times New Roman" w:cs="Times New Roman"/>
          <w:sz w:val="28"/>
          <w:szCs w:val="28"/>
        </w:rPr>
        <w:t>дящей работы в 201</w:t>
      </w:r>
      <w:r w:rsidR="00765CAB">
        <w:rPr>
          <w:rFonts w:ascii="Times New Roman" w:hAnsi="Times New Roman" w:cs="Times New Roman"/>
          <w:sz w:val="28"/>
          <w:szCs w:val="28"/>
        </w:rPr>
        <w:t>7</w:t>
      </w:r>
      <w:r w:rsidRPr="00E72B57">
        <w:rPr>
          <w:rFonts w:ascii="Times New Roman" w:hAnsi="Times New Roman" w:cs="Times New Roman"/>
          <w:sz w:val="28"/>
          <w:szCs w:val="28"/>
        </w:rPr>
        <w:t xml:space="preserve"> году – не  менее </w:t>
      </w:r>
      <w:r w:rsidR="00545C3A">
        <w:rPr>
          <w:rFonts w:ascii="Times New Roman" w:hAnsi="Times New Roman" w:cs="Times New Roman"/>
          <w:sz w:val="28"/>
          <w:szCs w:val="28"/>
        </w:rPr>
        <w:t>6</w:t>
      </w:r>
      <w:r w:rsidR="004825B4">
        <w:rPr>
          <w:rFonts w:ascii="Times New Roman" w:hAnsi="Times New Roman" w:cs="Times New Roman"/>
          <w:sz w:val="28"/>
          <w:szCs w:val="28"/>
        </w:rPr>
        <w:t>7</w:t>
      </w:r>
      <w:r w:rsidR="00787FF8">
        <w:rPr>
          <w:rFonts w:ascii="Times New Roman" w:hAnsi="Times New Roman" w:cs="Times New Roman"/>
          <w:sz w:val="28"/>
          <w:szCs w:val="28"/>
        </w:rPr>
        <w:t>%</w:t>
      </w:r>
      <w:r w:rsidR="004825B4">
        <w:rPr>
          <w:rFonts w:ascii="Times New Roman" w:hAnsi="Times New Roman" w:cs="Times New Roman"/>
          <w:sz w:val="28"/>
          <w:szCs w:val="28"/>
        </w:rPr>
        <w:t>,</w:t>
      </w:r>
      <w:r w:rsidR="00787FF8">
        <w:rPr>
          <w:rFonts w:ascii="Times New Roman" w:hAnsi="Times New Roman" w:cs="Times New Roman"/>
          <w:sz w:val="28"/>
          <w:szCs w:val="28"/>
        </w:rPr>
        <w:t xml:space="preserve">  в 201</w:t>
      </w:r>
      <w:r w:rsidR="004825B4">
        <w:rPr>
          <w:rFonts w:ascii="Times New Roman" w:hAnsi="Times New Roman" w:cs="Times New Roman"/>
          <w:sz w:val="28"/>
          <w:szCs w:val="28"/>
        </w:rPr>
        <w:t>8</w:t>
      </w:r>
      <w:r w:rsidR="00787FF8">
        <w:rPr>
          <w:rFonts w:ascii="Times New Roman" w:hAnsi="Times New Roman" w:cs="Times New Roman"/>
          <w:sz w:val="28"/>
          <w:szCs w:val="28"/>
        </w:rPr>
        <w:t xml:space="preserve"> году – не менее</w:t>
      </w:r>
      <w:r w:rsidR="004825B4">
        <w:rPr>
          <w:rFonts w:ascii="Times New Roman" w:hAnsi="Times New Roman" w:cs="Times New Roman"/>
          <w:sz w:val="28"/>
          <w:szCs w:val="28"/>
        </w:rPr>
        <w:t xml:space="preserve"> </w:t>
      </w:r>
      <w:r w:rsidR="00545C3A">
        <w:rPr>
          <w:rFonts w:ascii="Times New Roman" w:hAnsi="Times New Roman" w:cs="Times New Roman"/>
          <w:sz w:val="28"/>
          <w:szCs w:val="28"/>
        </w:rPr>
        <w:t>6</w:t>
      </w:r>
      <w:r w:rsidR="004825B4">
        <w:rPr>
          <w:rFonts w:ascii="Times New Roman" w:hAnsi="Times New Roman" w:cs="Times New Roman"/>
          <w:sz w:val="28"/>
          <w:szCs w:val="28"/>
        </w:rPr>
        <w:t>8</w:t>
      </w:r>
      <w:r w:rsidRPr="00E72B57">
        <w:rPr>
          <w:rFonts w:ascii="Times New Roman" w:hAnsi="Times New Roman" w:cs="Times New Roman"/>
          <w:sz w:val="28"/>
          <w:szCs w:val="28"/>
        </w:rPr>
        <w:t>%</w:t>
      </w:r>
      <w:r w:rsidR="004825B4">
        <w:rPr>
          <w:rFonts w:ascii="Times New Roman" w:hAnsi="Times New Roman" w:cs="Times New Roman"/>
          <w:sz w:val="28"/>
          <w:szCs w:val="28"/>
        </w:rPr>
        <w:t xml:space="preserve">, </w:t>
      </w:r>
      <w:r w:rsidR="004825B4" w:rsidRPr="004825B4">
        <w:rPr>
          <w:rFonts w:ascii="Times New Roman" w:hAnsi="Times New Roman" w:cs="Times New Roman"/>
          <w:sz w:val="28"/>
          <w:szCs w:val="28"/>
        </w:rPr>
        <w:t xml:space="preserve"> </w:t>
      </w:r>
      <w:r w:rsidR="004825B4">
        <w:rPr>
          <w:rFonts w:ascii="Times New Roman" w:hAnsi="Times New Roman" w:cs="Times New Roman"/>
          <w:sz w:val="28"/>
          <w:szCs w:val="28"/>
        </w:rPr>
        <w:t>в 2019 году – не менее 69</w:t>
      </w:r>
      <w:r w:rsidR="004825B4" w:rsidRPr="00E72B57">
        <w:rPr>
          <w:rFonts w:ascii="Times New Roman" w:hAnsi="Times New Roman" w:cs="Times New Roman"/>
          <w:sz w:val="28"/>
          <w:szCs w:val="28"/>
        </w:rPr>
        <w:t>%</w:t>
      </w:r>
      <w:r w:rsidR="004825B4">
        <w:rPr>
          <w:rFonts w:ascii="Times New Roman" w:hAnsi="Times New Roman" w:cs="Times New Roman"/>
          <w:sz w:val="28"/>
          <w:szCs w:val="28"/>
        </w:rPr>
        <w:t>.</w:t>
      </w:r>
    </w:p>
    <w:p w:rsidR="00B00BB8" w:rsidRPr="004C2FF5" w:rsidRDefault="00B00BB8" w:rsidP="004A5E0C">
      <w:pPr>
        <w:spacing w:after="0" w:line="240" w:lineRule="auto"/>
        <w:ind w:firstLine="709"/>
        <w:jc w:val="both"/>
        <w:rPr>
          <w:sz w:val="28"/>
          <w:szCs w:val="28"/>
        </w:rPr>
      </w:pPr>
      <w:r w:rsidRPr="00B00BB8">
        <w:rPr>
          <w:rFonts w:ascii="Times New Roman" w:hAnsi="Times New Roman" w:cs="Times New Roman"/>
          <w:sz w:val="28"/>
          <w:szCs w:val="28"/>
        </w:rPr>
        <w:t>Все приведенные выше факторы обуславливают целесообразность обеспечения преемственности реализуемых мер, дальнейшего решения в</w:t>
      </w:r>
      <w:r w:rsidRPr="00B00BB8">
        <w:rPr>
          <w:rFonts w:ascii="Times New Roman" w:hAnsi="Times New Roman" w:cs="Times New Roman"/>
          <w:sz w:val="28"/>
          <w:szCs w:val="28"/>
        </w:rPr>
        <w:t>о</w:t>
      </w:r>
      <w:r w:rsidRPr="00B00BB8">
        <w:rPr>
          <w:rFonts w:ascii="Times New Roman" w:hAnsi="Times New Roman" w:cs="Times New Roman"/>
          <w:sz w:val="28"/>
          <w:szCs w:val="28"/>
        </w:rPr>
        <w:t>просов обеспечения занятости населения на основе программно-целевого м</w:t>
      </w:r>
      <w:r w:rsidRPr="00B00BB8">
        <w:rPr>
          <w:rFonts w:ascii="Times New Roman" w:hAnsi="Times New Roman" w:cs="Times New Roman"/>
          <w:sz w:val="28"/>
          <w:szCs w:val="28"/>
        </w:rPr>
        <w:t>е</w:t>
      </w:r>
      <w:r w:rsidRPr="00B00BB8">
        <w:rPr>
          <w:rFonts w:ascii="Times New Roman" w:hAnsi="Times New Roman" w:cs="Times New Roman"/>
          <w:sz w:val="28"/>
          <w:szCs w:val="28"/>
        </w:rPr>
        <w:t>тода и, следовательно, необходимость разработки муниципальной програ</w:t>
      </w:r>
      <w:r w:rsidRPr="00B00BB8">
        <w:rPr>
          <w:rFonts w:ascii="Times New Roman" w:hAnsi="Times New Roman" w:cs="Times New Roman"/>
          <w:sz w:val="28"/>
          <w:szCs w:val="28"/>
        </w:rPr>
        <w:t>м</w:t>
      </w:r>
      <w:r w:rsidRPr="00B00BB8">
        <w:rPr>
          <w:rFonts w:ascii="Times New Roman" w:hAnsi="Times New Roman" w:cs="Times New Roman"/>
          <w:sz w:val="28"/>
          <w:szCs w:val="28"/>
        </w:rPr>
        <w:t>мы «Содействие занятости населения</w:t>
      </w:r>
      <w:r w:rsidR="00B13FC5">
        <w:rPr>
          <w:rFonts w:ascii="Times New Roman" w:hAnsi="Times New Roman" w:cs="Times New Roman"/>
          <w:sz w:val="28"/>
          <w:szCs w:val="28"/>
        </w:rPr>
        <w:t>»</w:t>
      </w:r>
      <w:r w:rsidRPr="00B00BB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</w:t>
      </w:r>
      <w:r w:rsidRPr="00B00BB8">
        <w:rPr>
          <w:rFonts w:ascii="Times New Roman" w:hAnsi="Times New Roman" w:cs="Times New Roman"/>
          <w:sz w:val="28"/>
          <w:szCs w:val="28"/>
        </w:rPr>
        <w:t>с</w:t>
      </w:r>
      <w:r w:rsidRPr="00B00BB8">
        <w:rPr>
          <w:rFonts w:ascii="Times New Roman" w:hAnsi="Times New Roman" w:cs="Times New Roman"/>
          <w:sz w:val="28"/>
          <w:szCs w:val="28"/>
        </w:rPr>
        <w:t>товский район на 201</w:t>
      </w:r>
      <w:r w:rsidR="00C246D7">
        <w:rPr>
          <w:rFonts w:ascii="Times New Roman" w:hAnsi="Times New Roman" w:cs="Times New Roman"/>
          <w:sz w:val="28"/>
          <w:szCs w:val="28"/>
        </w:rPr>
        <w:t>7 год и плановые периоды 2018</w:t>
      </w:r>
      <w:r w:rsidRPr="00B00BB8">
        <w:rPr>
          <w:rFonts w:ascii="Times New Roman" w:hAnsi="Times New Roman" w:cs="Times New Roman"/>
          <w:sz w:val="28"/>
          <w:szCs w:val="28"/>
        </w:rPr>
        <w:t xml:space="preserve"> – 201</w:t>
      </w:r>
      <w:r w:rsidR="00C246D7">
        <w:rPr>
          <w:rFonts w:ascii="Times New Roman" w:hAnsi="Times New Roman" w:cs="Times New Roman"/>
          <w:sz w:val="28"/>
          <w:szCs w:val="28"/>
        </w:rPr>
        <w:t>9</w:t>
      </w:r>
      <w:r w:rsidR="00B13FC5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B00BB8">
        <w:rPr>
          <w:rFonts w:ascii="Times New Roman" w:hAnsi="Times New Roman" w:cs="Times New Roman"/>
          <w:sz w:val="28"/>
          <w:szCs w:val="28"/>
        </w:rPr>
        <w:t>.</w:t>
      </w:r>
    </w:p>
    <w:p w:rsidR="00B00BB8" w:rsidRDefault="00B00BB8" w:rsidP="004A5E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B00BB8" w:rsidRDefault="00B00BB8" w:rsidP="004A5E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00BB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2.Цели, задачи и целевые показатели, сроки и этапы реализации </w:t>
      </w:r>
      <w:r w:rsidRPr="00B00BB8">
        <w:rPr>
          <w:rFonts w:ascii="Times New Roman" w:hAnsi="Times New Roman"/>
          <w:b/>
          <w:sz w:val="28"/>
          <w:szCs w:val="28"/>
        </w:rPr>
        <w:t>мун</w:t>
      </w:r>
      <w:r w:rsidRPr="00B00BB8">
        <w:rPr>
          <w:rFonts w:ascii="Times New Roman" w:hAnsi="Times New Roman"/>
          <w:b/>
          <w:sz w:val="28"/>
          <w:szCs w:val="28"/>
        </w:rPr>
        <w:t>и</w:t>
      </w:r>
      <w:r w:rsidRPr="00B00BB8">
        <w:rPr>
          <w:rFonts w:ascii="Times New Roman" w:hAnsi="Times New Roman"/>
          <w:b/>
          <w:sz w:val="28"/>
          <w:szCs w:val="28"/>
        </w:rPr>
        <w:t>ципальной</w:t>
      </w:r>
      <w:r w:rsidRPr="00B00BB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программы</w:t>
      </w:r>
    </w:p>
    <w:p w:rsidR="001D05D3" w:rsidRPr="00B00BB8" w:rsidRDefault="001D05D3" w:rsidP="004A5E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B00BB8" w:rsidRPr="00CA62CC" w:rsidRDefault="00B00BB8" w:rsidP="004A5E0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62CC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</w:t>
      </w:r>
      <w:r w:rsidRPr="00CA62CC">
        <w:rPr>
          <w:rFonts w:ascii="Times New Roman" w:hAnsi="Times New Roman" w:cs="Times New Roman"/>
          <w:bCs/>
          <w:sz w:val="28"/>
          <w:szCs w:val="28"/>
        </w:rPr>
        <w:t>создание условий, способс</w:t>
      </w:r>
      <w:r w:rsidRPr="00CA62CC">
        <w:rPr>
          <w:rFonts w:ascii="Times New Roman" w:hAnsi="Times New Roman" w:cs="Times New Roman"/>
          <w:bCs/>
          <w:sz w:val="28"/>
          <w:szCs w:val="28"/>
        </w:rPr>
        <w:t>т</w:t>
      </w:r>
      <w:r w:rsidRPr="00CA62CC">
        <w:rPr>
          <w:rFonts w:ascii="Times New Roman" w:hAnsi="Times New Roman" w:cs="Times New Roman"/>
          <w:bCs/>
          <w:sz w:val="28"/>
          <w:szCs w:val="28"/>
        </w:rPr>
        <w:t>вующих эффективному развитию рынка труда в муниципальном образовании Мостовский район</w:t>
      </w:r>
      <w:r w:rsidRPr="00CA62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0BB8" w:rsidRPr="00CA62CC" w:rsidRDefault="00B00BB8" w:rsidP="004A5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2CC">
        <w:rPr>
          <w:rFonts w:ascii="Times New Roman" w:hAnsi="Times New Roman" w:cs="Times New Roman"/>
          <w:sz w:val="28"/>
          <w:szCs w:val="28"/>
        </w:rPr>
        <w:t>Достижению указанной цели будет способствовать повышение эффе</w:t>
      </w:r>
      <w:r w:rsidRPr="00CA62CC">
        <w:rPr>
          <w:rFonts w:ascii="Times New Roman" w:hAnsi="Times New Roman" w:cs="Times New Roman"/>
          <w:sz w:val="28"/>
          <w:szCs w:val="28"/>
        </w:rPr>
        <w:t>к</w:t>
      </w:r>
      <w:r w:rsidRPr="00CA62CC">
        <w:rPr>
          <w:rFonts w:ascii="Times New Roman" w:hAnsi="Times New Roman" w:cs="Times New Roman"/>
          <w:sz w:val="28"/>
          <w:szCs w:val="28"/>
        </w:rPr>
        <w:t xml:space="preserve">тивности занятости населения, снижение социальной напряженности </w:t>
      </w:r>
      <w:r w:rsidR="003E6836">
        <w:rPr>
          <w:rFonts w:ascii="Times New Roman" w:hAnsi="Times New Roman" w:cs="Times New Roman"/>
          <w:sz w:val="28"/>
          <w:szCs w:val="28"/>
        </w:rPr>
        <w:t>путем</w:t>
      </w:r>
      <w:r w:rsidRPr="00CA62CC">
        <w:rPr>
          <w:rFonts w:ascii="Times New Roman" w:hAnsi="Times New Roman" w:cs="Times New Roman"/>
          <w:sz w:val="28"/>
          <w:szCs w:val="28"/>
        </w:rPr>
        <w:t xml:space="preserve"> решения следующих задач:</w:t>
      </w:r>
    </w:p>
    <w:p w:rsidR="00B00BB8" w:rsidRPr="00CA62CC" w:rsidRDefault="00990491" w:rsidP="004A5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00BB8" w:rsidRPr="00CA62CC">
        <w:rPr>
          <w:rFonts w:ascii="Times New Roman" w:hAnsi="Times New Roman" w:cs="Times New Roman"/>
          <w:sz w:val="28"/>
          <w:szCs w:val="28"/>
        </w:rPr>
        <w:t>организация проведения оплачиваемых общественных работ;</w:t>
      </w:r>
    </w:p>
    <w:p w:rsidR="00B00BB8" w:rsidRPr="00CA62CC" w:rsidRDefault="00990491" w:rsidP="004A5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00BB8" w:rsidRPr="00CA62CC">
        <w:rPr>
          <w:rFonts w:ascii="Times New Roman" w:hAnsi="Times New Roman" w:cs="Times New Roman"/>
          <w:sz w:val="28"/>
          <w:szCs w:val="28"/>
        </w:rPr>
        <w:t>организация временного трудоустройства несовершеннолетних гра</w:t>
      </w:r>
      <w:r w:rsidR="00B00BB8" w:rsidRPr="00CA62CC">
        <w:rPr>
          <w:rFonts w:ascii="Times New Roman" w:hAnsi="Times New Roman" w:cs="Times New Roman"/>
          <w:sz w:val="28"/>
          <w:szCs w:val="28"/>
        </w:rPr>
        <w:t>ж</w:t>
      </w:r>
      <w:r w:rsidR="00B00BB8" w:rsidRPr="00CA62CC">
        <w:rPr>
          <w:rFonts w:ascii="Times New Roman" w:hAnsi="Times New Roman" w:cs="Times New Roman"/>
          <w:sz w:val="28"/>
          <w:szCs w:val="28"/>
        </w:rPr>
        <w:t>дан в возрасте от 14 до 18 лет в свободное от учебы время, безработных гр</w:t>
      </w:r>
      <w:r w:rsidR="00B00BB8" w:rsidRPr="00CA62CC">
        <w:rPr>
          <w:rFonts w:ascii="Times New Roman" w:hAnsi="Times New Roman" w:cs="Times New Roman"/>
          <w:sz w:val="28"/>
          <w:szCs w:val="28"/>
        </w:rPr>
        <w:t>а</w:t>
      </w:r>
      <w:r w:rsidR="00B00BB8" w:rsidRPr="00CA62CC">
        <w:rPr>
          <w:rFonts w:ascii="Times New Roman" w:hAnsi="Times New Roman" w:cs="Times New Roman"/>
          <w:sz w:val="28"/>
          <w:szCs w:val="28"/>
        </w:rPr>
        <w:t xml:space="preserve">ждан, испытывающих трудности в поиске работы, безработных граждан в </w:t>
      </w:r>
      <w:r w:rsidR="00B00BB8" w:rsidRPr="00CA62CC">
        <w:rPr>
          <w:rFonts w:ascii="Times New Roman" w:hAnsi="Times New Roman" w:cs="Times New Roman"/>
          <w:sz w:val="28"/>
          <w:szCs w:val="28"/>
        </w:rPr>
        <w:lastRenderedPageBreak/>
        <w:t>возрасте от 18 до 20 лет из числа выпускников образовательных учреждений   среднего профессионального обр</w:t>
      </w:r>
      <w:r w:rsidR="003E6836">
        <w:rPr>
          <w:rFonts w:ascii="Times New Roman" w:hAnsi="Times New Roman" w:cs="Times New Roman"/>
          <w:sz w:val="28"/>
          <w:szCs w:val="28"/>
        </w:rPr>
        <w:t>азования, ищущих работу впервые.</w:t>
      </w:r>
    </w:p>
    <w:p w:rsidR="001D05D3" w:rsidRPr="00420252" w:rsidRDefault="00425E9F" w:rsidP="004A5E0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Ц</w:t>
      </w:r>
      <w:r w:rsidR="001D05D3" w:rsidRPr="001D05D3">
        <w:rPr>
          <w:rFonts w:ascii="Times New Roman" w:hAnsi="Times New Roman"/>
          <w:sz w:val="28"/>
          <w:szCs w:val="28"/>
          <w:shd w:val="clear" w:color="auto" w:fill="FFFFFF"/>
        </w:rPr>
        <w:t xml:space="preserve">елевые показатели, сроки и этапы реализации </w:t>
      </w:r>
      <w:r w:rsidR="001D05D3" w:rsidRPr="001D05D3">
        <w:rPr>
          <w:rFonts w:ascii="Times New Roman" w:hAnsi="Times New Roman"/>
          <w:sz w:val="28"/>
          <w:szCs w:val="28"/>
        </w:rPr>
        <w:t>муниципальной</w:t>
      </w:r>
      <w:r w:rsidR="001D05D3" w:rsidRPr="001D05D3">
        <w:rPr>
          <w:rFonts w:ascii="Times New Roman" w:hAnsi="Times New Roman"/>
          <w:sz w:val="28"/>
          <w:szCs w:val="28"/>
          <w:shd w:val="clear" w:color="auto" w:fill="FFFFFF"/>
        </w:rPr>
        <w:t xml:space="preserve"> пр</w:t>
      </w:r>
      <w:r w:rsidR="001D05D3" w:rsidRPr="001D05D3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="001D05D3" w:rsidRPr="001D05D3">
        <w:rPr>
          <w:rFonts w:ascii="Times New Roman" w:hAnsi="Times New Roman"/>
          <w:sz w:val="28"/>
          <w:szCs w:val="28"/>
          <w:shd w:val="clear" w:color="auto" w:fill="FFFFFF"/>
        </w:rPr>
        <w:t xml:space="preserve">граммы </w:t>
      </w:r>
      <w:r w:rsidR="001D05D3">
        <w:rPr>
          <w:rFonts w:ascii="Times New Roman" w:hAnsi="Times New Roman"/>
          <w:sz w:val="28"/>
          <w:szCs w:val="28"/>
          <w:shd w:val="clear" w:color="auto" w:fill="FFFFFF"/>
        </w:rPr>
        <w:t>представлены в  приложении № 1 к муниципальной программе.</w:t>
      </w:r>
    </w:p>
    <w:p w:rsidR="006456FD" w:rsidRPr="0067164B" w:rsidRDefault="006456FD" w:rsidP="004A5E0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456FD" w:rsidRPr="00D22D40" w:rsidRDefault="00D22D40" w:rsidP="004A5E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22D40">
        <w:rPr>
          <w:rFonts w:ascii="Times New Roman" w:hAnsi="Times New Roman"/>
          <w:b/>
          <w:sz w:val="28"/>
          <w:szCs w:val="28"/>
          <w:shd w:val="clear" w:color="auto" w:fill="FFFFFF"/>
        </w:rPr>
        <w:t>3.Перечень и краткое описание основных мероприятий муниципальной программы</w:t>
      </w:r>
    </w:p>
    <w:p w:rsidR="006456FD" w:rsidRPr="0067164B" w:rsidRDefault="006456FD" w:rsidP="004A5E0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0407F" w:rsidRDefault="00D22D40" w:rsidP="004A5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Перечень и краткое описание основных мероприятий муниципальной программы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 указанием финансовых ресурсов и сроков, необходимых для их реа</w:t>
      </w:r>
      <w:r w:rsidR="00AC3383">
        <w:rPr>
          <w:rFonts w:ascii="Times New Roman" w:hAnsi="Times New Roman"/>
          <w:sz w:val="28"/>
          <w:szCs w:val="28"/>
          <w:shd w:val="clear" w:color="auto" w:fill="FFFFFF"/>
        </w:rPr>
        <w:t>л</w:t>
      </w:r>
      <w:r w:rsidR="001D05D3">
        <w:rPr>
          <w:rFonts w:ascii="Times New Roman" w:hAnsi="Times New Roman"/>
          <w:sz w:val="28"/>
          <w:szCs w:val="28"/>
          <w:shd w:val="clear" w:color="auto" w:fill="FFFFFF"/>
        </w:rPr>
        <w:t xml:space="preserve">изации представлен в приложении </w:t>
      </w:r>
      <w:r w:rsidR="00D76B3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AC3383">
        <w:rPr>
          <w:rFonts w:ascii="Times New Roman" w:hAnsi="Times New Roman"/>
          <w:sz w:val="28"/>
          <w:szCs w:val="28"/>
          <w:shd w:val="clear" w:color="auto" w:fill="FFFFFF"/>
        </w:rPr>
        <w:t>№ 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 муниципальной программе.</w:t>
      </w:r>
    </w:p>
    <w:p w:rsidR="001D05D3" w:rsidRPr="00420252" w:rsidRDefault="001D05D3" w:rsidP="004A5E0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D05D3" w:rsidRDefault="009C0545" w:rsidP="004A5E0C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9C0545">
        <w:rPr>
          <w:rFonts w:ascii="Times New Roman" w:hAnsi="Times New Roman"/>
          <w:b/>
          <w:sz w:val="28"/>
          <w:szCs w:val="28"/>
          <w:shd w:val="clear" w:color="auto" w:fill="FFFFFF"/>
        </w:rPr>
        <w:t>4.Обоснование ресурсного обеспечения муниципальной программы</w:t>
      </w:r>
    </w:p>
    <w:tbl>
      <w:tblPr>
        <w:tblStyle w:val="a6"/>
        <w:tblW w:w="0" w:type="auto"/>
        <w:tblLook w:val="04A0"/>
      </w:tblPr>
      <w:tblGrid>
        <w:gridCol w:w="812"/>
        <w:gridCol w:w="2125"/>
        <w:gridCol w:w="1910"/>
        <w:gridCol w:w="1655"/>
        <w:gridCol w:w="1698"/>
        <w:gridCol w:w="1371"/>
      </w:tblGrid>
      <w:tr w:rsidR="00BC6FBC" w:rsidRPr="00420252" w:rsidTr="00BC6FBC">
        <w:tc>
          <w:tcPr>
            <w:tcW w:w="812" w:type="dxa"/>
            <w:vMerge w:val="restart"/>
          </w:tcPr>
          <w:p w:rsidR="00BC6FBC" w:rsidRPr="00420252" w:rsidRDefault="00BC6FBC" w:rsidP="004A5E0C">
            <w:pPr>
              <w:jc w:val="center"/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п</w:t>
            </w:r>
            <w:proofErr w:type="spellEnd"/>
          </w:p>
        </w:tc>
        <w:tc>
          <w:tcPr>
            <w:tcW w:w="2125" w:type="dxa"/>
            <w:vMerge w:val="restart"/>
          </w:tcPr>
          <w:p w:rsidR="00BC6FBC" w:rsidRPr="00420252" w:rsidRDefault="00BC6FBC" w:rsidP="004A5E0C">
            <w:pPr>
              <w:jc w:val="center"/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Источник фина</w:t>
            </w:r>
            <w:r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н</w:t>
            </w:r>
            <w:r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сирования</w:t>
            </w:r>
          </w:p>
        </w:tc>
        <w:tc>
          <w:tcPr>
            <w:tcW w:w="1910" w:type="dxa"/>
            <w:vMerge w:val="restart"/>
          </w:tcPr>
          <w:p w:rsidR="00BC6FBC" w:rsidRPr="0067164B" w:rsidRDefault="00BC6FBC" w:rsidP="004A5E0C">
            <w:pPr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BC6FBC" w:rsidRPr="0067164B" w:rsidRDefault="00BC6FBC" w:rsidP="004A5E0C">
            <w:pPr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BC6FBC" w:rsidRPr="00420252" w:rsidRDefault="00BC6FBC" w:rsidP="004A5E0C">
            <w:pPr>
              <w:jc w:val="center"/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724" w:type="dxa"/>
            <w:gridSpan w:val="3"/>
          </w:tcPr>
          <w:p w:rsidR="00BC6FBC" w:rsidRPr="0067164B" w:rsidRDefault="00BC6FBC" w:rsidP="004A5E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BC6FBC" w:rsidRPr="00420252" w:rsidTr="00BC6FBC">
        <w:tc>
          <w:tcPr>
            <w:tcW w:w="812" w:type="dxa"/>
            <w:vMerge/>
          </w:tcPr>
          <w:p w:rsidR="00BC6FBC" w:rsidRPr="00420252" w:rsidRDefault="00BC6FBC" w:rsidP="004A5E0C">
            <w:pPr>
              <w:jc w:val="center"/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2125" w:type="dxa"/>
            <w:vMerge/>
          </w:tcPr>
          <w:p w:rsidR="00BC6FBC" w:rsidRPr="00420252" w:rsidRDefault="00BC6FBC" w:rsidP="004A5E0C">
            <w:pPr>
              <w:jc w:val="center"/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1910" w:type="dxa"/>
            <w:vMerge/>
          </w:tcPr>
          <w:p w:rsidR="00BC6FBC" w:rsidRPr="00420252" w:rsidRDefault="00BC6FBC" w:rsidP="004A5E0C">
            <w:pPr>
              <w:jc w:val="center"/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</w:pPr>
          </w:p>
        </w:tc>
        <w:tc>
          <w:tcPr>
            <w:tcW w:w="1655" w:type="dxa"/>
            <w:vAlign w:val="center"/>
          </w:tcPr>
          <w:p w:rsidR="00BC6FBC" w:rsidRPr="0067164B" w:rsidRDefault="00F04E86" w:rsidP="004A5E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C2244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698" w:type="dxa"/>
            <w:vAlign w:val="center"/>
          </w:tcPr>
          <w:p w:rsidR="00BC6FBC" w:rsidRPr="0067164B" w:rsidRDefault="00F04E86" w:rsidP="004A5E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371" w:type="dxa"/>
          </w:tcPr>
          <w:p w:rsidR="00F04E86" w:rsidRDefault="00F04E86" w:rsidP="004A5E0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C6FBC" w:rsidRPr="0067164B" w:rsidRDefault="00F04E86" w:rsidP="004A5E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BC6FBC" w:rsidRPr="00420252" w:rsidTr="00BC6FBC">
        <w:tc>
          <w:tcPr>
            <w:tcW w:w="812" w:type="dxa"/>
          </w:tcPr>
          <w:p w:rsidR="00BC6FBC" w:rsidRPr="00420252" w:rsidRDefault="00BC6FBC" w:rsidP="004A5E0C">
            <w:pPr>
              <w:jc w:val="center"/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1.</w:t>
            </w:r>
          </w:p>
        </w:tc>
        <w:tc>
          <w:tcPr>
            <w:tcW w:w="2125" w:type="dxa"/>
          </w:tcPr>
          <w:p w:rsidR="00BC6FBC" w:rsidRPr="0067164B" w:rsidRDefault="00BC6FBC" w:rsidP="004A5E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1910" w:type="dxa"/>
          </w:tcPr>
          <w:p w:rsidR="00BC6FBC" w:rsidRPr="003C7968" w:rsidRDefault="00A229C3" w:rsidP="004A5E0C">
            <w:pPr>
              <w:pStyle w:val="21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</w:rPr>
            </w:pPr>
            <w:r w:rsidRPr="003C7968">
              <w:rPr>
                <w:rFonts w:ascii="Times New Roman" w:hAnsi="Times New Roman" w:cs="Times New Roman"/>
                <w:sz w:val="24"/>
                <w:lang w:val="en-US"/>
              </w:rPr>
              <w:t>820</w:t>
            </w:r>
            <w:r w:rsidR="00BC6FBC" w:rsidRPr="003C7968">
              <w:rPr>
                <w:rFonts w:ascii="Times New Roman" w:hAnsi="Times New Roman" w:cs="Times New Roman"/>
                <w:sz w:val="24"/>
              </w:rPr>
              <w:t>,0</w:t>
            </w:r>
          </w:p>
        </w:tc>
        <w:tc>
          <w:tcPr>
            <w:tcW w:w="1655" w:type="dxa"/>
          </w:tcPr>
          <w:p w:rsidR="00BC6FBC" w:rsidRPr="003C7968" w:rsidRDefault="009E60AD" w:rsidP="00540384">
            <w:pPr>
              <w:pStyle w:val="21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</w:rPr>
            </w:pPr>
            <w:r w:rsidRPr="003C7968">
              <w:rPr>
                <w:rFonts w:ascii="Times New Roman" w:hAnsi="Times New Roman" w:cs="Times New Roman"/>
                <w:sz w:val="24"/>
              </w:rPr>
              <w:t>8</w:t>
            </w:r>
            <w:r w:rsidR="00540384" w:rsidRPr="003C7968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  <w:r w:rsidR="00BC6FBC" w:rsidRPr="003C7968">
              <w:rPr>
                <w:rFonts w:ascii="Times New Roman" w:hAnsi="Times New Roman" w:cs="Times New Roman"/>
                <w:sz w:val="24"/>
              </w:rPr>
              <w:t>0,0</w:t>
            </w:r>
          </w:p>
        </w:tc>
        <w:tc>
          <w:tcPr>
            <w:tcW w:w="1698" w:type="dxa"/>
          </w:tcPr>
          <w:p w:rsidR="00BC6FBC" w:rsidRPr="003C7968" w:rsidRDefault="00D124F0" w:rsidP="004A5E0C">
            <w:pPr>
              <w:pStyle w:val="21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</w:rPr>
            </w:pPr>
            <w:r w:rsidRPr="003C796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71" w:type="dxa"/>
          </w:tcPr>
          <w:p w:rsidR="00BC6FBC" w:rsidRPr="00D124F0" w:rsidRDefault="00D124F0" w:rsidP="004A5E0C">
            <w:pPr>
              <w:pStyle w:val="21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</w:p>
        </w:tc>
      </w:tr>
      <w:tr w:rsidR="00BC6FBC" w:rsidRPr="00420252" w:rsidTr="00BC6FBC">
        <w:tc>
          <w:tcPr>
            <w:tcW w:w="812" w:type="dxa"/>
          </w:tcPr>
          <w:p w:rsidR="00BC6FBC" w:rsidRPr="00420252" w:rsidRDefault="00BC6FBC" w:rsidP="004A5E0C">
            <w:pPr>
              <w:jc w:val="center"/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2</w:t>
            </w:r>
          </w:p>
        </w:tc>
        <w:tc>
          <w:tcPr>
            <w:tcW w:w="2125" w:type="dxa"/>
          </w:tcPr>
          <w:p w:rsidR="00BC6FBC" w:rsidRPr="0067164B" w:rsidRDefault="00BC6FBC" w:rsidP="004A5E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естный бюджет</w:t>
            </w:r>
          </w:p>
        </w:tc>
        <w:tc>
          <w:tcPr>
            <w:tcW w:w="1910" w:type="dxa"/>
          </w:tcPr>
          <w:p w:rsidR="00BC6FBC" w:rsidRPr="003C7968" w:rsidRDefault="00A229C3" w:rsidP="004A5E0C">
            <w:pPr>
              <w:pStyle w:val="21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</w:rPr>
            </w:pPr>
            <w:r w:rsidRPr="003C7968">
              <w:rPr>
                <w:rFonts w:ascii="Times New Roman" w:hAnsi="Times New Roman" w:cs="Times New Roman"/>
                <w:sz w:val="24"/>
                <w:lang w:val="en-US"/>
              </w:rPr>
              <w:t>620</w:t>
            </w:r>
            <w:r w:rsidR="00BC6FBC" w:rsidRPr="003C7968">
              <w:rPr>
                <w:rFonts w:ascii="Times New Roman" w:hAnsi="Times New Roman" w:cs="Times New Roman"/>
                <w:sz w:val="24"/>
              </w:rPr>
              <w:t>,0</w:t>
            </w:r>
          </w:p>
        </w:tc>
        <w:tc>
          <w:tcPr>
            <w:tcW w:w="1655" w:type="dxa"/>
          </w:tcPr>
          <w:p w:rsidR="00BC6FBC" w:rsidRPr="003C7968" w:rsidRDefault="009E60AD" w:rsidP="00540384">
            <w:pPr>
              <w:pStyle w:val="21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</w:rPr>
            </w:pPr>
            <w:r w:rsidRPr="003C7968">
              <w:rPr>
                <w:rFonts w:ascii="Times New Roman" w:hAnsi="Times New Roman" w:cs="Times New Roman"/>
                <w:sz w:val="24"/>
              </w:rPr>
              <w:t>6</w:t>
            </w:r>
            <w:r w:rsidR="00540384" w:rsidRPr="003C7968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  <w:r w:rsidRPr="003C7968">
              <w:rPr>
                <w:rFonts w:ascii="Times New Roman" w:hAnsi="Times New Roman" w:cs="Times New Roman"/>
                <w:sz w:val="24"/>
              </w:rPr>
              <w:t>0</w:t>
            </w:r>
            <w:r w:rsidR="00BC6FBC" w:rsidRPr="003C7968">
              <w:rPr>
                <w:rFonts w:ascii="Times New Roman" w:hAnsi="Times New Roman" w:cs="Times New Roman"/>
                <w:sz w:val="24"/>
              </w:rPr>
              <w:t>,0</w:t>
            </w:r>
          </w:p>
        </w:tc>
        <w:tc>
          <w:tcPr>
            <w:tcW w:w="1698" w:type="dxa"/>
          </w:tcPr>
          <w:p w:rsidR="00BC6FBC" w:rsidRPr="003C7968" w:rsidRDefault="00D124F0" w:rsidP="004A5E0C">
            <w:pPr>
              <w:pStyle w:val="21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</w:rPr>
            </w:pPr>
            <w:r w:rsidRPr="003C796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71" w:type="dxa"/>
          </w:tcPr>
          <w:p w:rsidR="00BC6FBC" w:rsidRPr="00D124F0" w:rsidRDefault="00D124F0" w:rsidP="004A5E0C">
            <w:pPr>
              <w:pStyle w:val="21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</w:p>
        </w:tc>
      </w:tr>
      <w:tr w:rsidR="00BC6FBC" w:rsidRPr="00420252" w:rsidTr="00BC6FBC">
        <w:tc>
          <w:tcPr>
            <w:tcW w:w="812" w:type="dxa"/>
          </w:tcPr>
          <w:p w:rsidR="00BC6FBC" w:rsidRPr="00420252" w:rsidRDefault="00BC6FBC" w:rsidP="004A5E0C">
            <w:pPr>
              <w:jc w:val="center"/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3.</w:t>
            </w:r>
          </w:p>
        </w:tc>
        <w:tc>
          <w:tcPr>
            <w:tcW w:w="2125" w:type="dxa"/>
          </w:tcPr>
          <w:p w:rsidR="00BC6FBC" w:rsidRPr="0067164B" w:rsidRDefault="00BC6FBC" w:rsidP="004A5E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10" w:type="dxa"/>
          </w:tcPr>
          <w:p w:rsidR="00BC6FBC" w:rsidRPr="003C7968" w:rsidRDefault="00A229C3" w:rsidP="004A5E0C">
            <w:pPr>
              <w:pStyle w:val="21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</w:rPr>
            </w:pPr>
            <w:r w:rsidRPr="003C7968">
              <w:rPr>
                <w:rFonts w:ascii="Times New Roman" w:hAnsi="Times New Roman" w:cs="Times New Roman"/>
                <w:sz w:val="24"/>
                <w:lang w:val="en-US"/>
              </w:rPr>
              <w:t>20</w:t>
            </w:r>
            <w:r w:rsidR="0078799C" w:rsidRPr="003C7968">
              <w:rPr>
                <w:rFonts w:ascii="Times New Roman" w:hAnsi="Times New Roman" w:cs="Times New Roman"/>
                <w:sz w:val="24"/>
              </w:rPr>
              <w:t>0</w:t>
            </w:r>
            <w:r w:rsidR="00BC6FBC" w:rsidRPr="003C7968">
              <w:rPr>
                <w:rFonts w:ascii="Times New Roman" w:hAnsi="Times New Roman" w:cs="Times New Roman"/>
                <w:sz w:val="24"/>
              </w:rPr>
              <w:t>,0</w:t>
            </w:r>
          </w:p>
        </w:tc>
        <w:tc>
          <w:tcPr>
            <w:tcW w:w="1655" w:type="dxa"/>
          </w:tcPr>
          <w:p w:rsidR="00BC6FBC" w:rsidRPr="003C7968" w:rsidRDefault="00BC6FBC" w:rsidP="004A5E0C">
            <w:pPr>
              <w:pStyle w:val="21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</w:rPr>
            </w:pPr>
            <w:r w:rsidRPr="003C7968">
              <w:rPr>
                <w:rFonts w:ascii="Times New Roman" w:hAnsi="Times New Roman" w:cs="Times New Roman"/>
                <w:sz w:val="24"/>
              </w:rPr>
              <w:t>200,0</w:t>
            </w:r>
          </w:p>
        </w:tc>
        <w:tc>
          <w:tcPr>
            <w:tcW w:w="1698" w:type="dxa"/>
          </w:tcPr>
          <w:p w:rsidR="00BC6FBC" w:rsidRPr="003C7968" w:rsidRDefault="00D124F0" w:rsidP="004A5E0C">
            <w:pPr>
              <w:pStyle w:val="21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</w:rPr>
            </w:pPr>
            <w:r w:rsidRPr="003C796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71" w:type="dxa"/>
          </w:tcPr>
          <w:p w:rsidR="00BC6FBC" w:rsidRPr="00D124F0" w:rsidRDefault="00D124F0" w:rsidP="004A5E0C">
            <w:pPr>
              <w:pStyle w:val="21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highlight w:val="yellow"/>
              </w:rPr>
              <w:t xml:space="preserve"> </w:t>
            </w:r>
          </w:p>
        </w:tc>
      </w:tr>
    </w:tbl>
    <w:p w:rsidR="00684669" w:rsidRDefault="00684669" w:rsidP="004A5E0C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05497" w:rsidRDefault="00205497" w:rsidP="004A5E0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Источниками финансирования  мероприятий программы являются, с одной стороны  средства бюджета муниципального образования Мостовский район, отраженные в решении Совета муниципального образования Мосто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ский район «О бюджете</w:t>
      </w:r>
      <w:r w:rsidRPr="0020549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образования Мостовский район на 20</w:t>
      </w:r>
      <w:r w:rsidR="00990491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406CAE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="0099049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 и плановый период 201</w:t>
      </w:r>
      <w:r w:rsidR="00406CAE"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="00990491">
        <w:rPr>
          <w:rFonts w:ascii="Times New Roman" w:hAnsi="Times New Roman" w:cs="Times New Roman"/>
          <w:bCs/>
          <w:color w:val="000000"/>
          <w:sz w:val="28"/>
          <w:szCs w:val="28"/>
        </w:rPr>
        <w:t>-20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406CAE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годов», а с другой стороны,  </w:t>
      </w:r>
      <w:r w:rsidR="00CD6146">
        <w:rPr>
          <w:rFonts w:ascii="Times New Roman" w:hAnsi="Times New Roman" w:cs="Times New Roman"/>
          <w:bCs/>
          <w:color w:val="000000"/>
          <w:sz w:val="28"/>
          <w:szCs w:val="28"/>
        </w:rPr>
        <w:t>внебю</w:t>
      </w:r>
      <w:r w:rsidR="00CD6146">
        <w:rPr>
          <w:rFonts w:ascii="Times New Roman" w:hAnsi="Times New Roman" w:cs="Times New Roman"/>
          <w:bCs/>
          <w:color w:val="000000"/>
          <w:sz w:val="28"/>
          <w:szCs w:val="28"/>
        </w:rPr>
        <w:t>д</w:t>
      </w:r>
      <w:r w:rsidR="00CD614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жетные источники -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средства работодателей Мостовского района. </w:t>
      </w:r>
    </w:p>
    <w:p w:rsidR="00205497" w:rsidRDefault="00205497" w:rsidP="004A5E0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Привлечение средств работодателей Мостовского района   осуществл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ется посредством обращения к ним о  безвозмездном выделении  денежных сре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я реализации мероприятий программы.</w:t>
      </w:r>
    </w:p>
    <w:p w:rsidR="00101CCB" w:rsidRDefault="00101CCB" w:rsidP="004A5E0C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30DBA" w:rsidRDefault="00D30DBA" w:rsidP="00101CCB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01C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Прогноз сводных показателей муниципальных заданий на ок</w:t>
      </w:r>
      <w:r w:rsidRPr="00101C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101C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зание  </w:t>
      </w:r>
      <w:r w:rsidR="0000624E" w:rsidRPr="00101C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муниципальных </w:t>
      </w:r>
      <w:r w:rsidRPr="00101C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услуг</w:t>
      </w:r>
      <w:r w:rsidR="0000624E" w:rsidRPr="00101C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(выполнение работ) </w:t>
      </w:r>
      <w:r w:rsidR="00101CCB" w:rsidRPr="00101C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муниципальными у</w:t>
      </w:r>
      <w:r w:rsidR="00101CCB" w:rsidRPr="00101C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</w:t>
      </w:r>
      <w:r w:rsidR="00101CCB" w:rsidRPr="00101C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реждениями в сфере реализации муниципальной программы</w:t>
      </w:r>
    </w:p>
    <w:p w:rsidR="00101CCB" w:rsidRDefault="00101CCB" w:rsidP="00101CCB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01CCB" w:rsidRPr="00101CCB" w:rsidRDefault="00101CCB" w:rsidP="00101CCB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01C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рамках реализации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программы оказание муниц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пальных услуг</w:t>
      </w:r>
      <w:r w:rsidR="00CE31C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(выполнение работ) муниципальными учреждениями не пр</w:t>
      </w:r>
      <w:r w:rsidR="00CE31C9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CE31C9">
        <w:rPr>
          <w:rFonts w:ascii="Times New Roman" w:hAnsi="Times New Roman" w:cs="Times New Roman"/>
          <w:bCs/>
          <w:color w:val="000000"/>
          <w:sz w:val="28"/>
          <w:szCs w:val="28"/>
        </w:rPr>
        <w:t>дусматривается.</w:t>
      </w:r>
    </w:p>
    <w:p w:rsidR="00420252" w:rsidRPr="009C0545" w:rsidRDefault="00420252" w:rsidP="004A5E0C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C0545" w:rsidRDefault="00D30DBA" w:rsidP="004A5E0C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6</w:t>
      </w:r>
      <w:r w:rsidR="00684669" w:rsidRPr="00684669">
        <w:rPr>
          <w:rFonts w:ascii="Times New Roman" w:hAnsi="Times New Roman"/>
          <w:b/>
          <w:sz w:val="28"/>
          <w:szCs w:val="28"/>
          <w:shd w:val="clear" w:color="auto" w:fill="FFFFFF"/>
        </w:rPr>
        <w:t>.Методика оценки эффективности реализации муниципальной пр</w:t>
      </w:r>
      <w:r w:rsidR="00684669" w:rsidRPr="00684669">
        <w:rPr>
          <w:rFonts w:ascii="Times New Roman" w:hAnsi="Times New Roman"/>
          <w:b/>
          <w:sz w:val="28"/>
          <w:szCs w:val="28"/>
          <w:shd w:val="clear" w:color="auto" w:fill="FFFFFF"/>
        </w:rPr>
        <w:t>о</w:t>
      </w:r>
      <w:r w:rsidR="00684669" w:rsidRPr="00684669">
        <w:rPr>
          <w:rFonts w:ascii="Times New Roman" w:hAnsi="Times New Roman"/>
          <w:b/>
          <w:sz w:val="28"/>
          <w:szCs w:val="28"/>
          <w:shd w:val="clear" w:color="auto" w:fill="FFFFFF"/>
        </w:rPr>
        <w:t>граммы</w:t>
      </w:r>
    </w:p>
    <w:p w:rsidR="001D05D3" w:rsidRPr="001D05D3" w:rsidRDefault="00F666DD" w:rsidP="004A5E0C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Оценка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эффективности реализации муниципальной программы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ра</w:t>
      </w:r>
      <w:r>
        <w:rPr>
          <w:rFonts w:ascii="Times New Roman" w:hAnsi="Times New Roman"/>
          <w:sz w:val="28"/>
          <w:szCs w:val="28"/>
          <w:shd w:val="clear" w:color="auto" w:fill="FFFFFF"/>
        </w:rPr>
        <w:t>с</w:t>
      </w:r>
      <w:r>
        <w:rPr>
          <w:rFonts w:ascii="Times New Roman" w:hAnsi="Times New Roman"/>
          <w:sz w:val="28"/>
          <w:szCs w:val="28"/>
          <w:shd w:val="clear" w:color="auto" w:fill="FFFFFF"/>
        </w:rPr>
        <w:t>считывается  в соответствии с приложением  № 3  к постановлению админ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страции муниципального образования Мостовский район  от 30 июня 2014 года </w:t>
      </w:r>
      <w:r w:rsidR="00545C3A">
        <w:rPr>
          <w:rFonts w:ascii="Times New Roman" w:hAnsi="Times New Roman"/>
          <w:sz w:val="28"/>
          <w:szCs w:val="28"/>
          <w:shd w:val="clear" w:color="auto" w:fill="FFFFFF"/>
        </w:rPr>
        <w:t>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1419 «Об утверждении Порядка разработки, утверждения и реализ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/>
          <w:sz w:val="28"/>
          <w:szCs w:val="28"/>
          <w:shd w:val="clear" w:color="auto" w:fill="FFFFFF"/>
        </w:rPr>
        <w:t>ции ведомственных целевых программ, Порядка принятия решения о разр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/>
          <w:sz w:val="28"/>
          <w:szCs w:val="28"/>
          <w:shd w:val="clear" w:color="auto" w:fill="FFFFFF"/>
        </w:rPr>
        <w:t>ботке, формировании и реализации методики эффективности муниципальных программ в муниципальном образовании Мостовский район».</w:t>
      </w:r>
      <w:proofErr w:type="gramEnd"/>
    </w:p>
    <w:p w:rsidR="002D0F5B" w:rsidRDefault="00D30DBA" w:rsidP="004A5E0C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2D0F5B" w:rsidRPr="002D0F5B">
        <w:rPr>
          <w:rFonts w:ascii="Times New Roman" w:hAnsi="Times New Roman"/>
          <w:b/>
          <w:sz w:val="28"/>
          <w:szCs w:val="28"/>
        </w:rPr>
        <w:t xml:space="preserve">. Механизм реализации </w:t>
      </w:r>
      <w:r w:rsidR="002D0F5B" w:rsidRPr="002D0F5B">
        <w:rPr>
          <w:rFonts w:ascii="Times New Roman" w:hAnsi="Times New Roman"/>
          <w:b/>
          <w:sz w:val="28"/>
          <w:szCs w:val="28"/>
          <w:shd w:val="clear" w:color="auto" w:fill="FFFFFF"/>
        </w:rPr>
        <w:t>муниципальной</w:t>
      </w:r>
      <w:r w:rsidR="002D0F5B" w:rsidRPr="002D0F5B">
        <w:rPr>
          <w:rFonts w:ascii="Times New Roman" w:hAnsi="Times New Roman"/>
          <w:b/>
          <w:sz w:val="28"/>
          <w:szCs w:val="28"/>
        </w:rPr>
        <w:t xml:space="preserve"> программы</w:t>
      </w:r>
      <w:r w:rsidR="002D0F5B" w:rsidRPr="002D0F5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и </w:t>
      </w:r>
      <w:proofErr w:type="gramStart"/>
      <w:r w:rsidR="002D0F5B" w:rsidRPr="002D0F5B">
        <w:rPr>
          <w:rFonts w:ascii="Times New Roman" w:hAnsi="Times New Roman"/>
          <w:b/>
          <w:sz w:val="28"/>
          <w:szCs w:val="28"/>
          <w:shd w:val="clear" w:color="auto" w:fill="FFFFFF"/>
        </w:rPr>
        <w:t>контроль за</w:t>
      </w:r>
      <w:proofErr w:type="gramEnd"/>
      <w:r w:rsidR="002D0F5B" w:rsidRPr="002D0F5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ее выполнением</w:t>
      </w:r>
    </w:p>
    <w:p w:rsidR="00A06EDB" w:rsidRPr="006151DC" w:rsidRDefault="00A06EDB" w:rsidP="004A5E0C">
      <w:pPr>
        <w:pStyle w:val="23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6151DC">
        <w:rPr>
          <w:sz w:val="28"/>
          <w:szCs w:val="28"/>
        </w:rPr>
        <w:t xml:space="preserve">Координатором </w:t>
      </w:r>
      <w:r w:rsidR="00EC18C2" w:rsidRPr="006151DC">
        <w:rPr>
          <w:sz w:val="28"/>
          <w:szCs w:val="28"/>
        </w:rPr>
        <w:t>муниципальной</w:t>
      </w:r>
      <w:r w:rsidRPr="006151DC">
        <w:rPr>
          <w:sz w:val="28"/>
          <w:szCs w:val="28"/>
        </w:rPr>
        <w:t xml:space="preserve"> программы является </w:t>
      </w:r>
      <w:r w:rsidR="00EC18C2" w:rsidRPr="006151DC">
        <w:rPr>
          <w:sz w:val="28"/>
          <w:szCs w:val="28"/>
        </w:rPr>
        <w:t>администрация муниципального образования Мостовский район</w:t>
      </w:r>
      <w:r w:rsidRPr="006151DC">
        <w:rPr>
          <w:sz w:val="28"/>
          <w:szCs w:val="28"/>
        </w:rPr>
        <w:t xml:space="preserve"> (далее - координатор </w:t>
      </w:r>
      <w:r w:rsidR="00EC18C2" w:rsidRPr="006151DC">
        <w:rPr>
          <w:sz w:val="28"/>
          <w:szCs w:val="28"/>
        </w:rPr>
        <w:t>мун</w:t>
      </w:r>
      <w:r w:rsidR="00EC18C2" w:rsidRPr="006151DC">
        <w:rPr>
          <w:sz w:val="28"/>
          <w:szCs w:val="28"/>
        </w:rPr>
        <w:t>и</w:t>
      </w:r>
      <w:r w:rsidR="00EC18C2" w:rsidRPr="006151DC">
        <w:rPr>
          <w:sz w:val="28"/>
          <w:szCs w:val="28"/>
        </w:rPr>
        <w:t>ципальной</w:t>
      </w:r>
      <w:r w:rsidRPr="006151DC">
        <w:rPr>
          <w:sz w:val="28"/>
          <w:szCs w:val="28"/>
        </w:rPr>
        <w:t xml:space="preserve"> программы).</w:t>
      </w:r>
    </w:p>
    <w:p w:rsidR="00A06EDB" w:rsidRPr="006151DC" w:rsidRDefault="00A06EDB" w:rsidP="004A5E0C">
      <w:pPr>
        <w:pStyle w:val="23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6151DC">
        <w:rPr>
          <w:sz w:val="28"/>
          <w:szCs w:val="28"/>
        </w:rPr>
        <w:t xml:space="preserve">Мероприятия </w:t>
      </w:r>
      <w:r w:rsidR="00EC18C2" w:rsidRPr="006151DC">
        <w:rPr>
          <w:sz w:val="28"/>
          <w:szCs w:val="28"/>
        </w:rPr>
        <w:t>муниципальной</w:t>
      </w:r>
      <w:r w:rsidRPr="006151DC">
        <w:rPr>
          <w:sz w:val="28"/>
          <w:szCs w:val="28"/>
        </w:rPr>
        <w:t xml:space="preserve"> программы выполняются в рамках пол</w:t>
      </w:r>
      <w:r w:rsidRPr="006151DC">
        <w:rPr>
          <w:sz w:val="28"/>
          <w:szCs w:val="28"/>
        </w:rPr>
        <w:softHyphen/>
        <w:t>номо</w:t>
      </w:r>
      <w:r w:rsidR="00EC18C2" w:rsidRPr="006151DC">
        <w:rPr>
          <w:sz w:val="28"/>
          <w:szCs w:val="28"/>
        </w:rPr>
        <w:t>чий, определенных в статье 7.2</w:t>
      </w:r>
      <w:r w:rsidRPr="006151DC">
        <w:rPr>
          <w:sz w:val="28"/>
          <w:szCs w:val="28"/>
        </w:rPr>
        <w:t>. Закона Российской Федерации от 19 а</w:t>
      </w:r>
      <w:r w:rsidRPr="006151DC">
        <w:rPr>
          <w:sz w:val="28"/>
          <w:szCs w:val="28"/>
        </w:rPr>
        <w:t>п</w:t>
      </w:r>
      <w:r w:rsidRPr="006151DC">
        <w:rPr>
          <w:sz w:val="28"/>
          <w:szCs w:val="28"/>
        </w:rPr>
        <w:t>реля 1991 года № 1032-1 «О занятости населения в Российской Федера</w:t>
      </w:r>
      <w:r w:rsidRPr="006151DC">
        <w:rPr>
          <w:sz w:val="28"/>
          <w:szCs w:val="28"/>
        </w:rPr>
        <w:softHyphen/>
        <w:t>ции» и Законе Краснодарского края от 28 июня 2007 года №1258-КЗ «Об ор</w:t>
      </w:r>
      <w:r w:rsidRPr="006151DC">
        <w:rPr>
          <w:sz w:val="28"/>
          <w:szCs w:val="28"/>
        </w:rPr>
        <w:softHyphen/>
        <w:t>ганах труда и занятости населения Краснодарского края», административных ре</w:t>
      </w:r>
      <w:r w:rsidRPr="006151DC">
        <w:rPr>
          <w:sz w:val="28"/>
          <w:szCs w:val="28"/>
        </w:rPr>
        <w:t>г</w:t>
      </w:r>
      <w:r w:rsidRPr="006151DC">
        <w:rPr>
          <w:sz w:val="28"/>
          <w:szCs w:val="28"/>
        </w:rPr>
        <w:t>ламентов предоставления государственных услуг и других нормативных д</w:t>
      </w:r>
      <w:r w:rsidRPr="006151DC">
        <w:rPr>
          <w:sz w:val="28"/>
          <w:szCs w:val="28"/>
        </w:rPr>
        <w:t>о</w:t>
      </w:r>
      <w:r w:rsidRPr="006151DC">
        <w:rPr>
          <w:sz w:val="28"/>
          <w:szCs w:val="28"/>
        </w:rPr>
        <w:t>кументов, регулирующих механизм их реализации.</w:t>
      </w:r>
    </w:p>
    <w:p w:rsidR="00A06EDB" w:rsidRPr="006151DC" w:rsidRDefault="00A06EDB" w:rsidP="004A5E0C">
      <w:pPr>
        <w:pStyle w:val="23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proofErr w:type="gramStart"/>
      <w:r w:rsidRPr="006151DC">
        <w:rPr>
          <w:sz w:val="28"/>
          <w:szCs w:val="28"/>
        </w:rPr>
        <w:t xml:space="preserve">Координатор </w:t>
      </w:r>
      <w:r w:rsidR="00EC6A5C" w:rsidRPr="006151DC">
        <w:rPr>
          <w:sz w:val="28"/>
          <w:szCs w:val="28"/>
        </w:rPr>
        <w:t>муниципальной</w:t>
      </w:r>
      <w:r w:rsidRPr="006151DC">
        <w:rPr>
          <w:sz w:val="28"/>
          <w:szCs w:val="28"/>
        </w:rPr>
        <w:t xml:space="preserve"> программы: обеспечивает разработку </w:t>
      </w:r>
      <w:r w:rsidR="00EC6A5C" w:rsidRPr="006151DC">
        <w:rPr>
          <w:sz w:val="28"/>
          <w:szCs w:val="28"/>
        </w:rPr>
        <w:t>м</w:t>
      </w:r>
      <w:r w:rsidR="00EC6A5C" w:rsidRPr="006151DC">
        <w:rPr>
          <w:sz w:val="28"/>
          <w:szCs w:val="28"/>
        </w:rPr>
        <w:t>у</w:t>
      </w:r>
      <w:r w:rsidR="00EC6A5C" w:rsidRPr="006151DC">
        <w:rPr>
          <w:sz w:val="28"/>
          <w:szCs w:val="28"/>
        </w:rPr>
        <w:t>ниципальной</w:t>
      </w:r>
      <w:r w:rsidRPr="006151DC">
        <w:rPr>
          <w:sz w:val="28"/>
          <w:szCs w:val="28"/>
        </w:rPr>
        <w:t xml:space="preserve"> программы; формирует структуру </w:t>
      </w:r>
      <w:r w:rsidR="00EC6A5C" w:rsidRPr="006151DC">
        <w:rPr>
          <w:sz w:val="28"/>
          <w:szCs w:val="28"/>
        </w:rPr>
        <w:t xml:space="preserve">муниципальной </w:t>
      </w:r>
      <w:r w:rsidRPr="006151DC">
        <w:rPr>
          <w:sz w:val="28"/>
          <w:szCs w:val="28"/>
        </w:rPr>
        <w:t xml:space="preserve">программы; осуществляет текущее управление реализацией </w:t>
      </w:r>
      <w:r w:rsidR="00EC6A5C" w:rsidRPr="006151DC">
        <w:rPr>
          <w:sz w:val="28"/>
          <w:szCs w:val="28"/>
        </w:rPr>
        <w:t>муниципальной</w:t>
      </w:r>
      <w:r w:rsidRPr="006151DC">
        <w:rPr>
          <w:sz w:val="28"/>
          <w:szCs w:val="28"/>
        </w:rPr>
        <w:t xml:space="preserve"> про</w:t>
      </w:r>
      <w:r w:rsidRPr="006151DC">
        <w:rPr>
          <w:sz w:val="28"/>
          <w:szCs w:val="28"/>
        </w:rPr>
        <w:softHyphen/>
        <w:t xml:space="preserve">граммы, обеспечивает координацию деятельности исполнителей мероприятий </w:t>
      </w:r>
      <w:r w:rsidR="00EC6A5C" w:rsidRPr="006151DC">
        <w:rPr>
          <w:sz w:val="28"/>
          <w:szCs w:val="28"/>
        </w:rPr>
        <w:t>мун</w:t>
      </w:r>
      <w:r w:rsidR="00EC6A5C" w:rsidRPr="006151DC">
        <w:rPr>
          <w:sz w:val="28"/>
          <w:szCs w:val="28"/>
        </w:rPr>
        <w:t>и</w:t>
      </w:r>
      <w:r w:rsidR="00EC6A5C" w:rsidRPr="006151DC">
        <w:rPr>
          <w:sz w:val="28"/>
          <w:szCs w:val="28"/>
        </w:rPr>
        <w:t>ципальной</w:t>
      </w:r>
      <w:r w:rsidRPr="006151DC">
        <w:rPr>
          <w:sz w:val="28"/>
          <w:szCs w:val="28"/>
        </w:rPr>
        <w:t xml:space="preserve"> программы, а также осу</w:t>
      </w:r>
      <w:r w:rsidRPr="006151DC">
        <w:rPr>
          <w:sz w:val="28"/>
          <w:szCs w:val="28"/>
        </w:rPr>
        <w:softHyphen/>
        <w:t>ществляет контроль целевого и эффекти</w:t>
      </w:r>
      <w:r w:rsidRPr="006151DC">
        <w:rPr>
          <w:sz w:val="28"/>
          <w:szCs w:val="28"/>
        </w:rPr>
        <w:t>в</w:t>
      </w:r>
      <w:r w:rsidRPr="006151DC">
        <w:rPr>
          <w:sz w:val="28"/>
          <w:szCs w:val="28"/>
        </w:rPr>
        <w:t>ного использования бюджетных средств, выделенных на ее реализацию;</w:t>
      </w:r>
      <w:r w:rsidR="006151DC" w:rsidRPr="006151DC">
        <w:rPr>
          <w:sz w:val="28"/>
          <w:szCs w:val="28"/>
        </w:rPr>
        <w:t xml:space="preserve"> </w:t>
      </w:r>
      <w:r w:rsidRPr="006151DC">
        <w:rPr>
          <w:sz w:val="28"/>
          <w:szCs w:val="28"/>
        </w:rPr>
        <w:t>пр</w:t>
      </w:r>
      <w:r w:rsidRPr="006151DC">
        <w:rPr>
          <w:sz w:val="28"/>
          <w:szCs w:val="28"/>
        </w:rPr>
        <w:t>и</w:t>
      </w:r>
      <w:r w:rsidRPr="006151DC">
        <w:rPr>
          <w:sz w:val="28"/>
          <w:szCs w:val="28"/>
        </w:rPr>
        <w:t xml:space="preserve">нимает решение о внесении в установленном порядке изменений в </w:t>
      </w:r>
      <w:r w:rsidR="00EC6A5C" w:rsidRPr="006151DC">
        <w:rPr>
          <w:sz w:val="28"/>
          <w:szCs w:val="28"/>
        </w:rPr>
        <w:t>муниц</w:t>
      </w:r>
      <w:r w:rsidR="00EC6A5C" w:rsidRPr="006151DC">
        <w:rPr>
          <w:sz w:val="28"/>
          <w:szCs w:val="28"/>
        </w:rPr>
        <w:t>и</w:t>
      </w:r>
      <w:r w:rsidR="00EC6A5C" w:rsidRPr="006151DC">
        <w:rPr>
          <w:sz w:val="28"/>
          <w:szCs w:val="28"/>
        </w:rPr>
        <w:t xml:space="preserve">пальной </w:t>
      </w:r>
      <w:r w:rsidRPr="006151DC">
        <w:rPr>
          <w:sz w:val="28"/>
          <w:szCs w:val="28"/>
        </w:rPr>
        <w:t>программу и несет ответственность за достижение целевых показ</w:t>
      </w:r>
      <w:r w:rsidRPr="006151DC">
        <w:rPr>
          <w:sz w:val="28"/>
          <w:szCs w:val="28"/>
        </w:rPr>
        <w:t>а</w:t>
      </w:r>
      <w:r w:rsidRPr="006151DC">
        <w:rPr>
          <w:sz w:val="28"/>
          <w:szCs w:val="28"/>
        </w:rPr>
        <w:t xml:space="preserve">телей </w:t>
      </w:r>
      <w:r w:rsidR="00EC6A5C" w:rsidRPr="006151DC">
        <w:rPr>
          <w:sz w:val="28"/>
          <w:szCs w:val="28"/>
        </w:rPr>
        <w:t>муниципальной</w:t>
      </w:r>
      <w:r w:rsidRPr="006151DC">
        <w:rPr>
          <w:sz w:val="28"/>
          <w:szCs w:val="28"/>
        </w:rPr>
        <w:t xml:space="preserve"> прогр</w:t>
      </w:r>
      <w:r w:rsidR="001C5B65">
        <w:rPr>
          <w:sz w:val="28"/>
          <w:szCs w:val="28"/>
        </w:rPr>
        <w:t>аммы.</w:t>
      </w:r>
      <w:proofErr w:type="gramEnd"/>
    </w:p>
    <w:p w:rsidR="007F6C6F" w:rsidRPr="006151DC" w:rsidRDefault="007F6C6F" w:rsidP="004A5E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Управление </w:t>
      </w:r>
      <w:r w:rsidR="006151DC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рограммой проводится в соответствии с постановлением главы администрации (губернатора) Краснодарского края от 10 июня 2008 года № 548 «О создании системы управления по целям и результатам де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тельности в органах исполнительной власти Краснодарского края».</w:t>
      </w:r>
    </w:p>
    <w:p w:rsidR="007F6C6F" w:rsidRPr="006151DC" w:rsidRDefault="007F6C6F" w:rsidP="004A5E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Уполномоченным органом исполнительной власти на территории Краснодарского края, ответственным за реализацию мероприятий </w:t>
      </w:r>
      <w:r w:rsidR="006151DC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рограммы и взаимодействие с Министерством труда и социальной защиты Российской Федерации, Федеральной службой по труду и занятости является </w:t>
      </w:r>
      <w:r w:rsidR="00DA4C30">
        <w:rPr>
          <w:rFonts w:ascii="Times New Roman" w:hAnsi="Times New Roman" w:cs="Times New Roman"/>
          <w:bCs/>
          <w:color w:val="000000"/>
          <w:sz w:val="28"/>
          <w:szCs w:val="28"/>
        </w:rPr>
        <w:t>министе</w:t>
      </w:r>
      <w:r w:rsidR="00DA4C30">
        <w:rPr>
          <w:rFonts w:ascii="Times New Roman" w:hAnsi="Times New Roman" w:cs="Times New Roman"/>
          <w:bCs/>
          <w:color w:val="000000"/>
          <w:sz w:val="28"/>
          <w:szCs w:val="28"/>
        </w:rPr>
        <w:t>р</w:t>
      </w:r>
      <w:r w:rsidR="00DA4C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ство труда и социального развития 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Краснодарского края (далее – уполном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ченный орган).</w:t>
      </w:r>
    </w:p>
    <w:p w:rsidR="007F6C6F" w:rsidRPr="006151DC" w:rsidRDefault="007F6C6F" w:rsidP="004A5E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Обеспечение реализации программных мероприятий осуществляется уполномоченным органом с участием </w:t>
      </w:r>
      <w:r w:rsidRPr="00420252">
        <w:rPr>
          <w:rFonts w:ascii="Times New Roman" w:hAnsi="Times New Roman" w:cs="Times New Roman"/>
          <w:bCs/>
          <w:color w:val="000000"/>
          <w:sz w:val="28"/>
          <w:szCs w:val="28"/>
        </w:rPr>
        <w:t>основного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исполнителя </w:t>
      </w:r>
      <w:proofErr w:type="gramStart"/>
      <w:r w:rsidR="00F75E2D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proofErr w:type="gramEnd"/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осударственного казенного учреждения Краснодарског</w:t>
      </w:r>
      <w:bookmarkStart w:id="0" w:name="_GoBack"/>
      <w:bookmarkEnd w:id="0"/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о края «Центр зан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тости населения Мостовского  района».</w:t>
      </w:r>
    </w:p>
    <w:p w:rsidR="007F6C6F" w:rsidRPr="006151DC" w:rsidRDefault="007F6C6F" w:rsidP="004A5E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Численность участников мероприятий </w:t>
      </w:r>
      <w:r w:rsidR="006151DC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рограммы по муниципальному образованию Мостовский  район определяется исходя из прогноза среднег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довой численности работодателей и безработных граждан,  численности гр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ждан, обратившихся в органы службы занятости за содействием в поиске подходящей работы, численности несовершеннолетних граждан в возрасте от 14 до 18 лет, проживающих на территории, численности трудоспособного населения в трудоспособном возрасте. </w:t>
      </w:r>
      <w:proofErr w:type="gramEnd"/>
    </w:p>
    <w:p w:rsidR="007F6C6F" w:rsidRPr="006151DC" w:rsidRDefault="007F6C6F" w:rsidP="004A5E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Уполномоченный орган осуществляет:</w:t>
      </w:r>
    </w:p>
    <w:p w:rsidR="007F6C6F" w:rsidRPr="006151DC" w:rsidRDefault="007F6C6F" w:rsidP="004A5E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утверждение государственного задания по численности участников м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роприятий;</w:t>
      </w:r>
    </w:p>
    <w:p w:rsidR="007F6C6F" w:rsidRPr="006151DC" w:rsidRDefault="007F6C6F" w:rsidP="004A5E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утверждение порядка финансирования и расходования средств на м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роприятия </w:t>
      </w:r>
      <w:r w:rsidR="006151DC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рограммы;</w:t>
      </w:r>
    </w:p>
    <w:p w:rsidR="007F6C6F" w:rsidRPr="006151DC" w:rsidRDefault="007F6C6F" w:rsidP="004A5E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оценку целевых индикаторов и показателей реализации </w:t>
      </w:r>
      <w:r w:rsidR="006151DC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рограммы в целом;</w:t>
      </w:r>
    </w:p>
    <w:p w:rsidR="007F6C6F" w:rsidRPr="006151DC" w:rsidRDefault="007F6C6F" w:rsidP="004A5E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нормативное правовое и методическое обеспечение реализации </w:t>
      </w:r>
      <w:r w:rsidR="006151DC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р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граммы;</w:t>
      </w:r>
    </w:p>
    <w:p w:rsidR="007F6C6F" w:rsidRPr="006151DC" w:rsidRDefault="007F6C6F" w:rsidP="004A5E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проведение мониторинга реализации </w:t>
      </w:r>
      <w:r w:rsidR="006151DC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рограммы;</w:t>
      </w:r>
    </w:p>
    <w:p w:rsidR="007F6C6F" w:rsidRPr="006151DC" w:rsidRDefault="007F6C6F" w:rsidP="004A5E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корректировку показателей </w:t>
      </w:r>
      <w:r w:rsidR="006151DC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рограммы;</w:t>
      </w:r>
    </w:p>
    <w:p w:rsidR="007F6C6F" w:rsidRPr="006151DC" w:rsidRDefault="007F6C6F" w:rsidP="004A5E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совершенствование механизма реализации </w:t>
      </w:r>
      <w:r w:rsidR="006151DC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рограммы;</w:t>
      </w:r>
    </w:p>
    <w:p w:rsidR="007F6C6F" w:rsidRPr="006151DC" w:rsidRDefault="007F6C6F" w:rsidP="004A5E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своевременным выполнением в полном объеме меропри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тий </w:t>
      </w:r>
      <w:r w:rsidR="006151DC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рограммы и эффективным и целевым использованием средств, выд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ленных на реализацию </w:t>
      </w:r>
      <w:r w:rsidR="006151DC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рограммы.</w:t>
      </w:r>
    </w:p>
    <w:p w:rsidR="007F6C6F" w:rsidRPr="006151DC" w:rsidRDefault="007F6C6F" w:rsidP="004A5E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Финансирование программных мероприятий осуществляется за счет бюджетных средств, предусмотренных в краевом бюджете </w:t>
      </w:r>
      <w:r w:rsidR="00DA4C3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министерству труда и социального развития 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Краснодарского края, а также средств </w:t>
      </w:r>
      <w:r w:rsidR="00D1643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бюдж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та  муниципального образования Мостовский район, средств работодателей и других источников.</w:t>
      </w:r>
    </w:p>
    <w:p w:rsidR="007F6C6F" w:rsidRDefault="007F6C6F" w:rsidP="004A5E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Уполномоченный орган представляет в Министерство труда и соц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альной зашиты населения Российской Федерации, Федеральную службу по труду и занятости, министерство экономики Краснодарского края и Закон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дательное Собрание Краснодарского края сведения о мониторинге и анализе хода реализации Программы по установленным формам и несет ответстве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Pr="006151DC">
        <w:rPr>
          <w:rFonts w:ascii="Times New Roman" w:hAnsi="Times New Roman" w:cs="Times New Roman"/>
          <w:bCs/>
          <w:color w:val="000000"/>
          <w:sz w:val="28"/>
          <w:szCs w:val="28"/>
        </w:rPr>
        <w:t>ность за достоверность представляемых данных.</w:t>
      </w:r>
    </w:p>
    <w:p w:rsidR="00A65B7B" w:rsidRPr="007574F4" w:rsidRDefault="00A65B7B" w:rsidP="004A5E0C">
      <w:pPr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Текущее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управление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программой осуществляет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основной исполн</w:t>
      </w:r>
      <w:r>
        <w:rPr>
          <w:rFonts w:ascii="Times New Roman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sz w:val="28"/>
          <w:szCs w:val="28"/>
          <w:shd w:val="clear" w:color="auto" w:fill="FFFFFF"/>
        </w:rPr>
        <w:t>тель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, который:</w:t>
      </w:r>
    </w:p>
    <w:p w:rsidR="00A65B7B" w:rsidRPr="007574F4" w:rsidRDefault="00A65B7B" w:rsidP="004A5E0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обеспечи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вает разработку и реализацию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программы;</w:t>
      </w:r>
    </w:p>
    <w:p w:rsidR="00A65B7B" w:rsidRPr="007574F4" w:rsidRDefault="00A65B7B" w:rsidP="004A5E0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организует работу по до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стижению целевых показателей 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программы;</w:t>
      </w:r>
    </w:p>
    <w:p w:rsidR="00A65B7B" w:rsidRPr="007574F4" w:rsidRDefault="00A65B7B" w:rsidP="004A5E0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представляет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координатору муниципальной программы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отчеты о ре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лизации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муниципальной п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реализации муниц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пальной программы;</w:t>
      </w:r>
    </w:p>
    <w:p w:rsidR="00A65B7B" w:rsidRPr="007574F4" w:rsidRDefault="00A65B7B" w:rsidP="004A5E0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осуществляет иные полномочия, установленные муниципальной пр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7574F4">
        <w:rPr>
          <w:rFonts w:ascii="Times New Roman" w:hAnsi="Times New Roman"/>
          <w:sz w:val="28"/>
          <w:szCs w:val="28"/>
          <w:shd w:val="clear" w:color="auto" w:fill="FFFFFF"/>
        </w:rPr>
        <w:t>граммой.</w:t>
      </w:r>
    </w:p>
    <w:p w:rsidR="00CE31C9" w:rsidRDefault="00A65B7B" w:rsidP="00CE31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574F4">
        <w:rPr>
          <w:rFonts w:ascii="Times New Roman" w:hAnsi="Times New Roman"/>
          <w:sz w:val="28"/>
          <w:szCs w:val="28"/>
        </w:rPr>
        <w:t> В целях обеспечения эффективного мониторинга и контроля реализ</w:t>
      </w:r>
      <w:r w:rsidRPr="007574F4">
        <w:rPr>
          <w:rFonts w:ascii="Times New Roman" w:hAnsi="Times New Roman"/>
          <w:sz w:val="28"/>
          <w:szCs w:val="28"/>
        </w:rPr>
        <w:t>а</w:t>
      </w:r>
      <w:r w:rsidRPr="007574F4">
        <w:rPr>
          <w:rFonts w:ascii="Times New Roman" w:hAnsi="Times New Roman"/>
          <w:sz w:val="28"/>
          <w:szCs w:val="28"/>
        </w:rPr>
        <w:t xml:space="preserve">ции всех мероприятий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основной </w:t>
      </w:r>
      <w:r w:rsidRPr="007574F4">
        <w:rPr>
          <w:rFonts w:ascii="Times New Roman" w:hAnsi="Times New Roman"/>
          <w:sz w:val="28"/>
          <w:szCs w:val="28"/>
        </w:rPr>
        <w:t>исполнитель муниципальной программы</w:t>
      </w:r>
      <w:r w:rsidR="00F75E2D">
        <w:rPr>
          <w:rFonts w:ascii="Times New Roman" w:hAnsi="Times New Roman"/>
          <w:sz w:val="28"/>
          <w:szCs w:val="28"/>
        </w:rPr>
        <w:t>:</w:t>
      </w:r>
      <w:bookmarkStart w:id="1" w:name="sub_200512"/>
    </w:p>
    <w:p w:rsidR="00CE31C9" w:rsidRDefault="00F75E2D" w:rsidP="00CE31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</w:t>
      </w:r>
      <w:r w:rsidR="00A65B7B" w:rsidRPr="007574F4">
        <w:rPr>
          <w:rFonts w:ascii="Times New Roman" w:hAnsi="Times New Roman"/>
          <w:sz w:val="28"/>
          <w:szCs w:val="28"/>
        </w:rPr>
        <w:t>ежеквартально, до 25-го числа месяца, следующего за последним месяцем отчетного квартала, п</w:t>
      </w:r>
      <w:r w:rsidR="00A65B7B">
        <w:rPr>
          <w:rFonts w:ascii="Times New Roman" w:hAnsi="Times New Roman"/>
          <w:sz w:val="28"/>
          <w:szCs w:val="28"/>
        </w:rPr>
        <w:t>редставляет</w:t>
      </w:r>
      <w:r w:rsidR="00A65B7B" w:rsidRPr="007574F4">
        <w:rPr>
          <w:rFonts w:ascii="Times New Roman" w:hAnsi="Times New Roman"/>
          <w:sz w:val="28"/>
          <w:szCs w:val="28"/>
        </w:rPr>
        <w:t xml:space="preserve"> в  управление экономики, инв</w:t>
      </w:r>
      <w:r w:rsidR="00A65B7B" w:rsidRPr="007574F4">
        <w:rPr>
          <w:rFonts w:ascii="Times New Roman" w:hAnsi="Times New Roman"/>
          <w:sz w:val="28"/>
          <w:szCs w:val="28"/>
        </w:rPr>
        <w:t>е</w:t>
      </w:r>
      <w:r w:rsidR="00A65B7B" w:rsidRPr="007574F4">
        <w:rPr>
          <w:rFonts w:ascii="Times New Roman" w:hAnsi="Times New Roman"/>
          <w:sz w:val="28"/>
          <w:szCs w:val="28"/>
        </w:rPr>
        <w:t>стиций, туризма, торговли и сферы услуг  администрации муниципальног</w:t>
      </w:r>
      <w:r w:rsidR="00A65B7B">
        <w:rPr>
          <w:rFonts w:ascii="Times New Roman" w:hAnsi="Times New Roman"/>
          <w:sz w:val="28"/>
          <w:szCs w:val="28"/>
        </w:rPr>
        <w:t>о образования Мостовский район</w:t>
      </w:r>
      <w:r w:rsidR="00A65B7B" w:rsidRPr="00A65B7B">
        <w:rPr>
          <w:rFonts w:ascii="Times New Roman" w:hAnsi="Times New Roman"/>
          <w:sz w:val="28"/>
          <w:szCs w:val="28"/>
        </w:rPr>
        <w:t xml:space="preserve"> </w:t>
      </w:r>
      <w:r w:rsidR="00A65B7B" w:rsidRPr="007574F4">
        <w:rPr>
          <w:rFonts w:ascii="Times New Roman" w:hAnsi="Times New Roman"/>
          <w:sz w:val="28"/>
          <w:szCs w:val="28"/>
        </w:rPr>
        <w:t>форм</w:t>
      </w:r>
      <w:r w:rsidR="00A65B7B">
        <w:rPr>
          <w:rFonts w:ascii="Times New Roman" w:hAnsi="Times New Roman"/>
          <w:sz w:val="28"/>
          <w:szCs w:val="28"/>
        </w:rPr>
        <w:t>ы</w:t>
      </w:r>
      <w:r w:rsidR="00A65B7B" w:rsidRPr="007574F4">
        <w:rPr>
          <w:rFonts w:ascii="Times New Roman" w:hAnsi="Times New Roman"/>
          <w:sz w:val="28"/>
          <w:szCs w:val="28"/>
        </w:rPr>
        <w:t xml:space="preserve"> по мониторинг</w:t>
      </w:r>
      <w:r>
        <w:rPr>
          <w:rFonts w:ascii="Times New Roman" w:hAnsi="Times New Roman"/>
          <w:sz w:val="28"/>
          <w:szCs w:val="28"/>
        </w:rPr>
        <w:t>у</w:t>
      </w:r>
      <w:r w:rsidR="00A65B7B" w:rsidRPr="007574F4">
        <w:rPr>
          <w:rFonts w:ascii="Times New Roman" w:hAnsi="Times New Roman"/>
          <w:sz w:val="28"/>
          <w:szCs w:val="28"/>
        </w:rPr>
        <w:t xml:space="preserve"> хода реализации м</w:t>
      </w:r>
      <w:r w:rsidR="00A65B7B" w:rsidRPr="007574F4">
        <w:rPr>
          <w:rFonts w:ascii="Times New Roman" w:hAnsi="Times New Roman"/>
          <w:sz w:val="28"/>
          <w:szCs w:val="28"/>
        </w:rPr>
        <w:t>у</w:t>
      </w:r>
      <w:r w:rsidR="00A65B7B" w:rsidRPr="007574F4">
        <w:rPr>
          <w:rFonts w:ascii="Times New Roman" w:hAnsi="Times New Roman"/>
          <w:sz w:val="28"/>
          <w:szCs w:val="28"/>
        </w:rPr>
        <w:t>ниципальной программы</w:t>
      </w:r>
      <w:r w:rsidR="00420252">
        <w:rPr>
          <w:rFonts w:ascii="Times New Roman" w:hAnsi="Times New Roman"/>
          <w:sz w:val="28"/>
          <w:szCs w:val="28"/>
        </w:rPr>
        <w:t>.</w:t>
      </w:r>
      <w:r w:rsidR="00A65B7B" w:rsidRPr="007574F4">
        <w:rPr>
          <w:rFonts w:ascii="Times New Roman" w:hAnsi="Times New Roman"/>
          <w:sz w:val="28"/>
          <w:szCs w:val="28"/>
        </w:rPr>
        <w:t xml:space="preserve"> </w:t>
      </w:r>
    </w:p>
    <w:p w:rsidR="00A65B7B" w:rsidRPr="00CE31C9" w:rsidRDefault="00F75E2D" w:rsidP="00CE31C9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2)</w:t>
      </w:r>
      <w:r w:rsidR="00A65B7B" w:rsidRPr="007574F4">
        <w:rPr>
          <w:rFonts w:ascii="Times New Roman" w:hAnsi="Times New Roman"/>
          <w:sz w:val="28"/>
          <w:szCs w:val="28"/>
          <w:shd w:val="clear" w:color="auto" w:fill="FFFFFF"/>
        </w:rPr>
        <w:t>в пределах своей компетенции ежеквартально, не позднее 10-го чи</w:t>
      </w:r>
      <w:r w:rsidR="00A65B7B" w:rsidRPr="007574F4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="00A65B7B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ла месяца, следующего за отчетным кварталом, предоставляют необходимую информацию </w:t>
      </w:r>
      <w:r w:rsidR="00A65B7B">
        <w:rPr>
          <w:rFonts w:ascii="Times New Roman" w:hAnsi="Times New Roman"/>
          <w:sz w:val="28"/>
          <w:szCs w:val="28"/>
          <w:shd w:val="clear" w:color="auto" w:fill="FFFFFF"/>
        </w:rPr>
        <w:t xml:space="preserve">координатору </w:t>
      </w:r>
      <w:r w:rsidR="00A65B7B" w:rsidRPr="007574F4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муниципальной программы.</w:t>
      </w:r>
      <w:bookmarkEnd w:id="1"/>
    </w:p>
    <w:p w:rsidR="00A65B7B" w:rsidRDefault="00A65B7B" w:rsidP="004A5E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1120E" w:rsidRDefault="0031120E" w:rsidP="004A5E0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823CD" w:rsidRPr="00B823CD" w:rsidRDefault="00B823CD" w:rsidP="004A5E0C">
      <w:pPr>
        <w:tabs>
          <w:tab w:val="left" w:pos="68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Pr="00B823CD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177CBA" w:rsidRDefault="00B823CD" w:rsidP="004A5E0C">
      <w:pPr>
        <w:tabs>
          <w:tab w:val="left" w:pos="68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23C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32E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B823CD" w:rsidRPr="00B823CD" w:rsidRDefault="00177CBA" w:rsidP="004A5E0C">
      <w:pPr>
        <w:tabs>
          <w:tab w:val="left" w:pos="68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                                                                          </w:t>
      </w:r>
      <w:proofErr w:type="spellStart"/>
      <w:r w:rsidR="00532EB9">
        <w:rPr>
          <w:rFonts w:ascii="Times New Roman" w:hAnsi="Times New Roman" w:cs="Times New Roman"/>
          <w:sz w:val="28"/>
          <w:szCs w:val="28"/>
        </w:rPr>
        <w:t>В.В.Богинин</w:t>
      </w:r>
      <w:proofErr w:type="spellEnd"/>
    </w:p>
    <w:p w:rsidR="0031120E" w:rsidRPr="006151DC" w:rsidRDefault="0031120E" w:rsidP="004A5E0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06EDB" w:rsidRDefault="00A06EDB" w:rsidP="007F6C6F">
      <w:pPr>
        <w:pStyle w:val="23"/>
        <w:shd w:val="clear" w:color="auto" w:fill="auto"/>
        <w:spacing w:before="0"/>
        <w:ind w:right="-1" w:firstLine="851"/>
        <w:rPr>
          <w:b/>
        </w:rPr>
      </w:pPr>
    </w:p>
    <w:p w:rsidR="00FA35EE" w:rsidRDefault="00FA35EE" w:rsidP="007F6C6F">
      <w:pPr>
        <w:pStyle w:val="23"/>
        <w:shd w:val="clear" w:color="auto" w:fill="auto"/>
        <w:spacing w:before="0"/>
        <w:ind w:right="-1" w:firstLine="851"/>
        <w:rPr>
          <w:b/>
        </w:rPr>
      </w:pPr>
    </w:p>
    <w:p w:rsidR="00FA35EE" w:rsidRDefault="00FA35EE" w:rsidP="007F6C6F">
      <w:pPr>
        <w:pStyle w:val="23"/>
        <w:shd w:val="clear" w:color="auto" w:fill="auto"/>
        <w:spacing w:before="0"/>
        <w:ind w:right="-1" w:firstLine="851"/>
        <w:rPr>
          <w:b/>
        </w:rPr>
      </w:pPr>
    </w:p>
    <w:p w:rsidR="00FA35EE" w:rsidRDefault="00FA35EE" w:rsidP="007F6C6F">
      <w:pPr>
        <w:pStyle w:val="23"/>
        <w:shd w:val="clear" w:color="auto" w:fill="auto"/>
        <w:spacing w:before="0"/>
        <w:ind w:right="-1" w:firstLine="851"/>
        <w:rPr>
          <w:b/>
        </w:rPr>
      </w:pPr>
    </w:p>
    <w:p w:rsidR="00FA35EE" w:rsidRDefault="00FA35EE" w:rsidP="007F6C6F">
      <w:pPr>
        <w:pStyle w:val="23"/>
        <w:shd w:val="clear" w:color="auto" w:fill="auto"/>
        <w:spacing w:before="0"/>
        <w:ind w:right="-1" w:firstLine="851"/>
        <w:rPr>
          <w:b/>
        </w:rPr>
      </w:pPr>
    </w:p>
    <w:p w:rsidR="00FA35EE" w:rsidRDefault="00FA35EE" w:rsidP="007F6C6F">
      <w:pPr>
        <w:pStyle w:val="23"/>
        <w:shd w:val="clear" w:color="auto" w:fill="auto"/>
        <w:spacing w:before="0"/>
        <w:ind w:right="-1" w:firstLine="851"/>
        <w:rPr>
          <w:b/>
        </w:rPr>
      </w:pPr>
    </w:p>
    <w:p w:rsidR="00FA35EE" w:rsidRDefault="00FA35EE" w:rsidP="007F6C6F">
      <w:pPr>
        <w:pStyle w:val="23"/>
        <w:shd w:val="clear" w:color="auto" w:fill="auto"/>
        <w:spacing w:before="0"/>
        <w:ind w:right="-1" w:firstLine="851"/>
        <w:rPr>
          <w:b/>
        </w:rPr>
      </w:pPr>
    </w:p>
    <w:p w:rsidR="00FA35EE" w:rsidRDefault="00FA35EE" w:rsidP="007F6C6F">
      <w:pPr>
        <w:pStyle w:val="23"/>
        <w:shd w:val="clear" w:color="auto" w:fill="auto"/>
        <w:spacing w:before="0"/>
        <w:ind w:right="-1" w:firstLine="851"/>
        <w:rPr>
          <w:b/>
        </w:rPr>
      </w:pPr>
    </w:p>
    <w:p w:rsidR="00FA35EE" w:rsidRDefault="00FA35EE" w:rsidP="007F6C6F">
      <w:pPr>
        <w:pStyle w:val="23"/>
        <w:shd w:val="clear" w:color="auto" w:fill="auto"/>
        <w:spacing w:before="0"/>
        <w:ind w:right="-1" w:firstLine="851"/>
        <w:rPr>
          <w:b/>
        </w:rPr>
      </w:pPr>
    </w:p>
    <w:sectPr w:rsidR="00FA35EE" w:rsidSect="00FA35EE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E0C" w:rsidRDefault="004A5E0C" w:rsidP="00FA35EE">
      <w:pPr>
        <w:spacing w:after="0" w:line="240" w:lineRule="auto"/>
      </w:pPr>
      <w:r>
        <w:separator/>
      </w:r>
    </w:p>
  </w:endnote>
  <w:endnote w:type="continuationSeparator" w:id="1">
    <w:p w:rsidR="004A5E0C" w:rsidRDefault="004A5E0C" w:rsidP="00FA3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E0C" w:rsidRDefault="004A5E0C" w:rsidP="00FA35EE">
      <w:pPr>
        <w:spacing w:after="0" w:line="240" w:lineRule="auto"/>
      </w:pPr>
      <w:r>
        <w:separator/>
      </w:r>
    </w:p>
  </w:footnote>
  <w:footnote w:type="continuationSeparator" w:id="1">
    <w:p w:rsidR="004A5E0C" w:rsidRDefault="004A5E0C" w:rsidP="00FA3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726862"/>
      <w:docPartObj>
        <w:docPartGallery w:val="Page Numbers (Top of Page)"/>
        <w:docPartUnique/>
      </w:docPartObj>
    </w:sdtPr>
    <w:sdtContent>
      <w:p w:rsidR="004A5E0C" w:rsidRDefault="008E722A">
        <w:pPr>
          <w:pStyle w:val="a9"/>
          <w:jc w:val="center"/>
        </w:pPr>
        <w:fldSimple w:instr=" PAGE   \* MERGEFORMAT ">
          <w:r w:rsidR="003C7968">
            <w:rPr>
              <w:noProof/>
            </w:rPr>
            <w:t>9</w:t>
          </w:r>
        </w:fldSimple>
      </w:p>
    </w:sdtContent>
  </w:sdt>
  <w:p w:rsidR="004A5E0C" w:rsidRDefault="004A5E0C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456FD"/>
    <w:rsid w:val="0000624E"/>
    <w:rsid w:val="00021ADA"/>
    <w:rsid w:val="00072A06"/>
    <w:rsid w:val="000B5D56"/>
    <w:rsid w:val="000E7E42"/>
    <w:rsid w:val="00101CCB"/>
    <w:rsid w:val="00150AE3"/>
    <w:rsid w:val="001515EE"/>
    <w:rsid w:val="00177CBA"/>
    <w:rsid w:val="001B3828"/>
    <w:rsid w:val="001C366E"/>
    <w:rsid w:val="001C5B65"/>
    <w:rsid w:val="001D05D3"/>
    <w:rsid w:val="001E3553"/>
    <w:rsid w:val="00205497"/>
    <w:rsid w:val="00226C8A"/>
    <w:rsid w:val="002468FA"/>
    <w:rsid w:val="002A586E"/>
    <w:rsid w:val="002D0F5B"/>
    <w:rsid w:val="002D6E54"/>
    <w:rsid w:val="002E0128"/>
    <w:rsid w:val="002E77AB"/>
    <w:rsid w:val="002F5CA6"/>
    <w:rsid w:val="00303C9E"/>
    <w:rsid w:val="0031120E"/>
    <w:rsid w:val="00321912"/>
    <w:rsid w:val="003453B4"/>
    <w:rsid w:val="00392E40"/>
    <w:rsid w:val="003A40F3"/>
    <w:rsid w:val="003B1D4E"/>
    <w:rsid w:val="003C2AD9"/>
    <w:rsid w:val="003C7968"/>
    <w:rsid w:val="003D41DE"/>
    <w:rsid w:val="003E5C30"/>
    <w:rsid w:val="003E6836"/>
    <w:rsid w:val="003F64B2"/>
    <w:rsid w:val="00406CAE"/>
    <w:rsid w:val="00420252"/>
    <w:rsid w:val="00422644"/>
    <w:rsid w:val="00423EAD"/>
    <w:rsid w:val="00425E9F"/>
    <w:rsid w:val="004370FA"/>
    <w:rsid w:val="004825B4"/>
    <w:rsid w:val="004A5E0C"/>
    <w:rsid w:val="00520EFD"/>
    <w:rsid w:val="00532EB9"/>
    <w:rsid w:val="00540384"/>
    <w:rsid w:val="00545C3A"/>
    <w:rsid w:val="005536FE"/>
    <w:rsid w:val="005A7CA5"/>
    <w:rsid w:val="005D267A"/>
    <w:rsid w:val="005E126A"/>
    <w:rsid w:val="005E1D43"/>
    <w:rsid w:val="005F1365"/>
    <w:rsid w:val="006151DC"/>
    <w:rsid w:val="006456FD"/>
    <w:rsid w:val="006507F4"/>
    <w:rsid w:val="00660AB9"/>
    <w:rsid w:val="0068386B"/>
    <w:rsid w:val="00684669"/>
    <w:rsid w:val="00694CF2"/>
    <w:rsid w:val="006E48C7"/>
    <w:rsid w:val="00752447"/>
    <w:rsid w:val="00765CAB"/>
    <w:rsid w:val="00774AA9"/>
    <w:rsid w:val="0078799C"/>
    <w:rsid w:val="00787FF8"/>
    <w:rsid w:val="00795E57"/>
    <w:rsid w:val="007B6A8F"/>
    <w:rsid w:val="007C0A76"/>
    <w:rsid w:val="007D3D19"/>
    <w:rsid w:val="007F6C6F"/>
    <w:rsid w:val="00801F91"/>
    <w:rsid w:val="008202E5"/>
    <w:rsid w:val="00835419"/>
    <w:rsid w:val="00842D3F"/>
    <w:rsid w:val="008549BD"/>
    <w:rsid w:val="0087537D"/>
    <w:rsid w:val="008E722A"/>
    <w:rsid w:val="008F54FD"/>
    <w:rsid w:val="0090328C"/>
    <w:rsid w:val="00903397"/>
    <w:rsid w:val="00906A0F"/>
    <w:rsid w:val="00990491"/>
    <w:rsid w:val="009A1580"/>
    <w:rsid w:val="009A3694"/>
    <w:rsid w:val="009B5FAF"/>
    <w:rsid w:val="009C0545"/>
    <w:rsid w:val="009D57AE"/>
    <w:rsid w:val="009E3662"/>
    <w:rsid w:val="009E60AD"/>
    <w:rsid w:val="009F3590"/>
    <w:rsid w:val="00A06EDB"/>
    <w:rsid w:val="00A229C3"/>
    <w:rsid w:val="00A44F4A"/>
    <w:rsid w:val="00A65B7B"/>
    <w:rsid w:val="00A809CC"/>
    <w:rsid w:val="00A839CB"/>
    <w:rsid w:val="00AA1312"/>
    <w:rsid w:val="00AA50A1"/>
    <w:rsid w:val="00AB7130"/>
    <w:rsid w:val="00AC3383"/>
    <w:rsid w:val="00B00BB8"/>
    <w:rsid w:val="00B13FC5"/>
    <w:rsid w:val="00B40987"/>
    <w:rsid w:val="00B42242"/>
    <w:rsid w:val="00B51928"/>
    <w:rsid w:val="00B5404F"/>
    <w:rsid w:val="00B823CD"/>
    <w:rsid w:val="00B86E84"/>
    <w:rsid w:val="00B964BC"/>
    <w:rsid w:val="00BA1564"/>
    <w:rsid w:val="00BC6FBC"/>
    <w:rsid w:val="00C00DDB"/>
    <w:rsid w:val="00C22440"/>
    <w:rsid w:val="00C246D7"/>
    <w:rsid w:val="00C57F51"/>
    <w:rsid w:val="00C934D6"/>
    <w:rsid w:val="00CA62CC"/>
    <w:rsid w:val="00CD0992"/>
    <w:rsid w:val="00CD44EC"/>
    <w:rsid w:val="00CD6146"/>
    <w:rsid w:val="00CE31C9"/>
    <w:rsid w:val="00D0029D"/>
    <w:rsid w:val="00D07A5B"/>
    <w:rsid w:val="00D124F0"/>
    <w:rsid w:val="00D15FE8"/>
    <w:rsid w:val="00D1643E"/>
    <w:rsid w:val="00D22D40"/>
    <w:rsid w:val="00D30DBA"/>
    <w:rsid w:val="00D426D2"/>
    <w:rsid w:val="00D456CA"/>
    <w:rsid w:val="00D5562E"/>
    <w:rsid w:val="00D61103"/>
    <w:rsid w:val="00D74715"/>
    <w:rsid w:val="00D76B36"/>
    <w:rsid w:val="00D9028D"/>
    <w:rsid w:val="00DA0F13"/>
    <w:rsid w:val="00DA373A"/>
    <w:rsid w:val="00DA4C30"/>
    <w:rsid w:val="00DC1C1F"/>
    <w:rsid w:val="00E04938"/>
    <w:rsid w:val="00E72B57"/>
    <w:rsid w:val="00EB4DD8"/>
    <w:rsid w:val="00EB6A7C"/>
    <w:rsid w:val="00EC18C2"/>
    <w:rsid w:val="00EC6A5C"/>
    <w:rsid w:val="00F0407F"/>
    <w:rsid w:val="00F04E86"/>
    <w:rsid w:val="00F072D9"/>
    <w:rsid w:val="00F209BD"/>
    <w:rsid w:val="00F221DB"/>
    <w:rsid w:val="00F540FF"/>
    <w:rsid w:val="00F54C7E"/>
    <w:rsid w:val="00F6147B"/>
    <w:rsid w:val="00F666DD"/>
    <w:rsid w:val="00F668E7"/>
    <w:rsid w:val="00F75E2D"/>
    <w:rsid w:val="00FA35EE"/>
    <w:rsid w:val="00FB4DD9"/>
    <w:rsid w:val="00FD4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AB71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semiHidden/>
    <w:rsid w:val="00AB7130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uiPriority w:val="99"/>
    <w:unhideWhenUsed/>
    <w:rsid w:val="00B4098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40987"/>
  </w:style>
  <w:style w:type="character" w:customStyle="1" w:styleId="a3">
    <w:name w:val="Основной текст_"/>
    <w:basedOn w:val="a0"/>
    <w:link w:val="23"/>
    <w:rsid w:val="00A06ED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3"/>
    <w:rsid w:val="00A06EDB"/>
    <w:pPr>
      <w:shd w:val="clear" w:color="auto" w:fill="FFFFFF"/>
      <w:spacing w:before="240" w:after="0" w:line="302" w:lineRule="exact"/>
      <w:ind w:hanging="34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Цветовое выделение"/>
    <w:uiPriority w:val="99"/>
    <w:rsid w:val="00D61103"/>
    <w:rPr>
      <w:b/>
      <w:color w:val="26282F"/>
    </w:rPr>
  </w:style>
  <w:style w:type="character" w:customStyle="1" w:styleId="a5">
    <w:name w:val="Гипертекстовая ссылка"/>
    <w:uiPriority w:val="99"/>
    <w:rsid w:val="00A65B7B"/>
    <w:rPr>
      <w:rFonts w:cs="Times New Roman"/>
      <w:b w:val="0"/>
      <w:color w:val="106BBE"/>
    </w:rPr>
  </w:style>
  <w:style w:type="table" w:styleId="a6">
    <w:name w:val="Table Grid"/>
    <w:basedOn w:val="a1"/>
    <w:uiPriority w:val="59"/>
    <w:rsid w:val="00752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54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4C7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A3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A35EE"/>
  </w:style>
  <w:style w:type="paragraph" w:styleId="ab">
    <w:name w:val="footer"/>
    <w:basedOn w:val="a"/>
    <w:link w:val="ac"/>
    <w:uiPriority w:val="99"/>
    <w:semiHidden/>
    <w:unhideWhenUsed/>
    <w:rsid w:val="00FA35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A35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5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9</Pages>
  <Words>2666</Words>
  <Characters>15199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ЮРИСТ ЕВГЕНИЯ</cp:lastModifiedBy>
  <cp:revision>36</cp:revision>
  <cp:lastPrinted>2014-12-10T06:00:00Z</cp:lastPrinted>
  <dcterms:created xsi:type="dcterms:W3CDTF">2014-07-09T05:07:00Z</dcterms:created>
  <dcterms:modified xsi:type="dcterms:W3CDTF">2016-10-03T12:24:00Z</dcterms:modified>
</cp:coreProperties>
</file>