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565" w:rsidRDefault="00853565" w:rsidP="00720FF1">
      <w:pPr>
        <w:ind w:left="5664"/>
        <w:rPr>
          <w:sz w:val="28"/>
          <w:szCs w:val="28"/>
        </w:rPr>
      </w:pPr>
      <w:r>
        <w:rPr>
          <w:sz w:val="28"/>
          <w:szCs w:val="28"/>
        </w:rPr>
        <w:t>Председателю Совету муниципального образования Мостовский район</w:t>
      </w:r>
    </w:p>
    <w:p w:rsidR="00BC52D3" w:rsidRDefault="00853565" w:rsidP="00720FF1">
      <w:pPr>
        <w:ind w:left="5664"/>
        <w:rPr>
          <w:sz w:val="28"/>
          <w:szCs w:val="28"/>
        </w:rPr>
      </w:pPr>
      <w:r>
        <w:rPr>
          <w:sz w:val="28"/>
          <w:szCs w:val="28"/>
        </w:rPr>
        <w:t xml:space="preserve">А.В. </w:t>
      </w:r>
      <w:proofErr w:type="spellStart"/>
      <w:r>
        <w:rPr>
          <w:sz w:val="28"/>
          <w:szCs w:val="28"/>
        </w:rPr>
        <w:t>Ладанову</w:t>
      </w:r>
      <w:proofErr w:type="spellEnd"/>
      <w:r>
        <w:rPr>
          <w:sz w:val="28"/>
          <w:szCs w:val="28"/>
        </w:rPr>
        <w:t xml:space="preserve"> </w:t>
      </w:r>
    </w:p>
    <w:p w:rsidR="00720FF1" w:rsidRDefault="00720FF1" w:rsidP="00720FF1">
      <w:pPr>
        <w:ind w:left="5664"/>
        <w:rPr>
          <w:sz w:val="28"/>
          <w:szCs w:val="28"/>
        </w:rPr>
      </w:pPr>
    </w:p>
    <w:p w:rsidR="00720FF1" w:rsidRPr="00BC52D3" w:rsidRDefault="00720FF1" w:rsidP="00720FF1">
      <w:pPr>
        <w:ind w:left="5664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BC52D3" w:rsidRPr="00BC52D3" w:rsidTr="00FB6A38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720FF1" w:rsidRDefault="008B6907" w:rsidP="00720FF1">
            <w:pPr>
              <w:pStyle w:val="1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</w:p>
          <w:p w:rsidR="00BC52D3" w:rsidRDefault="00C50589" w:rsidP="00720FF1">
            <w:pPr>
              <w:pStyle w:val="1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52D3" w:rsidRPr="00BC52D3">
              <w:rPr>
                <w:rFonts w:ascii="Times New Roman" w:hAnsi="Times New Roman" w:cs="Times New Roman"/>
                <w:sz w:val="28"/>
                <w:szCs w:val="28"/>
              </w:rPr>
              <w:t xml:space="preserve">о проведении экспертизы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BC52D3" w:rsidRPr="00BC52D3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нормативного правового акта </w:t>
            </w:r>
            <w:r w:rsidRPr="00C50589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Мостовский район</w:t>
            </w:r>
          </w:p>
          <w:p w:rsidR="00720FF1" w:rsidRDefault="00853565" w:rsidP="00720FF1">
            <w:pPr>
              <w:jc w:val="center"/>
            </w:pPr>
            <w:r>
              <w:rPr>
                <w:sz w:val="28"/>
                <w:szCs w:val="28"/>
              </w:rPr>
              <w:t>решение Совета муниципального образования Мостовский район от 7 сентября 2016 года № 92 «О внесении изменений в решение Совета муниципального образования Мостовский район от 25 ноября 2014 года № 370 «Об утверждении Порядка размещения рекламных конструкций на территории муниципального образования Мостовский район»</w:t>
            </w:r>
          </w:p>
          <w:p w:rsidR="00720FF1" w:rsidRDefault="00140E2B" w:rsidP="00140E2B">
            <w:pPr>
              <w:jc w:val="right"/>
            </w:pPr>
            <w:r>
              <w:t>27.03.</w:t>
            </w:r>
            <w:r w:rsidR="00B66D0D">
              <w:t>2017</w:t>
            </w:r>
            <w:r>
              <w:t xml:space="preserve"> г.</w:t>
            </w:r>
          </w:p>
          <w:p w:rsidR="00720FF1" w:rsidRPr="00720FF1" w:rsidRDefault="00720FF1" w:rsidP="00720FF1">
            <w:pPr>
              <w:jc w:val="center"/>
            </w:pPr>
          </w:p>
        </w:tc>
      </w:tr>
      <w:tr w:rsidR="00BC52D3" w:rsidRPr="00C50589" w:rsidTr="00FB6A38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BC52D3" w:rsidRPr="00853565" w:rsidRDefault="00C50589" w:rsidP="00853565">
            <w:pPr>
              <w:ind w:firstLine="885"/>
              <w:jc w:val="both"/>
            </w:pPr>
            <w:proofErr w:type="gramStart"/>
            <w:r>
              <w:rPr>
                <w:sz w:val="28"/>
                <w:szCs w:val="28"/>
              </w:rPr>
              <w:t>У</w:t>
            </w:r>
            <w:r w:rsidRPr="00C50589">
              <w:rPr>
                <w:sz w:val="28"/>
                <w:szCs w:val="28"/>
              </w:rPr>
              <w:t xml:space="preserve">правления экономики, инвестиций, туризма, торговли и сферы услуг администрации муниципального образования Мостовский район </w:t>
            </w:r>
            <w:r w:rsidR="00BC52D3" w:rsidRPr="00C50589">
              <w:rPr>
                <w:sz w:val="28"/>
                <w:szCs w:val="28"/>
              </w:rPr>
              <w:t xml:space="preserve">как уполномоченный орган по проведению экспертизы </w:t>
            </w:r>
            <w:r>
              <w:rPr>
                <w:sz w:val="28"/>
                <w:szCs w:val="28"/>
              </w:rPr>
              <w:t xml:space="preserve">муниципальных </w:t>
            </w:r>
            <w:r w:rsidR="00BC52D3" w:rsidRPr="00C50589">
              <w:rPr>
                <w:sz w:val="28"/>
                <w:szCs w:val="28"/>
              </w:rPr>
              <w:t xml:space="preserve">нормативных правовых актов </w:t>
            </w:r>
            <w:r w:rsidRPr="00C50589">
              <w:rPr>
                <w:sz w:val="28"/>
                <w:szCs w:val="28"/>
              </w:rPr>
              <w:t xml:space="preserve">муниципального образования Мостовский район </w:t>
            </w:r>
            <w:r w:rsidR="00BC52D3" w:rsidRPr="00C50589">
              <w:rPr>
                <w:sz w:val="28"/>
                <w:szCs w:val="28"/>
              </w:rPr>
              <w:t xml:space="preserve">(далее </w:t>
            </w:r>
            <w:r>
              <w:rPr>
                <w:sz w:val="28"/>
                <w:szCs w:val="28"/>
              </w:rPr>
              <w:t>–</w:t>
            </w:r>
            <w:r w:rsidR="00BC52D3" w:rsidRPr="00C5058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Уполномоченный орган</w:t>
            </w:r>
            <w:r w:rsidR="00BC52D3" w:rsidRPr="00C50589">
              <w:rPr>
                <w:sz w:val="28"/>
                <w:szCs w:val="28"/>
              </w:rPr>
              <w:t>) рассмотрело</w:t>
            </w:r>
            <w:r w:rsidR="00853565">
              <w:rPr>
                <w:sz w:val="28"/>
                <w:szCs w:val="28"/>
              </w:rPr>
              <w:t xml:space="preserve"> решение Совета муниципального образования Мостовский район от 7 сентября 2016 года № 92 «О внесении изменений в решение Совета муниципального образования Мостовский район от 25 ноября 2014 года № 370 «Об</w:t>
            </w:r>
            <w:proofErr w:type="gramEnd"/>
            <w:r w:rsidR="00853565">
              <w:rPr>
                <w:sz w:val="28"/>
                <w:szCs w:val="28"/>
              </w:rPr>
              <w:t xml:space="preserve"> </w:t>
            </w:r>
            <w:proofErr w:type="gramStart"/>
            <w:r w:rsidR="00853565">
              <w:rPr>
                <w:sz w:val="28"/>
                <w:szCs w:val="28"/>
              </w:rPr>
              <w:t>утверждении</w:t>
            </w:r>
            <w:proofErr w:type="gramEnd"/>
            <w:r w:rsidR="00853565">
              <w:rPr>
                <w:sz w:val="28"/>
                <w:szCs w:val="28"/>
              </w:rPr>
              <w:t xml:space="preserve"> Порядка размещения рекламных конструкций на территории муниципального образования Мостовский район»</w:t>
            </w:r>
            <w:r w:rsidR="00853565">
              <w:t xml:space="preserve"> </w:t>
            </w:r>
            <w:r w:rsidR="008B1FBA" w:rsidRPr="00BC52D3">
              <w:rPr>
                <w:sz w:val="28"/>
                <w:szCs w:val="28"/>
              </w:rPr>
              <w:t xml:space="preserve">(далее </w:t>
            </w:r>
            <w:r w:rsidR="008B1FBA">
              <w:rPr>
                <w:sz w:val="28"/>
                <w:szCs w:val="28"/>
              </w:rPr>
              <w:t>–</w:t>
            </w:r>
            <w:r w:rsidR="008B1FBA" w:rsidRPr="00BC52D3">
              <w:rPr>
                <w:sz w:val="28"/>
                <w:szCs w:val="28"/>
              </w:rPr>
              <w:t xml:space="preserve"> </w:t>
            </w:r>
            <w:r w:rsidR="008B1FBA">
              <w:rPr>
                <w:sz w:val="28"/>
                <w:szCs w:val="28"/>
              </w:rPr>
              <w:t xml:space="preserve">муниципальный </w:t>
            </w:r>
            <w:r w:rsidR="008B1FBA" w:rsidRPr="00BC52D3">
              <w:rPr>
                <w:sz w:val="28"/>
                <w:szCs w:val="28"/>
              </w:rPr>
              <w:t>нормативный правовой акт).</w:t>
            </w:r>
          </w:p>
        </w:tc>
      </w:tr>
      <w:tr w:rsidR="00BC52D3" w:rsidRPr="00BC52D3" w:rsidTr="00FB6A38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BC52D3" w:rsidRPr="00BC52D3" w:rsidRDefault="00BC52D3" w:rsidP="008B1FBA">
            <w:pPr>
              <w:pStyle w:val="ab"/>
              <w:ind w:firstLine="885"/>
              <w:rPr>
                <w:rFonts w:ascii="Times New Roman" w:hAnsi="Times New Roman" w:cs="Times New Roman"/>
                <w:sz w:val="28"/>
                <w:szCs w:val="28"/>
              </w:rPr>
            </w:pPr>
            <w:r w:rsidRPr="00BC52D3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</w:t>
            </w:r>
            <w:hyperlink w:anchor="sub_113" w:history="1">
              <w:r w:rsidRPr="00BC52D3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пунктом 3</w:t>
              </w:r>
            </w:hyperlink>
            <w:r w:rsidRPr="00BC52D3">
              <w:rPr>
                <w:rFonts w:ascii="Times New Roman" w:hAnsi="Times New Roman" w:cs="Times New Roman"/>
                <w:sz w:val="28"/>
                <w:szCs w:val="28"/>
              </w:rPr>
              <w:t xml:space="preserve"> Порядка проведения экспертизы </w:t>
            </w:r>
            <w:r w:rsidR="00A938C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</w:t>
            </w:r>
            <w:r w:rsidRPr="00BC52D3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нормативных правовых актов </w:t>
            </w:r>
            <w:r w:rsidR="00A938C8" w:rsidRPr="00C50589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Мостовский район</w:t>
            </w:r>
            <w:r w:rsidRPr="00BC52D3">
              <w:rPr>
                <w:rFonts w:ascii="Times New Roman" w:hAnsi="Times New Roman" w:cs="Times New Roman"/>
                <w:sz w:val="28"/>
                <w:szCs w:val="28"/>
              </w:rPr>
              <w:t>, затрагивающих вопросы осуществления предпринимательской и инвестиционной деятельности, в целях выявления в них положений, необоснованно затрудняющих ведение предпринимательской и инвестиционной деятельности (далее - Порядок),</w:t>
            </w:r>
            <w:r w:rsidR="00A938C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</w:t>
            </w:r>
            <w:r w:rsidRPr="00BC52D3"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нормативный правовой акт подлежит проведению экспертизы.</w:t>
            </w:r>
          </w:p>
          <w:p w:rsidR="00BC52D3" w:rsidRPr="00BC52D3" w:rsidRDefault="00BC52D3" w:rsidP="00853565">
            <w:pPr>
              <w:pStyle w:val="ab"/>
              <w:keepNext/>
              <w:pageBreakBefore/>
              <w:ind w:firstLine="885"/>
              <w:rPr>
                <w:rFonts w:ascii="Times New Roman" w:hAnsi="Times New Roman" w:cs="Times New Roman"/>
                <w:sz w:val="28"/>
                <w:szCs w:val="28"/>
              </w:rPr>
            </w:pPr>
            <w:r w:rsidRPr="00BC52D3">
              <w:rPr>
                <w:rFonts w:ascii="Times New Roman" w:hAnsi="Times New Roman" w:cs="Times New Roman"/>
                <w:sz w:val="28"/>
                <w:szCs w:val="28"/>
              </w:rPr>
              <w:t xml:space="preserve">Экспертиза </w:t>
            </w:r>
            <w:r w:rsidR="00A938C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BC52D3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нормативного правового акта осуществляется в соответствии с планом проведения экспертизы </w:t>
            </w:r>
            <w:r w:rsidR="00A938C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</w:t>
            </w:r>
            <w:r w:rsidRPr="00BC52D3">
              <w:rPr>
                <w:rFonts w:ascii="Times New Roman" w:hAnsi="Times New Roman" w:cs="Times New Roman"/>
                <w:sz w:val="28"/>
                <w:szCs w:val="28"/>
              </w:rPr>
              <w:t>нормативных правовых актов</w:t>
            </w:r>
            <w:r w:rsidR="008B1FBA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="00853565">
              <w:rPr>
                <w:rFonts w:ascii="Times New Roman" w:hAnsi="Times New Roman" w:cs="Times New Roman"/>
                <w:sz w:val="28"/>
                <w:szCs w:val="28"/>
              </w:rPr>
              <w:t>первое полугодие 2017</w:t>
            </w:r>
            <w:r w:rsidR="008B1FB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Pr="00BC52D3">
              <w:rPr>
                <w:rFonts w:ascii="Times New Roman" w:hAnsi="Times New Roman" w:cs="Times New Roman"/>
                <w:sz w:val="28"/>
                <w:szCs w:val="28"/>
              </w:rPr>
              <w:t xml:space="preserve">, утвержденным </w:t>
            </w:r>
            <w:r w:rsidR="00853565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  <w:r w:rsidR="00A938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38C8" w:rsidRPr="00C50589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Мостовский район</w:t>
            </w:r>
            <w:r w:rsidR="000A0A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3565">
              <w:rPr>
                <w:rFonts w:ascii="Times New Roman" w:hAnsi="Times New Roman" w:cs="Times New Roman"/>
                <w:sz w:val="28"/>
                <w:szCs w:val="28"/>
              </w:rPr>
              <w:t xml:space="preserve"> 27</w:t>
            </w:r>
            <w:r w:rsidR="008B1F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3565">
              <w:rPr>
                <w:rFonts w:ascii="Times New Roman" w:hAnsi="Times New Roman" w:cs="Times New Roman"/>
                <w:sz w:val="28"/>
                <w:szCs w:val="28"/>
              </w:rPr>
              <w:t>января 2017</w:t>
            </w:r>
            <w:r w:rsidR="008B1FB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="00853565">
              <w:rPr>
                <w:rFonts w:ascii="Times New Roman" w:hAnsi="Times New Roman" w:cs="Times New Roman"/>
                <w:sz w:val="28"/>
                <w:szCs w:val="28"/>
              </w:rPr>
              <w:t xml:space="preserve"> № 51</w:t>
            </w:r>
            <w:r w:rsidR="008B1F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C52D3" w:rsidRPr="00BC52D3" w:rsidTr="00FB6A38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BC52D3" w:rsidRPr="00BC52D3" w:rsidRDefault="00BC52D3" w:rsidP="000A0DEF">
            <w:pPr>
              <w:pStyle w:val="ab"/>
              <w:ind w:firstLine="885"/>
              <w:rPr>
                <w:rFonts w:ascii="Times New Roman" w:hAnsi="Times New Roman" w:cs="Times New Roman"/>
                <w:sz w:val="28"/>
                <w:szCs w:val="28"/>
              </w:rPr>
            </w:pPr>
            <w:r w:rsidRPr="00BC52D3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</w:t>
            </w:r>
            <w:hyperlink w:anchor="sub_118" w:history="1">
              <w:r w:rsidRPr="00BC52D3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пунктом 8</w:t>
              </w:r>
            </w:hyperlink>
            <w:r w:rsidRPr="00BC52D3">
              <w:rPr>
                <w:rFonts w:ascii="Times New Roman" w:hAnsi="Times New Roman" w:cs="Times New Roman"/>
                <w:sz w:val="28"/>
                <w:szCs w:val="28"/>
              </w:rPr>
              <w:t xml:space="preserve"> Порядка и планом проведения экспертизы </w:t>
            </w:r>
            <w:r w:rsidR="00A938C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</w:t>
            </w:r>
            <w:r w:rsidRPr="00BC52D3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нормативных правовых актов экспертиза </w:t>
            </w:r>
            <w:r w:rsidR="00A938C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BC52D3">
              <w:rPr>
                <w:rFonts w:ascii="Times New Roman" w:hAnsi="Times New Roman" w:cs="Times New Roman"/>
                <w:sz w:val="28"/>
                <w:szCs w:val="28"/>
              </w:rPr>
              <w:t>нормативного правового акта проводилась в</w:t>
            </w:r>
            <w:r w:rsidR="00A938C8">
              <w:rPr>
                <w:rFonts w:ascii="Times New Roman" w:hAnsi="Times New Roman" w:cs="Times New Roman"/>
                <w:sz w:val="28"/>
                <w:szCs w:val="28"/>
              </w:rPr>
              <w:t xml:space="preserve"> срок с </w:t>
            </w:r>
            <w:r w:rsidR="000A0DEF">
              <w:rPr>
                <w:rFonts w:ascii="Times New Roman" w:hAnsi="Times New Roman" w:cs="Times New Roman"/>
                <w:sz w:val="28"/>
                <w:szCs w:val="28"/>
              </w:rPr>
              <w:t xml:space="preserve">27 января 2017 </w:t>
            </w:r>
            <w:r w:rsidR="008B1FBA">
              <w:rPr>
                <w:rFonts w:ascii="Times New Roman" w:hAnsi="Times New Roman" w:cs="Times New Roman"/>
                <w:sz w:val="28"/>
                <w:szCs w:val="28"/>
              </w:rPr>
              <w:t xml:space="preserve">года </w:t>
            </w:r>
            <w:r w:rsidR="00A938C8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0A0DEF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8B1F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0DEF"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  <w:r w:rsidR="008B1FBA">
              <w:rPr>
                <w:rFonts w:ascii="Times New Roman" w:hAnsi="Times New Roman" w:cs="Times New Roman"/>
                <w:sz w:val="28"/>
                <w:szCs w:val="28"/>
              </w:rPr>
              <w:t xml:space="preserve"> 2017 года.</w:t>
            </w:r>
          </w:p>
        </w:tc>
      </w:tr>
      <w:tr w:rsidR="00BC52D3" w:rsidRPr="00BC52D3" w:rsidTr="00FB6A38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BC52D3" w:rsidRDefault="00A938C8" w:rsidP="008B1FBA">
            <w:pPr>
              <w:pStyle w:val="ab"/>
              <w:ind w:firstLine="8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Уполномоченным органом</w:t>
            </w:r>
            <w:r w:rsidR="00BC52D3" w:rsidRPr="00BC52D3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проведены публичные консультации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муниципальному </w:t>
            </w:r>
            <w:r w:rsidR="00BC52D3" w:rsidRPr="00BC52D3">
              <w:rPr>
                <w:rFonts w:ascii="Times New Roman" w:hAnsi="Times New Roman" w:cs="Times New Roman"/>
                <w:sz w:val="28"/>
                <w:szCs w:val="28"/>
              </w:rPr>
              <w:t>нормативному правовому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акту</w:t>
            </w:r>
            <w:r w:rsidRPr="00BC52D3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</w:t>
            </w:r>
            <w:hyperlink w:anchor="sub_120" w:history="1">
              <w:r w:rsidRPr="00BC52D3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пунктом 10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срок с </w:t>
            </w:r>
            <w:r w:rsidR="000A0DEF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8B1F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0DEF">
              <w:rPr>
                <w:rFonts w:ascii="Times New Roman" w:hAnsi="Times New Roman" w:cs="Times New Roman"/>
                <w:sz w:val="28"/>
                <w:szCs w:val="28"/>
              </w:rPr>
              <w:t>января 2017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0A0DEF">
              <w:rPr>
                <w:rFonts w:ascii="Times New Roman" w:hAnsi="Times New Roman" w:cs="Times New Roman"/>
                <w:sz w:val="28"/>
                <w:szCs w:val="28"/>
              </w:rPr>
              <w:t>27 февраля 2017</w:t>
            </w:r>
            <w:r w:rsidR="008B1FB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A0DEF" w:rsidRDefault="00C21FDA" w:rsidP="000A0DEF">
            <w:pPr>
              <w:ind w:firstLine="885"/>
              <w:jc w:val="both"/>
              <w:rPr>
                <w:sz w:val="28"/>
                <w:szCs w:val="28"/>
              </w:rPr>
            </w:pPr>
            <w:r w:rsidRPr="004047A0">
              <w:rPr>
                <w:sz w:val="28"/>
                <w:szCs w:val="28"/>
              </w:rPr>
              <w:t>В рамках публичных консультаций</w:t>
            </w:r>
            <w:r w:rsidR="000A0DEF">
              <w:rPr>
                <w:sz w:val="28"/>
                <w:szCs w:val="28"/>
              </w:rPr>
              <w:t>,</w:t>
            </w:r>
            <w:r w:rsidRPr="004047A0">
              <w:rPr>
                <w:sz w:val="28"/>
                <w:szCs w:val="28"/>
              </w:rPr>
              <w:t xml:space="preserve"> </w:t>
            </w:r>
            <w:proofErr w:type="gramStart"/>
            <w:r w:rsidR="000A0DEF">
              <w:rPr>
                <w:sz w:val="28"/>
                <w:szCs w:val="28"/>
              </w:rPr>
              <w:t>согласно</w:t>
            </w:r>
            <w:proofErr w:type="gramEnd"/>
            <w:r w:rsidR="000A0DEF">
              <w:rPr>
                <w:sz w:val="28"/>
                <w:szCs w:val="28"/>
              </w:rPr>
              <w:t xml:space="preserve"> заключенных соглашений о взаимодействии при проведении экспертизы,</w:t>
            </w:r>
            <w:r w:rsidR="000A0DEF" w:rsidRPr="004047A0">
              <w:rPr>
                <w:sz w:val="28"/>
                <w:szCs w:val="28"/>
              </w:rPr>
              <w:t xml:space="preserve"> </w:t>
            </w:r>
            <w:r w:rsidRPr="004047A0">
              <w:rPr>
                <w:sz w:val="28"/>
                <w:szCs w:val="28"/>
              </w:rPr>
              <w:t>был</w:t>
            </w:r>
            <w:r w:rsidR="000A0DEF">
              <w:rPr>
                <w:sz w:val="28"/>
                <w:szCs w:val="28"/>
              </w:rPr>
              <w:t>и</w:t>
            </w:r>
            <w:r w:rsidRPr="004047A0">
              <w:rPr>
                <w:sz w:val="28"/>
                <w:szCs w:val="28"/>
              </w:rPr>
              <w:t xml:space="preserve"> направлен</w:t>
            </w:r>
            <w:r w:rsidR="000A0DEF">
              <w:rPr>
                <w:sz w:val="28"/>
                <w:szCs w:val="28"/>
              </w:rPr>
              <w:t>ы</w:t>
            </w:r>
            <w:r w:rsidRPr="004047A0">
              <w:rPr>
                <w:sz w:val="28"/>
                <w:szCs w:val="28"/>
              </w:rPr>
              <w:t xml:space="preserve"> запрос</w:t>
            </w:r>
            <w:r w:rsidR="000A0DEF">
              <w:rPr>
                <w:sz w:val="28"/>
                <w:szCs w:val="28"/>
              </w:rPr>
              <w:t xml:space="preserve">ы в </w:t>
            </w:r>
            <w:r w:rsidRPr="00C21FDA">
              <w:rPr>
                <w:sz w:val="28"/>
                <w:szCs w:val="28"/>
              </w:rPr>
              <w:t>Объединение работодателей Мостовского района</w:t>
            </w:r>
            <w:r w:rsidR="000A0DEF">
              <w:rPr>
                <w:sz w:val="28"/>
                <w:szCs w:val="28"/>
              </w:rPr>
              <w:t xml:space="preserve"> и Уполномоченному </w:t>
            </w:r>
            <w:r w:rsidR="000A0DEF" w:rsidRPr="000A0DEF">
              <w:rPr>
                <w:sz w:val="28"/>
                <w:szCs w:val="28"/>
              </w:rPr>
              <w:t>по защите прав предпринимателей</w:t>
            </w:r>
            <w:r w:rsidR="000A0DEF">
              <w:rPr>
                <w:sz w:val="28"/>
                <w:szCs w:val="28"/>
              </w:rPr>
              <w:t>.</w:t>
            </w:r>
          </w:p>
          <w:p w:rsidR="00C21FDA" w:rsidRDefault="00C21FDA" w:rsidP="000A0DEF">
            <w:pPr>
              <w:ind w:firstLine="88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Получен ответ об отсутствии замечаний и предложений по муниципальному </w:t>
            </w:r>
            <w:r w:rsidRPr="00BC52D3">
              <w:rPr>
                <w:sz w:val="28"/>
                <w:szCs w:val="28"/>
              </w:rPr>
              <w:t>нормативн</w:t>
            </w:r>
            <w:r>
              <w:rPr>
                <w:sz w:val="28"/>
                <w:szCs w:val="28"/>
              </w:rPr>
              <w:t>ому</w:t>
            </w:r>
            <w:r w:rsidRPr="00BC52D3">
              <w:rPr>
                <w:sz w:val="28"/>
                <w:szCs w:val="28"/>
              </w:rPr>
              <w:t xml:space="preserve"> правов</w:t>
            </w:r>
            <w:r>
              <w:rPr>
                <w:sz w:val="28"/>
                <w:szCs w:val="28"/>
              </w:rPr>
              <w:t>ому</w:t>
            </w:r>
            <w:r w:rsidRPr="00BC52D3">
              <w:rPr>
                <w:sz w:val="28"/>
                <w:szCs w:val="28"/>
              </w:rPr>
              <w:t xml:space="preserve"> акт</w:t>
            </w:r>
            <w:r>
              <w:rPr>
                <w:sz w:val="28"/>
                <w:szCs w:val="28"/>
              </w:rPr>
              <w:t>у от некоммерческой организации - Объединение</w:t>
            </w:r>
            <w:r w:rsidRPr="00C21FDA">
              <w:rPr>
                <w:sz w:val="28"/>
                <w:szCs w:val="28"/>
              </w:rPr>
              <w:t xml:space="preserve"> работодателей Мостовского района</w:t>
            </w:r>
            <w:r>
              <w:rPr>
                <w:sz w:val="28"/>
                <w:szCs w:val="28"/>
              </w:rPr>
              <w:t>.</w:t>
            </w:r>
          </w:p>
          <w:p w:rsidR="000A0DEF" w:rsidRDefault="000A0DEF" w:rsidP="000A0DEF">
            <w:pPr>
              <w:ind w:firstLine="88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ходе изучения муниципального </w:t>
            </w:r>
            <w:r w:rsidRPr="00BC52D3">
              <w:rPr>
                <w:sz w:val="28"/>
                <w:szCs w:val="28"/>
              </w:rPr>
              <w:t>нормативно</w:t>
            </w:r>
            <w:r>
              <w:rPr>
                <w:sz w:val="28"/>
                <w:szCs w:val="28"/>
              </w:rPr>
              <w:t>го правового</w:t>
            </w:r>
            <w:r w:rsidRPr="00BC52D3">
              <w:rPr>
                <w:sz w:val="28"/>
                <w:szCs w:val="28"/>
              </w:rPr>
              <w:t xml:space="preserve"> акт</w:t>
            </w:r>
            <w:r>
              <w:rPr>
                <w:sz w:val="28"/>
                <w:szCs w:val="28"/>
              </w:rPr>
              <w:t>а выяснено, что изменения касаются пункта 7.6 Порядка размещения рекламных конструкций на территории муниципального образования Мостовский район.</w:t>
            </w:r>
          </w:p>
          <w:p w:rsidR="00337374" w:rsidRDefault="00337374" w:rsidP="000A0DEF">
            <w:pPr>
              <w:ind w:firstLine="885"/>
              <w:jc w:val="both"/>
              <w:rPr>
                <w:sz w:val="28"/>
                <w:szCs w:val="28"/>
              </w:rPr>
            </w:pPr>
            <w:r w:rsidRPr="00140E2B">
              <w:rPr>
                <w:sz w:val="28"/>
                <w:szCs w:val="28"/>
              </w:rPr>
              <w:t xml:space="preserve">В ходе исследования муниципального нормативного правового акта уполномоченный орган запрашивал у </w:t>
            </w:r>
            <w:r w:rsidR="00140E2B" w:rsidRPr="00140E2B">
              <w:rPr>
                <w:sz w:val="28"/>
                <w:szCs w:val="28"/>
              </w:rPr>
              <w:t>управления архитектуры и градостроительства администрации муниципального образования Мостовский район</w:t>
            </w:r>
            <w:r w:rsidRPr="00140E2B">
              <w:rPr>
                <w:sz w:val="28"/>
                <w:szCs w:val="28"/>
              </w:rPr>
              <w:t xml:space="preserve"> материалы, необходимые для проведения экспертизы.</w:t>
            </w:r>
          </w:p>
          <w:p w:rsidR="000A0DEF" w:rsidRPr="00C21FDA" w:rsidRDefault="00140E2B" w:rsidP="00337374">
            <w:pPr>
              <w:ind w:firstLine="88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целью приведения в соответствие с Федеральным законом от 13 марта 2006 года № 38-ФЗ «О рекламе» </w:t>
            </w:r>
            <w:r w:rsidR="0033737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вносится изменение в решение Совета муниципального образования Мостовский район от 25 ноября 2014 года « 370 «Об утверждении Порядка размещения рекламных конструкций на территории </w:t>
            </w:r>
            <w:r w:rsidRPr="00140E2B">
              <w:rPr>
                <w:sz w:val="28"/>
                <w:szCs w:val="28"/>
              </w:rPr>
              <w:t>муниципального образования Мостовский</w:t>
            </w:r>
            <w:r>
              <w:rPr>
                <w:sz w:val="28"/>
                <w:szCs w:val="28"/>
              </w:rPr>
              <w:t>».</w:t>
            </w:r>
          </w:p>
        </w:tc>
      </w:tr>
      <w:tr w:rsidR="00BC52D3" w:rsidRPr="00BC52D3" w:rsidTr="00FB6A38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BC52D3" w:rsidRPr="00BC52D3" w:rsidRDefault="00BC52D3" w:rsidP="008B1FBA">
            <w:pPr>
              <w:pStyle w:val="ab"/>
              <w:ind w:firstLine="885"/>
              <w:rPr>
                <w:rFonts w:ascii="Times New Roman" w:hAnsi="Times New Roman" w:cs="Times New Roman"/>
                <w:sz w:val="28"/>
                <w:szCs w:val="28"/>
              </w:rPr>
            </w:pPr>
            <w:r w:rsidRPr="00BC52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ходе исследования в соответствии с </w:t>
            </w:r>
            <w:hyperlink w:anchor="sub_121" w:history="1">
              <w:r w:rsidRPr="00BC52D3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пунктом 11</w:t>
              </w:r>
            </w:hyperlink>
            <w:r w:rsidRPr="00BC52D3">
              <w:rPr>
                <w:rFonts w:ascii="Times New Roman" w:hAnsi="Times New Roman" w:cs="Times New Roman"/>
                <w:sz w:val="28"/>
                <w:szCs w:val="28"/>
              </w:rPr>
              <w:t xml:space="preserve"> Порядка </w:t>
            </w:r>
            <w:r w:rsidR="000A0AFD">
              <w:rPr>
                <w:rFonts w:ascii="Times New Roman" w:hAnsi="Times New Roman" w:cs="Times New Roman"/>
                <w:sz w:val="28"/>
                <w:szCs w:val="28"/>
              </w:rPr>
              <w:t>уполномоченным органом</w:t>
            </w:r>
            <w:r w:rsidRPr="00BC52D3">
              <w:rPr>
                <w:rFonts w:ascii="Times New Roman" w:hAnsi="Times New Roman" w:cs="Times New Roman"/>
                <w:sz w:val="28"/>
                <w:szCs w:val="28"/>
              </w:rPr>
              <w:t xml:space="preserve"> установлено следующее:</w:t>
            </w:r>
          </w:p>
          <w:p w:rsidR="00BC52D3" w:rsidRDefault="00BC52D3" w:rsidP="00FB6A38">
            <w:pPr>
              <w:pStyle w:val="ab"/>
              <w:ind w:firstLine="885"/>
              <w:rPr>
                <w:rFonts w:ascii="Times New Roman" w:hAnsi="Times New Roman" w:cs="Times New Roman"/>
                <w:sz w:val="28"/>
                <w:szCs w:val="28"/>
              </w:rPr>
            </w:pPr>
            <w:r w:rsidRPr="00BC52D3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8B1FB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C52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0AF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муниципальном </w:t>
            </w:r>
            <w:r w:rsidRPr="00BC52D3">
              <w:rPr>
                <w:rFonts w:ascii="Times New Roman" w:hAnsi="Times New Roman" w:cs="Times New Roman"/>
                <w:sz w:val="28"/>
                <w:szCs w:val="28"/>
              </w:rPr>
              <w:t>нормативном правовом акте</w:t>
            </w:r>
            <w:r w:rsidR="00B24A26">
              <w:rPr>
                <w:rFonts w:ascii="Times New Roman" w:hAnsi="Times New Roman" w:cs="Times New Roman"/>
                <w:sz w:val="28"/>
                <w:szCs w:val="28"/>
              </w:rPr>
              <w:t xml:space="preserve"> отсутствуют избыточные</w:t>
            </w:r>
            <w:r w:rsidRPr="00BC52D3">
              <w:rPr>
                <w:rFonts w:ascii="Times New Roman" w:hAnsi="Times New Roman" w:cs="Times New Roman"/>
                <w:sz w:val="28"/>
                <w:szCs w:val="28"/>
              </w:rPr>
              <w:t xml:space="preserve"> требовани</w:t>
            </w:r>
            <w:r w:rsidR="00B24A2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C52D3">
              <w:rPr>
                <w:rFonts w:ascii="Times New Roman" w:hAnsi="Times New Roman" w:cs="Times New Roman"/>
                <w:sz w:val="28"/>
                <w:szCs w:val="28"/>
              </w:rPr>
              <w:t xml:space="preserve"> по подготовке и (или) представлению документов, св</w:t>
            </w:r>
            <w:r w:rsidR="008B1FBA">
              <w:rPr>
                <w:rFonts w:ascii="Times New Roman" w:hAnsi="Times New Roman" w:cs="Times New Roman"/>
                <w:sz w:val="28"/>
                <w:szCs w:val="28"/>
              </w:rPr>
              <w:t>едений, информации.</w:t>
            </w:r>
          </w:p>
          <w:p w:rsidR="000A0AFD" w:rsidRPr="00BC52D3" w:rsidRDefault="008F2D48" w:rsidP="00FB6A38">
            <w:pPr>
              <w:ind w:firstLine="88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0A0AFD" w:rsidRPr="00BC52D3">
              <w:rPr>
                <w:sz w:val="28"/>
                <w:szCs w:val="28"/>
              </w:rPr>
              <w:t xml:space="preserve"> </w:t>
            </w:r>
            <w:proofErr w:type="gramStart"/>
            <w:r w:rsidR="00C21FDA">
              <w:rPr>
                <w:sz w:val="28"/>
                <w:szCs w:val="28"/>
              </w:rPr>
              <w:t>В</w:t>
            </w:r>
            <w:r w:rsidR="00C21FDA" w:rsidRPr="00BC52D3">
              <w:rPr>
                <w:sz w:val="28"/>
                <w:szCs w:val="28"/>
              </w:rPr>
              <w:t xml:space="preserve"> </w:t>
            </w:r>
            <w:r w:rsidR="00C21FDA">
              <w:rPr>
                <w:sz w:val="28"/>
                <w:szCs w:val="28"/>
              </w:rPr>
              <w:t xml:space="preserve">муниципальном </w:t>
            </w:r>
            <w:r w:rsidR="00C21FDA" w:rsidRPr="00BC52D3">
              <w:rPr>
                <w:sz w:val="28"/>
                <w:szCs w:val="28"/>
              </w:rPr>
              <w:t xml:space="preserve">нормативном правовом акте </w:t>
            </w:r>
            <w:r w:rsidR="00C21FDA">
              <w:rPr>
                <w:sz w:val="28"/>
                <w:szCs w:val="28"/>
              </w:rPr>
              <w:t>отсутствуют требования, связанные</w:t>
            </w:r>
            <w:r w:rsidR="000A0AFD" w:rsidRPr="00BC52D3">
              <w:rPr>
                <w:sz w:val="28"/>
                <w:szCs w:val="28"/>
              </w:rPr>
              <w:t xml:space="preserve"> с необходимостью создания, приобретения, содержания, реализации каких-либо активов, возникновения, наличия или прекращения договорных обязательств, наличия персонала, осуществления не связанных с представлением информации или подготовкой документов, работ, услуг в связи с организацией, осуществлением или прекращением определенного вида деятельности, которые необоснованно усложняют ведение предпринимательской и инвестиционной деятельности либо приводят к существенным издержкам или невозможности</w:t>
            </w:r>
            <w:proofErr w:type="gramEnd"/>
            <w:r w:rsidR="000A0AFD" w:rsidRPr="00BC52D3">
              <w:rPr>
                <w:sz w:val="28"/>
                <w:szCs w:val="28"/>
              </w:rPr>
              <w:t xml:space="preserve"> осуществления предпринимательской или инвестиционной деятельности;</w:t>
            </w:r>
          </w:p>
          <w:p w:rsidR="00C21FDA" w:rsidRDefault="008F2D48" w:rsidP="00FB6A38">
            <w:pPr>
              <w:ind w:firstLine="88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0A0AFD" w:rsidRPr="00BC52D3">
              <w:rPr>
                <w:sz w:val="28"/>
                <w:szCs w:val="28"/>
              </w:rPr>
              <w:t xml:space="preserve"> </w:t>
            </w:r>
            <w:r w:rsidR="00B24A26">
              <w:rPr>
                <w:sz w:val="28"/>
                <w:szCs w:val="28"/>
              </w:rPr>
              <w:t>Не выявлено</w:t>
            </w:r>
            <w:r w:rsidR="00C21FDA" w:rsidRPr="00BC52D3">
              <w:rPr>
                <w:sz w:val="28"/>
                <w:szCs w:val="28"/>
              </w:rPr>
              <w:t xml:space="preserve"> </w:t>
            </w:r>
            <w:r w:rsidR="000A0AFD" w:rsidRPr="00BC52D3">
              <w:rPr>
                <w:sz w:val="28"/>
                <w:szCs w:val="28"/>
              </w:rPr>
              <w:t>отсутств</w:t>
            </w:r>
            <w:r w:rsidR="00B24A26">
              <w:rPr>
                <w:sz w:val="28"/>
                <w:szCs w:val="28"/>
              </w:rPr>
              <w:t>ия, неточности или избыточности</w:t>
            </w:r>
            <w:r w:rsidR="000A0AFD" w:rsidRPr="00BC52D3">
              <w:rPr>
                <w:sz w:val="28"/>
                <w:szCs w:val="28"/>
              </w:rPr>
              <w:t xml:space="preserve"> полномочий лиц, наделенных правом проведения проверок, участия в комиссиях</w:t>
            </w:r>
            <w:r w:rsidR="00B24A26">
              <w:rPr>
                <w:sz w:val="28"/>
                <w:szCs w:val="28"/>
              </w:rPr>
              <w:t>, выдачи или осуществления согласований, определения условий и выполнения иных установленных законодательством обязательных процедур</w:t>
            </w:r>
            <w:r w:rsidR="00C21FDA">
              <w:rPr>
                <w:sz w:val="28"/>
                <w:szCs w:val="28"/>
              </w:rPr>
              <w:t xml:space="preserve">. </w:t>
            </w:r>
          </w:p>
          <w:p w:rsidR="000A0AFD" w:rsidRPr="00BC52D3" w:rsidRDefault="008F2D48" w:rsidP="00FB6A38">
            <w:pPr>
              <w:ind w:firstLine="88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0A0AFD">
              <w:rPr>
                <w:sz w:val="28"/>
                <w:szCs w:val="28"/>
              </w:rPr>
              <w:t xml:space="preserve"> </w:t>
            </w:r>
            <w:r w:rsidR="00B24A26">
              <w:rPr>
                <w:sz w:val="28"/>
                <w:szCs w:val="28"/>
              </w:rPr>
              <w:t xml:space="preserve">Не выявлено </w:t>
            </w:r>
            <w:r w:rsidR="00C21FDA">
              <w:rPr>
                <w:sz w:val="28"/>
                <w:szCs w:val="28"/>
              </w:rPr>
              <w:t>от</w:t>
            </w:r>
            <w:r w:rsidR="000A0AFD" w:rsidRPr="00BC52D3">
              <w:rPr>
                <w:sz w:val="28"/>
                <w:szCs w:val="28"/>
              </w:rPr>
              <w:t>сутств</w:t>
            </w:r>
            <w:r w:rsidR="00B24A26">
              <w:rPr>
                <w:sz w:val="28"/>
                <w:szCs w:val="28"/>
              </w:rPr>
              <w:t>ия необходимых</w:t>
            </w:r>
            <w:r w:rsidR="000A0AFD" w:rsidRPr="00BC52D3">
              <w:rPr>
                <w:sz w:val="28"/>
                <w:szCs w:val="28"/>
              </w:rPr>
              <w:t xml:space="preserve"> </w:t>
            </w:r>
            <w:r w:rsidR="00C21FDA">
              <w:rPr>
                <w:sz w:val="28"/>
                <w:szCs w:val="28"/>
              </w:rPr>
              <w:t>организационны</w:t>
            </w:r>
            <w:r w:rsidR="00B24A26">
              <w:rPr>
                <w:sz w:val="28"/>
                <w:szCs w:val="28"/>
              </w:rPr>
              <w:t>х</w:t>
            </w:r>
            <w:r w:rsidR="00C21FDA">
              <w:rPr>
                <w:sz w:val="28"/>
                <w:szCs w:val="28"/>
              </w:rPr>
              <w:t xml:space="preserve"> и</w:t>
            </w:r>
            <w:r w:rsidR="00B24A26">
              <w:rPr>
                <w:sz w:val="28"/>
                <w:szCs w:val="28"/>
              </w:rPr>
              <w:t>ли</w:t>
            </w:r>
            <w:r w:rsidR="000A0AFD" w:rsidRPr="00BC52D3">
              <w:rPr>
                <w:sz w:val="28"/>
                <w:szCs w:val="28"/>
              </w:rPr>
              <w:t xml:space="preserve"> технически</w:t>
            </w:r>
            <w:r w:rsidR="00B24A26">
              <w:rPr>
                <w:sz w:val="28"/>
                <w:szCs w:val="28"/>
              </w:rPr>
              <w:t>х</w:t>
            </w:r>
            <w:r w:rsidR="00C21FDA">
              <w:rPr>
                <w:sz w:val="28"/>
                <w:szCs w:val="28"/>
              </w:rPr>
              <w:t xml:space="preserve"> услови</w:t>
            </w:r>
            <w:r w:rsidR="00B24A26">
              <w:rPr>
                <w:sz w:val="28"/>
                <w:szCs w:val="28"/>
              </w:rPr>
              <w:t>й, приводящих</w:t>
            </w:r>
            <w:r w:rsidR="000A0AFD" w:rsidRPr="00BC52D3">
              <w:rPr>
                <w:sz w:val="28"/>
                <w:szCs w:val="28"/>
              </w:rPr>
              <w:t xml:space="preserve"> к невозможности реализации </w:t>
            </w:r>
            <w:r w:rsidR="000A0AFD">
              <w:rPr>
                <w:sz w:val="28"/>
                <w:szCs w:val="28"/>
              </w:rPr>
              <w:t xml:space="preserve">отраслевыми (функциональными) территориальными органами администрации муниципального образования Мостовский район </w:t>
            </w:r>
            <w:r w:rsidR="000A0AFD" w:rsidRPr="00BC52D3">
              <w:rPr>
                <w:sz w:val="28"/>
                <w:szCs w:val="28"/>
              </w:rPr>
              <w:t xml:space="preserve">установленных функций в </w:t>
            </w:r>
            <w:r w:rsidR="000A0AFD" w:rsidRPr="00BC52D3">
              <w:rPr>
                <w:sz w:val="28"/>
                <w:szCs w:val="28"/>
              </w:rPr>
              <w:lastRenderedPageBreak/>
              <w:t>отношении субъектов предпринимательской или инвестиционной деятельности;</w:t>
            </w:r>
          </w:p>
          <w:p w:rsidR="000A0AFD" w:rsidRDefault="008F2D48" w:rsidP="00FB6A38">
            <w:pPr>
              <w:ind w:firstLine="88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0A0AFD" w:rsidRPr="00BC52D3">
              <w:rPr>
                <w:sz w:val="28"/>
                <w:szCs w:val="28"/>
              </w:rPr>
              <w:t xml:space="preserve"> </w:t>
            </w:r>
            <w:r w:rsidR="00B24A26">
              <w:rPr>
                <w:sz w:val="28"/>
                <w:szCs w:val="28"/>
              </w:rPr>
              <w:t>Н</w:t>
            </w:r>
            <w:r w:rsidR="000A0AFD" w:rsidRPr="00BC52D3">
              <w:rPr>
                <w:sz w:val="28"/>
                <w:szCs w:val="28"/>
              </w:rPr>
              <w:t xml:space="preserve">едостаточный уровень развития технологий, инфраструктуры, рынков товаров и услуг в </w:t>
            </w:r>
            <w:r w:rsidR="000A0AFD">
              <w:rPr>
                <w:sz w:val="28"/>
                <w:szCs w:val="28"/>
              </w:rPr>
              <w:t>муниципальном образовании Мостовский район</w:t>
            </w:r>
            <w:r w:rsidR="000A0AFD" w:rsidRPr="00BC52D3">
              <w:rPr>
                <w:sz w:val="28"/>
                <w:szCs w:val="28"/>
              </w:rPr>
              <w:t xml:space="preserve"> при отсутствии адекватного переходного периода введения в действие соответствующих правовых норм</w:t>
            </w:r>
            <w:r w:rsidR="00B24A26">
              <w:rPr>
                <w:sz w:val="28"/>
                <w:szCs w:val="28"/>
              </w:rPr>
              <w:t xml:space="preserve"> отсутствует</w:t>
            </w:r>
            <w:r w:rsidR="000A0AFD" w:rsidRPr="00BC52D3">
              <w:rPr>
                <w:sz w:val="28"/>
                <w:szCs w:val="28"/>
              </w:rPr>
              <w:t>.</w:t>
            </w:r>
          </w:p>
          <w:p w:rsidR="00FB6A38" w:rsidRDefault="00FB6A38" w:rsidP="00FB6A38">
            <w:pPr>
              <w:pStyle w:val="ab"/>
              <w:ind w:firstLine="8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B24A26">
              <w:rPr>
                <w:rFonts w:ascii="Times New Roman" w:hAnsi="Times New Roman" w:cs="Times New Roman"/>
                <w:sz w:val="28"/>
                <w:szCs w:val="28"/>
              </w:rPr>
              <w:t xml:space="preserve">Источник </w:t>
            </w:r>
            <w:r w:rsidR="00BC52D3" w:rsidRPr="00BC52D3">
              <w:rPr>
                <w:rFonts w:ascii="Times New Roman" w:hAnsi="Times New Roman" w:cs="Times New Roman"/>
                <w:sz w:val="28"/>
                <w:szCs w:val="28"/>
              </w:rPr>
              <w:t>официального опубликования</w:t>
            </w:r>
            <w:r w:rsidR="00B24A2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нормативного </w:t>
            </w:r>
            <w:r w:rsidR="00B24A26" w:rsidRPr="00BC52D3">
              <w:rPr>
                <w:rFonts w:ascii="Times New Roman" w:hAnsi="Times New Roman" w:cs="Times New Roman"/>
                <w:sz w:val="28"/>
                <w:szCs w:val="28"/>
              </w:rPr>
              <w:t xml:space="preserve"> правов</w:t>
            </w:r>
            <w:r w:rsidR="00B24A26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B24A26" w:rsidRPr="00BC52D3">
              <w:rPr>
                <w:rFonts w:ascii="Times New Roman" w:hAnsi="Times New Roman" w:cs="Times New Roman"/>
                <w:sz w:val="28"/>
                <w:szCs w:val="28"/>
              </w:rPr>
              <w:t xml:space="preserve"> ак</w:t>
            </w:r>
            <w:r w:rsidR="00B24A26">
              <w:rPr>
                <w:rFonts w:ascii="Times New Roman" w:hAnsi="Times New Roman" w:cs="Times New Roman"/>
                <w:sz w:val="28"/>
                <w:szCs w:val="28"/>
              </w:rPr>
              <w:t xml:space="preserve">та официальный сайт администрации муниципального образования Мостовский район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 w:rsidRPr="00FB6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mostovskiy</w:t>
            </w:r>
            <w:proofErr w:type="spellEnd"/>
            <w:r w:rsidRPr="00FB6A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C52D3" w:rsidRPr="00BC52D3" w:rsidRDefault="00FB6A38" w:rsidP="00FB6A38">
            <w:pPr>
              <w:pStyle w:val="ab"/>
              <w:ind w:firstLine="8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E486E" w:rsidRPr="000E486E">
              <w:rPr>
                <w:rFonts w:ascii="Times New Roman" w:hAnsi="Times New Roman" w:cs="Times New Roman"/>
                <w:sz w:val="28"/>
                <w:szCs w:val="28"/>
              </w:rPr>
              <w:t>труктурн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ое</w:t>
            </w:r>
            <w:r w:rsidR="000E486E" w:rsidRPr="000E4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подразделение</w:t>
            </w:r>
            <w:r w:rsidR="000E486E" w:rsidRPr="000E486E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муниципального образования Мостовский район</w:t>
            </w:r>
            <w:r w:rsidR="0033737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E4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0E486E">
              <w:rPr>
                <w:rFonts w:ascii="Times New Roman" w:hAnsi="Times New Roman" w:cs="Times New Roman"/>
                <w:sz w:val="28"/>
                <w:szCs w:val="28"/>
              </w:rPr>
              <w:t>издавшем</w:t>
            </w:r>
            <w:proofErr w:type="gramEnd"/>
            <w:r w:rsidR="000E486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</w:t>
            </w:r>
            <w:r w:rsidR="000E486E" w:rsidRPr="00BC52D3">
              <w:rPr>
                <w:rFonts w:ascii="Times New Roman" w:hAnsi="Times New Roman" w:cs="Times New Roman"/>
                <w:sz w:val="28"/>
                <w:szCs w:val="28"/>
              </w:rPr>
              <w:t>нормативн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 правовой акт и</w:t>
            </w:r>
            <w:r w:rsidR="000E486E">
              <w:rPr>
                <w:rFonts w:ascii="Times New Roman" w:hAnsi="Times New Roman" w:cs="Times New Roman"/>
                <w:sz w:val="28"/>
                <w:szCs w:val="28"/>
              </w:rPr>
              <w:t xml:space="preserve"> являющимся инициатором издания муниципального </w:t>
            </w:r>
            <w:r w:rsidR="000E486E" w:rsidRPr="00BC52D3">
              <w:rPr>
                <w:rFonts w:ascii="Times New Roman" w:hAnsi="Times New Roman" w:cs="Times New Roman"/>
                <w:sz w:val="28"/>
                <w:szCs w:val="28"/>
              </w:rPr>
              <w:t>нормативн</w:t>
            </w:r>
            <w:r w:rsidR="000E486E">
              <w:rPr>
                <w:rFonts w:ascii="Times New Roman" w:hAnsi="Times New Roman" w:cs="Times New Roman"/>
                <w:sz w:val="28"/>
                <w:szCs w:val="28"/>
              </w:rPr>
              <w:t>ого правового акта</w:t>
            </w:r>
            <w:r w:rsidR="00337374">
              <w:rPr>
                <w:rFonts w:ascii="Times New Roman" w:hAnsi="Times New Roman" w:cs="Times New Roman"/>
                <w:sz w:val="28"/>
                <w:szCs w:val="28"/>
              </w:rPr>
              <w:t xml:space="preserve"> является </w:t>
            </w:r>
            <w:r w:rsidR="00140E2B">
              <w:rPr>
                <w:rFonts w:ascii="Times New Roman" w:hAnsi="Times New Roman" w:cs="Times New Roman"/>
                <w:sz w:val="28"/>
                <w:szCs w:val="28"/>
              </w:rPr>
              <w:t>управление архитектуры и градостроительства</w:t>
            </w:r>
            <w:r w:rsidR="003373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0589">
              <w:rPr>
                <w:rFonts w:ascii="Times New Roman" w:hAnsi="Times New Roman" w:cs="Times New Roman"/>
                <w:sz w:val="28"/>
                <w:szCs w:val="28"/>
              </w:rPr>
              <w:t>администрации муниципального образования Мостовский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C52D3" w:rsidRPr="00BC52D3" w:rsidRDefault="00BC52D3" w:rsidP="002B2685">
            <w:pPr>
              <w:pStyle w:val="ab"/>
              <w:ind w:firstLine="885"/>
              <w:rPr>
                <w:rFonts w:ascii="Times New Roman" w:hAnsi="Times New Roman" w:cs="Times New Roman"/>
                <w:sz w:val="28"/>
                <w:szCs w:val="28"/>
              </w:rPr>
            </w:pPr>
            <w:r w:rsidRPr="00BC52D3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="00337374">
              <w:rPr>
                <w:rFonts w:ascii="Times New Roman" w:hAnsi="Times New Roman" w:cs="Times New Roman"/>
                <w:sz w:val="28"/>
                <w:szCs w:val="28"/>
              </w:rPr>
              <w:t xml:space="preserve">По результатам экспертизы сделаны выводы об отсутствии положений </w:t>
            </w:r>
            <w:r w:rsidR="002B2685">
              <w:rPr>
                <w:rFonts w:ascii="Times New Roman" w:hAnsi="Times New Roman" w:cs="Times New Roman"/>
                <w:sz w:val="28"/>
                <w:szCs w:val="28"/>
              </w:rPr>
              <w:t xml:space="preserve">в муниципальном </w:t>
            </w:r>
            <w:r w:rsidR="002B2685" w:rsidRPr="00BC52D3">
              <w:rPr>
                <w:rFonts w:ascii="Times New Roman" w:hAnsi="Times New Roman" w:cs="Times New Roman"/>
                <w:sz w:val="28"/>
                <w:szCs w:val="28"/>
              </w:rPr>
              <w:t>нормативн</w:t>
            </w:r>
            <w:r w:rsidR="002B2685">
              <w:rPr>
                <w:rFonts w:ascii="Times New Roman" w:hAnsi="Times New Roman" w:cs="Times New Roman"/>
                <w:sz w:val="28"/>
                <w:szCs w:val="28"/>
              </w:rPr>
              <w:t xml:space="preserve">ом правовом акте </w:t>
            </w:r>
            <w:r w:rsidR="00FB6A38">
              <w:rPr>
                <w:rFonts w:ascii="Times New Roman" w:hAnsi="Times New Roman" w:cs="Times New Roman"/>
                <w:sz w:val="28"/>
                <w:szCs w:val="28"/>
              </w:rPr>
              <w:t>создаю</w:t>
            </w:r>
            <w:r w:rsidR="002B2685">
              <w:rPr>
                <w:rFonts w:ascii="Times New Roman" w:hAnsi="Times New Roman" w:cs="Times New Roman"/>
                <w:sz w:val="28"/>
                <w:szCs w:val="28"/>
              </w:rPr>
              <w:t>щих</w:t>
            </w:r>
            <w:r w:rsidR="00FB6A38">
              <w:rPr>
                <w:rFonts w:ascii="Times New Roman" w:hAnsi="Times New Roman" w:cs="Times New Roman"/>
                <w:sz w:val="28"/>
                <w:szCs w:val="28"/>
              </w:rPr>
              <w:t xml:space="preserve"> необоснованные затруднения ведения предпринимательской и инвестиционной деятельности.</w:t>
            </w:r>
          </w:p>
        </w:tc>
      </w:tr>
    </w:tbl>
    <w:p w:rsidR="00C50589" w:rsidRDefault="00C50589" w:rsidP="00C50589">
      <w:pPr>
        <w:jc w:val="center"/>
        <w:rPr>
          <w:sz w:val="28"/>
          <w:szCs w:val="28"/>
        </w:rPr>
      </w:pPr>
    </w:p>
    <w:p w:rsidR="002B2685" w:rsidRDefault="002B2685" w:rsidP="00C50589">
      <w:pPr>
        <w:jc w:val="center"/>
        <w:rPr>
          <w:sz w:val="28"/>
          <w:szCs w:val="28"/>
        </w:rPr>
      </w:pPr>
    </w:p>
    <w:p w:rsidR="00C50589" w:rsidRDefault="00C50589" w:rsidP="00C50589">
      <w:pPr>
        <w:rPr>
          <w:sz w:val="28"/>
          <w:szCs w:val="28"/>
        </w:rPr>
      </w:pPr>
    </w:p>
    <w:p w:rsidR="00C50589" w:rsidRDefault="00C50589" w:rsidP="00C50589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B35B09">
        <w:rPr>
          <w:sz w:val="28"/>
          <w:szCs w:val="28"/>
        </w:rPr>
        <w:t>ачальник управления экономики,</w:t>
      </w:r>
    </w:p>
    <w:p w:rsidR="00C50589" w:rsidRDefault="00C50589" w:rsidP="00C50589">
      <w:pPr>
        <w:jc w:val="both"/>
        <w:rPr>
          <w:sz w:val="28"/>
          <w:szCs w:val="28"/>
        </w:rPr>
      </w:pPr>
      <w:r w:rsidRPr="00B35B09">
        <w:rPr>
          <w:sz w:val="28"/>
          <w:szCs w:val="28"/>
        </w:rPr>
        <w:t>инвестиций,</w:t>
      </w:r>
      <w:r>
        <w:rPr>
          <w:sz w:val="28"/>
          <w:szCs w:val="28"/>
        </w:rPr>
        <w:t xml:space="preserve"> </w:t>
      </w:r>
      <w:r w:rsidRPr="00B35B09">
        <w:rPr>
          <w:sz w:val="28"/>
          <w:szCs w:val="28"/>
        </w:rPr>
        <w:t>туризма, торговли</w:t>
      </w:r>
    </w:p>
    <w:p w:rsidR="00C50589" w:rsidRDefault="00C50589" w:rsidP="00C50589">
      <w:pPr>
        <w:jc w:val="both"/>
        <w:rPr>
          <w:sz w:val="28"/>
          <w:szCs w:val="28"/>
        </w:rPr>
      </w:pPr>
      <w:r w:rsidRPr="00B35B09">
        <w:rPr>
          <w:sz w:val="28"/>
          <w:szCs w:val="28"/>
        </w:rPr>
        <w:t>и сферы услуг</w:t>
      </w:r>
      <w:r>
        <w:rPr>
          <w:sz w:val="28"/>
          <w:szCs w:val="28"/>
        </w:rPr>
        <w:t xml:space="preserve"> </w:t>
      </w:r>
      <w:r w:rsidRPr="00B35B09">
        <w:rPr>
          <w:sz w:val="28"/>
          <w:szCs w:val="28"/>
        </w:rPr>
        <w:t>администрации</w:t>
      </w:r>
    </w:p>
    <w:p w:rsidR="00C50589" w:rsidRDefault="00C50589" w:rsidP="00C50589">
      <w:pPr>
        <w:jc w:val="both"/>
        <w:rPr>
          <w:sz w:val="28"/>
          <w:szCs w:val="28"/>
        </w:rPr>
      </w:pPr>
      <w:r w:rsidRPr="00B35B09">
        <w:rPr>
          <w:sz w:val="28"/>
          <w:szCs w:val="28"/>
        </w:rPr>
        <w:t>муниципального образования</w:t>
      </w:r>
    </w:p>
    <w:p w:rsidR="00C50589" w:rsidRDefault="00C50589" w:rsidP="00C50589">
      <w:pPr>
        <w:jc w:val="both"/>
        <w:rPr>
          <w:sz w:val="28"/>
          <w:szCs w:val="28"/>
        </w:rPr>
      </w:pPr>
      <w:r w:rsidRPr="00B35B09">
        <w:rPr>
          <w:sz w:val="28"/>
          <w:szCs w:val="28"/>
        </w:rPr>
        <w:t>Мостовский район</w:t>
      </w:r>
      <w:r w:rsidR="00140E2B">
        <w:rPr>
          <w:sz w:val="28"/>
          <w:szCs w:val="28"/>
        </w:rPr>
        <w:tab/>
      </w:r>
      <w:r w:rsidR="00140E2B">
        <w:rPr>
          <w:sz w:val="28"/>
          <w:szCs w:val="28"/>
        </w:rPr>
        <w:tab/>
      </w:r>
      <w:r w:rsidR="00140E2B">
        <w:rPr>
          <w:sz w:val="28"/>
          <w:szCs w:val="28"/>
        </w:rPr>
        <w:tab/>
      </w:r>
      <w:r w:rsidR="00140E2B">
        <w:rPr>
          <w:sz w:val="28"/>
          <w:szCs w:val="28"/>
        </w:rPr>
        <w:tab/>
      </w:r>
      <w:r w:rsidR="00140E2B">
        <w:rPr>
          <w:sz w:val="28"/>
          <w:szCs w:val="28"/>
        </w:rPr>
        <w:tab/>
      </w:r>
      <w:r w:rsidR="00140E2B">
        <w:rPr>
          <w:sz w:val="28"/>
          <w:szCs w:val="28"/>
        </w:rPr>
        <w:tab/>
      </w:r>
      <w:r w:rsidR="00140E2B">
        <w:rPr>
          <w:sz w:val="28"/>
          <w:szCs w:val="28"/>
        </w:rPr>
        <w:tab/>
        <w:t xml:space="preserve">     </w:t>
      </w:r>
      <w:bookmarkStart w:id="0" w:name="_GoBack"/>
      <w:bookmarkEnd w:id="0"/>
      <w:r>
        <w:rPr>
          <w:sz w:val="28"/>
          <w:szCs w:val="28"/>
        </w:rPr>
        <w:t>С.С.</w:t>
      </w:r>
      <w:r w:rsidR="00140E2B">
        <w:rPr>
          <w:sz w:val="28"/>
          <w:szCs w:val="28"/>
        </w:rPr>
        <w:t xml:space="preserve"> </w:t>
      </w:r>
      <w:r>
        <w:rPr>
          <w:sz w:val="28"/>
          <w:szCs w:val="28"/>
        </w:rPr>
        <w:t>Скороходова</w:t>
      </w:r>
    </w:p>
    <w:p w:rsidR="00140E2B" w:rsidRDefault="00140E2B" w:rsidP="00C50589">
      <w:pPr>
        <w:jc w:val="both"/>
        <w:rPr>
          <w:sz w:val="28"/>
          <w:szCs w:val="28"/>
        </w:rPr>
      </w:pPr>
    </w:p>
    <w:p w:rsidR="00140E2B" w:rsidRDefault="00140E2B" w:rsidP="00C50589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правового отдела</w:t>
      </w:r>
    </w:p>
    <w:p w:rsidR="00140E2B" w:rsidRPr="00140E2B" w:rsidRDefault="00140E2B" w:rsidP="00140E2B">
      <w:pPr>
        <w:jc w:val="both"/>
        <w:rPr>
          <w:sz w:val="28"/>
          <w:szCs w:val="28"/>
        </w:rPr>
      </w:pPr>
      <w:r w:rsidRPr="00140E2B">
        <w:rPr>
          <w:sz w:val="28"/>
          <w:szCs w:val="28"/>
        </w:rPr>
        <w:t>администрации</w:t>
      </w:r>
    </w:p>
    <w:p w:rsidR="00140E2B" w:rsidRPr="00140E2B" w:rsidRDefault="00140E2B" w:rsidP="00140E2B">
      <w:pPr>
        <w:jc w:val="both"/>
        <w:rPr>
          <w:sz w:val="28"/>
          <w:szCs w:val="28"/>
        </w:rPr>
      </w:pPr>
      <w:r w:rsidRPr="00140E2B">
        <w:rPr>
          <w:sz w:val="28"/>
          <w:szCs w:val="28"/>
        </w:rPr>
        <w:t>муниципального образования</w:t>
      </w:r>
    </w:p>
    <w:p w:rsidR="00140E2B" w:rsidRPr="003F74DE" w:rsidRDefault="00140E2B" w:rsidP="00140E2B">
      <w:pPr>
        <w:jc w:val="both"/>
        <w:rPr>
          <w:sz w:val="28"/>
          <w:szCs w:val="28"/>
        </w:rPr>
      </w:pPr>
      <w:r w:rsidRPr="00140E2B">
        <w:rPr>
          <w:sz w:val="28"/>
          <w:szCs w:val="28"/>
        </w:rPr>
        <w:t>Мостовский район</w:t>
      </w:r>
      <w:r w:rsidRPr="00140E2B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        Д.К. Перевозов</w:t>
      </w:r>
    </w:p>
    <w:p w:rsidR="005F2AF6" w:rsidRPr="00BC52D3" w:rsidRDefault="005F2AF6">
      <w:pPr>
        <w:rPr>
          <w:sz w:val="28"/>
          <w:szCs w:val="28"/>
        </w:rPr>
      </w:pPr>
    </w:p>
    <w:sectPr w:rsidR="005F2AF6" w:rsidRPr="00BC52D3" w:rsidSect="00203C7F">
      <w:headerReference w:type="default" r:id="rId8"/>
      <w:pgSz w:w="11906" w:h="16838" w:code="9"/>
      <w:pgMar w:top="1134" w:right="567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1E3" w:rsidRDefault="00C251E3" w:rsidP="00EE5189">
      <w:r>
        <w:separator/>
      </w:r>
    </w:p>
  </w:endnote>
  <w:endnote w:type="continuationSeparator" w:id="0">
    <w:p w:rsidR="00C251E3" w:rsidRDefault="00C251E3" w:rsidP="00EE5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1E3" w:rsidRDefault="00C251E3" w:rsidP="00EE5189">
      <w:r>
        <w:separator/>
      </w:r>
    </w:p>
  </w:footnote>
  <w:footnote w:type="continuationSeparator" w:id="0">
    <w:p w:rsidR="00C251E3" w:rsidRDefault="00C251E3" w:rsidP="00EE51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65376"/>
      <w:docPartObj>
        <w:docPartGallery w:val="Page Numbers (Top of Page)"/>
        <w:docPartUnique/>
      </w:docPartObj>
    </w:sdtPr>
    <w:sdtEndPr/>
    <w:sdtContent>
      <w:p w:rsidR="00337374" w:rsidRDefault="00C251E3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0E2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37374" w:rsidRDefault="0033737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74A46"/>
    <w:multiLevelType w:val="hybridMultilevel"/>
    <w:tmpl w:val="3B2EE674"/>
    <w:lvl w:ilvl="0" w:tplc="C5282032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501875"/>
    <w:multiLevelType w:val="hybridMultilevel"/>
    <w:tmpl w:val="6128BE2C"/>
    <w:lvl w:ilvl="0" w:tplc="71F656BE">
      <w:start w:val="1"/>
      <w:numFmt w:val="decimal"/>
      <w:lvlText w:val="2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577C66A1"/>
    <w:multiLevelType w:val="hybridMultilevel"/>
    <w:tmpl w:val="D446F74A"/>
    <w:lvl w:ilvl="0" w:tplc="2048B4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CEC6A9C"/>
    <w:multiLevelType w:val="hybridMultilevel"/>
    <w:tmpl w:val="3FD05E6A"/>
    <w:lvl w:ilvl="0" w:tplc="2048B4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0DF784A"/>
    <w:multiLevelType w:val="hybridMultilevel"/>
    <w:tmpl w:val="1D06CE6A"/>
    <w:lvl w:ilvl="0" w:tplc="17047BD8">
      <w:start w:val="1"/>
      <w:numFmt w:val="decimal"/>
      <w:lvlText w:val="1.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6A0E37"/>
    <w:multiLevelType w:val="hybridMultilevel"/>
    <w:tmpl w:val="B51A4AD0"/>
    <w:lvl w:ilvl="0" w:tplc="8E5CE748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AC5091"/>
    <w:multiLevelType w:val="hybridMultilevel"/>
    <w:tmpl w:val="FBA0B36A"/>
    <w:lvl w:ilvl="0" w:tplc="E06C295A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189"/>
    <w:rsid w:val="000477A5"/>
    <w:rsid w:val="00091D38"/>
    <w:rsid w:val="000A0AFD"/>
    <w:rsid w:val="000A0DEF"/>
    <w:rsid w:val="000E486E"/>
    <w:rsid w:val="0012385E"/>
    <w:rsid w:val="00132DA3"/>
    <w:rsid w:val="00140E2B"/>
    <w:rsid w:val="00196C11"/>
    <w:rsid w:val="00203C7F"/>
    <w:rsid w:val="002B2685"/>
    <w:rsid w:val="00337374"/>
    <w:rsid w:val="004047A0"/>
    <w:rsid w:val="0046355F"/>
    <w:rsid w:val="00464E6E"/>
    <w:rsid w:val="00484D4A"/>
    <w:rsid w:val="004A2E70"/>
    <w:rsid w:val="00553148"/>
    <w:rsid w:val="005F2AF6"/>
    <w:rsid w:val="00636638"/>
    <w:rsid w:val="00675493"/>
    <w:rsid w:val="00681F19"/>
    <w:rsid w:val="006A4492"/>
    <w:rsid w:val="006A673E"/>
    <w:rsid w:val="006C0134"/>
    <w:rsid w:val="006D7E6F"/>
    <w:rsid w:val="00720FF1"/>
    <w:rsid w:val="00735DDC"/>
    <w:rsid w:val="00746586"/>
    <w:rsid w:val="007F3CE4"/>
    <w:rsid w:val="00836766"/>
    <w:rsid w:val="00853565"/>
    <w:rsid w:val="008A27BB"/>
    <w:rsid w:val="008B1FBA"/>
    <w:rsid w:val="008B6907"/>
    <w:rsid w:val="008F2D48"/>
    <w:rsid w:val="00916DF1"/>
    <w:rsid w:val="0093215F"/>
    <w:rsid w:val="0093779A"/>
    <w:rsid w:val="009963F0"/>
    <w:rsid w:val="00A938C8"/>
    <w:rsid w:val="00AC1336"/>
    <w:rsid w:val="00B06DDB"/>
    <w:rsid w:val="00B13560"/>
    <w:rsid w:val="00B2386F"/>
    <w:rsid w:val="00B24A26"/>
    <w:rsid w:val="00B66D0D"/>
    <w:rsid w:val="00B94972"/>
    <w:rsid w:val="00BA5E2A"/>
    <w:rsid w:val="00BC52D3"/>
    <w:rsid w:val="00C04F05"/>
    <w:rsid w:val="00C0765E"/>
    <w:rsid w:val="00C21FDA"/>
    <w:rsid w:val="00C251E3"/>
    <w:rsid w:val="00C43E94"/>
    <w:rsid w:val="00C50589"/>
    <w:rsid w:val="00C670E4"/>
    <w:rsid w:val="00CB7910"/>
    <w:rsid w:val="00CD4861"/>
    <w:rsid w:val="00DE1D3A"/>
    <w:rsid w:val="00DE5FE0"/>
    <w:rsid w:val="00E954EE"/>
    <w:rsid w:val="00EA0BEC"/>
    <w:rsid w:val="00EE5189"/>
    <w:rsid w:val="00F151B0"/>
    <w:rsid w:val="00F94D61"/>
    <w:rsid w:val="00FB6713"/>
    <w:rsid w:val="00FB6A38"/>
    <w:rsid w:val="00FC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1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E518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5189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rsid w:val="00EE51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EE5189"/>
    <w:rPr>
      <w:color w:val="106BBE"/>
    </w:rPr>
  </w:style>
  <w:style w:type="character" w:customStyle="1" w:styleId="a4">
    <w:name w:val="Цветовое выделение"/>
    <w:uiPriority w:val="99"/>
    <w:rsid w:val="00EE5189"/>
    <w:rPr>
      <w:b/>
      <w:bCs/>
      <w:color w:val="26282F"/>
    </w:rPr>
  </w:style>
  <w:style w:type="paragraph" w:styleId="a5">
    <w:name w:val="header"/>
    <w:basedOn w:val="a"/>
    <w:link w:val="a6"/>
    <w:uiPriority w:val="99"/>
    <w:unhideWhenUsed/>
    <w:rsid w:val="00EE518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E51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EE518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E51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Комментарий"/>
    <w:basedOn w:val="a"/>
    <w:next w:val="a"/>
    <w:uiPriority w:val="99"/>
    <w:rsid w:val="00BC52D3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a">
    <w:name w:val="Информация об изменениях документа"/>
    <w:basedOn w:val="a9"/>
    <w:next w:val="a"/>
    <w:uiPriority w:val="99"/>
    <w:rsid w:val="00BC52D3"/>
    <w:rPr>
      <w:i/>
      <w:iCs/>
    </w:rPr>
  </w:style>
  <w:style w:type="paragraph" w:customStyle="1" w:styleId="ab">
    <w:name w:val="Нормальный (таблица)"/>
    <w:basedOn w:val="a"/>
    <w:next w:val="a"/>
    <w:uiPriority w:val="99"/>
    <w:rsid w:val="00BC52D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c">
    <w:name w:val="Прижатый влево"/>
    <w:basedOn w:val="a"/>
    <w:next w:val="a"/>
    <w:uiPriority w:val="99"/>
    <w:rsid w:val="00BC52D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Balloon Text"/>
    <w:basedOn w:val="a"/>
    <w:link w:val="ae"/>
    <w:uiPriority w:val="99"/>
    <w:semiHidden/>
    <w:unhideWhenUsed/>
    <w:rsid w:val="00CD486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D486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1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E518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5189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rsid w:val="00EE51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EE5189"/>
    <w:rPr>
      <w:color w:val="106BBE"/>
    </w:rPr>
  </w:style>
  <w:style w:type="character" w:customStyle="1" w:styleId="a4">
    <w:name w:val="Цветовое выделение"/>
    <w:uiPriority w:val="99"/>
    <w:rsid w:val="00EE5189"/>
    <w:rPr>
      <w:b/>
      <w:bCs/>
      <w:color w:val="26282F"/>
    </w:rPr>
  </w:style>
  <w:style w:type="paragraph" w:styleId="a5">
    <w:name w:val="header"/>
    <w:basedOn w:val="a"/>
    <w:link w:val="a6"/>
    <w:uiPriority w:val="99"/>
    <w:unhideWhenUsed/>
    <w:rsid w:val="00EE518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E51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EE518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E51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Комментарий"/>
    <w:basedOn w:val="a"/>
    <w:next w:val="a"/>
    <w:uiPriority w:val="99"/>
    <w:rsid w:val="00BC52D3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a">
    <w:name w:val="Информация об изменениях документа"/>
    <w:basedOn w:val="a9"/>
    <w:next w:val="a"/>
    <w:uiPriority w:val="99"/>
    <w:rsid w:val="00BC52D3"/>
    <w:rPr>
      <w:i/>
      <w:iCs/>
    </w:rPr>
  </w:style>
  <w:style w:type="paragraph" w:customStyle="1" w:styleId="ab">
    <w:name w:val="Нормальный (таблица)"/>
    <w:basedOn w:val="a"/>
    <w:next w:val="a"/>
    <w:uiPriority w:val="99"/>
    <w:rsid w:val="00BC52D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c">
    <w:name w:val="Прижатый влево"/>
    <w:basedOn w:val="a"/>
    <w:next w:val="a"/>
    <w:uiPriority w:val="99"/>
    <w:rsid w:val="00BC52D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Balloon Text"/>
    <w:basedOn w:val="a"/>
    <w:link w:val="ae"/>
    <w:uiPriority w:val="99"/>
    <w:semiHidden/>
    <w:unhideWhenUsed/>
    <w:rsid w:val="00CD486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D486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9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956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DNA7 X86</cp:lastModifiedBy>
  <cp:revision>2</cp:revision>
  <cp:lastPrinted>2017-02-01T06:10:00Z</cp:lastPrinted>
  <dcterms:created xsi:type="dcterms:W3CDTF">2017-04-24T07:08:00Z</dcterms:created>
  <dcterms:modified xsi:type="dcterms:W3CDTF">2017-04-24T07:08:00Z</dcterms:modified>
</cp:coreProperties>
</file>