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D6" w:rsidRPr="005E7CD6" w:rsidRDefault="00C90866" w:rsidP="005E7CD6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5A0C34">
        <w:rPr>
          <w:b/>
          <w:sz w:val="28"/>
          <w:szCs w:val="28"/>
        </w:rPr>
        <w:t>постановления администрации муниципального образования Мостовский район от 4 августа 2022г. № 969  « 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B92D53" w:rsidRPr="00B92D53" w:rsidRDefault="009E6908" w:rsidP="005E7CD6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A0C34">
        <w:rPr>
          <w:color w:val="000000"/>
          <w:sz w:val="28"/>
          <w:szCs w:val="28"/>
        </w:rPr>
        <w:t>25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5A0C34">
        <w:rPr>
          <w:color w:val="000000"/>
          <w:sz w:val="28"/>
          <w:szCs w:val="28"/>
        </w:rPr>
        <w:t>января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5A0C34">
        <w:rPr>
          <w:color w:val="000000"/>
          <w:sz w:val="28"/>
          <w:szCs w:val="28"/>
        </w:rPr>
        <w:t>3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B92D53">
        <w:rPr>
          <w:color w:val="000000"/>
          <w:sz w:val="28"/>
          <w:szCs w:val="28"/>
        </w:rPr>
        <w:t xml:space="preserve">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5A0C34" w:rsidRPr="005A0C34">
        <w:rPr>
          <w:color w:val="000000"/>
          <w:sz w:val="28"/>
          <w:szCs w:val="28"/>
        </w:rPr>
        <w:t>постановления администрации муниципального образования Мостовский рай</w:t>
      </w:r>
      <w:r w:rsidR="003A1602">
        <w:rPr>
          <w:color w:val="000000"/>
          <w:sz w:val="28"/>
          <w:szCs w:val="28"/>
        </w:rPr>
        <w:t xml:space="preserve">он от 4 августа 2022г. № 969  « </w:t>
      </w:r>
      <w:r w:rsidR="005A0C34" w:rsidRPr="005A0C34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3A1602">
        <w:rPr>
          <w:color w:val="000000"/>
          <w:sz w:val="28"/>
          <w:szCs w:val="28"/>
        </w:rPr>
        <w:t>25 января</w:t>
      </w:r>
      <w:r w:rsidR="009E6908">
        <w:rPr>
          <w:color w:val="000000"/>
          <w:sz w:val="28"/>
          <w:szCs w:val="28"/>
        </w:rPr>
        <w:t xml:space="preserve">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3A1602">
        <w:rPr>
          <w:color w:val="000000"/>
          <w:sz w:val="28"/>
          <w:szCs w:val="28"/>
        </w:rPr>
        <w:t>3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3A1602">
        <w:rPr>
          <w:color w:val="000000"/>
          <w:sz w:val="28"/>
          <w:szCs w:val="28"/>
        </w:rPr>
        <w:t>25</w:t>
      </w:r>
      <w:r w:rsidR="00C90866" w:rsidRPr="00B92D53">
        <w:rPr>
          <w:color w:val="000000"/>
          <w:sz w:val="28"/>
          <w:szCs w:val="28"/>
        </w:rPr>
        <w:t xml:space="preserve"> </w:t>
      </w:r>
      <w:r w:rsidR="003A1602">
        <w:rPr>
          <w:color w:val="000000"/>
          <w:sz w:val="28"/>
          <w:szCs w:val="28"/>
        </w:rPr>
        <w:t>февраля</w:t>
      </w:r>
      <w:r w:rsidR="009E6908">
        <w:rPr>
          <w:color w:val="000000"/>
          <w:sz w:val="28"/>
          <w:szCs w:val="28"/>
        </w:rPr>
        <w:t xml:space="preserve"> 202</w:t>
      </w:r>
      <w:r w:rsidR="003A1602">
        <w:rPr>
          <w:color w:val="000000"/>
          <w:sz w:val="28"/>
          <w:szCs w:val="28"/>
        </w:rPr>
        <w:t>3</w:t>
      </w:r>
      <w:bookmarkStart w:id="0" w:name="_GoBack"/>
      <w:bookmarkEnd w:id="0"/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9E6908">
        <w:rPr>
          <w:color w:val="000000"/>
          <w:sz w:val="28"/>
          <w:szCs w:val="28"/>
        </w:rPr>
        <w:t xml:space="preserve">             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3A1602"/>
    <w:rsid w:val="00415AD4"/>
    <w:rsid w:val="00461BBC"/>
    <w:rsid w:val="00521F2A"/>
    <w:rsid w:val="005A0C34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2019-10-07T12:03:00Z</cp:lastPrinted>
  <dcterms:created xsi:type="dcterms:W3CDTF">2016-01-27T07:32:00Z</dcterms:created>
  <dcterms:modified xsi:type="dcterms:W3CDTF">2023-01-27T11:38:00Z</dcterms:modified>
</cp:coreProperties>
</file>