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95" w:type="pct"/>
        <w:tblInd w:w="-180" w:type="dxa"/>
        <w:tblCellMar>
          <w:left w:w="0" w:type="dxa"/>
          <w:right w:w="0" w:type="dxa"/>
        </w:tblCellMar>
        <w:tblLook w:val="01E0"/>
      </w:tblPr>
      <w:tblGrid>
        <w:gridCol w:w="10014"/>
      </w:tblGrid>
      <w:tr w:rsidR="004E7A4C" w:rsidRPr="00276ACB" w:rsidTr="00047B2F">
        <w:trPr>
          <w:trHeight w:val="1627"/>
        </w:trPr>
        <w:tc>
          <w:tcPr>
            <w:tcW w:w="5000" w:type="pct"/>
            <w:shd w:val="clear" w:color="auto" w:fill="auto"/>
            <w:vAlign w:val="bottom"/>
          </w:tcPr>
          <w:p w:rsidR="004E7A4C" w:rsidRPr="00276ACB" w:rsidRDefault="004E7A4C" w:rsidP="0004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2743200</wp:posOffset>
                  </wp:positionH>
                  <wp:positionV relativeFrom="paragraph">
                    <wp:posOffset>-4445</wp:posOffset>
                  </wp:positionV>
                  <wp:extent cx="638175" cy="800100"/>
                  <wp:effectExtent l="0" t="0" r="9525" b="0"/>
                  <wp:wrapThrough wrapText="bothSides">
                    <wp:wrapPolygon edited="0">
                      <wp:start x="0" y="0"/>
                      <wp:lineTo x="0" y="21086"/>
                      <wp:lineTo x="21278" y="21086"/>
                      <wp:lineTo x="21278" y="0"/>
                      <wp:lineTo x="0" y="0"/>
                    </wp:wrapPolygon>
                  </wp:wrapThrough>
                  <wp:docPr id="1" name="Рисунок 1" descr="Мостовский%20р-н%20(герб)контур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Мостовский%20р-н%20(герб)контур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E7A4C" w:rsidRPr="00276ACB" w:rsidTr="00047B2F">
        <w:trPr>
          <w:trHeight w:val="1429"/>
        </w:trPr>
        <w:tc>
          <w:tcPr>
            <w:tcW w:w="5000" w:type="pct"/>
            <w:shd w:val="clear" w:color="auto" w:fill="auto"/>
          </w:tcPr>
          <w:p w:rsidR="004E7A4C" w:rsidRPr="00276ACB" w:rsidRDefault="004E7A4C" w:rsidP="0004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76AC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АДМИНИСТРАЦИЯ ЯРОСЛАВСКОГО СЕЛЬСКОГО ПОСЕЛЕНИЯ </w:t>
            </w:r>
          </w:p>
          <w:p w:rsidR="004E7A4C" w:rsidRPr="00276ACB" w:rsidRDefault="004E7A4C" w:rsidP="00047B2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76AC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МОСТОВСКОГО РАЙОНА </w:t>
            </w:r>
          </w:p>
          <w:p w:rsidR="004E7A4C" w:rsidRPr="00276ACB" w:rsidRDefault="004E7A4C" w:rsidP="0004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76ACB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 xml:space="preserve">ПОСТАНОВЛЕНИЕ </w:t>
            </w:r>
          </w:p>
        </w:tc>
      </w:tr>
      <w:tr w:rsidR="004E7A4C" w:rsidRPr="00276ACB" w:rsidTr="00047B2F">
        <w:trPr>
          <w:trHeight w:val="360"/>
        </w:trPr>
        <w:tc>
          <w:tcPr>
            <w:tcW w:w="5000" w:type="pct"/>
            <w:shd w:val="clear" w:color="auto" w:fill="auto"/>
          </w:tcPr>
          <w:p w:rsidR="004E7A4C" w:rsidRPr="00276ACB" w:rsidRDefault="004E7A4C" w:rsidP="00767C3C">
            <w:pPr>
              <w:tabs>
                <w:tab w:val="right" w:pos="1995"/>
                <w:tab w:val="center" w:pos="5080"/>
                <w:tab w:val="left" w:pos="7353"/>
                <w:tab w:val="right" w:pos="10203"/>
              </w:tabs>
              <w:spacing w:after="0" w:line="240" w:lineRule="auto"/>
              <w:ind w:right="29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AC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от </w:t>
            </w:r>
            <w:r w:rsidR="00767C3C">
              <w:rPr>
                <w:rFonts w:ascii="Times New Roman" w:eastAsia="Times New Roman" w:hAnsi="Times New Roman" w:cs="Times New Roman"/>
                <w:sz w:val="28"/>
                <w:szCs w:val="28"/>
              </w:rPr>
              <w:t>18.09.2014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    </w:t>
            </w:r>
            <w:r w:rsidR="00767C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Pr="00276AC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r w:rsidR="00767C3C">
              <w:rPr>
                <w:rFonts w:ascii="Times New Roman" w:eastAsia="Times New Roman" w:hAnsi="Times New Roman" w:cs="Times New Roman"/>
                <w:sz w:val="28"/>
                <w:szCs w:val="28"/>
              </w:rPr>
              <w:t>129</w:t>
            </w:r>
          </w:p>
        </w:tc>
      </w:tr>
      <w:tr w:rsidR="004E7A4C" w:rsidRPr="00276ACB" w:rsidTr="00047B2F">
        <w:tc>
          <w:tcPr>
            <w:tcW w:w="5000" w:type="pct"/>
            <w:shd w:val="clear" w:color="auto" w:fill="auto"/>
          </w:tcPr>
          <w:p w:rsidR="004E7A4C" w:rsidRPr="00276ACB" w:rsidRDefault="004E7A4C" w:rsidP="0004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76ACB">
              <w:rPr>
                <w:rFonts w:ascii="Times New Roman" w:eastAsia="Times New Roman" w:hAnsi="Times New Roman" w:cs="Times New Roman"/>
                <w:sz w:val="28"/>
                <w:szCs w:val="28"/>
              </w:rPr>
              <w:t>ст-ца</w:t>
            </w:r>
            <w:proofErr w:type="spellEnd"/>
            <w:r w:rsidRPr="00276AC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Ярославская</w:t>
            </w:r>
          </w:p>
          <w:p w:rsidR="004E7A4C" w:rsidRPr="00276ACB" w:rsidRDefault="004E7A4C" w:rsidP="0004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E7A4C" w:rsidRPr="00276ACB" w:rsidRDefault="004E7A4C" w:rsidP="0004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7A4C" w:rsidRPr="00276ACB" w:rsidTr="00047B2F">
        <w:tc>
          <w:tcPr>
            <w:tcW w:w="5000" w:type="pct"/>
            <w:shd w:val="clear" w:color="auto" w:fill="auto"/>
          </w:tcPr>
          <w:p w:rsidR="004E7A4C" w:rsidRDefault="004E7A4C" w:rsidP="00047B2F">
            <w:pPr>
              <w:pStyle w:val="ConsPlusTitle"/>
              <w:widowControl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порядке принятия решени</w:t>
            </w:r>
            <w:r w:rsidR="00A44050"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 xml:space="preserve"> о разработке</w:t>
            </w:r>
            <w:r w:rsidR="00A44050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 формирования,  реализации  и оценки эффективности </w:t>
            </w:r>
            <w:r w:rsidR="00A44050">
              <w:rPr>
                <w:sz w:val="28"/>
                <w:szCs w:val="28"/>
              </w:rPr>
              <w:t>муниципальных программ</w:t>
            </w:r>
            <w:r w:rsidR="004E229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Ярославско</w:t>
            </w:r>
            <w:r w:rsidR="004E229B">
              <w:rPr>
                <w:sz w:val="28"/>
                <w:szCs w:val="28"/>
              </w:rPr>
              <w:t>го</w:t>
            </w:r>
            <w:r>
              <w:rPr>
                <w:sz w:val="28"/>
                <w:szCs w:val="28"/>
              </w:rPr>
              <w:t xml:space="preserve"> сельско</w:t>
            </w:r>
            <w:r w:rsidR="004E229B">
              <w:rPr>
                <w:sz w:val="28"/>
                <w:szCs w:val="28"/>
              </w:rPr>
              <w:t>го</w:t>
            </w:r>
            <w:r>
              <w:rPr>
                <w:sz w:val="28"/>
                <w:szCs w:val="28"/>
              </w:rPr>
              <w:t xml:space="preserve"> поселени</w:t>
            </w:r>
            <w:r w:rsidR="004E229B"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 xml:space="preserve"> Мостовского района</w:t>
            </w:r>
          </w:p>
          <w:p w:rsidR="004E7A4C" w:rsidRPr="00276ACB" w:rsidRDefault="004E7A4C" w:rsidP="00047B2F">
            <w:pPr>
              <w:tabs>
                <w:tab w:val="left" w:pos="802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ab/>
            </w:r>
          </w:p>
        </w:tc>
      </w:tr>
    </w:tbl>
    <w:bookmarkEnd w:id="0"/>
    <w:p w:rsidR="004E7A4C" w:rsidRPr="00276ACB" w:rsidRDefault="004E7A4C" w:rsidP="004E7A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276ACB">
        <w:rPr>
          <w:rFonts w:ascii="Times New Roman" w:eastAsia="Times New Roman" w:hAnsi="Times New Roman" w:cs="Times New Roman"/>
          <w:bCs/>
          <w:sz w:val="20"/>
          <w:szCs w:val="20"/>
        </w:rPr>
        <w:tab/>
      </w:r>
      <w:r w:rsidRPr="00276ACB">
        <w:rPr>
          <w:rFonts w:ascii="Times New Roman" w:eastAsia="Times New Roman" w:hAnsi="Times New Roman" w:cs="Times New Roman"/>
          <w:bCs/>
          <w:sz w:val="20"/>
          <w:szCs w:val="20"/>
        </w:rPr>
        <w:tab/>
      </w:r>
    </w:p>
    <w:p w:rsidR="004E7A4C" w:rsidRPr="00DD16A2" w:rsidRDefault="004E7A4C" w:rsidP="004E7A4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DD16A2">
        <w:rPr>
          <w:rFonts w:ascii="Times New Roman" w:eastAsia="Times New Roman" w:hAnsi="Times New Roman" w:cs="Times New Roman"/>
          <w:sz w:val="28"/>
          <w:szCs w:val="28"/>
        </w:rPr>
        <w:t xml:space="preserve">В целях реализации </w:t>
      </w:r>
      <w:hyperlink r:id="rId5" w:history="1">
        <w:r w:rsidRPr="00DD16A2">
          <w:rPr>
            <w:rFonts w:ascii="Times New Roman" w:eastAsia="Times New Roman" w:hAnsi="Times New Roman" w:cs="Times New Roman"/>
            <w:sz w:val="28"/>
            <w:szCs w:val="28"/>
          </w:rPr>
          <w:t>стат</w:t>
        </w:r>
        <w:r w:rsidR="00A44050">
          <w:rPr>
            <w:rFonts w:ascii="Times New Roman" w:eastAsia="Times New Roman" w:hAnsi="Times New Roman" w:cs="Times New Roman"/>
            <w:sz w:val="28"/>
            <w:szCs w:val="28"/>
          </w:rPr>
          <w:t>ьи</w:t>
        </w:r>
        <w:r w:rsidRPr="00DD16A2">
          <w:rPr>
            <w:rFonts w:ascii="Times New Roman" w:eastAsia="Times New Roman" w:hAnsi="Times New Roman" w:cs="Times New Roman"/>
            <w:sz w:val="28"/>
            <w:szCs w:val="28"/>
          </w:rPr>
          <w:t xml:space="preserve"> 179</w:t>
        </w:r>
      </w:hyperlink>
      <w:r w:rsidR="00A440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D16A2">
        <w:rPr>
          <w:rFonts w:ascii="Times New Roman" w:eastAsia="Times New Roman" w:hAnsi="Times New Roman" w:cs="Times New Roman"/>
          <w:sz w:val="28"/>
          <w:szCs w:val="28"/>
        </w:rPr>
        <w:t xml:space="preserve">Бюджетного кодекса Российской Федерации, повышения эффективности решения отдельных социально-экономических задач </w:t>
      </w:r>
      <w:r>
        <w:rPr>
          <w:rFonts w:ascii="Times New Roman" w:eastAsia="Times New Roman" w:hAnsi="Times New Roman" w:cs="Times New Roman"/>
          <w:sz w:val="28"/>
          <w:szCs w:val="28"/>
        </w:rPr>
        <w:t>Ярославского</w:t>
      </w:r>
      <w:r w:rsidRPr="00DD16A2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Мостовского района</w:t>
      </w:r>
      <w:r w:rsidR="00A440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D16A2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spellEnd"/>
      <w:proofErr w:type="gramEnd"/>
      <w:r w:rsidR="00A440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D16A2">
        <w:rPr>
          <w:rFonts w:ascii="Times New Roman" w:eastAsia="Times New Roman" w:hAnsi="Times New Roman" w:cs="Times New Roman"/>
          <w:sz w:val="28"/>
          <w:szCs w:val="28"/>
        </w:rPr>
        <w:t>о</w:t>
      </w:r>
      <w:r w:rsidR="00A440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D16A2">
        <w:rPr>
          <w:rFonts w:ascii="Times New Roman" w:eastAsia="Times New Roman" w:hAnsi="Times New Roman" w:cs="Times New Roman"/>
          <w:sz w:val="28"/>
          <w:szCs w:val="28"/>
        </w:rPr>
        <w:t>с</w:t>
      </w:r>
      <w:r w:rsidR="00A440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D16A2">
        <w:rPr>
          <w:rFonts w:ascii="Times New Roman" w:eastAsia="Times New Roman" w:hAnsi="Times New Roman" w:cs="Times New Roman"/>
          <w:sz w:val="28"/>
          <w:szCs w:val="28"/>
        </w:rPr>
        <w:t>т</w:t>
      </w:r>
      <w:r w:rsidR="00A440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D16A2">
        <w:rPr>
          <w:rFonts w:ascii="Times New Roman" w:eastAsia="Times New Roman" w:hAnsi="Times New Roman" w:cs="Times New Roman"/>
          <w:sz w:val="28"/>
          <w:szCs w:val="28"/>
        </w:rPr>
        <w:t>а</w:t>
      </w:r>
      <w:r w:rsidR="00A440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16A2">
        <w:rPr>
          <w:rFonts w:ascii="Times New Roman" w:eastAsia="Times New Roman" w:hAnsi="Times New Roman" w:cs="Times New Roman"/>
          <w:sz w:val="28"/>
          <w:szCs w:val="28"/>
        </w:rPr>
        <w:t>н</w:t>
      </w:r>
      <w:proofErr w:type="spellEnd"/>
      <w:r w:rsidR="00A440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D16A2">
        <w:rPr>
          <w:rFonts w:ascii="Times New Roman" w:eastAsia="Times New Roman" w:hAnsi="Times New Roman" w:cs="Times New Roman"/>
          <w:sz w:val="28"/>
          <w:szCs w:val="28"/>
        </w:rPr>
        <w:t>о</w:t>
      </w:r>
      <w:r w:rsidR="00A440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D16A2">
        <w:rPr>
          <w:rFonts w:ascii="Times New Roman" w:eastAsia="Times New Roman" w:hAnsi="Times New Roman" w:cs="Times New Roman"/>
          <w:sz w:val="28"/>
          <w:szCs w:val="28"/>
        </w:rPr>
        <w:t>в</w:t>
      </w:r>
      <w:r w:rsidR="00A440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D16A2">
        <w:rPr>
          <w:rFonts w:ascii="Times New Roman" w:eastAsia="Times New Roman" w:hAnsi="Times New Roman" w:cs="Times New Roman"/>
          <w:sz w:val="28"/>
          <w:szCs w:val="28"/>
        </w:rPr>
        <w:t>л</w:t>
      </w:r>
      <w:r w:rsidR="00A440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D16A2">
        <w:rPr>
          <w:rFonts w:ascii="Times New Roman" w:eastAsia="Times New Roman" w:hAnsi="Times New Roman" w:cs="Times New Roman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ю</w:t>
      </w:r>
      <w:r w:rsidRPr="00DD16A2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E7A4C" w:rsidRPr="00DD16A2" w:rsidRDefault="004E7A4C" w:rsidP="004E7A4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DD16A2">
        <w:rPr>
          <w:rFonts w:ascii="Times New Roman" w:eastAsia="Times New Roman" w:hAnsi="Times New Roman" w:cs="Times New Roman"/>
          <w:sz w:val="28"/>
          <w:szCs w:val="28"/>
        </w:rPr>
        <w:t>1. Утвердить:</w:t>
      </w:r>
    </w:p>
    <w:p w:rsidR="004E7A4C" w:rsidRPr="00DD16A2" w:rsidRDefault="004E7A4C" w:rsidP="004E7A4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1.1. Порядок принятия решени</w:t>
      </w:r>
      <w:r w:rsidR="00A44050">
        <w:rPr>
          <w:rFonts w:ascii="Times New Roman" w:eastAsia="Times New Roman" w:hAnsi="Times New Roman" w:cs="Times New Roman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 разработке</w:t>
      </w:r>
      <w:r w:rsidR="00A44050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формирования</w:t>
      </w:r>
      <w:r w:rsidR="00A44050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реализации </w:t>
      </w:r>
      <w:r w:rsidR="00A44050">
        <w:rPr>
          <w:rFonts w:ascii="Times New Roman" w:eastAsia="Times New Roman" w:hAnsi="Times New Roman" w:cs="Times New Roman"/>
          <w:sz w:val="28"/>
          <w:szCs w:val="28"/>
        </w:rPr>
        <w:t xml:space="preserve">и оценки эффективности муниципальных программ Ярославского сельского поселения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Мостовского района (согласно приложению </w:t>
      </w:r>
      <w:r w:rsidR="00A44050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A44050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постановлению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 w:rsidRPr="00DD16A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E7A4C" w:rsidRDefault="004E7A4C" w:rsidP="004E7A4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1.2. </w:t>
      </w:r>
      <w:r w:rsidR="00A44050" w:rsidRPr="00A44050">
        <w:rPr>
          <w:rFonts w:ascii="Times New Roman" w:hAnsi="Times New Roman" w:cs="Times New Roman"/>
          <w:sz w:val="28"/>
          <w:szCs w:val="28"/>
        </w:rPr>
        <w:t>Методику</w:t>
      </w:r>
      <w:r w:rsidRPr="00DD16A2">
        <w:rPr>
          <w:rFonts w:ascii="Times New Roman" w:eastAsia="Times New Roman" w:hAnsi="Times New Roman" w:cs="Times New Roman"/>
          <w:sz w:val="28"/>
          <w:szCs w:val="28"/>
        </w:rPr>
        <w:t xml:space="preserve"> оценки эффективности муниципальн</w:t>
      </w:r>
      <w:r w:rsidR="00A44050"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DD16A2">
        <w:rPr>
          <w:rFonts w:ascii="Times New Roman" w:eastAsia="Times New Roman" w:hAnsi="Times New Roman" w:cs="Times New Roman"/>
          <w:sz w:val="28"/>
          <w:szCs w:val="28"/>
        </w:rPr>
        <w:t xml:space="preserve"> программ</w:t>
      </w:r>
      <w:r w:rsidR="00A44050">
        <w:rPr>
          <w:rFonts w:ascii="Times New Roman" w:eastAsia="Times New Roman" w:hAnsi="Times New Roman" w:cs="Times New Roman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(согласно приложению</w:t>
      </w:r>
      <w:r w:rsidR="00A44050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</w:t>
      </w:r>
      <w:r w:rsidR="00A44050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постановлению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 w:rsidRPr="00DD16A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E7A4C" w:rsidRPr="00B41102" w:rsidRDefault="004E7A4C" w:rsidP="004E7A4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41102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eastAsia="Times New Roman" w:hAnsi="Times New Roman" w:cs="Times New Roman"/>
          <w:sz w:val="28"/>
          <w:szCs w:val="28"/>
        </w:rPr>
        <w:t>Начальникам</w:t>
      </w:r>
      <w:r w:rsidRPr="00B41102">
        <w:rPr>
          <w:rFonts w:ascii="Times New Roman" w:eastAsia="Times New Roman" w:hAnsi="Times New Roman" w:cs="Times New Roman"/>
          <w:sz w:val="28"/>
          <w:szCs w:val="28"/>
        </w:rPr>
        <w:t xml:space="preserve"> отделов и специалистам по направлениям деятельности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Ярославского</w:t>
      </w:r>
      <w:r w:rsidRPr="00B41102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eastAsia="Times New Roman" w:hAnsi="Times New Roman" w:cs="Times New Roman"/>
          <w:sz w:val="28"/>
          <w:szCs w:val="28"/>
        </w:rPr>
        <w:t>Мостовского</w:t>
      </w:r>
      <w:r w:rsidRPr="00B41102">
        <w:rPr>
          <w:rFonts w:ascii="Times New Roman" w:eastAsia="Times New Roman" w:hAnsi="Times New Roman" w:cs="Times New Roman"/>
          <w:sz w:val="28"/>
          <w:szCs w:val="28"/>
        </w:rPr>
        <w:t xml:space="preserve"> района:</w:t>
      </w:r>
    </w:p>
    <w:p w:rsidR="004E7A4C" w:rsidRDefault="004E7A4C" w:rsidP="004E7A4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41102">
        <w:rPr>
          <w:rFonts w:ascii="Times New Roman" w:eastAsia="Times New Roman" w:hAnsi="Times New Roman" w:cs="Times New Roman"/>
          <w:sz w:val="28"/>
          <w:szCs w:val="28"/>
        </w:rPr>
        <w:t>2.1. Применять настоящ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="00A44050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B41102">
        <w:rPr>
          <w:rFonts w:ascii="Times New Roman" w:eastAsia="Times New Roman" w:hAnsi="Times New Roman" w:cs="Times New Roman"/>
          <w:sz w:val="28"/>
          <w:szCs w:val="28"/>
        </w:rPr>
        <w:t xml:space="preserve"> Поряд</w:t>
      </w:r>
      <w:r w:rsidR="00A44050">
        <w:rPr>
          <w:rFonts w:ascii="Times New Roman" w:eastAsia="Times New Roman" w:hAnsi="Times New Roman" w:cs="Times New Roman"/>
          <w:sz w:val="28"/>
          <w:szCs w:val="28"/>
        </w:rPr>
        <w:t>ок</w:t>
      </w:r>
      <w:r w:rsidRPr="00B41102">
        <w:rPr>
          <w:rFonts w:ascii="Times New Roman" w:eastAsia="Times New Roman" w:hAnsi="Times New Roman" w:cs="Times New Roman"/>
          <w:sz w:val="28"/>
          <w:szCs w:val="28"/>
        </w:rPr>
        <w:t xml:space="preserve"> при разработке и корректировке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муниципальных</w:t>
      </w:r>
      <w:r w:rsidRPr="00B41102">
        <w:rPr>
          <w:rFonts w:ascii="Times New Roman" w:eastAsia="Times New Roman" w:hAnsi="Times New Roman" w:cs="Times New Roman"/>
          <w:sz w:val="28"/>
          <w:szCs w:val="28"/>
        </w:rPr>
        <w:t xml:space="preserve"> программ  в </w:t>
      </w:r>
      <w:r>
        <w:rPr>
          <w:rFonts w:ascii="Times New Roman" w:eastAsia="Times New Roman" w:hAnsi="Times New Roman" w:cs="Times New Roman"/>
          <w:sz w:val="28"/>
          <w:szCs w:val="28"/>
        </w:rPr>
        <w:t>Ярославском</w:t>
      </w:r>
      <w:r w:rsidRPr="00B41102">
        <w:rPr>
          <w:rFonts w:ascii="Times New Roman" w:eastAsia="Times New Roman" w:hAnsi="Times New Roman" w:cs="Times New Roman"/>
          <w:sz w:val="28"/>
          <w:szCs w:val="28"/>
        </w:rPr>
        <w:t xml:space="preserve"> сельско</w:t>
      </w: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B41102">
        <w:rPr>
          <w:rFonts w:ascii="Times New Roman" w:eastAsia="Times New Roman" w:hAnsi="Times New Roman" w:cs="Times New Roman"/>
          <w:sz w:val="28"/>
          <w:szCs w:val="28"/>
        </w:rPr>
        <w:t xml:space="preserve"> поселени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41102">
        <w:rPr>
          <w:rFonts w:ascii="Times New Roman" w:eastAsia="Times New Roman" w:hAnsi="Times New Roman" w:cs="Times New Roman"/>
          <w:sz w:val="28"/>
          <w:szCs w:val="28"/>
        </w:rPr>
        <w:t xml:space="preserve"> со дня вступления в силу настоящего постановления.</w:t>
      </w:r>
    </w:p>
    <w:p w:rsidR="004E7A4C" w:rsidRPr="00A44050" w:rsidRDefault="00A44050" w:rsidP="00A44050">
      <w:pPr>
        <w:pStyle w:val="ConsPlusTitle"/>
        <w:widowControl/>
        <w:jc w:val="both"/>
        <w:outlineLvl w:val="0"/>
        <w:rPr>
          <w:b w:val="0"/>
          <w:sz w:val="28"/>
          <w:szCs w:val="28"/>
        </w:rPr>
      </w:pPr>
      <w:r w:rsidRPr="00A44050">
        <w:rPr>
          <w:b w:val="0"/>
          <w:sz w:val="28"/>
          <w:szCs w:val="28"/>
        </w:rPr>
        <w:t xml:space="preserve">       3. Постановление администрации Ярославского сельского поселения Мостовского района от 26 февраля 2013 года № 13 «</w:t>
      </w:r>
      <w:r w:rsidR="004E7A4C" w:rsidRPr="00A44050">
        <w:rPr>
          <w:b w:val="0"/>
          <w:sz w:val="28"/>
          <w:szCs w:val="28"/>
        </w:rPr>
        <w:t>О порядке принятия решений о разработке муниципальных целевых программ, их формирования,  реализации  и порядке проведения оценки эффективности их реализации в Ярославском сельском поселении Мостовского района</w:t>
      </w:r>
      <w:r>
        <w:rPr>
          <w:b w:val="0"/>
          <w:sz w:val="28"/>
          <w:szCs w:val="28"/>
        </w:rPr>
        <w:t>» признать утратившим силу.</w:t>
      </w:r>
    </w:p>
    <w:p w:rsidR="004E7A4C" w:rsidRPr="00276ACB" w:rsidRDefault="00A44050" w:rsidP="004E7A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4</w:t>
      </w:r>
      <w:r w:rsidR="004E7A4C" w:rsidRPr="00276AC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="004E7A4C" w:rsidRPr="00276ACB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4E7A4C" w:rsidRPr="00276ACB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4E7A4C" w:rsidRDefault="00A44050" w:rsidP="004E7A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5</w:t>
      </w:r>
      <w:r w:rsidR="004E7A4C" w:rsidRPr="00276ACB">
        <w:rPr>
          <w:rFonts w:ascii="Times New Roman" w:eastAsia="Times New Roman" w:hAnsi="Times New Roman" w:cs="Times New Roman"/>
          <w:sz w:val="28"/>
          <w:szCs w:val="28"/>
        </w:rPr>
        <w:t xml:space="preserve">. Постановление вступает в силу со дня его </w:t>
      </w:r>
      <w:r w:rsidR="00E217CF">
        <w:rPr>
          <w:rFonts w:ascii="Times New Roman" w:eastAsia="Times New Roman" w:hAnsi="Times New Roman" w:cs="Times New Roman"/>
          <w:sz w:val="28"/>
          <w:szCs w:val="28"/>
        </w:rPr>
        <w:t>официального обнародования</w:t>
      </w:r>
      <w:r w:rsidR="004E7A4C" w:rsidRPr="00276AC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E7A4C" w:rsidRDefault="004E7A4C" w:rsidP="004E7A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E7A4C" w:rsidRDefault="004E7A4C" w:rsidP="004E7A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E7A4C" w:rsidRDefault="004E7A4C" w:rsidP="004E7A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E7A4C" w:rsidRDefault="00F851E3" w:rsidP="004E7A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И.о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.г</w:t>
      </w:r>
      <w:proofErr w:type="gramEnd"/>
      <w:r w:rsidR="004E7A4C">
        <w:rPr>
          <w:rFonts w:ascii="Times New Roman" w:eastAsia="Times New Roman" w:hAnsi="Times New Roman" w:cs="Times New Roman"/>
          <w:sz w:val="28"/>
          <w:szCs w:val="28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="004E7A4C">
        <w:rPr>
          <w:rFonts w:ascii="Times New Roman" w:eastAsia="Times New Roman" w:hAnsi="Times New Roman" w:cs="Times New Roman"/>
          <w:sz w:val="28"/>
          <w:szCs w:val="28"/>
        </w:rPr>
        <w:t xml:space="preserve"> Ярославского сельского поселения</w:t>
      </w:r>
    </w:p>
    <w:p w:rsidR="004E7A4C" w:rsidRDefault="004E7A4C" w:rsidP="004E7A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Мостовского района                                                                 </w:t>
      </w:r>
      <w:r w:rsidR="00F851E3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851E3">
        <w:rPr>
          <w:rFonts w:ascii="Times New Roman" w:eastAsia="Times New Roman" w:hAnsi="Times New Roman" w:cs="Times New Roman"/>
          <w:sz w:val="28"/>
          <w:szCs w:val="28"/>
        </w:rPr>
        <w:t xml:space="preserve">  А.В.Максименко</w:t>
      </w:r>
    </w:p>
    <w:p w:rsidR="003756C8" w:rsidRDefault="003756C8"/>
    <w:sectPr w:rsidR="003756C8" w:rsidSect="0059773F">
      <w:pgSz w:w="11906" w:h="16838"/>
      <w:pgMar w:top="0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E7A4C"/>
    <w:rsid w:val="000651FA"/>
    <w:rsid w:val="0015713A"/>
    <w:rsid w:val="001B282E"/>
    <w:rsid w:val="003756C8"/>
    <w:rsid w:val="003D65A1"/>
    <w:rsid w:val="004E229B"/>
    <w:rsid w:val="004E7A4C"/>
    <w:rsid w:val="00585615"/>
    <w:rsid w:val="0059773F"/>
    <w:rsid w:val="00767C3C"/>
    <w:rsid w:val="00A44050"/>
    <w:rsid w:val="00E217CF"/>
    <w:rsid w:val="00E81CDB"/>
    <w:rsid w:val="00F851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E7A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main?base=LAW;n=100347;fld=134;dst=2492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2014-09-30T11:11:00Z</cp:lastPrinted>
  <dcterms:created xsi:type="dcterms:W3CDTF">2014-09-11T11:26:00Z</dcterms:created>
  <dcterms:modified xsi:type="dcterms:W3CDTF">2015-01-22T05:37:00Z</dcterms:modified>
</cp:coreProperties>
</file>