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11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BF2D10" w:rsidRDefault="00BF2D10" w:rsidP="00F2149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499" w:rsidRPr="00BF2D10" w:rsidRDefault="00F21499" w:rsidP="00F2149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1560"/>
        <w:gridCol w:w="1559"/>
        <w:gridCol w:w="1701"/>
        <w:gridCol w:w="1701"/>
        <w:gridCol w:w="3544"/>
      </w:tblGrid>
      <w:tr w:rsidR="008D12EC" w:rsidRPr="008D12EC" w:rsidTr="00C66CD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6497" w:rsidRPr="00DD6497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0" w:name="Par110"/>
            <w:bookmarkEnd w:id="0"/>
            <w:r w:rsidRPr="00DD649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ОЦЕНКА</w:t>
            </w:r>
          </w:p>
          <w:p w:rsid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8D12E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применения мер </w:t>
            </w:r>
            <w:r w:rsidR="00FA7C29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муниципального</w:t>
            </w:r>
            <w:r w:rsidRPr="008D12E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регулирования в сфере реализации </w:t>
            </w:r>
            <w:r w:rsidR="00FA7C29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муниципальной</w:t>
            </w:r>
            <w:r w:rsidRPr="008D12E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программы</w:t>
            </w:r>
          </w:p>
          <w:p w:rsidR="00DD6497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«__________________________________________________________________________________»</w:t>
            </w:r>
          </w:p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DD6497" w:rsidRPr="008D12EC" w:rsidTr="00C66CD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227CAE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Start w:id="1" w:name="_GoBack"/>
            <w:bookmarkEnd w:id="1"/>
            <w:r w:rsidR="008D12EC" w:rsidRPr="008D12E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меры </w:t>
            </w:r>
            <w:hyperlink w:anchor="sub_30" w:history="1">
              <w:r w:rsidRPr="008D12EC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(1)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применения меры </w:t>
            </w:r>
            <w:hyperlink w:anchor="sub_40" w:history="1">
              <w:r w:rsidRPr="008D12EC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(2)</w:t>
              </w:r>
            </w:hyperlink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Финансовая оценка результата, тыс. рублей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0015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обоснование необходимости применения для достижения цели </w:t>
            </w:r>
            <w:r w:rsidR="000015F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hyperlink w:anchor="sub_50" w:history="1">
              <w:r w:rsidRPr="008D12EC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(3)</w:t>
              </w:r>
            </w:hyperlink>
          </w:p>
        </w:tc>
      </w:tr>
      <w:tr w:rsidR="00DD6497" w:rsidRPr="008D12EC" w:rsidTr="00C66CDA">
        <w:trPr>
          <w:trHeight w:val="720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rPr>
          <w:trHeight w:val="12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D141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D6497">
              <w:rPr>
                <w:rFonts w:ascii="Times New Roman" w:hAnsi="Times New Roman" w:cs="Times New Roman"/>
                <w:sz w:val="24"/>
                <w:szCs w:val="24"/>
              </w:rPr>
              <w:t xml:space="preserve">дпрограмма </w:t>
            </w:r>
            <w:r w:rsidR="00D141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D6497">
              <w:rPr>
                <w:rFonts w:ascii="Times New Roman" w:hAnsi="Times New Roman" w:cs="Times New Roman"/>
                <w:sz w:val="24"/>
                <w:szCs w:val="24"/>
              </w:rPr>
              <w:t> 1 "________</w:t>
            </w: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___"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rPr>
          <w:trHeight w:val="18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D141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D141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rPr>
          <w:trHeight w:val="105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D141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</w:t>
            </w:r>
            <w:r w:rsidR="00D141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 1 "___________________"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2EC" w:rsidRPr="008D12EC" w:rsidTr="00C66CDA"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2EC" w:rsidRPr="008D12EC" w:rsidTr="00C66CD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D12EC" w:rsidRPr="008D12EC" w:rsidRDefault="008D12EC" w:rsidP="000015F8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30"/>
            <w:r w:rsidRPr="008D12EC">
              <w:rPr>
                <w:rFonts w:ascii="Times New Roman" w:hAnsi="Times New Roman" w:cs="Times New Roman"/>
                <w:sz w:val="28"/>
                <w:szCs w:val="28"/>
              </w:rPr>
              <w:t>(1) Налоговая льгота и т.п.</w:t>
            </w:r>
            <w:bookmarkEnd w:id="2"/>
          </w:p>
        </w:tc>
      </w:tr>
      <w:tr w:rsidR="008D12EC" w:rsidRPr="008D12EC" w:rsidTr="00C66CD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D12EC" w:rsidRPr="008D12EC" w:rsidRDefault="008D12EC" w:rsidP="000015F8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40"/>
            <w:r w:rsidRPr="008D12EC">
              <w:rPr>
                <w:rFonts w:ascii="Times New Roman" w:hAnsi="Times New Roman" w:cs="Times New Roman"/>
                <w:sz w:val="28"/>
                <w:szCs w:val="28"/>
              </w:rPr>
              <w:t>(2) Объем выпад</w:t>
            </w:r>
            <w:r w:rsidR="000015F8">
              <w:rPr>
                <w:rFonts w:ascii="Times New Roman" w:hAnsi="Times New Roman" w:cs="Times New Roman"/>
                <w:sz w:val="28"/>
                <w:szCs w:val="28"/>
              </w:rPr>
              <w:t>ающих доходов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="000015F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t xml:space="preserve">, увеличение 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обязательств </w:t>
            </w:r>
            <w:r w:rsidR="000015F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3"/>
          </w:p>
        </w:tc>
      </w:tr>
      <w:tr w:rsidR="008D12EC" w:rsidRPr="008D12EC" w:rsidTr="00C66CD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50"/>
            <w:r w:rsidRPr="008D12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(3) Для целей обоснования применения налоговых, тарифных, кредитных и иных мер </w:t>
            </w:r>
            <w:r w:rsidR="00DD649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  <w:bookmarkEnd w:id="4"/>
          </w:p>
        </w:tc>
      </w:tr>
    </w:tbl>
    <w:p w:rsidR="00BF2D10" w:rsidRPr="00DD6497" w:rsidRDefault="00BF2D10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766E" w:rsidRPr="00DD6497" w:rsidRDefault="009B766E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25B7" w:rsidRPr="003C2E99" w:rsidRDefault="00AB25B7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4576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С.С. Скороходова</w:t>
      </w:r>
    </w:p>
    <w:sectPr w:rsidR="00BC460E" w:rsidRPr="003C2E99" w:rsidSect="00D141AD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D22" w:rsidRDefault="008B3D22" w:rsidP="00B3112C">
      <w:pPr>
        <w:spacing w:after="0" w:line="240" w:lineRule="auto"/>
      </w:pPr>
      <w:r>
        <w:separator/>
      </w:r>
    </w:p>
  </w:endnote>
  <w:endnote w:type="continuationSeparator" w:id="0">
    <w:p w:rsidR="008B3D22" w:rsidRDefault="008B3D22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D22" w:rsidRDefault="008B3D22" w:rsidP="00B3112C">
      <w:pPr>
        <w:spacing w:after="0" w:line="240" w:lineRule="auto"/>
      </w:pPr>
      <w:r>
        <w:separator/>
      </w:r>
    </w:p>
  </w:footnote>
  <w:footnote w:type="continuationSeparator" w:id="0">
    <w:p w:rsidR="008B3D22" w:rsidRDefault="008B3D22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13557349"/>
      <w:docPartObj>
        <w:docPartGallery w:val="Page Numbers (Margins)"/>
        <w:docPartUnique/>
      </w:docPartObj>
    </w:sdtPr>
    <w:sdtEndPr/>
    <w:sdtContent>
      <w:p w:rsidR="00B3112C" w:rsidRPr="004C4A04" w:rsidRDefault="008B3D2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noProof/>
          </w:rPr>
          <w:pict>
            <v:rect id="Прямоугольник 4" o:spid="_x0000_s2049" style="position:absolute;left:0;text-align:left;margin-left:12.2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 style="layout-flow:vertical">
                <w:txbxContent>
                  <w:p w:rsidR="00D141AD" w:rsidRPr="00D141AD" w:rsidRDefault="00D141AD" w:rsidP="00D141AD">
                    <w:pPr>
                      <w:rPr>
                        <w:rFonts w:ascii="Times New Roman" w:hAnsi="Times New Roman" w:cs="Times New Roman"/>
                        <w:sz w:val="28"/>
                      </w:rPr>
                    </w:pPr>
                    <w:r w:rsidRPr="00D141AD">
                      <w:rPr>
                        <w:rFonts w:ascii="Times New Roman" w:hAnsi="Times New Roman" w:cs="Times New Roman"/>
                        <w:sz w:val="28"/>
                      </w:rPr>
                      <w:fldChar w:fldCharType="begin"/>
                    </w:r>
                    <w:r w:rsidRPr="00D141AD">
                      <w:rPr>
                        <w:rFonts w:ascii="Times New Roman" w:hAnsi="Times New Roman" w:cs="Times New Roman"/>
                        <w:sz w:val="28"/>
                      </w:rPr>
                      <w:instrText>PAGE   \* MERGEFORMAT</w:instrText>
                    </w:r>
                    <w:r w:rsidRPr="00D141AD">
                      <w:rPr>
                        <w:rFonts w:ascii="Times New Roman" w:hAnsi="Times New Roman" w:cs="Times New Roman"/>
                        <w:sz w:val="28"/>
                      </w:rPr>
                      <w:fldChar w:fldCharType="separate"/>
                    </w:r>
                    <w:r w:rsidR="00227CAE">
                      <w:rPr>
                        <w:rFonts w:ascii="Times New Roman" w:hAnsi="Times New Roman" w:cs="Times New Roman"/>
                        <w:noProof/>
                        <w:sz w:val="28"/>
                      </w:rPr>
                      <w:t>2</w:t>
                    </w:r>
                    <w:r w:rsidRPr="00D141AD">
                      <w:rPr>
                        <w:rFonts w:ascii="Times New Roman" w:hAnsi="Times New Roman" w:cs="Times New Roman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0015F8"/>
    <w:rsid w:val="00082857"/>
    <w:rsid w:val="001D749C"/>
    <w:rsid w:val="00227CAE"/>
    <w:rsid w:val="003032CD"/>
    <w:rsid w:val="003900B6"/>
    <w:rsid w:val="003C2E99"/>
    <w:rsid w:val="00410427"/>
    <w:rsid w:val="0045763A"/>
    <w:rsid w:val="004A0E8A"/>
    <w:rsid w:val="004C4A04"/>
    <w:rsid w:val="004D7275"/>
    <w:rsid w:val="004E036E"/>
    <w:rsid w:val="005A2FC8"/>
    <w:rsid w:val="005B3C95"/>
    <w:rsid w:val="00631D36"/>
    <w:rsid w:val="00790E0E"/>
    <w:rsid w:val="00855804"/>
    <w:rsid w:val="008B3D22"/>
    <w:rsid w:val="008D12EC"/>
    <w:rsid w:val="008F4F17"/>
    <w:rsid w:val="00961497"/>
    <w:rsid w:val="009B766E"/>
    <w:rsid w:val="00A322E2"/>
    <w:rsid w:val="00A924D0"/>
    <w:rsid w:val="00AB25B7"/>
    <w:rsid w:val="00AB6FAC"/>
    <w:rsid w:val="00AD5427"/>
    <w:rsid w:val="00B3112C"/>
    <w:rsid w:val="00BA09B1"/>
    <w:rsid w:val="00BC460E"/>
    <w:rsid w:val="00BE1A33"/>
    <w:rsid w:val="00BF2D10"/>
    <w:rsid w:val="00C05B46"/>
    <w:rsid w:val="00C36A48"/>
    <w:rsid w:val="00C66CDA"/>
    <w:rsid w:val="00CB6A97"/>
    <w:rsid w:val="00CD2EDB"/>
    <w:rsid w:val="00D141AD"/>
    <w:rsid w:val="00DD6497"/>
    <w:rsid w:val="00E531E6"/>
    <w:rsid w:val="00E74AC3"/>
    <w:rsid w:val="00E83890"/>
    <w:rsid w:val="00ED0D51"/>
    <w:rsid w:val="00F21499"/>
    <w:rsid w:val="00F413F8"/>
    <w:rsid w:val="00FA7C29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ACC95-0153-4898-9C5D-C2698E490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30</cp:revision>
  <cp:lastPrinted>2016-01-14T13:34:00Z</cp:lastPrinted>
  <dcterms:created xsi:type="dcterms:W3CDTF">2014-07-09T10:50:00Z</dcterms:created>
  <dcterms:modified xsi:type="dcterms:W3CDTF">2019-04-15T08:11:00Z</dcterms:modified>
</cp:coreProperties>
</file>