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76" w:rsidRDefault="000F5D76" w:rsidP="000F5D76">
      <w:pPr>
        <w:pStyle w:val="ConsPlusNormal"/>
        <w:widowControl/>
        <w:tabs>
          <w:tab w:val="left" w:pos="6600"/>
          <w:tab w:val="left" w:pos="7320"/>
        </w:tabs>
        <w:ind w:left="4678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F5D76" w:rsidRDefault="000F5D76" w:rsidP="000F5D76">
      <w:pPr>
        <w:ind w:left="4678"/>
        <w:rPr>
          <w:sz w:val="28"/>
          <w:szCs w:val="28"/>
        </w:rPr>
      </w:pPr>
    </w:p>
    <w:p w:rsidR="000F5D76" w:rsidRDefault="000F5D76" w:rsidP="000F5D76">
      <w:pPr>
        <w:ind w:left="4678"/>
        <w:rPr>
          <w:sz w:val="28"/>
          <w:szCs w:val="28"/>
        </w:rPr>
      </w:pPr>
      <w:r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0F5D76" w:rsidRPr="00BF588E" w:rsidRDefault="000F5D76" w:rsidP="000F5D76">
      <w:pPr>
        <w:pStyle w:val="1"/>
        <w:ind w:left="4678"/>
        <w:rPr>
          <w:b/>
          <w:color w:val="000000" w:themeColor="text1"/>
        </w:rPr>
      </w:pPr>
      <w:r w:rsidRPr="00BF588E">
        <w:rPr>
          <w:color w:val="000000" w:themeColor="text1"/>
        </w:rPr>
        <w:t>постановлением администрации</w:t>
      </w:r>
    </w:p>
    <w:p w:rsidR="000F5D76" w:rsidRPr="00BF588E" w:rsidRDefault="000F5D76" w:rsidP="000F5D76">
      <w:pPr>
        <w:pStyle w:val="1"/>
        <w:ind w:left="4678"/>
        <w:rPr>
          <w:b/>
          <w:color w:val="000000" w:themeColor="text1"/>
        </w:rPr>
      </w:pPr>
      <w:r w:rsidRPr="00BF588E">
        <w:rPr>
          <w:color w:val="000000" w:themeColor="text1"/>
        </w:rPr>
        <w:t>муниципального образования</w:t>
      </w:r>
    </w:p>
    <w:p w:rsidR="000F5D76" w:rsidRPr="00BF588E" w:rsidRDefault="000F5D76" w:rsidP="000F5D76">
      <w:pPr>
        <w:pStyle w:val="1"/>
        <w:ind w:left="4678"/>
        <w:rPr>
          <w:b/>
          <w:color w:val="000000" w:themeColor="text1"/>
        </w:rPr>
      </w:pPr>
      <w:r w:rsidRPr="00BF588E">
        <w:rPr>
          <w:color w:val="000000" w:themeColor="text1"/>
        </w:rPr>
        <w:t>Мостовский район</w:t>
      </w:r>
    </w:p>
    <w:p w:rsidR="000F5D76" w:rsidRDefault="000F5D76" w:rsidP="000F5D76">
      <w:pPr>
        <w:pStyle w:val="1"/>
        <w:ind w:left="4678"/>
        <w:rPr>
          <w:b/>
          <w:color w:val="000000" w:themeColor="text1"/>
        </w:rPr>
      </w:pPr>
      <w:r w:rsidRPr="00BF588E">
        <w:rPr>
          <w:color w:val="000000" w:themeColor="text1"/>
        </w:rPr>
        <w:t>от _________________ №_________</w:t>
      </w:r>
    </w:p>
    <w:p w:rsidR="003262B0" w:rsidRDefault="003262B0" w:rsidP="003262B0"/>
    <w:p w:rsidR="003262B0" w:rsidRDefault="003262B0" w:rsidP="003262B0">
      <w:pPr>
        <w:jc w:val="center"/>
        <w:rPr>
          <w:sz w:val="28"/>
          <w:szCs w:val="28"/>
        </w:rPr>
      </w:pPr>
    </w:p>
    <w:p w:rsidR="00247A38" w:rsidRPr="00247A38" w:rsidRDefault="00247A38" w:rsidP="00FF348E">
      <w:pPr>
        <w:pStyle w:val="ConsPlusNormal"/>
        <w:tabs>
          <w:tab w:val="left" w:pos="5640"/>
          <w:tab w:val="left" w:pos="5760"/>
          <w:tab w:val="left" w:pos="7320"/>
        </w:tabs>
        <w:ind w:left="14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7EFA" w:rsidRDefault="005D7EFA" w:rsidP="00247A3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48F7" w:rsidRPr="005B48F7" w:rsidRDefault="005B48F7" w:rsidP="005B48F7">
      <w:pPr>
        <w:pStyle w:val="20"/>
        <w:shd w:val="clear" w:color="auto" w:fill="auto"/>
        <w:spacing w:before="0" w:after="0"/>
        <w:rPr>
          <w:rStyle w:val="211pt"/>
          <w:sz w:val="28"/>
          <w:szCs w:val="28"/>
        </w:rPr>
      </w:pPr>
      <w:r w:rsidRPr="005B48F7">
        <w:rPr>
          <w:rStyle w:val="211pt"/>
          <w:sz w:val="28"/>
          <w:szCs w:val="28"/>
        </w:rPr>
        <w:t xml:space="preserve">ПОЛОЖЕНИЕ </w:t>
      </w:r>
    </w:p>
    <w:p w:rsidR="005B48F7" w:rsidRPr="005B48F7" w:rsidRDefault="005B48F7" w:rsidP="005B48F7">
      <w:pPr>
        <w:pStyle w:val="20"/>
        <w:shd w:val="clear" w:color="auto" w:fill="auto"/>
        <w:spacing w:before="0" w:after="0"/>
        <w:rPr>
          <w:rStyle w:val="211pt"/>
          <w:sz w:val="28"/>
          <w:szCs w:val="28"/>
        </w:rPr>
      </w:pPr>
      <w:r w:rsidRPr="005B48F7">
        <w:rPr>
          <w:rStyle w:val="211pt"/>
          <w:sz w:val="28"/>
          <w:szCs w:val="28"/>
        </w:rPr>
        <w:t>об организации учета детей,</w:t>
      </w:r>
    </w:p>
    <w:p w:rsidR="00930B06" w:rsidRDefault="005B48F7" w:rsidP="005B48F7">
      <w:pPr>
        <w:pStyle w:val="20"/>
        <w:shd w:val="clear" w:color="auto" w:fill="auto"/>
        <w:spacing w:before="0" w:after="0"/>
        <w:rPr>
          <w:rStyle w:val="211pt"/>
          <w:sz w:val="28"/>
          <w:szCs w:val="28"/>
        </w:rPr>
      </w:pPr>
      <w:r w:rsidRPr="005B48F7">
        <w:rPr>
          <w:rStyle w:val="211pt"/>
          <w:sz w:val="28"/>
          <w:szCs w:val="28"/>
        </w:rPr>
        <w:t xml:space="preserve">подлежащих </w:t>
      </w:r>
      <w:proofErr w:type="gramStart"/>
      <w:r w:rsidRPr="005B48F7">
        <w:rPr>
          <w:rStyle w:val="211pt"/>
          <w:sz w:val="28"/>
          <w:szCs w:val="28"/>
        </w:rPr>
        <w:t>обучению по</w:t>
      </w:r>
      <w:proofErr w:type="gramEnd"/>
      <w:r w:rsidRPr="005B48F7">
        <w:rPr>
          <w:rStyle w:val="211pt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</w:t>
      </w:r>
      <w:r w:rsidR="00EB2C7E">
        <w:rPr>
          <w:rStyle w:val="211pt"/>
          <w:sz w:val="28"/>
          <w:szCs w:val="28"/>
        </w:rPr>
        <w:t xml:space="preserve"> </w:t>
      </w:r>
      <w:r w:rsidRPr="005B48F7">
        <w:rPr>
          <w:rStyle w:val="211pt"/>
          <w:sz w:val="28"/>
          <w:szCs w:val="28"/>
        </w:rPr>
        <w:t xml:space="preserve">проживающих на территории муниципального образования </w:t>
      </w:r>
    </w:p>
    <w:p w:rsidR="005B48F7" w:rsidRPr="005B48F7" w:rsidRDefault="005B48F7" w:rsidP="005B48F7">
      <w:pPr>
        <w:pStyle w:val="20"/>
        <w:shd w:val="clear" w:color="auto" w:fill="auto"/>
        <w:spacing w:before="0" w:after="0"/>
        <w:rPr>
          <w:sz w:val="28"/>
          <w:szCs w:val="28"/>
        </w:rPr>
      </w:pPr>
      <w:r>
        <w:rPr>
          <w:rStyle w:val="211pt"/>
          <w:sz w:val="28"/>
          <w:szCs w:val="28"/>
        </w:rPr>
        <w:t>Мостовский район</w:t>
      </w:r>
      <w:r w:rsidRPr="005B48F7">
        <w:rPr>
          <w:rStyle w:val="211pt"/>
          <w:sz w:val="28"/>
          <w:szCs w:val="28"/>
        </w:rPr>
        <w:t xml:space="preserve"> </w:t>
      </w:r>
    </w:p>
    <w:p w:rsidR="003262B0" w:rsidRPr="005B48F7" w:rsidRDefault="003262B0" w:rsidP="00FF348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D7EFA" w:rsidRDefault="005D7EFA" w:rsidP="00FF348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48F7" w:rsidRDefault="005B48F7" w:rsidP="005B48F7">
      <w:pPr>
        <w:pStyle w:val="a8"/>
        <w:shd w:val="clear" w:color="auto" w:fill="auto"/>
        <w:spacing w:before="0" w:after="0" w:line="210" w:lineRule="exac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930B06">
        <w:rPr>
          <w:sz w:val="28"/>
          <w:szCs w:val="28"/>
        </w:rPr>
        <w:t xml:space="preserve"> </w:t>
      </w:r>
      <w:r w:rsidRPr="005B48F7">
        <w:rPr>
          <w:sz w:val="28"/>
          <w:szCs w:val="28"/>
        </w:rPr>
        <w:t>Общие положения</w:t>
      </w:r>
    </w:p>
    <w:p w:rsidR="005B48F7" w:rsidRPr="005B48F7" w:rsidRDefault="005B48F7" w:rsidP="005B48F7">
      <w:pPr>
        <w:pStyle w:val="a8"/>
        <w:shd w:val="clear" w:color="auto" w:fill="auto"/>
        <w:spacing w:before="0" w:after="0" w:line="210" w:lineRule="exact"/>
        <w:ind w:firstLine="0"/>
        <w:jc w:val="left"/>
        <w:rPr>
          <w:sz w:val="28"/>
          <w:szCs w:val="28"/>
        </w:rPr>
      </w:pPr>
    </w:p>
    <w:p w:rsidR="005B48F7" w:rsidRPr="005B48F7" w:rsidRDefault="005B48F7" w:rsidP="000F5D76">
      <w:pPr>
        <w:pStyle w:val="a8"/>
        <w:shd w:val="clear" w:color="auto" w:fill="auto"/>
        <w:tabs>
          <w:tab w:val="left" w:pos="225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930B06">
        <w:rPr>
          <w:sz w:val="28"/>
          <w:szCs w:val="28"/>
        </w:rPr>
        <w:t xml:space="preserve"> </w:t>
      </w:r>
      <w:r w:rsidRPr="005B48F7">
        <w:rPr>
          <w:sz w:val="28"/>
          <w:szCs w:val="28"/>
        </w:rPr>
        <w:t xml:space="preserve">Настоящее Положение об организации учета детей, подлежащих </w:t>
      </w:r>
      <w:proofErr w:type="gramStart"/>
      <w:r w:rsidRPr="005B48F7">
        <w:rPr>
          <w:sz w:val="28"/>
          <w:szCs w:val="28"/>
        </w:rPr>
        <w:t>обучению по</w:t>
      </w:r>
      <w:proofErr w:type="gramEnd"/>
      <w:r>
        <w:rPr>
          <w:sz w:val="28"/>
          <w:szCs w:val="28"/>
        </w:rPr>
        <w:t xml:space="preserve"> </w:t>
      </w:r>
      <w:r w:rsidRPr="005B48F7">
        <w:rPr>
          <w:sz w:val="28"/>
          <w:szCs w:val="28"/>
        </w:rPr>
        <w:t xml:space="preserve">образовательным программам дошкольного, </w:t>
      </w:r>
      <w:proofErr w:type="gramStart"/>
      <w:r w:rsidRPr="005B48F7">
        <w:rPr>
          <w:sz w:val="28"/>
          <w:szCs w:val="28"/>
        </w:rPr>
        <w:t>начального общего, основного общего и</w:t>
      </w:r>
      <w:r>
        <w:rPr>
          <w:sz w:val="28"/>
          <w:szCs w:val="28"/>
        </w:rPr>
        <w:t xml:space="preserve"> </w:t>
      </w:r>
      <w:r w:rsidRPr="005B48F7">
        <w:rPr>
          <w:sz w:val="28"/>
          <w:szCs w:val="28"/>
        </w:rPr>
        <w:t>среднего общего образования, проживающих на территории муниципального образования</w:t>
      </w:r>
      <w:r>
        <w:rPr>
          <w:sz w:val="28"/>
          <w:szCs w:val="28"/>
        </w:rPr>
        <w:t xml:space="preserve"> </w:t>
      </w:r>
      <w:r w:rsidR="003626DB">
        <w:rPr>
          <w:sz w:val="28"/>
          <w:szCs w:val="28"/>
        </w:rPr>
        <w:t>Мостовский</w:t>
      </w:r>
      <w:r w:rsidRPr="005B48F7">
        <w:rPr>
          <w:sz w:val="28"/>
          <w:szCs w:val="28"/>
        </w:rPr>
        <w:t xml:space="preserve"> район (далее - Положение)</w:t>
      </w:r>
      <w:r w:rsidR="005D1D4A">
        <w:rPr>
          <w:sz w:val="28"/>
          <w:szCs w:val="28"/>
        </w:rPr>
        <w:t>,</w:t>
      </w:r>
      <w:r w:rsidRPr="005B48F7">
        <w:rPr>
          <w:sz w:val="28"/>
          <w:szCs w:val="28"/>
        </w:rPr>
        <w:t xml:space="preserve"> разработан</w:t>
      </w:r>
      <w:r w:rsidR="003626DB">
        <w:rPr>
          <w:sz w:val="28"/>
          <w:szCs w:val="28"/>
        </w:rPr>
        <w:t>о во исполнение требований пункта</w:t>
      </w:r>
      <w:r>
        <w:rPr>
          <w:sz w:val="28"/>
          <w:szCs w:val="28"/>
        </w:rPr>
        <w:t xml:space="preserve"> 6 </w:t>
      </w:r>
      <w:r w:rsidR="00D77277">
        <w:rPr>
          <w:sz w:val="28"/>
          <w:szCs w:val="28"/>
        </w:rPr>
        <w:t xml:space="preserve">части первой </w:t>
      </w:r>
      <w:r w:rsidRPr="005B48F7">
        <w:rPr>
          <w:sz w:val="28"/>
          <w:szCs w:val="28"/>
        </w:rPr>
        <w:t>ст</w:t>
      </w:r>
      <w:r w:rsidR="003626DB">
        <w:rPr>
          <w:sz w:val="28"/>
          <w:szCs w:val="28"/>
        </w:rPr>
        <w:t>ат</w:t>
      </w:r>
      <w:r w:rsidR="00D53834">
        <w:rPr>
          <w:sz w:val="28"/>
          <w:szCs w:val="28"/>
        </w:rPr>
        <w:t>ь</w:t>
      </w:r>
      <w:r w:rsidR="003626DB">
        <w:rPr>
          <w:sz w:val="28"/>
          <w:szCs w:val="28"/>
        </w:rPr>
        <w:t>и</w:t>
      </w:r>
      <w:r w:rsidRPr="005B48F7">
        <w:rPr>
          <w:sz w:val="28"/>
          <w:szCs w:val="28"/>
        </w:rPr>
        <w:t xml:space="preserve"> 9 Федерального закона от 29 дека</w:t>
      </w:r>
      <w:r w:rsidR="00930B06">
        <w:rPr>
          <w:sz w:val="28"/>
          <w:szCs w:val="28"/>
        </w:rPr>
        <w:t>бря 2012 г.</w:t>
      </w:r>
      <w:r w:rsidRPr="005B48F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B48F7">
        <w:rPr>
          <w:sz w:val="28"/>
          <w:szCs w:val="28"/>
        </w:rPr>
        <w:t>273-Ф</w:t>
      </w:r>
      <w:r>
        <w:rPr>
          <w:sz w:val="28"/>
          <w:szCs w:val="28"/>
        </w:rPr>
        <w:t>З</w:t>
      </w:r>
      <w:r w:rsidRPr="005B48F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B48F7">
        <w:rPr>
          <w:sz w:val="28"/>
          <w:szCs w:val="28"/>
        </w:rPr>
        <w:t>Об образовании в Российской</w:t>
      </w:r>
      <w:r>
        <w:rPr>
          <w:sz w:val="28"/>
          <w:szCs w:val="28"/>
        </w:rPr>
        <w:t xml:space="preserve"> </w:t>
      </w:r>
      <w:r w:rsidRPr="005B48F7">
        <w:rPr>
          <w:sz w:val="28"/>
          <w:szCs w:val="28"/>
        </w:rPr>
        <w:t>Федерации</w:t>
      </w:r>
      <w:r>
        <w:rPr>
          <w:sz w:val="28"/>
          <w:szCs w:val="28"/>
        </w:rPr>
        <w:t>»</w:t>
      </w:r>
      <w:r w:rsidRPr="005B48F7">
        <w:rPr>
          <w:sz w:val="28"/>
          <w:szCs w:val="28"/>
        </w:rPr>
        <w:t>, регулирует порядок организации, сроки и периодичность проведения учет</w:t>
      </w:r>
      <w:r>
        <w:rPr>
          <w:sz w:val="28"/>
          <w:szCs w:val="28"/>
        </w:rPr>
        <w:t xml:space="preserve"> </w:t>
      </w:r>
      <w:r w:rsidRPr="005B48F7">
        <w:rPr>
          <w:sz w:val="28"/>
          <w:szCs w:val="28"/>
        </w:rPr>
        <w:t xml:space="preserve">детей, проживающих на территории муниципального образования </w:t>
      </w:r>
      <w:r w:rsidR="003626DB">
        <w:rPr>
          <w:sz w:val="28"/>
          <w:szCs w:val="28"/>
        </w:rPr>
        <w:t>Мостовский</w:t>
      </w:r>
      <w:r w:rsidRPr="005B48F7">
        <w:rPr>
          <w:sz w:val="28"/>
          <w:szCs w:val="28"/>
        </w:rPr>
        <w:t xml:space="preserve"> район.</w:t>
      </w:r>
      <w:proofErr w:type="gramEnd"/>
    </w:p>
    <w:p w:rsidR="005B48F7" w:rsidRPr="005B48F7" w:rsidRDefault="005B48F7" w:rsidP="000F5D76">
      <w:pPr>
        <w:pStyle w:val="a8"/>
        <w:shd w:val="clear" w:color="auto" w:fill="auto"/>
        <w:tabs>
          <w:tab w:val="left" w:pos="225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930B06">
        <w:rPr>
          <w:sz w:val="28"/>
          <w:szCs w:val="28"/>
        </w:rPr>
        <w:t xml:space="preserve"> </w:t>
      </w:r>
      <w:proofErr w:type="gramStart"/>
      <w:r w:rsidRPr="005B48F7">
        <w:rPr>
          <w:sz w:val="28"/>
          <w:szCs w:val="28"/>
        </w:rPr>
        <w:t>Положение разработано в целях создания условий для реализации жителям</w:t>
      </w:r>
      <w:r w:rsidR="003626DB">
        <w:rPr>
          <w:sz w:val="28"/>
          <w:szCs w:val="28"/>
        </w:rPr>
        <w:t xml:space="preserve"> муниципального образования Мостовский район</w:t>
      </w:r>
      <w:r w:rsidRPr="005B48F7">
        <w:rPr>
          <w:sz w:val="28"/>
          <w:szCs w:val="28"/>
        </w:rPr>
        <w:t xml:space="preserve"> гарантированного государством права на получение</w:t>
      </w:r>
      <w:r w:rsidR="003626DB">
        <w:rPr>
          <w:sz w:val="28"/>
          <w:szCs w:val="28"/>
        </w:rPr>
        <w:t xml:space="preserve"> </w:t>
      </w:r>
      <w:r w:rsidRPr="005B48F7">
        <w:rPr>
          <w:sz w:val="28"/>
          <w:szCs w:val="28"/>
        </w:rPr>
        <w:t>общедоступного и бесплатного дошкольного, начального общего, основного общего</w:t>
      </w:r>
      <w:r w:rsidR="003626DB">
        <w:rPr>
          <w:sz w:val="28"/>
          <w:szCs w:val="28"/>
        </w:rPr>
        <w:t>,</w:t>
      </w:r>
      <w:r w:rsidRPr="005B48F7">
        <w:rPr>
          <w:sz w:val="28"/>
          <w:szCs w:val="28"/>
        </w:rPr>
        <w:t xml:space="preserve"> среднего общего образования в соответствии с федеральными государственным</w:t>
      </w:r>
      <w:r w:rsidR="003626DB">
        <w:rPr>
          <w:sz w:val="28"/>
          <w:szCs w:val="28"/>
        </w:rPr>
        <w:t xml:space="preserve"> </w:t>
      </w:r>
      <w:r w:rsidRPr="005B48F7">
        <w:rPr>
          <w:sz w:val="28"/>
          <w:szCs w:val="28"/>
        </w:rPr>
        <w:t>образовательными стандартами.</w:t>
      </w:r>
      <w:proofErr w:type="gramEnd"/>
    </w:p>
    <w:p w:rsidR="005B48F7" w:rsidRPr="005B48F7" w:rsidRDefault="003626DB" w:rsidP="000F5D76">
      <w:pPr>
        <w:pStyle w:val="a8"/>
        <w:shd w:val="clear" w:color="auto" w:fill="auto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930B06">
        <w:rPr>
          <w:sz w:val="28"/>
          <w:szCs w:val="28"/>
        </w:rPr>
        <w:t xml:space="preserve"> </w:t>
      </w:r>
      <w:r w:rsidR="005B48F7" w:rsidRPr="005B48F7">
        <w:rPr>
          <w:sz w:val="28"/>
          <w:szCs w:val="28"/>
        </w:rPr>
        <w:t>Учет детей, подлежащих обучению по образовательным программа</w:t>
      </w:r>
      <w:r>
        <w:rPr>
          <w:sz w:val="28"/>
          <w:szCs w:val="28"/>
        </w:rPr>
        <w:t xml:space="preserve"> </w:t>
      </w:r>
      <w:r w:rsidR="005B48F7" w:rsidRPr="005B48F7">
        <w:rPr>
          <w:sz w:val="28"/>
          <w:szCs w:val="28"/>
        </w:rPr>
        <w:t xml:space="preserve">дошкольного, начального общего, основного общего и среднего общего </w:t>
      </w:r>
      <w:proofErr w:type="gramStart"/>
      <w:r w:rsidR="005B48F7" w:rsidRPr="005B48F7">
        <w:rPr>
          <w:sz w:val="28"/>
          <w:szCs w:val="28"/>
        </w:rPr>
        <w:t>образования</w:t>
      </w:r>
      <w:proofErr w:type="gramEnd"/>
      <w:r>
        <w:rPr>
          <w:sz w:val="28"/>
          <w:szCs w:val="28"/>
        </w:rPr>
        <w:t xml:space="preserve"> </w:t>
      </w:r>
      <w:r w:rsidR="005B48F7" w:rsidRPr="005B48F7">
        <w:rPr>
          <w:sz w:val="28"/>
          <w:szCs w:val="28"/>
        </w:rPr>
        <w:t xml:space="preserve">проживающих на территории муниципального образования </w:t>
      </w:r>
      <w:r>
        <w:rPr>
          <w:sz w:val="28"/>
          <w:szCs w:val="28"/>
        </w:rPr>
        <w:t>Мостовский</w:t>
      </w:r>
      <w:r w:rsidR="005B48F7" w:rsidRPr="005B48F7">
        <w:rPr>
          <w:sz w:val="28"/>
          <w:szCs w:val="28"/>
        </w:rPr>
        <w:t xml:space="preserve"> район (далее -</w:t>
      </w:r>
      <w:r>
        <w:rPr>
          <w:sz w:val="28"/>
          <w:szCs w:val="28"/>
        </w:rPr>
        <w:t xml:space="preserve"> </w:t>
      </w:r>
      <w:r w:rsidR="005B48F7" w:rsidRPr="005B48F7">
        <w:rPr>
          <w:sz w:val="28"/>
          <w:szCs w:val="28"/>
        </w:rPr>
        <w:t>учет детей), проводится в форме персональной переписи несовершеннолетних, фактичес</w:t>
      </w:r>
      <w:r>
        <w:rPr>
          <w:sz w:val="28"/>
          <w:szCs w:val="28"/>
        </w:rPr>
        <w:t xml:space="preserve">ки </w:t>
      </w:r>
      <w:r w:rsidR="005B48F7" w:rsidRPr="005B48F7">
        <w:rPr>
          <w:sz w:val="28"/>
          <w:szCs w:val="28"/>
        </w:rPr>
        <w:t xml:space="preserve">проживающих на территории муниципального образования </w:t>
      </w:r>
      <w:r>
        <w:rPr>
          <w:sz w:val="28"/>
          <w:szCs w:val="28"/>
        </w:rPr>
        <w:t>Мостовский</w:t>
      </w:r>
      <w:r w:rsidR="005B48F7" w:rsidRPr="005B48F7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="005B48F7" w:rsidRPr="005B48F7">
        <w:rPr>
          <w:sz w:val="28"/>
          <w:szCs w:val="28"/>
        </w:rPr>
        <w:t>возрасте от 0 до 18 лет, независимо от наличия (отсутствия) регистрации по мест</w:t>
      </w:r>
      <w:r>
        <w:rPr>
          <w:sz w:val="28"/>
          <w:szCs w:val="28"/>
        </w:rPr>
        <w:t xml:space="preserve">у </w:t>
      </w:r>
      <w:r w:rsidR="005B48F7" w:rsidRPr="005B48F7">
        <w:rPr>
          <w:sz w:val="28"/>
          <w:szCs w:val="28"/>
        </w:rPr>
        <w:t>жительства (пребывания).</w:t>
      </w:r>
    </w:p>
    <w:p w:rsidR="003626DB" w:rsidRDefault="003626DB" w:rsidP="007206CF">
      <w:pPr>
        <w:pStyle w:val="a8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</w:rPr>
      </w:pPr>
    </w:p>
    <w:p w:rsidR="005B48F7" w:rsidRPr="003626DB" w:rsidRDefault="003626DB" w:rsidP="00930B06">
      <w:pPr>
        <w:pStyle w:val="a8"/>
        <w:shd w:val="clear" w:color="auto" w:fill="auto"/>
        <w:spacing w:before="0" w:after="0" w:line="276" w:lineRule="auto"/>
        <w:ind w:firstLine="0"/>
        <w:jc w:val="center"/>
        <w:rPr>
          <w:sz w:val="28"/>
          <w:szCs w:val="28"/>
        </w:rPr>
      </w:pPr>
      <w:r w:rsidRPr="003626DB">
        <w:rPr>
          <w:sz w:val="28"/>
          <w:szCs w:val="28"/>
        </w:rPr>
        <w:t>2.</w:t>
      </w:r>
      <w:r w:rsidR="00930B06">
        <w:rPr>
          <w:sz w:val="28"/>
          <w:szCs w:val="28"/>
        </w:rPr>
        <w:t xml:space="preserve"> </w:t>
      </w:r>
      <w:r w:rsidRPr="003626DB">
        <w:rPr>
          <w:sz w:val="28"/>
          <w:szCs w:val="28"/>
        </w:rPr>
        <w:t>Порядок проведения учета детей</w:t>
      </w:r>
    </w:p>
    <w:p w:rsidR="003626DB" w:rsidRPr="003626DB" w:rsidRDefault="003626DB" w:rsidP="007206CF">
      <w:pPr>
        <w:pStyle w:val="a8"/>
        <w:shd w:val="clear" w:color="auto" w:fill="auto"/>
        <w:spacing w:before="0" w:after="0" w:line="276" w:lineRule="auto"/>
        <w:ind w:firstLine="900"/>
        <w:jc w:val="center"/>
        <w:rPr>
          <w:sz w:val="28"/>
          <w:szCs w:val="28"/>
        </w:rPr>
      </w:pPr>
    </w:p>
    <w:p w:rsidR="003626DB" w:rsidRPr="00C40F75" w:rsidRDefault="003626DB" w:rsidP="000F5D76">
      <w:pPr>
        <w:pStyle w:val="a8"/>
        <w:shd w:val="clear" w:color="auto" w:fill="auto"/>
        <w:spacing w:before="0" w:after="0" w:line="276" w:lineRule="auto"/>
        <w:ind w:firstLine="709"/>
        <w:jc w:val="both"/>
        <w:rPr>
          <w:sz w:val="28"/>
          <w:szCs w:val="28"/>
        </w:rPr>
      </w:pPr>
      <w:r w:rsidRPr="00C40F75">
        <w:rPr>
          <w:sz w:val="28"/>
          <w:szCs w:val="28"/>
        </w:rPr>
        <w:t>2.1.</w:t>
      </w:r>
      <w:r w:rsidR="00930B06">
        <w:rPr>
          <w:sz w:val="28"/>
          <w:szCs w:val="28"/>
        </w:rPr>
        <w:t xml:space="preserve"> </w:t>
      </w:r>
      <w:r w:rsidR="005B48F7" w:rsidRPr="00C40F75">
        <w:rPr>
          <w:sz w:val="28"/>
          <w:szCs w:val="28"/>
        </w:rPr>
        <w:t xml:space="preserve">Учет детей осуществляется в форме ведения </w:t>
      </w:r>
      <w:r w:rsidRPr="00C40F75">
        <w:rPr>
          <w:sz w:val="28"/>
          <w:szCs w:val="28"/>
        </w:rPr>
        <w:t xml:space="preserve">Районным управлением образования администрации муниципального образования Мостовский район (далее – РУО) </w:t>
      </w:r>
      <w:r w:rsidR="005B48F7" w:rsidRPr="00C40F75">
        <w:rPr>
          <w:sz w:val="28"/>
          <w:szCs w:val="28"/>
        </w:rPr>
        <w:t>информационного банка данных детей</w:t>
      </w:r>
      <w:r w:rsidRPr="00C40F75">
        <w:rPr>
          <w:sz w:val="28"/>
          <w:szCs w:val="28"/>
        </w:rPr>
        <w:t xml:space="preserve"> по закрепленным территориям</w:t>
      </w:r>
      <w:r w:rsidR="005B48F7" w:rsidRPr="00C40F75">
        <w:rPr>
          <w:sz w:val="28"/>
          <w:szCs w:val="28"/>
        </w:rPr>
        <w:t xml:space="preserve"> (в электронном виде в формате Ехсе</w:t>
      </w:r>
      <w:proofErr w:type="gramStart"/>
      <w:r w:rsidR="005B48F7" w:rsidRPr="00C40F75">
        <w:rPr>
          <w:sz w:val="28"/>
          <w:szCs w:val="28"/>
        </w:rPr>
        <w:t>1</w:t>
      </w:r>
      <w:proofErr w:type="gramEnd"/>
      <w:r w:rsidR="005B48F7" w:rsidRPr="00C40F75">
        <w:rPr>
          <w:sz w:val="28"/>
          <w:szCs w:val="28"/>
        </w:rPr>
        <w:t xml:space="preserve">, </w:t>
      </w:r>
      <w:r w:rsidRPr="00C40F75">
        <w:rPr>
          <w:sz w:val="28"/>
          <w:szCs w:val="28"/>
        </w:rPr>
        <w:t xml:space="preserve">по запросу РУО информация </w:t>
      </w:r>
      <w:r w:rsidR="005B48F7" w:rsidRPr="00C40F75">
        <w:rPr>
          <w:sz w:val="28"/>
          <w:szCs w:val="28"/>
        </w:rPr>
        <w:t xml:space="preserve">также </w:t>
      </w:r>
      <w:r w:rsidRPr="00C40F75">
        <w:rPr>
          <w:sz w:val="28"/>
          <w:szCs w:val="28"/>
        </w:rPr>
        <w:t xml:space="preserve">может представлять образовательными организациями </w:t>
      </w:r>
      <w:r w:rsidR="005B48F7" w:rsidRPr="00C40F75">
        <w:rPr>
          <w:sz w:val="28"/>
          <w:szCs w:val="28"/>
        </w:rPr>
        <w:t>н</w:t>
      </w:r>
      <w:r w:rsidRPr="00C40F75">
        <w:rPr>
          <w:sz w:val="28"/>
          <w:szCs w:val="28"/>
        </w:rPr>
        <w:t xml:space="preserve">а </w:t>
      </w:r>
      <w:r w:rsidR="005B48F7" w:rsidRPr="00C40F75">
        <w:rPr>
          <w:sz w:val="28"/>
          <w:szCs w:val="28"/>
        </w:rPr>
        <w:t>бумажных носителях), подлежащих обучению по образовательным программа</w:t>
      </w:r>
      <w:r w:rsidRPr="00C40F75">
        <w:rPr>
          <w:sz w:val="28"/>
          <w:szCs w:val="28"/>
        </w:rPr>
        <w:t>м</w:t>
      </w:r>
      <w:r w:rsidR="005B48F7" w:rsidRPr="00C40F75">
        <w:rPr>
          <w:sz w:val="28"/>
          <w:szCs w:val="28"/>
        </w:rPr>
        <w:t>:</w:t>
      </w:r>
      <w:r w:rsidRPr="00C40F75">
        <w:rPr>
          <w:sz w:val="28"/>
          <w:szCs w:val="28"/>
        </w:rPr>
        <w:t xml:space="preserve"> дошкольного, начального общего, основного общего и среднего общего образовани</w:t>
      </w:r>
      <w:r w:rsidR="00930B06">
        <w:rPr>
          <w:sz w:val="28"/>
          <w:szCs w:val="28"/>
        </w:rPr>
        <w:t>я</w:t>
      </w:r>
      <w:r w:rsidRPr="00C40F75">
        <w:rPr>
          <w:sz w:val="28"/>
          <w:szCs w:val="28"/>
        </w:rPr>
        <w:t>, проживающих на территории муниципального образования Мостовский район (далее - банк данных), по формам согласно Приложению к настоящему Положению.</w:t>
      </w:r>
    </w:p>
    <w:p w:rsidR="003626DB" w:rsidRPr="00C40F75" w:rsidRDefault="00C40F75" w:rsidP="000F5D76">
      <w:pPr>
        <w:pStyle w:val="a8"/>
        <w:shd w:val="clear" w:color="auto" w:fill="auto"/>
        <w:tabs>
          <w:tab w:val="left" w:pos="2295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C40F75">
        <w:rPr>
          <w:sz w:val="28"/>
          <w:szCs w:val="28"/>
        </w:rPr>
        <w:t>2.2.</w:t>
      </w:r>
      <w:r w:rsidR="00930B06">
        <w:rPr>
          <w:sz w:val="28"/>
          <w:szCs w:val="28"/>
        </w:rPr>
        <w:t xml:space="preserve"> </w:t>
      </w:r>
      <w:r w:rsidR="003626DB" w:rsidRPr="00C40F75">
        <w:rPr>
          <w:sz w:val="28"/>
          <w:szCs w:val="28"/>
        </w:rPr>
        <w:t xml:space="preserve">В банк данных вносятся сведения </w:t>
      </w:r>
      <w:proofErr w:type="gramStart"/>
      <w:r w:rsidR="003626DB" w:rsidRPr="00C40F75">
        <w:rPr>
          <w:sz w:val="28"/>
          <w:szCs w:val="28"/>
        </w:rPr>
        <w:t>о</w:t>
      </w:r>
      <w:proofErr w:type="gramEnd"/>
      <w:r w:rsidR="003626DB" w:rsidRPr="00C40F75">
        <w:rPr>
          <w:sz w:val="28"/>
          <w:szCs w:val="28"/>
        </w:rPr>
        <w:t xml:space="preserve"> всех несовершеннолетних гражданах в возрасте от</w:t>
      </w:r>
      <w:r w:rsidRPr="00C40F75">
        <w:rPr>
          <w:sz w:val="28"/>
          <w:szCs w:val="28"/>
        </w:rPr>
        <w:t xml:space="preserve"> 0 </w:t>
      </w:r>
      <w:r w:rsidR="003626DB" w:rsidRPr="00C40F75">
        <w:rPr>
          <w:sz w:val="28"/>
          <w:szCs w:val="28"/>
        </w:rPr>
        <w:t>до 18 лет, постоянно (временно) проживающих (пребывающих) на территори</w:t>
      </w:r>
      <w:r w:rsidR="00D53834">
        <w:rPr>
          <w:sz w:val="28"/>
          <w:szCs w:val="28"/>
        </w:rPr>
        <w:t>и</w:t>
      </w:r>
      <w:r w:rsidRPr="00C40F75">
        <w:rPr>
          <w:sz w:val="28"/>
          <w:szCs w:val="28"/>
        </w:rPr>
        <w:t xml:space="preserve"> </w:t>
      </w:r>
      <w:r w:rsidR="003626DB" w:rsidRPr="00C40F75">
        <w:rPr>
          <w:sz w:val="28"/>
          <w:szCs w:val="28"/>
        </w:rPr>
        <w:t xml:space="preserve">муниципального образования </w:t>
      </w:r>
      <w:r w:rsidRPr="00C40F75">
        <w:rPr>
          <w:sz w:val="28"/>
          <w:szCs w:val="28"/>
        </w:rPr>
        <w:t>Мостовский</w:t>
      </w:r>
      <w:r w:rsidR="003626DB" w:rsidRPr="00C40F75">
        <w:rPr>
          <w:sz w:val="28"/>
          <w:szCs w:val="28"/>
        </w:rPr>
        <w:t xml:space="preserve"> район, независимо от наличия (отсутстви</w:t>
      </w:r>
      <w:r w:rsidRPr="00C40F75">
        <w:rPr>
          <w:sz w:val="28"/>
          <w:szCs w:val="28"/>
        </w:rPr>
        <w:t xml:space="preserve">я) </w:t>
      </w:r>
      <w:r w:rsidR="003626DB" w:rsidRPr="00C40F75">
        <w:rPr>
          <w:sz w:val="28"/>
          <w:szCs w:val="28"/>
        </w:rPr>
        <w:t>регистрации по месту жительства (пребывания) по форме согласно приложению.</w:t>
      </w:r>
    </w:p>
    <w:p w:rsidR="00536DB2" w:rsidRDefault="00C40F75" w:rsidP="000F5D76">
      <w:pPr>
        <w:pStyle w:val="a8"/>
        <w:shd w:val="clear" w:color="auto" w:fill="auto"/>
        <w:tabs>
          <w:tab w:val="left" w:pos="228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C40F75">
        <w:rPr>
          <w:sz w:val="28"/>
          <w:szCs w:val="28"/>
        </w:rPr>
        <w:t>2.3.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</w:t>
      </w:r>
      <w:r w:rsidRPr="00C40F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учету детей представляется </w:t>
      </w:r>
      <w:r w:rsidR="00536DB2">
        <w:rPr>
          <w:sz w:val="28"/>
          <w:szCs w:val="28"/>
        </w:rPr>
        <w:t xml:space="preserve">образовательными организациями по закрепленным территориям </w:t>
      </w:r>
      <w:r>
        <w:rPr>
          <w:sz w:val="28"/>
          <w:szCs w:val="28"/>
        </w:rPr>
        <w:t>специалисту РУО, отвечающему за данное направление деятельности</w:t>
      </w:r>
      <w:r w:rsidR="00536DB2">
        <w:rPr>
          <w:sz w:val="28"/>
          <w:szCs w:val="28"/>
        </w:rPr>
        <w:t xml:space="preserve">. </w:t>
      </w:r>
    </w:p>
    <w:p w:rsidR="005B48F7" w:rsidRDefault="00536DB2" w:rsidP="000F5D76">
      <w:pPr>
        <w:pStyle w:val="a8"/>
        <w:shd w:val="clear" w:color="auto" w:fill="auto"/>
        <w:tabs>
          <w:tab w:val="left" w:pos="228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Хранение информации обеспечивается в электронном виде на персональном компьютере специалиста, доступ ограничен, используется исключительно в служебных целях.</w:t>
      </w:r>
    </w:p>
    <w:p w:rsidR="00536DB2" w:rsidRDefault="00536DB2" w:rsidP="000F5D76">
      <w:pPr>
        <w:pStyle w:val="a8"/>
        <w:shd w:val="clear" w:color="auto" w:fill="auto"/>
        <w:tabs>
          <w:tab w:val="left" w:pos="228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Источниками сведений для заполнения (корректировки) банка данных являются:</w:t>
      </w:r>
    </w:p>
    <w:p w:rsidR="00536DB2" w:rsidRPr="00536DB2" w:rsidRDefault="00D45121" w:rsidP="000F5D76">
      <w:pPr>
        <w:pStyle w:val="a8"/>
        <w:shd w:val="clear" w:color="auto" w:fill="auto"/>
        <w:tabs>
          <w:tab w:val="left" w:pos="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="00930B06">
        <w:rPr>
          <w:sz w:val="28"/>
          <w:szCs w:val="28"/>
        </w:rPr>
        <w:t xml:space="preserve"> </w:t>
      </w:r>
      <w:r w:rsidR="00536DB2" w:rsidRPr="00536DB2">
        <w:rPr>
          <w:sz w:val="28"/>
          <w:szCs w:val="28"/>
        </w:rPr>
        <w:t>данные переписи несовершеннолетних, полученные в ходе поквартирного (подомового</w:t>
      </w:r>
      <w:r w:rsidR="00536DB2">
        <w:rPr>
          <w:sz w:val="28"/>
          <w:szCs w:val="28"/>
        </w:rPr>
        <w:t>)</w:t>
      </w:r>
      <w:r w:rsidR="00536DB2" w:rsidRPr="00536DB2">
        <w:rPr>
          <w:sz w:val="28"/>
          <w:szCs w:val="28"/>
        </w:rPr>
        <w:t xml:space="preserve"> обхода;</w:t>
      </w:r>
      <w:proofErr w:type="gramEnd"/>
    </w:p>
    <w:p w:rsidR="00536DB2" w:rsidRPr="00536DB2" w:rsidRDefault="00D45121" w:rsidP="000F5D76">
      <w:pPr>
        <w:pStyle w:val="a8"/>
        <w:shd w:val="clear" w:color="auto" w:fill="auto"/>
        <w:tabs>
          <w:tab w:val="left" w:pos="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30B06">
        <w:rPr>
          <w:sz w:val="28"/>
          <w:szCs w:val="28"/>
        </w:rPr>
        <w:t xml:space="preserve"> </w:t>
      </w:r>
      <w:r w:rsidR="00536DB2" w:rsidRPr="00536DB2">
        <w:rPr>
          <w:sz w:val="28"/>
          <w:szCs w:val="28"/>
        </w:rPr>
        <w:t xml:space="preserve">сведения о контингенте </w:t>
      </w:r>
      <w:proofErr w:type="gramStart"/>
      <w:r w:rsidR="00536DB2" w:rsidRPr="00536DB2">
        <w:rPr>
          <w:sz w:val="28"/>
          <w:szCs w:val="28"/>
        </w:rPr>
        <w:t>обучающихся</w:t>
      </w:r>
      <w:proofErr w:type="gramEnd"/>
      <w:r w:rsidR="00536DB2" w:rsidRPr="00536DB2">
        <w:rPr>
          <w:sz w:val="28"/>
          <w:szCs w:val="28"/>
        </w:rPr>
        <w:t>, предоставляемые муниципальными образовательными организациями;</w:t>
      </w:r>
    </w:p>
    <w:p w:rsidR="00536DB2" w:rsidRPr="00536DB2" w:rsidRDefault="00D45121" w:rsidP="000F5D76">
      <w:pPr>
        <w:pStyle w:val="a8"/>
        <w:shd w:val="clear" w:color="auto" w:fill="auto"/>
        <w:tabs>
          <w:tab w:val="left" w:pos="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930B06">
        <w:rPr>
          <w:sz w:val="28"/>
          <w:szCs w:val="28"/>
        </w:rPr>
        <w:t xml:space="preserve"> </w:t>
      </w:r>
      <w:r w:rsidR="00536DB2" w:rsidRPr="00536DB2">
        <w:rPr>
          <w:sz w:val="28"/>
          <w:szCs w:val="28"/>
        </w:rPr>
        <w:t>данные домовых (поквартирных) книг;</w:t>
      </w:r>
    </w:p>
    <w:p w:rsidR="00536DB2" w:rsidRPr="00536DB2" w:rsidRDefault="00D45121" w:rsidP="000F5D76">
      <w:pPr>
        <w:pStyle w:val="a8"/>
        <w:shd w:val="clear" w:color="auto" w:fill="auto"/>
        <w:tabs>
          <w:tab w:val="left" w:pos="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930B06">
        <w:rPr>
          <w:sz w:val="28"/>
          <w:szCs w:val="28"/>
        </w:rPr>
        <w:t xml:space="preserve"> </w:t>
      </w:r>
      <w:r w:rsidR="00536DB2" w:rsidRPr="00536DB2">
        <w:rPr>
          <w:sz w:val="28"/>
          <w:szCs w:val="28"/>
        </w:rPr>
        <w:t>данные регистрационных учетов;</w:t>
      </w:r>
    </w:p>
    <w:p w:rsidR="00536DB2" w:rsidRPr="00536DB2" w:rsidRDefault="00D45121" w:rsidP="000F5D76">
      <w:pPr>
        <w:pStyle w:val="a8"/>
        <w:shd w:val="clear" w:color="auto" w:fill="auto"/>
        <w:tabs>
          <w:tab w:val="left" w:pos="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930B06">
        <w:rPr>
          <w:sz w:val="28"/>
          <w:szCs w:val="28"/>
        </w:rPr>
        <w:t xml:space="preserve"> </w:t>
      </w:r>
      <w:r w:rsidR="00536DB2" w:rsidRPr="00536DB2">
        <w:rPr>
          <w:sz w:val="28"/>
          <w:szCs w:val="28"/>
        </w:rPr>
        <w:t>списки детского населения, составленные участковыми педиатрами и др.;</w:t>
      </w:r>
    </w:p>
    <w:p w:rsidR="00536DB2" w:rsidRPr="00D45121" w:rsidRDefault="00D45121" w:rsidP="000F5D76">
      <w:pPr>
        <w:pStyle w:val="a8"/>
        <w:shd w:val="clear" w:color="auto" w:fill="auto"/>
        <w:tabs>
          <w:tab w:val="left" w:pos="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930B06">
        <w:rPr>
          <w:sz w:val="28"/>
          <w:szCs w:val="28"/>
        </w:rPr>
        <w:t xml:space="preserve"> </w:t>
      </w:r>
      <w:r w:rsidR="00536DB2">
        <w:rPr>
          <w:sz w:val="28"/>
          <w:szCs w:val="28"/>
        </w:rPr>
        <w:t xml:space="preserve">данные, полученные </w:t>
      </w:r>
      <w:r w:rsidR="00536DB2" w:rsidRPr="00536DB2">
        <w:rPr>
          <w:sz w:val="28"/>
          <w:szCs w:val="28"/>
        </w:rPr>
        <w:t xml:space="preserve">по результатам сотрудничества с комиссиями по делам несовершеннолетних и защите их прав и местных администраций, </w:t>
      </w:r>
      <w:r w:rsidR="00536DB2">
        <w:rPr>
          <w:sz w:val="28"/>
          <w:szCs w:val="28"/>
        </w:rPr>
        <w:t>органов внутренних дел (полиции)</w:t>
      </w:r>
      <w:r w:rsidR="00536DB2" w:rsidRPr="00536DB2">
        <w:rPr>
          <w:sz w:val="28"/>
          <w:szCs w:val="28"/>
        </w:rPr>
        <w:t xml:space="preserve">, </w:t>
      </w:r>
      <w:r w:rsidR="00536DB2">
        <w:rPr>
          <w:sz w:val="28"/>
          <w:szCs w:val="28"/>
        </w:rPr>
        <w:t>органов здравоохранения</w:t>
      </w:r>
      <w:r w:rsidR="00536DB2" w:rsidRPr="00536DB2">
        <w:rPr>
          <w:sz w:val="28"/>
          <w:szCs w:val="28"/>
        </w:rPr>
        <w:t>.</w:t>
      </w:r>
    </w:p>
    <w:p w:rsidR="00861241" w:rsidRDefault="00861241" w:rsidP="007206CF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</w:p>
    <w:p w:rsidR="00861241" w:rsidRDefault="00861241" w:rsidP="007206CF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</w:p>
    <w:p w:rsidR="00861241" w:rsidRDefault="00861241" w:rsidP="007206CF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данные общеобразовательных организаций о детях, проживающих на закрепленной за образовательным учреждением </w:t>
      </w:r>
      <w:hyperlink r:id="rId8" w:history="1">
        <w:r w:rsidRPr="00441E22">
          <w:rPr>
            <w:sz w:val="28"/>
            <w:szCs w:val="28"/>
          </w:rPr>
          <w:t>территории</w:t>
        </w:r>
      </w:hyperlink>
      <w:r>
        <w:rPr>
          <w:sz w:val="28"/>
          <w:szCs w:val="28"/>
        </w:rPr>
        <w:t>, полученные путем обхода участков территории:</w:t>
      </w: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в данной общеобразовательной организации;</w:t>
      </w: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в другой общеобразовательной организации;</w:t>
      </w: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по состоянию здоровья на дому;</w:t>
      </w: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получающих</w:t>
      </w:r>
      <w:proofErr w:type="gramEnd"/>
      <w:r>
        <w:rPr>
          <w:sz w:val="28"/>
          <w:szCs w:val="28"/>
        </w:rPr>
        <w:t xml:space="preserve"> образование по состоянию здоровья;</w:t>
      </w: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имеющих</w:t>
      </w:r>
      <w:proofErr w:type="gramEnd"/>
      <w:r>
        <w:rPr>
          <w:sz w:val="28"/>
          <w:szCs w:val="28"/>
        </w:rPr>
        <w:t xml:space="preserve"> общего образования и не обучающихся в нарушение закона;</w:t>
      </w: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посещающих</w:t>
      </w:r>
      <w:proofErr w:type="gramEnd"/>
      <w:r>
        <w:rPr>
          <w:sz w:val="28"/>
          <w:szCs w:val="28"/>
        </w:rPr>
        <w:t xml:space="preserve"> или систематически пропускающих по неуважительным причинам учебные занятия.</w:t>
      </w: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 дошкольных образовательных организаций о контингенте воспитанников, достигших возраста 6 лет</w:t>
      </w:r>
      <w:r w:rsidR="00861241">
        <w:rPr>
          <w:sz w:val="28"/>
          <w:szCs w:val="28"/>
        </w:rPr>
        <w:t xml:space="preserve"> 6 месяцев</w:t>
      </w:r>
      <w:r>
        <w:rPr>
          <w:sz w:val="28"/>
          <w:szCs w:val="28"/>
        </w:rPr>
        <w:t>, завершающих получение дошкольного образования в текущем году и подлежащих приему в 1-й класс в наступающем и следующем за ним учебных годах.</w:t>
      </w: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2.5.1. Данные о детях, получаемые в соответствии с настоящим Положением, оформляются списками, содержащими персональные данные о детях, сформированными в алфавитном порядке с указанием даты рождения.</w:t>
      </w:r>
    </w:p>
    <w:p w:rsidR="00D45121" w:rsidRDefault="00D45121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2.5.2.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Вышеуказанные сведения предоставляются по запросу общеобразовательных организаций и затем направляются в РУО в электронном виде </w:t>
      </w:r>
      <w:r w:rsidR="00BB0C19">
        <w:rPr>
          <w:sz w:val="28"/>
          <w:szCs w:val="28"/>
        </w:rPr>
        <w:t>(пр</w:t>
      </w:r>
      <w:r>
        <w:rPr>
          <w:sz w:val="28"/>
          <w:szCs w:val="28"/>
        </w:rPr>
        <w:t xml:space="preserve">и </w:t>
      </w:r>
      <w:r w:rsidR="00BB0C19">
        <w:rPr>
          <w:sz w:val="28"/>
          <w:szCs w:val="28"/>
        </w:rPr>
        <w:t xml:space="preserve">необходимости и </w:t>
      </w:r>
      <w:r>
        <w:rPr>
          <w:sz w:val="28"/>
          <w:szCs w:val="28"/>
        </w:rPr>
        <w:t>на бумажном носителе</w:t>
      </w:r>
      <w:r w:rsidR="00BB0C19">
        <w:rPr>
          <w:sz w:val="28"/>
          <w:szCs w:val="28"/>
        </w:rPr>
        <w:t>)</w:t>
      </w:r>
      <w:r>
        <w:rPr>
          <w:sz w:val="28"/>
          <w:szCs w:val="28"/>
        </w:rPr>
        <w:t>, заверенные печатью и подписью руководителя учреждения.</w:t>
      </w:r>
    </w:p>
    <w:p w:rsidR="00840623" w:rsidRPr="00840623" w:rsidRDefault="00536DB2" w:rsidP="000F5D76">
      <w:pPr>
        <w:pStyle w:val="a8"/>
        <w:shd w:val="clear" w:color="auto" w:fill="auto"/>
        <w:tabs>
          <w:tab w:val="left" w:pos="75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840623">
        <w:rPr>
          <w:sz w:val="28"/>
          <w:szCs w:val="28"/>
        </w:rPr>
        <w:t>2.6.</w:t>
      </w:r>
      <w:r w:rsidR="00930B06">
        <w:rPr>
          <w:sz w:val="28"/>
          <w:szCs w:val="28"/>
        </w:rPr>
        <w:t xml:space="preserve"> </w:t>
      </w:r>
      <w:r w:rsidR="00840623" w:rsidRPr="00840623">
        <w:rPr>
          <w:sz w:val="28"/>
          <w:szCs w:val="28"/>
        </w:rPr>
        <w:t>Общеобразовательные организации ежегодно (два раза в год в период с 15 марта по 1 апреля и с 15 августа по 31 августа) организуют и осуществляют текущий учет детей, проживающих на закрепленной за образовательной организацией территории.</w:t>
      </w:r>
    </w:p>
    <w:p w:rsidR="00D45121" w:rsidRPr="00840623" w:rsidRDefault="00840623" w:rsidP="000F5D76">
      <w:pPr>
        <w:pStyle w:val="a8"/>
        <w:shd w:val="clear" w:color="auto" w:fill="auto"/>
        <w:tabs>
          <w:tab w:val="left" w:pos="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2.7.Д</w:t>
      </w:r>
      <w:r w:rsidR="00D45121" w:rsidRPr="00D45121">
        <w:rPr>
          <w:sz w:val="28"/>
          <w:szCs w:val="28"/>
        </w:rPr>
        <w:t>ля организации поквартирного (подомового) обхода руководитель организации издает приказ, которым закрепляет конкретные дома (квартиры) за конкретными педагогическими работниками, с указанием конкретных сроков обхода, назначает координатора учета детей, приказ размещается на официальном сайте образовательной организации</w:t>
      </w:r>
      <w:r>
        <w:rPr>
          <w:sz w:val="28"/>
          <w:szCs w:val="28"/>
        </w:rPr>
        <w:t>.</w:t>
      </w:r>
    </w:p>
    <w:p w:rsidR="00D45121" w:rsidRPr="00D45121" w:rsidRDefault="00840623" w:rsidP="000F5D76">
      <w:pPr>
        <w:pStyle w:val="a8"/>
        <w:shd w:val="clear" w:color="auto" w:fill="auto"/>
        <w:tabs>
          <w:tab w:val="left" w:pos="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45121" w:rsidRPr="00D45121">
        <w:rPr>
          <w:sz w:val="28"/>
          <w:szCs w:val="28"/>
        </w:rPr>
        <w:t xml:space="preserve"> ходе поквартирного (подомового) обхода работники образовательной организации:</w:t>
      </w:r>
    </w:p>
    <w:p w:rsidR="00D45121" w:rsidRPr="00D45121" w:rsidRDefault="00D45121" w:rsidP="000F5D76">
      <w:pPr>
        <w:pStyle w:val="a8"/>
        <w:numPr>
          <w:ilvl w:val="0"/>
          <w:numId w:val="4"/>
        </w:numPr>
        <w:shd w:val="clear" w:color="auto" w:fill="auto"/>
        <w:tabs>
          <w:tab w:val="left" w:pos="0"/>
          <w:tab w:val="left" w:pos="1105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D45121">
        <w:rPr>
          <w:sz w:val="28"/>
          <w:szCs w:val="28"/>
        </w:rPr>
        <w:t>уточняют факт нахождения несовершеннолетних на закрепленной территории;</w:t>
      </w:r>
    </w:p>
    <w:p w:rsidR="00D45121" w:rsidRPr="00D45121" w:rsidRDefault="00D45121" w:rsidP="000F5D76">
      <w:pPr>
        <w:pStyle w:val="a8"/>
        <w:numPr>
          <w:ilvl w:val="0"/>
          <w:numId w:val="4"/>
        </w:numPr>
        <w:shd w:val="clear" w:color="auto" w:fill="auto"/>
        <w:tabs>
          <w:tab w:val="left" w:pos="0"/>
          <w:tab w:val="left" w:pos="1114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D45121">
        <w:rPr>
          <w:sz w:val="28"/>
          <w:szCs w:val="28"/>
        </w:rPr>
        <w:t>фиксируют факт прибытия несовершеннолетнего на закрепленную территорию;</w:t>
      </w:r>
    </w:p>
    <w:p w:rsidR="00D45121" w:rsidRPr="00D45121" w:rsidRDefault="00D45121" w:rsidP="000F5D76">
      <w:pPr>
        <w:pStyle w:val="a8"/>
        <w:numPr>
          <w:ilvl w:val="0"/>
          <w:numId w:val="4"/>
        </w:numPr>
        <w:shd w:val="clear" w:color="auto" w:fill="auto"/>
        <w:tabs>
          <w:tab w:val="left" w:pos="0"/>
          <w:tab w:val="left" w:pos="111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D45121">
        <w:rPr>
          <w:sz w:val="28"/>
          <w:szCs w:val="28"/>
        </w:rPr>
        <w:lastRenderedPageBreak/>
        <w:t>сверяют сведения, внесенные о несовершеннолетних в банк данных;</w:t>
      </w:r>
    </w:p>
    <w:p w:rsidR="00D45121" w:rsidRPr="00D45121" w:rsidRDefault="00D45121" w:rsidP="000F5D76">
      <w:pPr>
        <w:pStyle w:val="a8"/>
        <w:numPr>
          <w:ilvl w:val="0"/>
          <w:numId w:val="4"/>
        </w:numPr>
        <w:shd w:val="clear" w:color="auto" w:fill="auto"/>
        <w:tabs>
          <w:tab w:val="left" w:pos="0"/>
          <w:tab w:val="left" w:pos="1110"/>
          <w:tab w:val="left" w:pos="6375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D45121">
        <w:rPr>
          <w:sz w:val="28"/>
          <w:szCs w:val="28"/>
        </w:rPr>
        <w:t xml:space="preserve">выясняют </w:t>
      </w:r>
      <w:r w:rsidR="009305C9">
        <w:rPr>
          <w:sz w:val="28"/>
          <w:szCs w:val="28"/>
        </w:rPr>
        <w:t xml:space="preserve">факт </w:t>
      </w:r>
      <w:r w:rsidR="00840623">
        <w:rPr>
          <w:sz w:val="28"/>
          <w:szCs w:val="28"/>
        </w:rPr>
        <w:t>получ</w:t>
      </w:r>
      <w:r w:rsidR="009305C9">
        <w:rPr>
          <w:sz w:val="28"/>
          <w:szCs w:val="28"/>
        </w:rPr>
        <w:t>ения</w:t>
      </w:r>
      <w:r w:rsidR="00840623">
        <w:rPr>
          <w:sz w:val="28"/>
          <w:szCs w:val="28"/>
        </w:rPr>
        <w:t xml:space="preserve"> ребен</w:t>
      </w:r>
      <w:r w:rsidR="009305C9">
        <w:rPr>
          <w:sz w:val="28"/>
          <w:szCs w:val="28"/>
        </w:rPr>
        <w:t>ком</w:t>
      </w:r>
      <w:r w:rsidR="00840623">
        <w:rPr>
          <w:sz w:val="28"/>
          <w:szCs w:val="28"/>
        </w:rPr>
        <w:t xml:space="preserve"> обще</w:t>
      </w:r>
      <w:r w:rsidR="009305C9">
        <w:rPr>
          <w:sz w:val="28"/>
          <w:szCs w:val="28"/>
        </w:rPr>
        <w:t>го</w:t>
      </w:r>
      <w:r w:rsidR="00840623">
        <w:rPr>
          <w:sz w:val="28"/>
          <w:szCs w:val="28"/>
        </w:rPr>
        <w:t xml:space="preserve"> образовани</w:t>
      </w:r>
      <w:r w:rsidR="009305C9">
        <w:rPr>
          <w:sz w:val="28"/>
          <w:szCs w:val="28"/>
        </w:rPr>
        <w:t>я (наименование образовательной организации)</w:t>
      </w:r>
      <w:r w:rsidR="00840623">
        <w:rPr>
          <w:sz w:val="28"/>
          <w:szCs w:val="28"/>
        </w:rPr>
        <w:t xml:space="preserve">, </w:t>
      </w:r>
      <w:r w:rsidR="009305C9" w:rsidRPr="00D45121">
        <w:rPr>
          <w:sz w:val="28"/>
          <w:szCs w:val="28"/>
        </w:rPr>
        <w:t xml:space="preserve">в случае </w:t>
      </w:r>
      <w:r w:rsidR="009305C9">
        <w:rPr>
          <w:sz w:val="28"/>
          <w:szCs w:val="28"/>
        </w:rPr>
        <w:t xml:space="preserve">если он не обучается, устанавливают </w:t>
      </w:r>
      <w:r w:rsidR="00840623">
        <w:rPr>
          <w:sz w:val="28"/>
          <w:szCs w:val="28"/>
        </w:rPr>
        <w:t>причин</w:t>
      </w:r>
      <w:r w:rsidR="009305C9">
        <w:rPr>
          <w:sz w:val="28"/>
          <w:szCs w:val="28"/>
        </w:rPr>
        <w:t>у</w:t>
      </w:r>
      <w:r w:rsidR="00840623">
        <w:rPr>
          <w:sz w:val="28"/>
          <w:szCs w:val="28"/>
        </w:rPr>
        <w:t xml:space="preserve"> неполучения </w:t>
      </w:r>
      <w:r w:rsidR="009305C9">
        <w:rPr>
          <w:sz w:val="28"/>
          <w:szCs w:val="28"/>
        </w:rPr>
        <w:t xml:space="preserve">им </w:t>
      </w:r>
      <w:r w:rsidRPr="00D45121">
        <w:rPr>
          <w:sz w:val="28"/>
          <w:szCs w:val="28"/>
        </w:rPr>
        <w:t>соответствующего образования.</w:t>
      </w:r>
    </w:p>
    <w:p w:rsidR="00840623" w:rsidRDefault="00840623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Pr="008406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Общие сведения о контингенте детей оформляются образовательными организациями в соответствии с требованиями настоящего Положения и предоставляются в </w:t>
      </w:r>
      <w:r w:rsidR="004652EC">
        <w:rPr>
          <w:sz w:val="28"/>
          <w:szCs w:val="28"/>
        </w:rPr>
        <w:t>РУО</w:t>
      </w:r>
      <w:r>
        <w:rPr>
          <w:sz w:val="28"/>
          <w:szCs w:val="28"/>
        </w:rPr>
        <w:t xml:space="preserve"> по установленной форме </w:t>
      </w:r>
      <w:r w:rsidR="004652EC">
        <w:rPr>
          <w:sz w:val="28"/>
          <w:szCs w:val="28"/>
        </w:rPr>
        <w:t>(согласно приложению)</w:t>
      </w:r>
      <w:r>
        <w:rPr>
          <w:sz w:val="28"/>
          <w:szCs w:val="28"/>
        </w:rPr>
        <w:t xml:space="preserve"> ежегодно не позднее 5 апреля и 5 сентября.</w:t>
      </w:r>
    </w:p>
    <w:p w:rsidR="00840623" w:rsidRDefault="004652EC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40623">
        <w:rPr>
          <w:sz w:val="28"/>
          <w:szCs w:val="28"/>
        </w:rPr>
        <w:t>. Общеобразовательные организации отдельно ведут учет обучающихся, не посещающих или систематически пропускающих по неуважительным причинам занятия в учреждении</w:t>
      </w:r>
      <w:r w:rsidR="005D1D4A">
        <w:rPr>
          <w:sz w:val="28"/>
          <w:szCs w:val="28"/>
        </w:rPr>
        <w:t>,</w:t>
      </w:r>
      <w:r w:rsidR="00981CD9">
        <w:rPr>
          <w:sz w:val="28"/>
          <w:szCs w:val="28"/>
        </w:rPr>
        <w:t xml:space="preserve"> </w:t>
      </w:r>
      <w:r w:rsidR="005D1D4A">
        <w:rPr>
          <w:sz w:val="28"/>
          <w:szCs w:val="28"/>
        </w:rPr>
        <w:t xml:space="preserve">осуществляют профилактическую работу с данной категорией учащихся </w:t>
      </w:r>
      <w:r w:rsidR="00981CD9">
        <w:rPr>
          <w:sz w:val="28"/>
          <w:szCs w:val="28"/>
        </w:rPr>
        <w:t xml:space="preserve">в соответствии с локальным актом </w:t>
      </w:r>
      <w:r w:rsidR="005D1D4A">
        <w:rPr>
          <w:sz w:val="28"/>
          <w:szCs w:val="28"/>
        </w:rPr>
        <w:t>образовательной организации</w:t>
      </w:r>
      <w:r w:rsidR="00840623">
        <w:rPr>
          <w:sz w:val="28"/>
          <w:szCs w:val="28"/>
        </w:rPr>
        <w:t>.</w:t>
      </w:r>
    </w:p>
    <w:p w:rsidR="00840623" w:rsidRDefault="00840623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Сведения </w:t>
      </w:r>
      <w:r w:rsidR="005D1D4A">
        <w:rPr>
          <w:sz w:val="28"/>
          <w:szCs w:val="28"/>
        </w:rPr>
        <w:t xml:space="preserve">о </w:t>
      </w:r>
      <w:proofErr w:type="spellStart"/>
      <w:r w:rsidR="005D1D4A">
        <w:rPr>
          <w:sz w:val="28"/>
          <w:szCs w:val="28"/>
        </w:rPr>
        <w:t>необучающихся</w:t>
      </w:r>
      <w:proofErr w:type="spellEnd"/>
      <w:r w:rsidR="005D1D4A">
        <w:rPr>
          <w:sz w:val="28"/>
          <w:szCs w:val="28"/>
        </w:rPr>
        <w:t xml:space="preserve"> несовершеннолетних 7-18 лет, не посещающих по неуважительным причинам в течение отчетного периода (1 месяц), систематически пропускающих занятия по неуважительным причинам более 60% учебного времени</w:t>
      </w:r>
      <w:r>
        <w:rPr>
          <w:sz w:val="28"/>
          <w:szCs w:val="28"/>
        </w:rPr>
        <w:t xml:space="preserve">, оформленные в соответствии с требованиями настоящего Положения, предоставляются образовательными организациями до </w:t>
      </w:r>
      <w:r w:rsidR="00D53834">
        <w:rPr>
          <w:sz w:val="28"/>
          <w:szCs w:val="28"/>
        </w:rPr>
        <w:t>5</w:t>
      </w:r>
      <w:r>
        <w:rPr>
          <w:sz w:val="28"/>
          <w:szCs w:val="28"/>
        </w:rPr>
        <w:t xml:space="preserve"> числа каждого месяца по состоянию на 1 число текущего месяца по установленной форме </w:t>
      </w:r>
      <w:r w:rsidRPr="004652EC">
        <w:rPr>
          <w:sz w:val="28"/>
          <w:szCs w:val="28"/>
        </w:rPr>
        <w:t>(</w:t>
      </w:r>
      <w:hyperlink r:id="rId9" w:history="1">
        <w:r w:rsidR="004652EC" w:rsidRPr="004652EC">
          <w:rPr>
            <w:sz w:val="28"/>
            <w:szCs w:val="28"/>
          </w:rPr>
          <w:t>согласно</w:t>
        </w:r>
      </w:hyperlink>
      <w:r w:rsidR="004652EC" w:rsidRPr="004652EC">
        <w:rPr>
          <w:sz w:val="28"/>
          <w:szCs w:val="28"/>
        </w:rPr>
        <w:t xml:space="preserve"> приложению</w:t>
      </w:r>
      <w:r w:rsidRPr="004652EC">
        <w:rPr>
          <w:sz w:val="28"/>
          <w:szCs w:val="28"/>
        </w:rPr>
        <w:t>)</w:t>
      </w:r>
      <w:r>
        <w:rPr>
          <w:sz w:val="28"/>
          <w:szCs w:val="28"/>
        </w:rPr>
        <w:t xml:space="preserve"> в </w:t>
      </w:r>
      <w:r w:rsidR="004652EC">
        <w:rPr>
          <w:sz w:val="28"/>
          <w:szCs w:val="28"/>
        </w:rPr>
        <w:t>РУО</w:t>
      </w:r>
      <w:r>
        <w:rPr>
          <w:sz w:val="28"/>
          <w:szCs w:val="28"/>
        </w:rPr>
        <w:t>.</w:t>
      </w:r>
      <w:proofErr w:type="gramEnd"/>
    </w:p>
    <w:p w:rsidR="00840623" w:rsidRDefault="004652EC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840623">
        <w:rPr>
          <w:sz w:val="28"/>
          <w:szCs w:val="28"/>
        </w:rPr>
        <w:t>. Сведения о детях</w:t>
      </w:r>
      <w:r w:rsidR="0016778E">
        <w:rPr>
          <w:sz w:val="28"/>
          <w:szCs w:val="28"/>
        </w:rPr>
        <w:t xml:space="preserve">, </w:t>
      </w:r>
      <w:r w:rsidR="00840623">
        <w:rPr>
          <w:sz w:val="28"/>
          <w:szCs w:val="28"/>
        </w:rPr>
        <w:t>принимаемых в общеобразовательную организацию или выбывающих</w:t>
      </w:r>
      <w:r w:rsidR="0016778E">
        <w:rPr>
          <w:sz w:val="28"/>
          <w:szCs w:val="28"/>
        </w:rPr>
        <w:t xml:space="preserve"> (отчисленных)</w:t>
      </w:r>
      <w:r w:rsidR="00840623">
        <w:rPr>
          <w:sz w:val="28"/>
          <w:szCs w:val="28"/>
        </w:rPr>
        <w:t xml:space="preserve"> из нее в течение учебного года, представляются общеобразовательными организациями в </w:t>
      </w:r>
      <w:r>
        <w:rPr>
          <w:sz w:val="28"/>
          <w:szCs w:val="28"/>
        </w:rPr>
        <w:t>РУО</w:t>
      </w:r>
      <w:r w:rsidR="00840623">
        <w:rPr>
          <w:sz w:val="28"/>
          <w:szCs w:val="28"/>
        </w:rPr>
        <w:t xml:space="preserve"> до </w:t>
      </w:r>
      <w:r w:rsidR="00D53834">
        <w:rPr>
          <w:sz w:val="28"/>
          <w:szCs w:val="28"/>
        </w:rPr>
        <w:t>5</w:t>
      </w:r>
      <w:r w:rsidR="00840623">
        <w:rPr>
          <w:sz w:val="28"/>
          <w:szCs w:val="28"/>
        </w:rPr>
        <w:t xml:space="preserve"> числа каждого месяца</w:t>
      </w:r>
      <w:r w:rsidR="0016778E">
        <w:rPr>
          <w:sz w:val="28"/>
          <w:szCs w:val="28"/>
        </w:rPr>
        <w:t xml:space="preserve"> (при наличии)</w:t>
      </w:r>
      <w:r w:rsidR="00840623">
        <w:rPr>
          <w:sz w:val="28"/>
          <w:szCs w:val="28"/>
        </w:rPr>
        <w:t>;</w:t>
      </w:r>
    </w:p>
    <w:p w:rsidR="00840623" w:rsidRDefault="004652EC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840623">
        <w:rPr>
          <w:sz w:val="28"/>
          <w:szCs w:val="28"/>
        </w:rPr>
        <w:t xml:space="preserve">. Ежегодно в период до 20 сентября текущего года </w:t>
      </w:r>
      <w:r>
        <w:rPr>
          <w:sz w:val="28"/>
          <w:szCs w:val="28"/>
        </w:rPr>
        <w:t>РУО</w:t>
      </w:r>
      <w:r w:rsidR="00840623">
        <w:rPr>
          <w:sz w:val="28"/>
          <w:szCs w:val="28"/>
        </w:rPr>
        <w:t xml:space="preserve"> формирует </w:t>
      </w:r>
      <w:r w:rsidR="00345E83">
        <w:rPr>
          <w:sz w:val="28"/>
          <w:szCs w:val="28"/>
        </w:rPr>
        <w:t xml:space="preserve">в автоматизированной системе управления «Сетевой город. </w:t>
      </w:r>
      <w:proofErr w:type="gramStart"/>
      <w:r w:rsidR="00345E83">
        <w:rPr>
          <w:sz w:val="28"/>
          <w:szCs w:val="28"/>
        </w:rPr>
        <w:t xml:space="preserve">Образование» </w:t>
      </w:r>
      <w:r w:rsidR="00EA7470">
        <w:rPr>
          <w:sz w:val="28"/>
          <w:szCs w:val="28"/>
        </w:rPr>
        <w:t>(далее - АСУ «Сетевой город.</w:t>
      </w:r>
      <w:proofErr w:type="gramEnd"/>
      <w:r w:rsidR="00EA7470">
        <w:rPr>
          <w:sz w:val="28"/>
          <w:szCs w:val="28"/>
        </w:rPr>
        <w:t xml:space="preserve"> </w:t>
      </w:r>
      <w:proofErr w:type="gramStart"/>
      <w:r w:rsidR="00EA7470">
        <w:rPr>
          <w:sz w:val="28"/>
          <w:szCs w:val="28"/>
        </w:rPr>
        <w:t xml:space="preserve">Образование») </w:t>
      </w:r>
      <w:r w:rsidR="00840623">
        <w:rPr>
          <w:sz w:val="28"/>
          <w:szCs w:val="28"/>
        </w:rPr>
        <w:t xml:space="preserve">единую информационную базу </w:t>
      </w:r>
      <w:r w:rsidR="00640104">
        <w:rPr>
          <w:sz w:val="28"/>
          <w:szCs w:val="28"/>
        </w:rPr>
        <w:t>по</w:t>
      </w:r>
      <w:r w:rsidR="00840623">
        <w:rPr>
          <w:sz w:val="28"/>
          <w:szCs w:val="28"/>
        </w:rPr>
        <w:t xml:space="preserve"> данным списочного учета учащихся общеобразовательных организаци</w:t>
      </w:r>
      <w:r w:rsidR="00640104">
        <w:rPr>
          <w:sz w:val="28"/>
          <w:szCs w:val="28"/>
        </w:rPr>
        <w:t>й</w:t>
      </w:r>
      <w:r w:rsidR="00840623">
        <w:rPr>
          <w:sz w:val="28"/>
          <w:szCs w:val="28"/>
        </w:rPr>
        <w:t>, фактически приступивших к обучению в новом учебном году.</w:t>
      </w:r>
      <w:proofErr w:type="gramEnd"/>
    </w:p>
    <w:p w:rsidR="00840623" w:rsidRDefault="004652EC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840623">
        <w:rPr>
          <w:sz w:val="28"/>
          <w:szCs w:val="28"/>
        </w:rPr>
        <w:t xml:space="preserve">. </w:t>
      </w:r>
      <w:proofErr w:type="gramStart"/>
      <w:r w:rsidR="00840623">
        <w:rPr>
          <w:sz w:val="28"/>
          <w:szCs w:val="28"/>
        </w:rPr>
        <w:t xml:space="preserve">Ежегодно до </w:t>
      </w:r>
      <w:r w:rsidR="0016778E">
        <w:rPr>
          <w:sz w:val="28"/>
          <w:szCs w:val="28"/>
        </w:rPr>
        <w:t>5</w:t>
      </w:r>
      <w:r w:rsidR="00840623">
        <w:rPr>
          <w:sz w:val="28"/>
          <w:szCs w:val="28"/>
        </w:rPr>
        <w:t xml:space="preserve"> </w:t>
      </w:r>
      <w:r w:rsidR="0016778E">
        <w:rPr>
          <w:sz w:val="28"/>
          <w:szCs w:val="28"/>
        </w:rPr>
        <w:t>апреля</w:t>
      </w:r>
      <w:r w:rsidR="00840623">
        <w:rPr>
          <w:sz w:val="28"/>
          <w:szCs w:val="28"/>
        </w:rPr>
        <w:t xml:space="preserve"> </w:t>
      </w:r>
      <w:r w:rsidR="0016778E">
        <w:rPr>
          <w:sz w:val="28"/>
          <w:szCs w:val="28"/>
        </w:rPr>
        <w:t xml:space="preserve">по результатам </w:t>
      </w:r>
      <w:proofErr w:type="spellStart"/>
      <w:r w:rsidR="0016778E">
        <w:rPr>
          <w:sz w:val="28"/>
          <w:szCs w:val="28"/>
        </w:rPr>
        <w:t>подворового</w:t>
      </w:r>
      <w:proofErr w:type="spellEnd"/>
      <w:r w:rsidR="0016778E">
        <w:rPr>
          <w:sz w:val="28"/>
          <w:szCs w:val="28"/>
        </w:rPr>
        <w:t xml:space="preserve"> обхода</w:t>
      </w:r>
      <w:r w:rsidR="00840623">
        <w:rPr>
          <w:sz w:val="28"/>
          <w:szCs w:val="28"/>
        </w:rPr>
        <w:t xml:space="preserve"> </w:t>
      </w:r>
      <w:r w:rsidR="0016778E">
        <w:rPr>
          <w:sz w:val="28"/>
          <w:szCs w:val="28"/>
        </w:rPr>
        <w:t xml:space="preserve">общеобразовательные организации </w:t>
      </w:r>
      <w:r w:rsidR="00840623">
        <w:rPr>
          <w:sz w:val="28"/>
          <w:szCs w:val="28"/>
        </w:rPr>
        <w:t xml:space="preserve">представляют в </w:t>
      </w:r>
      <w:r>
        <w:rPr>
          <w:sz w:val="28"/>
          <w:szCs w:val="28"/>
        </w:rPr>
        <w:t>РУО</w:t>
      </w:r>
      <w:r w:rsidR="00840623">
        <w:rPr>
          <w:sz w:val="28"/>
          <w:szCs w:val="28"/>
        </w:rPr>
        <w:t xml:space="preserve"> </w:t>
      </w:r>
      <w:hyperlink r:id="rId10" w:history="1">
        <w:r w:rsidR="00840623" w:rsidRPr="004652EC">
          <w:rPr>
            <w:sz w:val="28"/>
            <w:szCs w:val="28"/>
          </w:rPr>
          <w:t>списки</w:t>
        </w:r>
      </w:hyperlink>
      <w:r w:rsidR="00840623">
        <w:rPr>
          <w:sz w:val="28"/>
          <w:szCs w:val="28"/>
        </w:rPr>
        <w:t xml:space="preserve"> детей от 6 лет 6 месяцев до 8 лет</w:t>
      </w:r>
      <w:r w:rsidR="0016778E">
        <w:rPr>
          <w:sz w:val="28"/>
          <w:szCs w:val="28"/>
        </w:rPr>
        <w:t xml:space="preserve"> (список будущих первоклассников района)</w:t>
      </w:r>
      <w:r w:rsidR="00840623">
        <w:rPr>
          <w:sz w:val="28"/>
          <w:szCs w:val="28"/>
        </w:rPr>
        <w:t>, проживающих (постоянно или временно) или пребывающих на территории, закрепленной за общеобразовательной организацией, независимо от наличия (отсутствия) регистрации по месту жительства (пребывания), подлежащих обучению в первом классе (</w:t>
      </w:r>
      <w:r>
        <w:rPr>
          <w:sz w:val="28"/>
          <w:szCs w:val="28"/>
        </w:rPr>
        <w:t>форма - согласно приложению</w:t>
      </w:r>
      <w:r w:rsidR="00840623">
        <w:rPr>
          <w:sz w:val="28"/>
          <w:szCs w:val="28"/>
        </w:rPr>
        <w:t>).</w:t>
      </w:r>
      <w:proofErr w:type="gramEnd"/>
    </w:p>
    <w:p w:rsidR="00840623" w:rsidRDefault="004652EC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2.14</w:t>
      </w:r>
      <w:r w:rsidR="00840623">
        <w:rPr>
          <w:sz w:val="28"/>
          <w:szCs w:val="28"/>
        </w:rPr>
        <w:t>. Общеобразовательные организации принимают информацию от граждан о детях, имеющих право на обучение, проживающих на территории населенных пунктов района, закрепленных за данными общеобразовательными организациями.</w:t>
      </w:r>
    </w:p>
    <w:p w:rsidR="00840623" w:rsidRDefault="00840623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семей, препятствующих получению своими детьми образования и (или) ненадлежащим образом выполняющих обязанности по воспитанию и обучению своих детей, общеобразовательная организация:</w:t>
      </w:r>
    </w:p>
    <w:p w:rsidR="00840623" w:rsidRDefault="00840623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незамедлительно принимает меры по взаимодействию с родителями (законными представителями) для организации обучения несовершеннолетних;</w:t>
      </w:r>
    </w:p>
    <w:p w:rsidR="00840623" w:rsidRDefault="00840623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информирует об этом комиссию по делам несовершеннолетних и защите их прав при администрации муниципального образования </w:t>
      </w:r>
      <w:r w:rsidR="009F1A1F">
        <w:rPr>
          <w:sz w:val="28"/>
          <w:szCs w:val="28"/>
        </w:rPr>
        <w:t>Мостовский</w:t>
      </w:r>
      <w:r>
        <w:rPr>
          <w:sz w:val="28"/>
          <w:szCs w:val="28"/>
        </w:rPr>
        <w:t xml:space="preserve"> район</w:t>
      </w:r>
      <w:r w:rsidR="00BB0C19">
        <w:rPr>
          <w:sz w:val="28"/>
          <w:szCs w:val="28"/>
        </w:rPr>
        <w:t xml:space="preserve"> (при необходимости другие органы системы профилактики)</w:t>
      </w:r>
      <w:r>
        <w:rPr>
          <w:sz w:val="28"/>
          <w:szCs w:val="28"/>
        </w:rPr>
        <w:t xml:space="preserve"> для принятия мер воздействия в соответствии с действующим законодательством;</w:t>
      </w:r>
    </w:p>
    <w:p w:rsidR="00840623" w:rsidRDefault="00840623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информирует </w:t>
      </w:r>
      <w:r w:rsidR="009F1A1F">
        <w:rPr>
          <w:sz w:val="28"/>
          <w:szCs w:val="28"/>
        </w:rPr>
        <w:t>РУО</w:t>
      </w:r>
      <w:r>
        <w:rPr>
          <w:sz w:val="28"/>
          <w:szCs w:val="28"/>
        </w:rPr>
        <w:t xml:space="preserve"> о выявленных детях и принятых мерах по организации обучения для указанных детей.</w:t>
      </w:r>
    </w:p>
    <w:p w:rsidR="009F1A1F" w:rsidRDefault="009F1A1F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7277">
        <w:rPr>
          <w:sz w:val="28"/>
          <w:szCs w:val="28"/>
        </w:rPr>
        <w:t>15</w:t>
      </w:r>
      <w:r>
        <w:rPr>
          <w:sz w:val="28"/>
          <w:szCs w:val="28"/>
        </w:rPr>
        <w:t>.</w:t>
      </w:r>
      <w:bookmarkStart w:id="0" w:name="Par0"/>
      <w:bookmarkEnd w:id="0"/>
      <w:r w:rsidRPr="009F1A1F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 о детях, посещающих дошкольные образовательные организации, которые достиг</w:t>
      </w:r>
      <w:r w:rsidR="0016778E">
        <w:rPr>
          <w:sz w:val="28"/>
          <w:szCs w:val="28"/>
        </w:rPr>
        <w:t>ли</w:t>
      </w:r>
      <w:r>
        <w:rPr>
          <w:sz w:val="28"/>
          <w:szCs w:val="28"/>
        </w:rPr>
        <w:t xml:space="preserve"> возраста 6 лет 6 месяцев к 1 сентября текущего года, предоставляются </w:t>
      </w:r>
      <w:r w:rsidR="0016778E">
        <w:rPr>
          <w:sz w:val="28"/>
          <w:szCs w:val="28"/>
        </w:rPr>
        <w:t xml:space="preserve">не позднее 5 сентября </w:t>
      </w:r>
      <w:r>
        <w:rPr>
          <w:sz w:val="28"/>
          <w:szCs w:val="28"/>
        </w:rPr>
        <w:t>руководителями указанных организаций в РУО, оформленные в соответствии с требованиями Положения, по запросу РУО (</w:t>
      </w:r>
      <w:hyperlink r:id="rId11" w:history="1">
        <w:r w:rsidRPr="009F1A1F">
          <w:rPr>
            <w:sz w:val="28"/>
            <w:szCs w:val="28"/>
          </w:rPr>
          <w:t>форма</w:t>
        </w:r>
      </w:hyperlink>
      <w:r>
        <w:rPr>
          <w:sz w:val="28"/>
          <w:szCs w:val="28"/>
        </w:rPr>
        <w:t xml:space="preserve"> – согласно приложению).</w:t>
      </w:r>
    </w:p>
    <w:p w:rsidR="009F1A1F" w:rsidRDefault="009F1A1F" w:rsidP="007206CF">
      <w:pPr>
        <w:autoSpaceDE w:val="0"/>
        <w:autoSpaceDN w:val="0"/>
        <w:adjustRightInd w:val="0"/>
        <w:spacing w:line="276" w:lineRule="auto"/>
        <w:ind w:firstLine="900"/>
        <w:jc w:val="both"/>
        <w:rPr>
          <w:sz w:val="28"/>
          <w:szCs w:val="28"/>
        </w:rPr>
      </w:pPr>
    </w:p>
    <w:p w:rsidR="009F1A1F" w:rsidRPr="009F1A1F" w:rsidRDefault="009F1A1F" w:rsidP="007206CF">
      <w:pPr>
        <w:pStyle w:val="a8"/>
        <w:shd w:val="clear" w:color="auto" w:fill="auto"/>
        <w:spacing w:before="0" w:after="0" w:line="276" w:lineRule="auto"/>
        <w:ind w:firstLine="900"/>
        <w:jc w:val="center"/>
        <w:rPr>
          <w:sz w:val="28"/>
          <w:szCs w:val="28"/>
        </w:rPr>
      </w:pPr>
      <w:r w:rsidRPr="009F1A1F">
        <w:rPr>
          <w:sz w:val="28"/>
          <w:szCs w:val="28"/>
        </w:rPr>
        <w:t>3. Функции должностных лиц при организации учета детей</w:t>
      </w:r>
    </w:p>
    <w:p w:rsidR="009F1A1F" w:rsidRPr="009F1A1F" w:rsidRDefault="009F1A1F" w:rsidP="007206CF">
      <w:pPr>
        <w:pStyle w:val="a8"/>
        <w:shd w:val="clear" w:color="auto" w:fill="auto"/>
        <w:spacing w:before="0" w:after="0" w:line="276" w:lineRule="auto"/>
        <w:ind w:firstLine="900"/>
        <w:jc w:val="both"/>
        <w:rPr>
          <w:sz w:val="28"/>
          <w:szCs w:val="28"/>
        </w:rPr>
      </w:pPr>
    </w:p>
    <w:p w:rsidR="009F1A1F" w:rsidRPr="009F1A1F" w:rsidRDefault="009F1A1F" w:rsidP="000F5D76">
      <w:pPr>
        <w:pStyle w:val="a8"/>
        <w:shd w:val="clear" w:color="auto" w:fill="auto"/>
        <w:tabs>
          <w:tab w:val="left" w:pos="2181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F1A1F">
        <w:rPr>
          <w:sz w:val="28"/>
          <w:szCs w:val="28"/>
        </w:rPr>
        <w:t>б</w:t>
      </w:r>
      <w:r w:rsidR="00416829">
        <w:rPr>
          <w:sz w:val="28"/>
          <w:szCs w:val="28"/>
        </w:rPr>
        <w:t>щеоб</w:t>
      </w:r>
      <w:r w:rsidRPr="009F1A1F">
        <w:rPr>
          <w:sz w:val="28"/>
          <w:szCs w:val="28"/>
        </w:rPr>
        <w:t>разовательные организации:</w:t>
      </w:r>
    </w:p>
    <w:p w:rsidR="009F1A1F" w:rsidRPr="009F1A1F" w:rsidRDefault="009F1A1F" w:rsidP="000F5D76">
      <w:pPr>
        <w:pStyle w:val="a8"/>
        <w:shd w:val="clear" w:color="auto" w:fill="auto"/>
        <w:tabs>
          <w:tab w:val="left" w:pos="2201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930B06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 xml:space="preserve">ведут учет детей, подлежащих </w:t>
      </w:r>
      <w:proofErr w:type="gramStart"/>
      <w:r w:rsidRPr="009F1A1F">
        <w:rPr>
          <w:sz w:val="28"/>
          <w:szCs w:val="28"/>
        </w:rPr>
        <w:t>обучению по</w:t>
      </w:r>
      <w:proofErr w:type="gramEnd"/>
      <w:r w:rsidRPr="009F1A1F">
        <w:rPr>
          <w:sz w:val="28"/>
          <w:szCs w:val="28"/>
        </w:rPr>
        <w:t xml:space="preserve"> общеобразовательным программам</w:t>
      </w:r>
      <w:r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дошкольного, начального общего, основного общего и среднего общего образования,</w:t>
      </w:r>
      <w:r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проживающих на закрепленной территории;</w:t>
      </w:r>
    </w:p>
    <w:p w:rsidR="009F1A1F" w:rsidRPr="009F1A1F" w:rsidRDefault="009F1A1F" w:rsidP="000F5D76">
      <w:pPr>
        <w:pStyle w:val="a8"/>
        <w:shd w:val="clear" w:color="auto" w:fill="auto"/>
        <w:tabs>
          <w:tab w:val="left" w:pos="219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30B06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обеспечивают прием в образовательную организацию всех несовершеннолетних</w:t>
      </w:r>
      <w:r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граждан, имеющих право на получение общего образования соответствующего уровня и</w:t>
      </w:r>
      <w:r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проживающих на закрепленной территории;</w:t>
      </w:r>
    </w:p>
    <w:p w:rsidR="009F1A1F" w:rsidRPr="009F1A1F" w:rsidRDefault="009F1A1F" w:rsidP="000F5D76">
      <w:pPr>
        <w:pStyle w:val="a8"/>
        <w:shd w:val="clear" w:color="auto" w:fill="auto"/>
        <w:tabs>
          <w:tab w:val="left" w:pos="2191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930B06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обеспечивают учет движения несовершеннолетних, обучающихся в образовательной</w:t>
      </w:r>
      <w:r>
        <w:rPr>
          <w:sz w:val="28"/>
          <w:szCs w:val="28"/>
        </w:rPr>
        <w:t xml:space="preserve"> организации;</w:t>
      </w:r>
    </w:p>
    <w:p w:rsidR="009F1A1F" w:rsidRPr="009F1A1F" w:rsidRDefault="009F1A1F" w:rsidP="000F5D76">
      <w:pPr>
        <w:pStyle w:val="a8"/>
        <w:shd w:val="clear" w:color="auto" w:fill="auto"/>
        <w:tabs>
          <w:tab w:val="left" w:pos="2171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930B06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 xml:space="preserve">обеспечивают взаимодействие </w:t>
      </w:r>
      <w:proofErr w:type="gramStart"/>
      <w:r w:rsidRPr="009F1A1F">
        <w:rPr>
          <w:sz w:val="28"/>
          <w:szCs w:val="28"/>
        </w:rPr>
        <w:t>с</w:t>
      </w:r>
      <w:proofErr w:type="gramEnd"/>
      <w:r w:rsidRPr="009F1A1F">
        <w:rPr>
          <w:sz w:val="28"/>
          <w:szCs w:val="28"/>
        </w:rPr>
        <w:t>:</w:t>
      </w:r>
    </w:p>
    <w:p w:rsidR="005D5C21" w:rsidRPr="00861241" w:rsidRDefault="009F1A1F" w:rsidP="000F5D76">
      <w:pPr>
        <w:pStyle w:val="a8"/>
        <w:shd w:val="clear" w:color="auto" w:fill="auto"/>
        <w:spacing w:before="0" w:after="0" w:line="276" w:lineRule="auto"/>
        <w:ind w:firstLine="709"/>
        <w:jc w:val="both"/>
        <w:rPr>
          <w:sz w:val="28"/>
          <w:szCs w:val="28"/>
        </w:rPr>
      </w:pPr>
      <w:r w:rsidRPr="009F1A1F">
        <w:rPr>
          <w:rStyle w:val="a9"/>
          <w:i w:val="0"/>
          <w:spacing w:val="-1"/>
          <w:sz w:val="28"/>
          <w:szCs w:val="28"/>
        </w:rPr>
        <w:t>органами внутренних дел (полиция)</w:t>
      </w:r>
      <w:r w:rsidR="00861241">
        <w:rPr>
          <w:rStyle w:val="a9"/>
          <w:i w:val="0"/>
          <w:spacing w:val="-1"/>
          <w:sz w:val="28"/>
          <w:szCs w:val="28"/>
        </w:rPr>
        <w:t xml:space="preserve"> </w:t>
      </w:r>
      <w:r w:rsidRPr="009F1A1F">
        <w:rPr>
          <w:sz w:val="28"/>
          <w:szCs w:val="28"/>
        </w:rPr>
        <w:t>в части</w:t>
      </w:r>
      <w:r w:rsidR="00861241">
        <w:rPr>
          <w:sz w:val="28"/>
          <w:szCs w:val="28"/>
        </w:rPr>
        <w:t>:</w:t>
      </w:r>
      <w:r w:rsidRPr="009F1A1F">
        <w:rPr>
          <w:sz w:val="28"/>
          <w:szCs w:val="28"/>
        </w:rPr>
        <w:t xml:space="preserve"> сверки списков несовершеннолетних, проживающих</w:t>
      </w:r>
      <w:r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на территории закреплённого микрорайона; в выявлении детей, не получающих образование в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нарушение закона; в проведении профилактических мероприятий, направленных на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lastRenderedPageBreak/>
        <w:t xml:space="preserve">предупреждение бродяжничества и </w:t>
      </w:r>
      <w:bookmarkStart w:id="1" w:name="_GoBack"/>
      <w:bookmarkEnd w:id="1"/>
      <w:r w:rsidRPr="009F1A1F">
        <w:rPr>
          <w:sz w:val="28"/>
          <w:szCs w:val="28"/>
        </w:rPr>
        <w:t>правонарушений несовершеннолетних граждан, оставления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 xml:space="preserve">ими образовательной организации до получения общего образования; </w:t>
      </w:r>
      <w:proofErr w:type="gramStart"/>
      <w:r w:rsidRPr="009F1A1F">
        <w:rPr>
          <w:sz w:val="28"/>
          <w:szCs w:val="28"/>
        </w:rPr>
        <w:t>получения сведений,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полученны</w:t>
      </w:r>
      <w:r w:rsidR="002571BB">
        <w:rPr>
          <w:sz w:val="28"/>
          <w:szCs w:val="28"/>
        </w:rPr>
        <w:t>х</w:t>
      </w:r>
      <w:r w:rsidRPr="009F1A1F">
        <w:rPr>
          <w:sz w:val="28"/>
          <w:szCs w:val="28"/>
        </w:rPr>
        <w:t xml:space="preserve"> в ходе проводимых плановых, профилактических, оперативных мероприятий в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отношении несовершеннолетних граждан, фактически проживающих (прибывших) на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территори</w:t>
      </w:r>
      <w:r w:rsidR="008725DE">
        <w:rPr>
          <w:sz w:val="28"/>
          <w:szCs w:val="28"/>
        </w:rPr>
        <w:t>и</w:t>
      </w:r>
      <w:r w:rsidRPr="009F1A1F">
        <w:rPr>
          <w:sz w:val="28"/>
          <w:szCs w:val="28"/>
        </w:rPr>
        <w:t xml:space="preserve"> </w:t>
      </w:r>
      <w:r w:rsidR="005D5C21">
        <w:rPr>
          <w:sz w:val="28"/>
          <w:szCs w:val="28"/>
        </w:rPr>
        <w:t>Мостовского</w:t>
      </w:r>
      <w:r w:rsidRPr="009F1A1F">
        <w:rPr>
          <w:sz w:val="28"/>
          <w:szCs w:val="28"/>
        </w:rPr>
        <w:t xml:space="preserve"> района, но не посещающих образовательные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организации; в выявлении несовершеннолетних граждан, находящихся в социально</w:t>
      </w:r>
      <w:r w:rsidR="002571BB">
        <w:rPr>
          <w:sz w:val="28"/>
          <w:szCs w:val="28"/>
        </w:rPr>
        <w:t xml:space="preserve"> -</w:t>
      </w:r>
      <w:r w:rsidRPr="009F1A1F">
        <w:rPr>
          <w:sz w:val="28"/>
          <w:szCs w:val="28"/>
        </w:rPr>
        <w:t xml:space="preserve"> опасном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положении, совершающих антиобщественные и противоправные действия, в проведении с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ними профилактической работы, принятии к ним меры административного воздействия в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установленном порядке;</w:t>
      </w:r>
      <w:proofErr w:type="gramEnd"/>
      <w:r w:rsidRPr="009F1A1F">
        <w:rPr>
          <w:sz w:val="28"/>
          <w:szCs w:val="28"/>
        </w:rPr>
        <w:t xml:space="preserve"> в выявлении родителей (законных представителей)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несовершеннолетних, уклоняющихся от исполнения или ненадлежащим образом исполняющих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обязанности по содержанию, воспитанию детей, проведении с ними профилактической работы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и принятии к ним меры административного воздействия в установленном законом порядке</w:t>
      </w:r>
      <w:r w:rsidR="00861241">
        <w:rPr>
          <w:sz w:val="28"/>
          <w:szCs w:val="28"/>
        </w:rPr>
        <w:t>;</w:t>
      </w:r>
    </w:p>
    <w:p w:rsidR="005D5C21" w:rsidRDefault="005D5C21" w:rsidP="000F5D76">
      <w:pPr>
        <w:pStyle w:val="a8"/>
        <w:shd w:val="clear" w:color="auto" w:fill="auto"/>
        <w:spacing w:before="0" w:after="0" w:line="276" w:lineRule="auto"/>
        <w:ind w:firstLine="709"/>
        <w:jc w:val="both"/>
        <w:rPr>
          <w:sz w:val="28"/>
          <w:szCs w:val="28"/>
        </w:rPr>
      </w:pPr>
      <w:r w:rsidRPr="005D5C21">
        <w:rPr>
          <w:rStyle w:val="a9"/>
          <w:i w:val="0"/>
          <w:spacing w:val="-1"/>
          <w:sz w:val="28"/>
          <w:szCs w:val="28"/>
        </w:rPr>
        <w:t>органами здравоохранения</w:t>
      </w:r>
      <w:r w:rsidR="009F1A1F" w:rsidRPr="009F1A1F">
        <w:rPr>
          <w:sz w:val="28"/>
          <w:szCs w:val="28"/>
        </w:rPr>
        <w:t xml:space="preserve"> по вопросам уточнения</w:t>
      </w:r>
      <w:r>
        <w:rPr>
          <w:sz w:val="28"/>
          <w:szCs w:val="28"/>
        </w:rPr>
        <w:t xml:space="preserve"> </w:t>
      </w:r>
      <w:r w:rsidR="009F1A1F" w:rsidRPr="009F1A1F">
        <w:rPr>
          <w:sz w:val="28"/>
          <w:szCs w:val="28"/>
        </w:rPr>
        <w:t>списка</w:t>
      </w:r>
      <w:r>
        <w:rPr>
          <w:sz w:val="28"/>
          <w:szCs w:val="28"/>
        </w:rPr>
        <w:t xml:space="preserve"> </w:t>
      </w:r>
      <w:r w:rsidR="009F1A1F" w:rsidRPr="009F1A1F">
        <w:rPr>
          <w:sz w:val="28"/>
          <w:szCs w:val="28"/>
        </w:rPr>
        <w:t xml:space="preserve">несовершеннолетних, проживающих на территории закрепленного микрорайона; </w:t>
      </w:r>
    </w:p>
    <w:p w:rsidR="009F1A1F" w:rsidRPr="009F1A1F" w:rsidRDefault="009F1A1F" w:rsidP="000F5D76">
      <w:pPr>
        <w:pStyle w:val="a8"/>
        <w:shd w:val="clear" w:color="auto" w:fill="auto"/>
        <w:spacing w:before="0" w:after="0" w:line="276" w:lineRule="auto"/>
        <w:ind w:firstLine="709"/>
        <w:jc w:val="both"/>
        <w:rPr>
          <w:sz w:val="28"/>
          <w:szCs w:val="28"/>
        </w:rPr>
      </w:pPr>
      <w:r w:rsidRPr="009F1A1F">
        <w:rPr>
          <w:sz w:val="28"/>
          <w:szCs w:val="28"/>
        </w:rPr>
        <w:t>создания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особых условий обучения д</w:t>
      </w:r>
      <w:r w:rsidR="005D5C21">
        <w:rPr>
          <w:sz w:val="28"/>
          <w:szCs w:val="28"/>
        </w:rPr>
        <w:t>ля</w:t>
      </w:r>
      <w:r w:rsidRPr="009F1A1F">
        <w:rPr>
          <w:sz w:val="28"/>
          <w:szCs w:val="28"/>
        </w:rPr>
        <w:t xml:space="preserve"> детей - инвалидов и детей, с ограниченными возможностями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здоровья, выбора форм и программ обучения;</w:t>
      </w:r>
    </w:p>
    <w:p w:rsidR="005D5C21" w:rsidRDefault="009F1A1F" w:rsidP="000F5D76">
      <w:pPr>
        <w:pStyle w:val="a8"/>
        <w:shd w:val="clear" w:color="auto" w:fill="auto"/>
        <w:spacing w:before="0" w:after="0" w:line="276" w:lineRule="auto"/>
        <w:ind w:firstLine="709"/>
        <w:jc w:val="both"/>
        <w:rPr>
          <w:sz w:val="28"/>
          <w:szCs w:val="28"/>
        </w:rPr>
      </w:pPr>
      <w:r w:rsidRPr="005D5C21">
        <w:rPr>
          <w:rStyle w:val="a9"/>
          <w:i w:val="0"/>
          <w:spacing w:val="-1"/>
          <w:sz w:val="28"/>
          <w:szCs w:val="28"/>
        </w:rPr>
        <w:t>главами поселений</w:t>
      </w:r>
      <w:r w:rsidRPr="009F1A1F">
        <w:rPr>
          <w:sz w:val="28"/>
          <w:szCs w:val="28"/>
        </w:rPr>
        <w:t xml:space="preserve"> по вопросам сверки данных переписи с данными книг поквартирного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 xml:space="preserve">(подомового) учета; </w:t>
      </w:r>
    </w:p>
    <w:p w:rsidR="009F1A1F" w:rsidRDefault="009F1A1F" w:rsidP="000F5D76">
      <w:pPr>
        <w:pStyle w:val="a8"/>
        <w:shd w:val="clear" w:color="auto" w:fill="auto"/>
        <w:spacing w:before="0" w:after="0" w:line="276" w:lineRule="auto"/>
        <w:ind w:firstLine="709"/>
        <w:jc w:val="both"/>
        <w:rPr>
          <w:sz w:val="28"/>
          <w:szCs w:val="28"/>
        </w:rPr>
      </w:pPr>
      <w:r w:rsidRPr="009F1A1F">
        <w:rPr>
          <w:sz w:val="28"/>
          <w:szCs w:val="28"/>
        </w:rPr>
        <w:t xml:space="preserve">ведения информационно </w:t>
      </w:r>
      <w:r w:rsidR="002571BB">
        <w:rPr>
          <w:sz w:val="28"/>
          <w:szCs w:val="28"/>
        </w:rPr>
        <w:t xml:space="preserve">- </w:t>
      </w:r>
      <w:r w:rsidRPr="009F1A1F">
        <w:rPr>
          <w:sz w:val="28"/>
          <w:szCs w:val="28"/>
        </w:rPr>
        <w:t>разъяснительной работы с жителями поселения о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необходимости, целях и задачах проведения учета; организации учета несовершеннолетних,</w:t>
      </w:r>
      <w:r w:rsidR="005D5C21">
        <w:rPr>
          <w:sz w:val="28"/>
          <w:szCs w:val="28"/>
        </w:rPr>
        <w:t xml:space="preserve"> </w:t>
      </w:r>
      <w:r w:rsidRPr="009F1A1F">
        <w:rPr>
          <w:sz w:val="28"/>
          <w:szCs w:val="28"/>
        </w:rPr>
        <w:t>проживающих в семьях, ведущих кочевой и полукочевой образ жизни</w:t>
      </w:r>
      <w:r w:rsidR="00416829">
        <w:rPr>
          <w:sz w:val="28"/>
          <w:szCs w:val="28"/>
        </w:rPr>
        <w:t>;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организуют работу по учету детей в возрасте от 0 до 18 лет, проживающих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закрепленной</w:t>
      </w:r>
      <w:proofErr w:type="gramEnd"/>
      <w:r>
        <w:rPr>
          <w:sz w:val="28"/>
          <w:szCs w:val="28"/>
        </w:rPr>
        <w:t xml:space="preserve"> за образовательной организацией территорией, и предоставляют в РУО информацию в соответствии с настоящим Положением;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осуществляют систематический контроль за посещением занятий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, ведут индивидуальную профилактическую работу с обучающимися, имеющими проблемы в поведении, обучении, развитии и социальной адаптации;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информируют комиссию по делам несовершеннолетних и защите их прав при администрации муниципального образования Мостовский район о детях, прекративших обучение, не посещающих или систематически </w:t>
      </w:r>
      <w:r>
        <w:rPr>
          <w:sz w:val="28"/>
          <w:szCs w:val="28"/>
        </w:rPr>
        <w:lastRenderedPageBreak/>
        <w:t>пропускающих по неуважительным причинам занятия в образовательных организациях;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A7470">
        <w:rPr>
          <w:sz w:val="28"/>
          <w:szCs w:val="28"/>
        </w:rPr>
        <w:t>8)</w:t>
      </w:r>
      <w:r w:rsidR="00930B06">
        <w:rPr>
          <w:sz w:val="28"/>
          <w:szCs w:val="28"/>
        </w:rPr>
        <w:t xml:space="preserve"> </w:t>
      </w:r>
      <w:r w:rsidRPr="00EA7470">
        <w:rPr>
          <w:sz w:val="28"/>
          <w:szCs w:val="28"/>
        </w:rPr>
        <w:t>обеспечивают хранение списков детей, подлежащих обучению, и иной документации по учету и движению обучающихся до получения ими основного общего и среднего общего образования;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принимают в течение года на обучение детей, не получающих общего образования, выявленных в ходе работы по учету детей.</w:t>
      </w:r>
    </w:p>
    <w:p w:rsidR="00416829" w:rsidRP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16829">
        <w:rPr>
          <w:sz w:val="28"/>
          <w:szCs w:val="28"/>
        </w:rPr>
        <w:t>10)</w:t>
      </w:r>
      <w:r w:rsidR="00930B06">
        <w:rPr>
          <w:sz w:val="28"/>
          <w:szCs w:val="28"/>
        </w:rPr>
        <w:t xml:space="preserve"> </w:t>
      </w:r>
      <w:r w:rsidRPr="00416829">
        <w:rPr>
          <w:sz w:val="28"/>
          <w:szCs w:val="28"/>
        </w:rPr>
        <w:t>обеспечивают надлежащую защиту сведений, содержащих персональные данные о детях, в соответствии с требованиями Федерал</w:t>
      </w:r>
      <w:r w:rsidR="00930B06">
        <w:rPr>
          <w:sz w:val="28"/>
          <w:szCs w:val="28"/>
        </w:rPr>
        <w:t>ьных законов от 27 июля 2006 г.</w:t>
      </w:r>
      <w:r w:rsidRPr="00416829">
        <w:rPr>
          <w:sz w:val="28"/>
          <w:szCs w:val="28"/>
        </w:rPr>
        <w:t xml:space="preserve"> </w:t>
      </w:r>
      <w:hyperlink r:id="rId12" w:history="1">
        <w:r w:rsidRPr="00416829">
          <w:rPr>
            <w:sz w:val="28"/>
            <w:szCs w:val="28"/>
          </w:rPr>
          <w:t>№ 149-ФЗ</w:t>
        </w:r>
      </w:hyperlink>
      <w:r w:rsidRPr="00416829">
        <w:rPr>
          <w:sz w:val="28"/>
          <w:szCs w:val="28"/>
        </w:rPr>
        <w:t xml:space="preserve"> «Об информации, информационных технологиях и о защите </w:t>
      </w:r>
      <w:r w:rsidR="00930B06">
        <w:rPr>
          <w:sz w:val="28"/>
          <w:szCs w:val="28"/>
        </w:rPr>
        <w:t>информации» от 27 июля 2006 г.</w:t>
      </w:r>
      <w:r w:rsidRPr="00416829">
        <w:rPr>
          <w:sz w:val="28"/>
          <w:szCs w:val="28"/>
        </w:rPr>
        <w:t xml:space="preserve"> </w:t>
      </w:r>
      <w:hyperlink r:id="rId13" w:history="1">
        <w:r w:rsidRPr="00416829">
          <w:rPr>
            <w:sz w:val="28"/>
            <w:szCs w:val="28"/>
          </w:rPr>
          <w:t>№152-ФЗ</w:t>
        </w:r>
      </w:hyperlink>
      <w:r w:rsidRPr="00416829">
        <w:rPr>
          <w:sz w:val="28"/>
          <w:szCs w:val="28"/>
        </w:rPr>
        <w:t xml:space="preserve"> </w:t>
      </w:r>
      <w:r w:rsidR="00930B06">
        <w:rPr>
          <w:sz w:val="28"/>
          <w:szCs w:val="28"/>
        </w:rPr>
        <w:t xml:space="preserve">                         </w:t>
      </w:r>
      <w:r w:rsidRPr="00416829">
        <w:rPr>
          <w:sz w:val="28"/>
          <w:szCs w:val="28"/>
        </w:rPr>
        <w:t>«О персональных данных».</w:t>
      </w:r>
    </w:p>
    <w:p w:rsidR="009F1A1F" w:rsidRPr="005D5C21" w:rsidRDefault="005D5C21" w:rsidP="000F5D76">
      <w:pPr>
        <w:pStyle w:val="a8"/>
        <w:shd w:val="clear" w:color="auto" w:fill="auto"/>
        <w:tabs>
          <w:tab w:val="left" w:pos="215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D5C21">
        <w:rPr>
          <w:sz w:val="28"/>
          <w:szCs w:val="28"/>
        </w:rPr>
        <w:t>3.2.</w:t>
      </w:r>
      <w:r w:rsidR="00930B06">
        <w:rPr>
          <w:sz w:val="28"/>
          <w:szCs w:val="28"/>
        </w:rPr>
        <w:t xml:space="preserve"> </w:t>
      </w:r>
      <w:r w:rsidRPr="005D5C21">
        <w:rPr>
          <w:sz w:val="28"/>
          <w:szCs w:val="28"/>
        </w:rPr>
        <w:t>РУО</w:t>
      </w:r>
      <w:r w:rsidR="009F1A1F" w:rsidRPr="005D5C21">
        <w:rPr>
          <w:sz w:val="28"/>
          <w:szCs w:val="28"/>
        </w:rPr>
        <w:t>:</w:t>
      </w:r>
    </w:p>
    <w:p w:rsidR="005D5C21" w:rsidRPr="005D5C21" w:rsidRDefault="005D5C21" w:rsidP="000F5D76">
      <w:pPr>
        <w:pStyle w:val="a8"/>
        <w:shd w:val="clear" w:color="auto" w:fill="auto"/>
        <w:tabs>
          <w:tab w:val="left" w:pos="71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D5C21">
        <w:rPr>
          <w:sz w:val="28"/>
          <w:szCs w:val="28"/>
        </w:rPr>
        <w:t>1)</w:t>
      </w:r>
      <w:r w:rsidR="00930B06">
        <w:rPr>
          <w:sz w:val="28"/>
          <w:szCs w:val="28"/>
        </w:rPr>
        <w:t xml:space="preserve"> </w:t>
      </w:r>
      <w:r w:rsidRPr="005D5C21">
        <w:rPr>
          <w:sz w:val="28"/>
          <w:szCs w:val="28"/>
        </w:rPr>
        <w:t xml:space="preserve">принимает меры по развитию сети </w:t>
      </w:r>
      <w:r>
        <w:rPr>
          <w:sz w:val="28"/>
          <w:szCs w:val="28"/>
        </w:rPr>
        <w:t xml:space="preserve">общеобразовательных организаций, </w:t>
      </w:r>
      <w:r w:rsidRPr="005D5C21">
        <w:rPr>
          <w:sz w:val="28"/>
          <w:szCs w:val="28"/>
        </w:rPr>
        <w:t>классов (групп), обеспечивающих получен</w:t>
      </w:r>
      <w:r>
        <w:rPr>
          <w:sz w:val="28"/>
          <w:szCs w:val="28"/>
        </w:rPr>
        <w:t>ие</w:t>
      </w:r>
      <w:r w:rsidRPr="005D5C21">
        <w:rPr>
          <w:sz w:val="28"/>
          <w:szCs w:val="28"/>
        </w:rPr>
        <w:t xml:space="preserve"> образования всеми несовершеннолетними гражданами, подлежащими обучению программам дошкольного, начального, основного и среднего общего образования;</w:t>
      </w:r>
    </w:p>
    <w:p w:rsidR="005D5C21" w:rsidRPr="005D5C21" w:rsidRDefault="005D5C21" w:rsidP="000F5D76">
      <w:pPr>
        <w:pStyle w:val="a8"/>
        <w:shd w:val="clear" w:color="auto" w:fill="auto"/>
        <w:tabs>
          <w:tab w:val="left" w:pos="710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D5C21">
        <w:rPr>
          <w:sz w:val="28"/>
          <w:szCs w:val="28"/>
        </w:rPr>
        <w:t>2)</w:t>
      </w:r>
      <w:r w:rsidR="00930B06">
        <w:rPr>
          <w:sz w:val="28"/>
          <w:szCs w:val="28"/>
        </w:rPr>
        <w:t xml:space="preserve"> </w:t>
      </w:r>
      <w:r w:rsidRPr="005D5C21">
        <w:rPr>
          <w:sz w:val="28"/>
          <w:szCs w:val="28"/>
        </w:rPr>
        <w:t xml:space="preserve">ведет </w:t>
      </w:r>
      <w:r w:rsidR="00D53834">
        <w:rPr>
          <w:sz w:val="28"/>
          <w:szCs w:val="28"/>
        </w:rPr>
        <w:t>мониторинг</w:t>
      </w:r>
      <w:r w:rsidRPr="005D5C21">
        <w:rPr>
          <w:sz w:val="28"/>
          <w:szCs w:val="28"/>
        </w:rPr>
        <w:t xml:space="preserve"> несовершеннолетних, не посещающих и систематически пропускающих по неуважительным причинам занятия образовательных учреждениях, склонных к правонарушениям;</w:t>
      </w:r>
    </w:p>
    <w:p w:rsidR="005D5C21" w:rsidRPr="005D5C21" w:rsidRDefault="005D5C21" w:rsidP="000F5D76">
      <w:pPr>
        <w:pStyle w:val="a8"/>
        <w:shd w:val="clear" w:color="auto" w:fill="auto"/>
        <w:tabs>
          <w:tab w:val="left" w:pos="70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D5C21">
        <w:rPr>
          <w:sz w:val="28"/>
          <w:szCs w:val="28"/>
        </w:rPr>
        <w:t>3)</w:t>
      </w:r>
      <w:r w:rsidR="00930B06">
        <w:rPr>
          <w:sz w:val="28"/>
          <w:szCs w:val="28"/>
        </w:rPr>
        <w:t xml:space="preserve"> </w:t>
      </w:r>
      <w:r w:rsidRPr="005D5C21">
        <w:rPr>
          <w:sz w:val="28"/>
          <w:szCs w:val="28"/>
        </w:rPr>
        <w:t>готов</w:t>
      </w:r>
      <w:r w:rsidR="00416829">
        <w:rPr>
          <w:sz w:val="28"/>
          <w:szCs w:val="28"/>
        </w:rPr>
        <w:t>и</w:t>
      </w:r>
      <w:r w:rsidRPr="005D5C21">
        <w:rPr>
          <w:sz w:val="28"/>
          <w:szCs w:val="28"/>
        </w:rPr>
        <w:t>т правовой акт по закреплению за муниципальными образовательны</w:t>
      </w:r>
      <w:r w:rsidR="00930B06">
        <w:rPr>
          <w:sz w:val="28"/>
          <w:szCs w:val="28"/>
        </w:rPr>
        <w:t>ми</w:t>
      </w:r>
      <w:r w:rsidRPr="005D5C21">
        <w:rPr>
          <w:sz w:val="28"/>
          <w:szCs w:val="28"/>
        </w:rPr>
        <w:t xml:space="preserve"> организациями территорий (микрорайонов);</w:t>
      </w:r>
    </w:p>
    <w:p w:rsidR="005D5C21" w:rsidRPr="005D5C21" w:rsidRDefault="005D5C21" w:rsidP="000F5D76">
      <w:pPr>
        <w:pStyle w:val="a8"/>
        <w:shd w:val="clear" w:color="auto" w:fill="auto"/>
        <w:tabs>
          <w:tab w:val="left" w:pos="70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D5C21">
        <w:rPr>
          <w:sz w:val="28"/>
          <w:szCs w:val="28"/>
        </w:rPr>
        <w:t>4)</w:t>
      </w:r>
      <w:r w:rsidR="00930B06">
        <w:rPr>
          <w:sz w:val="28"/>
          <w:szCs w:val="28"/>
        </w:rPr>
        <w:t xml:space="preserve"> </w:t>
      </w:r>
      <w:r w:rsidRPr="005D5C21">
        <w:rPr>
          <w:sz w:val="28"/>
          <w:szCs w:val="28"/>
        </w:rPr>
        <w:t>обеспечивают координацию работы между всеми органами и учреждения</w:t>
      </w:r>
      <w:r w:rsidR="00281D4F">
        <w:rPr>
          <w:sz w:val="28"/>
          <w:szCs w:val="28"/>
        </w:rPr>
        <w:t>ми,</w:t>
      </w:r>
      <w:r w:rsidRPr="005D5C21">
        <w:rPr>
          <w:sz w:val="28"/>
          <w:szCs w:val="28"/>
        </w:rPr>
        <w:t xml:space="preserve"> должностными лицами по организации учёта детей;</w:t>
      </w:r>
    </w:p>
    <w:p w:rsidR="005D5C21" w:rsidRDefault="005D5C21" w:rsidP="000F5D76">
      <w:pPr>
        <w:pStyle w:val="a8"/>
        <w:shd w:val="clear" w:color="auto" w:fill="auto"/>
        <w:tabs>
          <w:tab w:val="left" w:pos="70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D5C21">
        <w:rPr>
          <w:sz w:val="28"/>
          <w:szCs w:val="28"/>
        </w:rPr>
        <w:t>5)</w:t>
      </w:r>
      <w:r w:rsidR="00930B06">
        <w:rPr>
          <w:sz w:val="28"/>
          <w:szCs w:val="28"/>
        </w:rPr>
        <w:t xml:space="preserve"> </w:t>
      </w:r>
      <w:r w:rsidRPr="005D5C21">
        <w:rPr>
          <w:sz w:val="28"/>
          <w:szCs w:val="28"/>
        </w:rPr>
        <w:t>предоставляют (по запросам органов и учреждений, должностных лиц) статистическ</w:t>
      </w:r>
      <w:r>
        <w:rPr>
          <w:sz w:val="28"/>
          <w:szCs w:val="28"/>
        </w:rPr>
        <w:t>ую</w:t>
      </w:r>
      <w:r w:rsidRPr="005D5C21">
        <w:rPr>
          <w:sz w:val="28"/>
          <w:szCs w:val="28"/>
        </w:rPr>
        <w:t xml:space="preserve"> информацию о контингенте несовершеннолетних, проживающих на территор</w:t>
      </w:r>
      <w:r w:rsidR="00416829">
        <w:rPr>
          <w:sz w:val="28"/>
          <w:szCs w:val="28"/>
        </w:rPr>
        <w:t>ии</w:t>
      </w:r>
      <w:r w:rsidRPr="005D5C21">
        <w:rPr>
          <w:sz w:val="28"/>
          <w:szCs w:val="28"/>
        </w:rPr>
        <w:t xml:space="preserve"> муниципального образования, получении ими образования</w:t>
      </w:r>
      <w:r w:rsidR="00416829">
        <w:rPr>
          <w:sz w:val="28"/>
          <w:szCs w:val="28"/>
        </w:rPr>
        <w:t>;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 организационное и методическое руководство работой по учету детей.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принимает от организаций сведения о детях, формирует единую информационную базу данных.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принимает меры к устройству детей, не получающих общего образования, на обучение в муниципальные и иные общеобразовательные организации;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изучает деятельность подведомственных образовательных организаций по ведению документации по учету и движению обучающихся;</w:t>
      </w:r>
    </w:p>
    <w:p w:rsidR="00416829" w:rsidRDefault="00416829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10)</w:t>
      </w:r>
      <w:r w:rsidR="00930B0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 хранение списков детей, внесенных в единую информационную базу данных</w:t>
      </w:r>
      <w:r w:rsidR="00EA7470">
        <w:rPr>
          <w:sz w:val="28"/>
          <w:szCs w:val="28"/>
        </w:rPr>
        <w:t xml:space="preserve"> (АСУ «Сетевой город. </w:t>
      </w:r>
      <w:proofErr w:type="gramStart"/>
      <w:r w:rsidR="00EA7470">
        <w:rPr>
          <w:sz w:val="28"/>
          <w:szCs w:val="28"/>
        </w:rPr>
        <w:t>Образование»)</w:t>
      </w:r>
      <w:r>
        <w:rPr>
          <w:sz w:val="28"/>
          <w:szCs w:val="28"/>
        </w:rPr>
        <w:t>, до получения ими общего образования.</w:t>
      </w:r>
      <w:proofErr w:type="gramEnd"/>
    </w:p>
    <w:p w:rsidR="009F1A1F" w:rsidRPr="005D5C21" w:rsidRDefault="009F1A1F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416829" w:rsidRDefault="00EB2C7E" w:rsidP="007206CF">
      <w:pPr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416829">
        <w:rPr>
          <w:sz w:val="28"/>
          <w:szCs w:val="28"/>
        </w:rPr>
        <w:t>. Взаимодействие с органами и учреждениями</w:t>
      </w:r>
    </w:p>
    <w:p w:rsidR="00416829" w:rsidRDefault="00416829" w:rsidP="007206CF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системы профилактики безнадзорности и правонарушений</w:t>
      </w:r>
    </w:p>
    <w:p w:rsidR="00416829" w:rsidRDefault="00416829" w:rsidP="007206CF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несовершеннолетних</w:t>
      </w:r>
    </w:p>
    <w:p w:rsidR="00415481" w:rsidRDefault="00415481" w:rsidP="007206C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416829" w:rsidRDefault="00EB2C7E" w:rsidP="000F5D7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5905">
        <w:rPr>
          <w:sz w:val="28"/>
          <w:szCs w:val="28"/>
        </w:rPr>
        <w:t>.1.</w:t>
      </w:r>
      <w:r w:rsidR="00930B06">
        <w:rPr>
          <w:sz w:val="28"/>
          <w:szCs w:val="28"/>
        </w:rPr>
        <w:t xml:space="preserve"> </w:t>
      </w:r>
      <w:r w:rsidR="00416829">
        <w:rPr>
          <w:sz w:val="28"/>
          <w:szCs w:val="28"/>
        </w:rPr>
        <w:t xml:space="preserve">Органы и учреждения системы профилактики безнадзорности и правонарушений несовершеннолетних в рамках своей компетенции (по согласованию) направляют в </w:t>
      </w:r>
      <w:r>
        <w:rPr>
          <w:sz w:val="28"/>
          <w:szCs w:val="28"/>
        </w:rPr>
        <w:t>РУО</w:t>
      </w:r>
      <w:r w:rsidR="00416829">
        <w:rPr>
          <w:sz w:val="28"/>
          <w:szCs w:val="28"/>
        </w:rPr>
        <w:t xml:space="preserve"> </w:t>
      </w:r>
      <w:hyperlink r:id="rId14" w:history="1">
        <w:r w:rsidR="00416829" w:rsidRPr="00EB2C7E">
          <w:rPr>
            <w:sz w:val="28"/>
            <w:szCs w:val="28"/>
          </w:rPr>
          <w:t>информацию</w:t>
        </w:r>
      </w:hyperlink>
      <w:r w:rsidR="00416829">
        <w:rPr>
          <w:sz w:val="28"/>
          <w:szCs w:val="28"/>
        </w:rPr>
        <w:t xml:space="preserve"> о детях, подлежащих обучению в образовательных организациях, реализующих основные общеобразовательные программы, но не получающих общего образования, по установленной форме (</w:t>
      </w:r>
      <w:r>
        <w:rPr>
          <w:sz w:val="28"/>
          <w:szCs w:val="28"/>
        </w:rPr>
        <w:t>согласно приложению</w:t>
      </w:r>
      <w:r w:rsidR="00416829">
        <w:rPr>
          <w:sz w:val="28"/>
          <w:szCs w:val="28"/>
        </w:rPr>
        <w:t>).</w:t>
      </w:r>
    </w:p>
    <w:p w:rsidR="004D5905" w:rsidRPr="004D5905" w:rsidRDefault="004D5905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5">
        <w:rPr>
          <w:rFonts w:ascii="Times New Roman" w:hAnsi="Times New Roman" w:cs="Times New Roman"/>
          <w:sz w:val="28"/>
          <w:szCs w:val="28"/>
        </w:rPr>
        <w:t>4.2.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5905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9 Федерального закона от </w:t>
      </w:r>
      <w:r w:rsidR="00930B06">
        <w:rPr>
          <w:rFonts w:ascii="Times New Roman" w:hAnsi="Times New Roman" w:cs="Times New Roman"/>
          <w:sz w:val="28"/>
          <w:szCs w:val="28"/>
        </w:rPr>
        <w:t xml:space="preserve">                 24 июня 1999 г.</w:t>
      </w:r>
      <w:r w:rsidRPr="004D5905">
        <w:rPr>
          <w:rFonts w:ascii="Times New Roman" w:hAnsi="Times New Roman" w:cs="Times New Roman"/>
          <w:sz w:val="28"/>
          <w:szCs w:val="28"/>
        </w:rPr>
        <w:t xml:space="preserve"> №120-ФЗ «Об основах системы профилактики безнадзорности и правонарушений несовершеннолетних» органы и учреждения системы профилактики безнадзорности и правонарушений несовершеннолетних в пределах своей компетенции обязаны обеспечивать соблюдение прав и законных интересов несовершеннолетних, осуществлять их защиту от всех форм дискриминации, физического или психического насилия, оскорбления, грубого обращения, сексуальной и</w:t>
      </w:r>
      <w:proofErr w:type="gramEnd"/>
      <w:r w:rsidRPr="004D5905">
        <w:rPr>
          <w:rFonts w:ascii="Times New Roman" w:hAnsi="Times New Roman" w:cs="Times New Roman"/>
          <w:sz w:val="28"/>
          <w:szCs w:val="28"/>
        </w:rPr>
        <w:t xml:space="preserve"> иной эксплуатации, выявлять несовершеннолетних и семьи, находящиеся в социально опасном положении, а также незамедлительно информировать:</w:t>
      </w:r>
    </w:p>
    <w:p w:rsidR="004D5905" w:rsidRPr="004D5905" w:rsidRDefault="004D5905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Pr="004D5905">
        <w:rPr>
          <w:rFonts w:ascii="Times New Roman" w:hAnsi="Times New Roman" w:cs="Times New Roman"/>
          <w:sz w:val="28"/>
          <w:szCs w:val="28"/>
        </w:rPr>
        <w:t>орган прокуратуры - о нарушении прав и свобод несовершеннолетних;</w:t>
      </w:r>
    </w:p>
    <w:p w:rsidR="004D5905" w:rsidRPr="004D5905" w:rsidRDefault="004D5905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Pr="004D5905">
        <w:rPr>
          <w:rFonts w:ascii="Times New Roman" w:hAnsi="Times New Roman" w:cs="Times New Roman"/>
          <w:sz w:val="28"/>
          <w:szCs w:val="28"/>
        </w:rPr>
        <w:t>комиссию по делам несовершеннолетних и защите их прав - о выявленных случаях нарушения прав несовершеннолетних на образование, труд, отдых,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несовершеннолетних;</w:t>
      </w:r>
    </w:p>
    <w:p w:rsidR="004D5905" w:rsidRPr="004D5905" w:rsidRDefault="004D5905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Pr="004D5905">
        <w:rPr>
          <w:rFonts w:ascii="Times New Roman" w:hAnsi="Times New Roman" w:cs="Times New Roman"/>
          <w:sz w:val="28"/>
          <w:szCs w:val="28"/>
        </w:rPr>
        <w:t>орган опеки и попечительства - о выявлении несовершеннолетних, оставшихся без попечения родителей или иных законных представителей либо находящихся в обстановке, представляющей угрозу их жизни, здоровью или препятствующей их воспитанию;</w:t>
      </w:r>
    </w:p>
    <w:p w:rsidR="004D5905" w:rsidRPr="004D5905" w:rsidRDefault="004D5905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Pr="004D5905">
        <w:rPr>
          <w:rFonts w:ascii="Times New Roman" w:hAnsi="Times New Roman" w:cs="Times New Roman"/>
          <w:sz w:val="28"/>
          <w:szCs w:val="28"/>
        </w:rPr>
        <w:t>орган управления социальной защитой населения - о выявлении несовершеннолетних, нуждающихся в помощи государства в связи с безнадзорностью или беспризорностью, а также о выявлении семей, находящихся в социально опасном положении;</w:t>
      </w:r>
    </w:p>
    <w:p w:rsidR="004D5905" w:rsidRPr="004D5905" w:rsidRDefault="00415481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="004D5905" w:rsidRPr="00415481">
        <w:rPr>
          <w:rFonts w:ascii="Times New Roman" w:hAnsi="Times New Roman" w:cs="Times New Roman"/>
          <w:sz w:val="28"/>
          <w:szCs w:val="28"/>
        </w:rPr>
        <w:t>орган внутренних дел</w:t>
      </w:r>
      <w:r w:rsidR="004D5905" w:rsidRPr="004D5905">
        <w:rPr>
          <w:rFonts w:ascii="Times New Roman" w:hAnsi="Times New Roman" w:cs="Times New Roman"/>
          <w:sz w:val="28"/>
          <w:szCs w:val="28"/>
        </w:rPr>
        <w:t xml:space="preserve"> - о выявлении родителей несовершеннолетних или иных их законных представителей и иных лиц, жестоко обращающихся с несовершеннолетними и (или) вовлекающих их в совершение преступления или антиобщественных действий или совершающих по отношению к ним другие противоправные деяния, а также о несовершеннолетних, совершивших правонарушение или антиобщественные действия;</w:t>
      </w:r>
    </w:p>
    <w:p w:rsidR="004D5905" w:rsidRPr="004D5905" w:rsidRDefault="00415481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5.1)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="004D5905" w:rsidRPr="00415481">
        <w:rPr>
          <w:rFonts w:ascii="Times New Roman" w:hAnsi="Times New Roman" w:cs="Times New Roman"/>
          <w:sz w:val="28"/>
          <w:szCs w:val="28"/>
        </w:rPr>
        <w:t>уголовно-исполнительные инспекции</w:t>
      </w:r>
      <w:r w:rsidR="004D5905" w:rsidRPr="004D5905">
        <w:rPr>
          <w:rFonts w:ascii="Times New Roman" w:hAnsi="Times New Roman" w:cs="Times New Roman"/>
          <w:sz w:val="28"/>
          <w:szCs w:val="28"/>
        </w:rPr>
        <w:t xml:space="preserve"> - о выявлении состоящих на учете в уголовно-исполнительных инспекциях несовершеннолетних осужденных, нуждающихся в оказании социальной и психологической помощи, помощи в социальной адаптации, трудоустройстве, о выявленных случаях совершения ими правонарушения или антиобщественных действий, нарушения ими установленных судом запретов и (или) ограничений, уклонения несовершеннолетних осужденных, признанных больными наркоманией, которым предоставлена отсрочка отбывания наказания, от прохождения курса лечения от наркомании, а</w:t>
      </w:r>
      <w:proofErr w:type="gramEnd"/>
      <w:r w:rsidR="004D5905" w:rsidRPr="004D5905">
        <w:rPr>
          <w:rFonts w:ascii="Times New Roman" w:hAnsi="Times New Roman" w:cs="Times New Roman"/>
          <w:sz w:val="28"/>
          <w:szCs w:val="28"/>
        </w:rPr>
        <w:t xml:space="preserve"> также медицинской реабилитации либо социальной реабилитации или уклонения несовершеннолетних осужденных от исполнения возложенных на них судом обязанностей;</w:t>
      </w:r>
    </w:p>
    <w:p w:rsidR="004D5905" w:rsidRPr="004D5905" w:rsidRDefault="004D5905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5">
        <w:rPr>
          <w:rFonts w:ascii="Times New Roman" w:hAnsi="Times New Roman" w:cs="Times New Roman"/>
          <w:sz w:val="28"/>
          <w:szCs w:val="28"/>
        </w:rPr>
        <w:t>6)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Pr="00415481">
        <w:rPr>
          <w:rFonts w:ascii="Times New Roman" w:hAnsi="Times New Roman" w:cs="Times New Roman"/>
          <w:sz w:val="28"/>
          <w:szCs w:val="28"/>
        </w:rPr>
        <w:t>орган управления здравоохранением</w:t>
      </w:r>
      <w:r w:rsidRPr="004D5905">
        <w:rPr>
          <w:rFonts w:ascii="Times New Roman" w:hAnsi="Times New Roman" w:cs="Times New Roman"/>
          <w:sz w:val="28"/>
          <w:szCs w:val="28"/>
        </w:rPr>
        <w:t xml:space="preserve"> - о выявлении несовершеннолетних, нуждающихся в обследовании, наблюдении или лечении в связи с употреблением алкогольной и спиртосодержащей продукции, наркотических средств, психотропных или одурманивающих веществ;</w:t>
      </w:r>
    </w:p>
    <w:p w:rsidR="004D5905" w:rsidRPr="004D5905" w:rsidRDefault="00415481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="004D5905" w:rsidRPr="00415481">
        <w:rPr>
          <w:rFonts w:ascii="Times New Roman" w:hAnsi="Times New Roman" w:cs="Times New Roman"/>
          <w:sz w:val="28"/>
          <w:szCs w:val="28"/>
        </w:rPr>
        <w:t>орган, осуществляющий управление в сфере образования</w:t>
      </w:r>
      <w:r w:rsidR="004D5905" w:rsidRPr="004D5905">
        <w:rPr>
          <w:rFonts w:ascii="Times New Roman" w:hAnsi="Times New Roman" w:cs="Times New Roman"/>
          <w:sz w:val="28"/>
          <w:szCs w:val="28"/>
        </w:rPr>
        <w:t xml:space="preserve"> - о выявлении несовершеннолетних, нуждающихся в помощи государства в связи с самовольным уходом из организаций для детей-сирот и детей, оставшихся без попечения родителей, образовательных организаций или иных организаций, осуществляющих обучение, либо в связи с прекращением по неуважительным причинам занятий в образовательных организациях;</w:t>
      </w:r>
    </w:p>
    <w:p w:rsidR="004D5905" w:rsidRPr="004D5905" w:rsidRDefault="004D5905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5">
        <w:rPr>
          <w:rFonts w:ascii="Times New Roman" w:hAnsi="Times New Roman" w:cs="Times New Roman"/>
          <w:sz w:val="28"/>
          <w:szCs w:val="28"/>
        </w:rPr>
        <w:t>8)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Pr="00415481">
        <w:rPr>
          <w:rFonts w:ascii="Times New Roman" w:hAnsi="Times New Roman" w:cs="Times New Roman"/>
          <w:sz w:val="28"/>
          <w:szCs w:val="28"/>
        </w:rPr>
        <w:t>орган по делам молодежи</w:t>
      </w:r>
      <w:r w:rsidRPr="004D5905">
        <w:rPr>
          <w:rFonts w:ascii="Times New Roman" w:hAnsi="Times New Roman" w:cs="Times New Roman"/>
          <w:sz w:val="28"/>
          <w:szCs w:val="28"/>
        </w:rPr>
        <w:t xml:space="preserve"> - о выявлении несовершеннолетних, находящихся в социально опасном положении и нуждающихся в этой связи в оказании помощи в организации отдыха, досуга, занятости.</w:t>
      </w:r>
    </w:p>
    <w:p w:rsidR="004D5905" w:rsidRDefault="004D5905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5">
        <w:rPr>
          <w:rFonts w:ascii="Times New Roman" w:hAnsi="Times New Roman" w:cs="Times New Roman"/>
          <w:sz w:val="28"/>
          <w:szCs w:val="28"/>
        </w:rPr>
        <w:t xml:space="preserve">Вышеуказанная информация подлежит хранению и использованию в порядке, обеспечивающем ее конфиденциальность (пункт 3 статьи 9 </w:t>
      </w:r>
      <w:r w:rsidR="00930B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D5905">
        <w:rPr>
          <w:rFonts w:ascii="Times New Roman" w:hAnsi="Times New Roman" w:cs="Times New Roman"/>
          <w:sz w:val="28"/>
          <w:szCs w:val="28"/>
        </w:rPr>
        <w:t>ФЗ №120-ФЗ).</w:t>
      </w:r>
    </w:p>
    <w:p w:rsidR="007206CF" w:rsidRDefault="007206CF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A8183E">
        <w:rPr>
          <w:rFonts w:ascii="Times New Roman" w:hAnsi="Times New Roman"/>
          <w:sz w:val="28"/>
          <w:szCs w:val="28"/>
        </w:rPr>
        <w:t xml:space="preserve">бразовательные организации в случае установления социального опасного положения или иной трудной жизненной ситуации в семье, выявления несовершеннолетних, нуждающихся в проведении </w:t>
      </w:r>
      <w:r w:rsidRPr="00A8183E">
        <w:rPr>
          <w:rFonts w:ascii="Times New Roman" w:hAnsi="Times New Roman"/>
          <w:sz w:val="28"/>
          <w:szCs w:val="28"/>
        </w:rPr>
        <w:lastRenderedPageBreak/>
        <w:t>индивидуальной профилактической работы, лиц, имеющих на иждивении несовершеннолетних детей, освободившихся из мест лишения свободы, лиц, имеющих несовершеннолетних детей, употребляющих запрещенные вещества, злоупотребляющих алкогольной и спиртосодержащей продукци</w:t>
      </w:r>
      <w:r>
        <w:rPr>
          <w:rFonts w:ascii="Times New Roman" w:hAnsi="Times New Roman"/>
          <w:sz w:val="28"/>
          <w:szCs w:val="28"/>
        </w:rPr>
        <w:t>ей</w:t>
      </w:r>
      <w:r w:rsidRPr="00A8183E">
        <w:rPr>
          <w:rFonts w:ascii="Times New Roman" w:hAnsi="Times New Roman"/>
          <w:sz w:val="28"/>
          <w:szCs w:val="28"/>
        </w:rPr>
        <w:t xml:space="preserve"> в течение </w:t>
      </w:r>
      <w:r w:rsidRPr="007206CF">
        <w:rPr>
          <w:rFonts w:ascii="Times New Roman" w:hAnsi="Times New Roman"/>
          <w:sz w:val="28"/>
          <w:szCs w:val="28"/>
        </w:rPr>
        <w:t>3 рабочих дней</w:t>
      </w:r>
      <w:r w:rsidRPr="00A8183E">
        <w:rPr>
          <w:rFonts w:ascii="Times New Roman" w:hAnsi="Times New Roman"/>
          <w:sz w:val="28"/>
          <w:szCs w:val="28"/>
        </w:rPr>
        <w:t xml:space="preserve"> обязаны передать </w:t>
      </w:r>
      <w:r>
        <w:rPr>
          <w:rFonts w:ascii="Times New Roman" w:hAnsi="Times New Roman"/>
          <w:sz w:val="28"/>
          <w:szCs w:val="28"/>
        </w:rPr>
        <w:t xml:space="preserve">(в письменной форме) </w:t>
      </w:r>
      <w:r w:rsidRPr="00A8183E">
        <w:rPr>
          <w:rFonts w:ascii="Times New Roman" w:hAnsi="Times New Roman"/>
          <w:sz w:val="28"/>
          <w:szCs w:val="28"/>
        </w:rPr>
        <w:t>информацию в комиссию по</w:t>
      </w:r>
      <w:proofErr w:type="gramEnd"/>
      <w:r w:rsidRPr="00A8183E">
        <w:rPr>
          <w:rFonts w:ascii="Times New Roman" w:hAnsi="Times New Roman"/>
          <w:sz w:val="28"/>
          <w:szCs w:val="28"/>
        </w:rPr>
        <w:t xml:space="preserve">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район.</w:t>
      </w:r>
    </w:p>
    <w:p w:rsidR="007206CF" w:rsidRPr="007206CF" w:rsidRDefault="007206CF" w:rsidP="000F5D76">
      <w:pPr>
        <w:spacing w:line="276" w:lineRule="auto"/>
        <w:ind w:firstLine="709"/>
        <w:jc w:val="both"/>
        <w:rPr>
          <w:sz w:val="28"/>
          <w:szCs w:val="28"/>
        </w:rPr>
      </w:pPr>
      <w:r w:rsidRPr="007206CF">
        <w:rPr>
          <w:sz w:val="28"/>
          <w:szCs w:val="28"/>
        </w:rPr>
        <w:t>4.4.</w:t>
      </w:r>
      <w:r w:rsidR="00930B06">
        <w:rPr>
          <w:sz w:val="28"/>
          <w:szCs w:val="28"/>
        </w:rPr>
        <w:t xml:space="preserve"> </w:t>
      </w:r>
      <w:r w:rsidRPr="007206CF">
        <w:rPr>
          <w:sz w:val="28"/>
          <w:szCs w:val="28"/>
        </w:rPr>
        <w:t xml:space="preserve">Согласно частям 5 и 6 статьи 66 Федерального закона от </w:t>
      </w:r>
      <w:r w:rsidR="00930B06">
        <w:rPr>
          <w:sz w:val="28"/>
          <w:szCs w:val="28"/>
        </w:rPr>
        <w:t xml:space="preserve">                            </w:t>
      </w:r>
      <w:r w:rsidRPr="007206CF">
        <w:rPr>
          <w:sz w:val="28"/>
          <w:szCs w:val="28"/>
        </w:rPr>
        <w:t>29 декабря 2012 г</w:t>
      </w:r>
      <w:r w:rsidR="00930B06">
        <w:rPr>
          <w:sz w:val="28"/>
          <w:szCs w:val="28"/>
        </w:rPr>
        <w:t>.</w:t>
      </w:r>
      <w:r w:rsidRPr="007206CF">
        <w:rPr>
          <w:sz w:val="28"/>
          <w:szCs w:val="28"/>
        </w:rPr>
        <w:t xml:space="preserve"> №273-ФЗ «Об образовании в Российской Федерации» и уставам общеобразовательных организаций:</w:t>
      </w:r>
    </w:p>
    <w:p w:rsidR="007206CF" w:rsidRPr="007206CF" w:rsidRDefault="007206CF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CF">
        <w:rPr>
          <w:rFonts w:ascii="Times New Roman" w:hAnsi="Times New Roman" w:cs="Times New Roman"/>
          <w:sz w:val="28"/>
          <w:szCs w:val="28"/>
        </w:rPr>
        <w:t xml:space="preserve">начальное общее образование, основное общее образование, среднее общее образование являются обязательными уровнями образования. Обучающиеся, не освоившие основной образовательной программы начального общего и (или) основного общего образования, не допускаются к обучению на следующих уровнях общего образования. Требование обязательности среднего общего образования применительно к </w:t>
      </w:r>
      <w:proofErr w:type="gramStart"/>
      <w:r w:rsidRPr="007206CF">
        <w:rPr>
          <w:rFonts w:ascii="Times New Roman" w:hAnsi="Times New Roman" w:cs="Times New Roman"/>
          <w:sz w:val="28"/>
          <w:szCs w:val="28"/>
        </w:rPr>
        <w:t>конкретному</w:t>
      </w:r>
      <w:proofErr w:type="gramEnd"/>
      <w:r w:rsidRPr="007206CF">
        <w:rPr>
          <w:rFonts w:ascii="Times New Roman" w:hAnsi="Times New Roman" w:cs="Times New Roman"/>
          <w:sz w:val="28"/>
          <w:szCs w:val="28"/>
        </w:rPr>
        <w:t xml:space="preserve"> обучающемуся сохраняет силу до достижения им возраста восемнадцати лет, если соответствующее образование не было получено обучающимся ранее;</w:t>
      </w:r>
    </w:p>
    <w:p w:rsidR="007206CF" w:rsidRPr="007206CF" w:rsidRDefault="007206CF" w:rsidP="000F5D7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6CF">
        <w:rPr>
          <w:rFonts w:ascii="Times New Roman" w:hAnsi="Times New Roman" w:cs="Times New Roman"/>
          <w:sz w:val="28"/>
          <w:szCs w:val="28"/>
        </w:rPr>
        <w:t xml:space="preserve">по согласию родителей </w:t>
      </w:r>
      <w:hyperlink r:id="rId15" w:history="1">
        <w:r w:rsidRPr="00441E22">
          <w:rPr>
            <w:rFonts w:ascii="Times New Roman" w:hAnsi="Times New Roman" w:cs="Times New Roman"/>
            <w:sz w:val="28"/>
            <w:szCs w:val="28"/>
          </w:rPr>
          <w:t>(законных представителей)</w:t>
        </w:r>
      </w:hyperlink>
      <w:r w:rsidRPr="007206CF">
        <w:rPr>
          <w:rFonts w:ascii="Times New Roman" w:hAnsi="Times New Roman" w:cs="Times New Roman"/>
          <w:sz w:val="28"/>
          <w:szCs w:val="28"/>
        </w:rPr>
        <w:t xml:space="preserve"> несовершеннолетнего обучающегося, комиссии по делам несовершеннолетних и защите их прав и органа местного самоуправления, осуществляющего управление в сфере образования, обучающийся, достигший возраста пятнадцати лет, может оставить общеобразовательную организацию до получения основного общего образования. </w:t>
      </w:r>
      <w:hyperlink r:id="rId16" w:history="1">
        <w:proofErr w:type="gramStart"/>
        <w:r w:rsidRPr="00441E22">
          <w:rPr>
            <w:rFonts w:ascii="Times New Roman" w:hAnsi="Times New Roman" w:cs="Times New Roman"/>
            <w:sz w:val="28"/>
            <w:szCs w:val="28"/>
          </w:rPr>
          <w:t>Комиссия</w:t>
        </w:r>
      </w:hyperlink>
      <w:r w:rsidRPr="007206CF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 совместно с родителями (законными представителями) несовершеннолетнего, оставившего общеобразовательную организацию до получения основного общего образования, и органом местного самоуправления, осуществляющим управление в сфере образования,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трудоустройству.</w:t>
      </w:r>
      <w:proofErr w:type="gramEnd"/>
    </w:p>
    <w:p w:rsidR="007206CF" w:rsidRDefault="007206CF" w:rsidP="000F5D76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481" w:rsidRDefault="00415481" w:rsidP="000F5D76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06CF" w:rsidRPr="004D5905" w:rsidRDefault="007206CF" w:rsidP="004D5905">
      <w:pPr>
        <w:pStyle w:val="ConsPlusNormal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A5E" w:rsidRPr="00C40F75" w:rsidRDefault="005D1D4A" w:rsidP="00451E40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44BB9">
        <w:rPr>
          <w:rFonts w:ascii="Times New Roman" w:hAnsi="Times New Roman" w:cs="Times New Roman"/>
          <w:sz w:val="28"/>
          <w:szCs w:val="28"/>
        </w:rPr>
        <w:t>ачальник</w:t>
      </w:r>
    </w:p>
    <w:p w:rsidR="007206CF" w:rsidRDefault="003262B0" w:rsidP="002E5A5E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44BB9" w:rsidRPr="002E5A5E">
        <w:rPr>
          <w:rFonts w:ascii="Times New Roman" w:hAnsi="Times New Roman" w:cs="Times New Roman"/>
          <w:sz w:val="28"/>
          <w:szCs w:val="28"/>
        </w:rPr>
        <w:t>айонного управления образованием</w:t>
      </w:r>
    </w:p>
    <w:p w:rsidR="007206CF" w:rsidRDefault="007206CF" w:rsidP="002E5A5E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0E0914" w:rsidRPr="002E5A5E" w:rsidRDefault="007206CF" w:rsidP="002E5A5E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</w:t>
      </w:r>
      <w:r w:rsidR="00544BB9" w:rsidRPr="002E5A5E">
        <w:rPr>
          <w:rFonts w:ascii="Times New Roman" w:hAnsi="Times New Roman" w:cs="Times New Roman"/>
          <w:sz w:val="28"/>
          <w:szCs w:val="28"/>
        </w:rPr>
        <w:t xml:space="preserve">  </w:t>
      </w:r>
      <w:r w:rsidR="00EB2C7E">
        <w:rPr>
          <w:rFonts w:ascii="Times New Roman" w:hAnsi="Times New Roman" w:cs="Times New Roman"/>
          <w:sz w:val="28"/>
          <w:szCs w:val="28"/>
        </w:rPr>
        <w:t xml:space="preserve">        </w:t>
      </w:r>
      <w:r w:rsidR="00544BB9" w:rsidRPr="002E5A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F348E" w:rsidRPr="002E5A5E">
        <w:rPr>
          <w:rFonts w:ascii="Times New Roman" w:hAnsi="Times New Roman" w:cs="Times New Roman"/>
          <w:sz w:val="28"/>
          <w:szCs w:val="28"/>
        </w:rPr>
        <w:t xml:space="preserve">         </w:t>
      </w:r>
      <w:r w:rsidR="002E5A5E" w:rsidRPr="002E5A5E">
        <w:rPr>
          <w:rFonts w:ascii="Times New Roman" w:hAnsi="Times New Roman" w:cs="Times New Roman"/>
          <w:sz w:val="28"/>
          <w:szCs w:val="28"/>
        </w:rPr>
        <w:t xml:space="preserve">        </w:t>
      </w:r>
      <w:r w:rsidR="00FF348E" w:rsidRPr="002E5A5E">
        <w:rPr>
          <w:rFonts w:ascii="Times New Roman" w:hAnsi="Times New Roman" w:cs="Times New Roman"/>
          <w:sz w:val="28"/>
          <w:szCs w:val="28"/>
        </w:rPr>
        <w:t xml:space="preserve"> </w:t>
      </w:r>
      <w:r w:rsidR="00EB2C7E">
        <w:rPr>
          <w:rFonts w:ascii="Times New Roman" w:hAnsi="Times New Roman" w:cs="Times New Roman"/>
          <w:sz w:val="28"/>
          <w:szCs w:val="28"/>
        </w:rPr>
        <w:t xml:space="preserve"> </w:t>
      </w:r>
      <w:r w:rsidR="005D1D4A">
        <w:rPr>
          <w:rFonts w:ascii="Times New Roman" w:hAnsi="Times New Roman" w:cs="Times New Roman"/>
          <w:sz w:val="28"/>
          <w:szCs w:val="28"/>
        </w:rPr>
        <w:t>Ю.Н.</w:t>
      </w:r>
      <w:r w:rsidR="00930B06">
        <w:rPr>
          <w:rFonts w:ascii="Times New Roman" w:hAnsi="Times New Roman" w:cs="Times New Roman"/>
          <w:sz w:val="28"/>
          <w:szCs w:val="28"/>
        </w:rPr>
        <w:t xml:space="preserve"> </w:t>
      </w:r>
      <w:r w:rsidR="005D1D4A">
        <w:rPr>
          <w:rFonts w:ascii="Times New Roman" w:hAnsi="Times New Roman" w:cs="Times New Roman"/>
          <w:sz w:val="28"/>
          <w:szCs w:val="28"/>
        </w:rPr>
        <w:t>Богинский</w:t>
      </w:r>
    </w:p>
    <w:sectPr w:rsidR="000E0914" w:rsidRPr="002E5A5E" w:rsidSect="003626DB">
      <w:headerReference w:type="even" r:id="rId17"/>
      <w:headerReference w:type="default" r:id="rId18"/>
      <w:pgSz w:w="11906" w:h="16838"/>
      <w:pgMar w:top="567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ECA" w:rsidRDefault="00E76ECA">
      <w:r>
        <w:separator/>
      </w:r>
    </w:p>
  </w:endnote>
  <w:endnote w:type="continuationSeparator" w:id="0">
    <w:p w:rsidR="00E76ECA" w:rsidRDefault="00E7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ECA" w:rsidRDefault="00E76ECA">
      <w:r>
        <w:separator/>
      </w:r>
    </w:p>
  </w:footnote>
  <w:footnote w:type="continuationSeparator" w:id="0">
    <w:p w:rsidR="00E76ECA" w:rsidRDefault="00E7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BB9" w:rsidRDefault="00544BB9" w:rsidP="000E09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4BB9" w:rsidRDefault="00544B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BB9" w:rsidRDefault="00544BB9" w:rsidP="000E09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5D76">
      <w:rPr>
        <w:rStyle w:val="a5"/>
        <w:noProof/>
      </w:rPr>
      <w:t>10</w:t>
    </w:r>
    <w:r>
      <w:rPr>
        <w:rStyle w:val="a5"/>
      </w:rPr>
      <w:fldChar w:fldCharType="end"/>
    </w:r>
  </w:p>
  <w:p w:rsidR="00544BB9" w:rsidRDefault="00544B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016AC5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2">
    <w:nsid w:val="00000005"/>
    <w:multiLevelType w:val="multilevel"/>
    <w:tmpl w:val="00000004"/>
    <w:lvl w:ilvl="0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C54EBB0A"/>
    <w:lvl w:ilvl="0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2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5">
    <w:nsid w:val="04224CF3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142631E8"/>
    <w:multiLevelType w:val="hybridMultilevel"/>
    <w:tmpl w:val="8F346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A84817"/>
    <w:multiLevelType w:val="multilevel"/>
    <w:tmpl w:val="00000006"/>
    <w:lvl w:ilvl="0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2BA"/>
    <w:rsid w:val="0000640F"/>
    <w:rsid w:val="0001110D"/>
    <w:rsid w:val="00044661"/>
    <w:rsid w:val="000A46F6"/>
    <w:rsid w:val="000E0914"/>
    <w:rsid w:val="000F5D76"/>
    <w:rsid w:val="001108C0"/>
    <w:rsid w:val="001277CA"/>
    <w:rsid w:val="0016778E"/>
    <w:rsid w:val="00182503"/>
    <w:rsid w:val="00184FF5"/>
    <w:rsid w:val="00196493"/>
    <w:rsid w:val="001A591A"/>
    <w:rsid w:val="001C0965"/>
    <w:rsid w:val="001D78E0"/>
    <w:rsid w:val="001E29CF"/>
    <w:rsid w:val="00206E31"/>
    <w:rsid w:val="00213C11"/>
    <w:rsid w:val="0024745E"/>
    <w:rsid w:val="00247A38"/>
    <w:rsid w:val="002571BB"/>
    <w:rsid w:val="00281D4F"/>
    <w:rsid w:val="002914B8"/>
    <w:rsid w:val="002E5A5E"/>
    <w:rsid w:val="003262B0"/>
    <w:rsid w:val="00334B0E"/>
    <w:rsid w:val="00345E83"/>
    <w:rsid w:val="003626DB"/>
    <w:rsid w:val="003B13A9"/>
    <w:rsid w:val="003B1E95"/>
    <w:rsid w:val="00415481"/>
    <w:rsid w:val="00416829"/>
    <w:rsid w:val="00441E22"/>
    <w:rsid w:val="00451E40"/>
    <w:rsid w:val="004652EC"/>
    <w:rsid w:val="004A7EFB"/>
    <w:rsid w:val="004D5905"/>
    <w:rsid w:val="00536DB2"/>
    <w:rsid w:val="00544BB9"/>
    <w:rsid w:val="00567B30"/>
    <w:rsid w:val="00594463"/>
    <w:rsid w:val="005B3458"/>
    <w:rsid w:val="005B48F7"/>
    <w:rsid w:val="005D1D4A"/>
    <w:rsid w:val="005D5C21"/>
    <w:rsid w:val="005D7EFA"/>
    <w:rsid w:val="005E2A23"/>
    <w:rsid w:val="00640104"/>
    <w:rsid w:val="00653BB0"/>
    <w:rsid w:val="006B06C9"/>
    <w:rsid w:val="006B775E"/>
    <w:rsid w:val="006D10E7"/>
    <w:rsid w:val="006D135E"/>
    <w:rsid w:val="006E687B"/>
    <w:rsid w:val="007206CF"/>
    <w:rsid w:val="00840623"/>
    <w:rsid w:val="00861241"/>
    <w:rsid w:val="00865E46"/>
    <w:rsid w:val="008725DE"/>
    <w:rsid w:val="008A3C4B"/>
    <w:rsid w:val="008B2E55"/>
    <w:rsid w:val="0090008B"/>
    <w:rsid w:val="009305C9"/>
    <w:rsid w:val="00930B06"/>
    <w:rsid w:val="00981CD9"/>
    <w:rsid w:val="00982451"/>
    <w:rsid w:val="009B0095"/>
    <w:rsid w:val="009F1A1F"/>
    <w:rsid w:val="00A82CA1"/>
    <w:rsid w:val="00A840A8"/>
    <w:rsid w:val="00AC6923"/>
    <w:rsid w:val="00B51BF1"/>
    <w:rsid w:val="00B555F9"/>
    <w:rsid w:val="00BA532F"/>
    <w:rsid w:val="00BB0C19"/>
    <w:rsid w:val="00C40F75"/>
    <w:rsid w:val="00C555D3"/>
    <w:rsid w:val="00C742BA"/>
    <w:rsid w:val="00C8410B"/>
    <w:rsid w:val="00C94152"/>
    <w:rsid w:val="00CD104F"/>
    <w:rsid w:val="00D01910"/>
    <w:rsid w:val="00D040F0"/>
    <w:rsid w:val="00D16781"/>
    <w:rsid w:val="00D35EF0"/>
    <w:rsid w:val="00D45121"/>
    <w:rsid w:val="00D53834"/>
    <w:rsid w:val="00D62200"/>
    <w:rsid w:val="00D77277"/>
    <w:rsid w:val="00D90FE7"/>
    <w:rsid w:val="00E24990"/>
    <w:rsid w:val="00E27823"/>
    <w:rsid w:val="00E76ECA"/>
    <w:rsid w:val="00E8540E"/>
    <w:rsid w:val="00E91D07"/>
    <w:rsid w:val="00EA7470"/>
    <w:rsid w:val="00EB2C7E"/>
    <w:rsid w:val="00F13062"/>
    <w:rsid w:val="00F5640F"/>
    <w:rsid w:val="00F878C6"/>
    <w:rsid w:val="00FF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42BA"/>
    <w:rPr>
      <w:sz w:val="24"/>
      <w:szCs w:val="24"/>
    </w:rPr>
  </w:style>
  <w:style w:type="paragraph" w:styleId="1">
    <w:name w:val="heading 1"/>
    <w:basedOn w:val="a"/>
    <w:next w:val="a"/>
    <w:qFormat/>
    <w:rsid w:val="003262B0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C742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742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0E09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0914"/>
  </w:style>
  <w:style w:type="paragraph" w:styleId="a6">
    <w:name w:val="Balloon Text"/>
    <w:basedOn w:val="a"/>
    <w:semiHidden/>
    <w:rsid w:val="00865E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5B48F7"/>
    <w:rPr>
      <w:b/>
      <w:bCs/>
      <w:spacing w:val="6"/>
      <w:sz w:val="21"/>
      <w:szCs w:val="21"/>
      <w:lang w:bidi="ar-SA"/>
    </w:rPr>
  </w:style>
  <w:style w:type="character" w:customStyle="1" w:styleId="211pt">
    <w:name w:val="Основной текст (2) + 11 pt"/>
    <w:basedOn w:val="2"/>
    <w:rsid w:val="005B48F7"/>
    <w:rPr>
      <w:b/>
      <w:bCs/>
      <w:spacing w:val="6"/>
      <w:sz w:val="21"/>
      <w:szCs w:val="21"/>
      <w:lang w:bidi="ar-SA"/>
    </w:rPr>
  </w:style>
  <w:style w:type="paragraph" w:customStyle="1" w:styleId="20">
    <w:name w:val="Основной текст (2)"/>
    <w:basedOn w:val="a"/>
    <w:link w:val="2"/>
    <w:rsid w:val="005B48F7"/>
    <w:pPr>
      <w:shd w:val="clear" w:color="auto" w:fill="FFFFFF"/>
      <w:spacing w:before="480" w:after="480" w:line="317" w:lineRule="exact"/>
      <w:jc w:val="center"/>
    </w:pPr>
    <w:rPr>
      <w:b/>
      <w:bCs/>
      <w:spacing w:val="6"/>
      <w:sz w:val="21"/>
      <w:szCs w:val="21"/>
    </w:rPr>
  </w:style>
  <w:style w:type="character" w:customStyle="1" w:styleId="a7">
    <w:name w:val="Основной текст Знак"/>
    <w:basedOn w:val="a0"/>
    <w:link w:val="a8"/>
    <w:locked/>
    <w:rsid w:val="005B48F7"/>
    <w:rPr>
      <w:spacing w:val="5"/>
      <w:sz w:val="21"/>
      <w:szCs w:val="21"/>
      <w:lang w:bidi="ar-SA"/>
    </w:rPr>
  </w:style>
  <w:style w:type="paragraph" w:styleId="a8">
    <w:name w:val="Body Text"/>
    <w:basedOn w:val="a"/>
    <w:link w:val="a7"/>
    <w:rsid w:val="005B48F7"/>
    <w:pPr>
      <w:shd w:val="clear" w:color="auto" w:fill="FFFFFF"/>
      <w:spacing w:before="60" w:after="480" w:line="274" w:lineRule="exact"/>
      <w:ind w:hanging="360"/>
      <w:jc w:val="right"/>
    </w:pPr>
    <w:rPr>
      <w:spacing w:val="5"/>
      <w:sz w:val="21"/>
      <w:szCs w:val="21"/>
    </w:rPr>
  </w:style>
  <w:style w:type="character" w:customStyle="1" w:styleId="a9">
    <w:name w:val="Основной текст + Курсив"/>
    <w:basedOn w:val="a7"/>
    <w:rsid w:val="009F1A1F"/>
    <w:rPr>
      <w:rFonts w:ascii="Times New Roman" w:hAnsi="Times New Roman" w:cs="Times New Roman"/>
      <w:i/>
      <w:iCs/>
      <w:spacing w:val="5"/>
      <w:sz w:val="21"/>
      <w:szCs w:val="2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42BA"/>
    <w:rPr>
      <w:sz w:val="24"/>
      <w:szCs w:val="24"/>
    </w:rPr>
  </w:style>
  <w:style w:type="paragraph" w:styleId="1">
    <w:name w:val="heading 1"/>
    <w:basedOn w:val="a"/>
    <w:next w:val="a"/>
    <w:qFormat/>
    <w:rsid w:val="003262B0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C742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742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0E09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0914"/>
  </w:style>
  <w:style w:type="paragraph" w:styleId="a6">
    <w:name w:val="Balloon Text"/>
    <w:basedOn w:val="a"/>
    <w:semiHidden/>
    <w:rsid w:val="00865E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5B48F7"/>
    <w:rPr>
      <w:b/>
      <w:bCs/>
      <w:spacing w:val="6"/>
      <w:sz w:val="21"/>
      <w:szCs w:val="21"/>
      <w:lang w:bidi="ar-SA"/>
    </w:rPr>
  </w:style>
  <w:style w:type="character" w:customStyle="1" w:styleId="211pt">
    <w:name w:val="Основной текст (2) + 11 pt"/>
    <w:basedOn w:val="2"/>
    <w:rsid w:val="005B48F7"/>
    <w:rPr>
      <w:b/>
      <w:bCs/>
      <w:spacing w:val="6"/>
      <w:sz w:val="21"/>
      <w:szCs w:val="21"/>
      <w:lang w:bidi="ar-SA"/>
    </w:rPr>
  </w:style>
  <w:style w:type="paragraph" w:customStyle="1" w:styleId="20">
    <w:name w:val="Основной текст (2)"/>
    <w:basedOn w:val="a"/>
    <w:link w:val="2"/>
    <w:rsid w:val="005B48F7"/>
    <w:pPr>
      <w:shd w:val="clear" w:color="auto" w:fill="FFFFFF"/>
      <w:spacing w:before="480" w:after="480" w:line="317" w:lineRule="exact"/>
      <w:jc w:val="center"/>
    </w:pPr>
    <w:rPr>
      <w:b/>
      <w:bCs/>
      <w:spacing w:val="6"/>
      <w:sz w:val="21"/>
      <w:szCs w:val="21"/>
    </w:rPr>
  </w:style>
  <w:style w:type="character" w:customStyle="1" w:styleId="a7">
    <w:name w:val="Основной текст Знак"/>
    <w:basedOn w:val="a0"/>
    <w:link w:val="a8"/>
    <w:locked/>
    <w:rsid w:val="005B48F7"/>
    <w:rPr>
      <w:spacing w:val="5"/>
      <w:sz w:val="21"/>
      <w:szCs w:val="21"/>
      <w:lang w:bidi="ar-SA"/>
    </w:rPr>
  </w:style>
  <w:style w:type="paragraph" w:styleId="a8">
    <w:name w:val="Body Text"/>
    <w:basedOn w:val="a"/>
    <w:link w:val="a7"/>
    <w:rsid w:val="005B48F7"/>
    <w:pPr>
      <w:shd w:val="clear" w:color="auto" w:fill="FFFFFF"/>
      <w:spacing w:before="60" w:after="480" w:line="274" w:lineRule="exact"/>
      <w:ind w:hanging="360"/>
      <w:jc w:val="right"/>
    </w:pPr>
    <w:rPr>
      <w:spacing w:val="5"/>
      <w:sz w:val="21"/>
      <w:szCs w:val="21"/>
    </w:rPr>
  </w:style>
  <w:style w:type="character" w:customStyle="1" w:styleId="a9">
    <w:name w:val="Основной текст + Курсив"/>
    <w:basedOn w:val="a7"/>
    <w:rsid w:val="009F1A1F"/>
    <w:rPr>
      <w:rFonts w:ascii="Times New Roman" w:hAnsi="Times New Roman" w:cs="Times New Roman"/>
      <w:i/>
      <w:iCs/>
      <w:spacing w:val="5"/>
      <w:sz w:val="21"/>
      <w:szCs w:val="2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7919E84D69F543FE83C0179BDC8A4623C21D3C8DEC81A4E63EE3655B28094E0FB0B1CAA5F19971082457A269k0K" TargetMode="External"/><Relationship Id="rId13" Type="http://schemas.openxmlformats.org/officeDocument/2006/relationships/hyperlink" Target="consultantplus://offline/ref=A5AEED9F2ADE9B2A52569835CBAB1EFC181594853157289A30A1EA0DD3WEdCL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AEED9F2ADE9B2A52569835CBAB1EFC181592853052289A30A1EA0DD3WEdC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AB3907D3FC9CFBC20FDFB9907E5E7D4C69AA96BE989E4FB378E8093DE6859F0603E17CF96699212FBt9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89EB853532318E36FBBB7FD896A85BA3823BA1547AE4430C184C9A50896597DF7428B9D9D0CB96DE1CC2F8027FF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B3907D3FC9CFBC20FDFB9907E5E7D4CE9BA96CEF80B9F13FD78C91D96706E767771BCE966992F1t6N" TargetMode="External"/><Relationship Id="rId10" Type="http://schemas.openxmlformats.org/officeDocument/2006/relationships/hyperlink" Target="consultantplus://offline/ref=4AE096A71E20FE28CB91A63C946DC3FDBBC689CE59BEAED0929D156B6E3D53DDEC9FCDB40606FDF451920C7Ek105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E096A71E20FE28CB91A63C946DC3FDBBC689CE59BEAED0929D156B6E3D53DDEC9FCDB40606FDF451920F70k100K" TargetMode="External"/><Relationship Id="rId14" Type="http://schemas.openxmlformats.org/officeDocument/2006/relationships/hyperlink" Target="consultantplus://offline/ref=F9C4FEE01C23F49116759386B257F2BCC7B14352D402D38AF973F16F766889DFEEBE02F46505D7BC7F7AE2BB24h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3313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Microsoft</Company>
  <LinksUpToDate>false</LinksUpToDate>
  <CharactersWithSpaces>22159</CharactersWithSpaces>
  <SharedDoc>false</SharedDoc>
  <HLinks>
    <vt:vector size="54" baseType="variant">
      <vt:variant>
        <vt:i4>3407932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consultantplus://offline/ref=FAB3907D3FC9CFBC20FDFB9907E5E7D4C69AA96BE989E4FB378E8093DE6859F0603E17CF96699212FBt9N</vt:lpwstr>
      </vt:variant>
      <vt:variant>
        <vt:lpwstr/>
      </vt:variant>
      <vt:variant>
        <vt:i4>6029313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consultantplus://offline/ref=FAB3907D3FC9CFBC20FDFB9907E5E7D4CE9BA96CEF80B9F13FD78C91D96706E767771BCE966992F1t6N</vt:lpwstr>
      </vt:variant>
      <vt:variant>
        <vt:lpwstr/>
      </vt:variant>
      <vt:variant>
        <vt:i4>8257587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consultantplus://offline/ref=F9C4FEE01C23F49116759386B257F2BCC7B14352D402D38AF973F16F766889DFEEBE02F46505D7BC7F7AE2BB24hCL</vt:lpwstr>
      </vt:variant>
      <vt:variant>
        <vt:lpwstr/>
      </vt:variant>
      <vt:variant>
        <vt:i4>655449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consultantplus://offline/ref=A5AEED9F2ADE9B2A52569835CBAB1EFC181594853157289A30A1EA0DD3WEdCL</vt:lpwstr>
      </vt:variant>
      <vt:variant>
        <vt:lpwstr/>
      </vt:variant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consultantplus://offline/ref=A5AEED9F2ADE9B2A52569835CBAB1EFC181592853052289A30A1EA0DD3WEdCL</vt:lpwstr>
      </vt:variant>
      <vt:variant>
        <vt:lpwstr/>
      </vt:variant>
      <vt:variant>
        <vt:i4>2162744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consultantplus://offline/ref=489EB853532318E36FBBB7FD896A85BA3823BA1547AE4430C184C9A50896597DF7428B9D9D0CB96DE1CC2F8027FFL</vt:lpwstr>
      </vt:variant>
      <vt:variant>
        <vt:lpwstr/>
      </vt:variant>
      <vt:variant>
        <vt:i4>2424938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consultantplus://offline/ref=4AE096A71E20FE28CB91A63C946DC3FDBBC689CE59BEAED0929D156B6E3D53DDEC9FCDB40606FDF451920C7Ek105K</vt:lpwstr>
      </vt:variant>
      <vt:variant>
        <vt:lpwstr/>
      </vt:variant>
      <vt:variant>
        <vt:i4>2424895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consultantplus://offline/ref=4AE096A71E20FE28CB91A63C946DC3FDBBC689CE59BEAED0929D156B6E3D53DDEC9FCDB40606FDF451920F70k100K</vt:lpwstr>
      </vt:variant>
      <vt:variant>
        <vt:lpwstr/>
      </vt:variant>
      <vt:variant>
        <vt:i4>7405678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consultantplus://offline/ref=067919E84D69F543FE83C0179BDC8A4623C21D3C8DEC81A4E63EE3655B28094E0FB0B1CAA5F19971082457A269k0K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Шинкаренко</dc:creator>
  <cp:lastModifiedBy>АРМ</cp:lastModifiedBy>
  <cp:revision>4</cp:revision>
  <cp:lastPrinted>2021-03-26T06:53:00Z</cp:lastPrinted>
  <dcterms:created xsi:type="dcterms:W3CDTF">2020-01-24T08:08:00Z</dcterms:created>
  <dcterms:modified xsi:type="dcterms:W3CDTF">2021-03-26T06:53:00Z</dcterms:modified>
</cp:coreProperties>
</file>