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181" w:rsidRPr="00E27181" w:rsidRDefault="00E27181" w:rsidP="00E27181">
      <w:pPr>
        <w:suppressAutoHyphens/>
        <w:spacing w:after="0" w:line="240" w:lineRule="auto"/>
        <w:ind w:left="9639"/>
        <w:rPr>
          <w:rFonts w:ascii="Times New Roman" w:eastAsia="Calibri" w:hAnsi="Times New Roman"/>
          <w:kern w:val="1"/>
          <w:sz w:val="28"/>
          <w:szCs w:val="28"/>
          <w:lang w:eastAsia="ar-SA"/>
        </w:rPr>
      </w:pPr>
      <w:r w:rsidRPr="00E27181">
        <w:rPr>
          <w:rFonts w:ascii="Times New Roman" w:eastAsia="Calibri" w:hAnsi="Times New Roman"/>
          <w:kern w:val="1"/>
          <w:sz w:val="28"/>
          <w:szCs w:val="28"/>
          <w:lang w:eastAsia="ar-SA"/>
        </w:rPr>
        <w:t>Приложение  1</w:t>
      </w:r>
    </w:p>
    <w:p w:rsidR="00E27181" w:rsidRPr="00E27181" w:rsidRDefault="00E27181" w:rsidP="00E27181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E27181">
        <w:rPr>
          <w:rFonts w:ascii="Times New Roman" w:hAnsi="Times New Roman"/>
          <w:kern w:val="2"/>
          <w:sz w:val="28"/>
          <w:szCs w:val="28"/>
          <w:lang w:eastAsia="ar-SA"/>
        </w:rPr>
        <w:t>к муниципальной подпрограмме №</w:t>
      </w:r>
      <w:r w:rsidR="009C03AB">
        <w:rPr>
          <w:rFonts w:ascii="Times New Roman" w:hAnsi="Times New Roman"/>
          <w:kern w:val="2"/>
          <w:sz w:val="28"/>
          <w:szCs w:val="28"/>
          <w:lang w:eastAsia="ar-SA"/>
        </w:rPr>
        <w:t>3</w:t>
      </w:r>
      <w:r w:rsidRPr="00E27181">
        <w:rPr>
          <w:rFonts w:ascii="Times New Roman" w:hAnsi="Times New Roman"/>
          <w:kern w:val="2"/>
          <w:sz w:val="28"/>
          <w:szCs w:val="28"/>
          <w:lang w:eastAsia="ar-SA"/>
        </w:rPr>
        <w:t xml:space="preserve">            </w:t>
      </w:r>
      <w:r w:rsidRPr="00E27181">
        <w:rPr>
          <w:rFonts w:ascii="Times New Roman" w:hAnsi="Times New Roman"/>
          <w:sz w:val="28"/>
          <w:szCs w:val="28"/>
        </w:rPr>
        <w:t>«Снижение рисков и смягчение последствий чрезвычайных ситуаций природного и техногенного характера»</w:t>
      </w:r>
      <w:r w:rsidRPr="00E27181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p w:rsidR="00E27181" w:rsidRPr="00E27181" w:rsidRDefault="00E27181" w:rsidP="00E27181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E27181" w:rsidRPr="00E27181" w:rsidRDefault="00E27181" w:rsidP="00E27181">
      <w:pPr>
        <w:suppressAutoHyphens/>
        <w:spacing w:after="0" w:line="240" w:lineRule="auto"/>
        <w:ind w:left="10635"/>
        <w:jc w:val="center"/>
        <w:rPr>
          <w:rFonts w:ascii="Times New Roman" w:eastAsia="Calibri" w:hAnsi="Times New Roman"/>
          <w:kern w:val="1"/>
          <w:sz w:val="28"/>
          <w:szCs w:val="28"/>
          <w:lang w:eastAsia="ar-SA"/>
        </w:rPr>
      </w:pPr>
    </w:p>
    <w:p w:rsidR="00E27181" w:rsidRPr="00E27181" w:rsidRDefault="00E27181" w:rsidP="00E27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E27181">
        <w:rPr>
          <w:rFonts w:ascii="Times New Roman" w:hAnsi="Times New Roman"/>
          <w:b/>
          <w:sz w:val="28"/>
          <w:szCs w:val="28"/>
          <w:lang w:eastAsia="en-US"/>
        </w:rPr>
        <w:t>ЦЕЛЕВЫЕ ПОКАЗАТЕЛИ</w:t>
      </w:r>
    </w:p>
    <w:p w:rsidR="00E27181" w:rsidRPr="00E27181" w:rsidRDefault="00E27181" w:rsidP="00E27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7181">
        <w:rPr>
          <w:rFonts w:ascii="Times New Roman" w:hAnsi="Times New Roman"/>
          <w:b/>
          <w:sz w:val="28"/>
          <w:szCs w:val="28"/>
          <w:lang w:eastAsia="en-US"/>
        </w:rPr>
        <w:t>муниципальной подпрограммы №</w:t>
      </w:r>
      <w:r w:rsidR="009C03AB">
        <w:rPr>
          <w:rFonts w:ascii="Times New Roman" w:hAnsi="Times New Roman"/>
          <w:b/>
          <w:sz w:val="28"/>
          <w:szCs w:val="28"/>
          <w:lang w:eastAsia="en-US"/>
        </w:rPr>
        <w:t>3</w:t>
      </w:r>
      <w:r w:rsidRPr="00E27181">
        <w:rPr>
          <w:rFonts w:ascii="Times New Roman" w:hAnsi="Times New Roman"/>
          <w:b/>
          <w:sz w:val="28"/>
          <w:szCs w:val="28"/>
          <w:lang w:eastAsia="en-US"/>
        </w:rPr>
        <w:t xml:space="preserve"> «</w:t>
      </w:r>
      <w:r w:rsidRPr="00E27181">
        <w:rPr>
          <w:rFonts w:ascii="Times New Roman" w:hAnsi="Times New Roman"/>
          <w:b/>
          <w:sz w:val="28"/>
          <w:szCs w:val="28"/>
        </w:rPr>
        <w:t xml:space="preserve">Снижение рисков и смягчение последствий </w:t>
      </w:r>
    </w:p>
    <w:p w:rsidR="00E27181" w:rsidRPr="00E27181" w:rsidRDefault="00E27181" w:rsidP="00E27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E27181">
        <w:rPr>
          <w:rFonts w:ascii="Times New Roman" w:hAnsi="Times New Roman"/>
          <w:b/>
          <w:sz w:val="28"/>
          <w:szCs w:val="28"/>
        </w:rPr>
        <w:t>чрезвычайных ситуаций природного и техногенного характера</w:t>
      </w:r>
      <w:r w:rsidRPr="00E27181">
        <w:rPr>
          <w:rFonts w:ascii="Times New Roman" w:hAnsi="Times New Roman"/>
          <w:b/>
          <w:sz w:val="28"/>
          <w:szCs w:val="28"/>
          <w:lang w:eastAsia="en-US"/>
        </w:rPr>
        <w:t xml:space="preserve">» муниципальной программы </w:t>
      </w:r>
    </w:p>
    <w:p w:rsidR="00E27181" w:rsidRPr="00E27181" w:rsidRDefault="00E27181" w:rsidP="00E27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E27181">
        <w:rPr>
          <w:rFonts w:ascii="Times New Roman" w:hAnsi="Times New Roman"/>
          <w:b/>
          <w:sz w:val="28"/>
          <w:szCs w:val="28"/>
          <w:lang w:eastAsia="en-US"/>
        </w:rPr>
        <w:t>муниципального образования Мостовский район  «Обеспечение безопасности населения»</w:t>
      </w:r>
    </w:p>
    <w:p w:rsidR="00E27181" w:rsidRPr="00E27181" w:rsidRDefault="00E27181" w:rsidP="00E27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W w:w="145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1470"/>
        <w:gridCol w:w="45"/>
        <w:gridCol w:w="1037"/>
        <w:gridCol w:w="1417"/>
        <w:gridCol w:w="850"/>
        <w:gridCol w:w="851"/>
        <w:gridCol w:w="849"/>
      </w:tblGrid>
      <w:tr w:rsidR="00276BC2" w:rsidRPr="00E27181" w:rsidTr="00276BC2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№</w:t>
            </w:r>
          </w:p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7181">
              <w:rPr>
                <w:rFonts w:ascii="Times New Roman" w:hAnsi="Times New Roman"/>
              </w:rPr>
              <w:t>п</w:t>
            </w:r>
            <w:proofErr w:type="gramEnd"/>
            <w:r w:rsidRPr="00E27181">
              <w:rPr>
                <w:rFonts w:ascii="Times New Roman" w:hAnsi="Times New Roman"/>
              </w:rPr>
              <w:t>/п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</w:tcBorders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E27181">
              <w:rPr>
                <w:rFonts w:ascii="Times New Roman" w:hAnsi="Times New Roman"/>
              </w:rPr>
              <w:t>целевого</w:t>
            </w:r>
            <w:proofErr w:type="gramEnd"/>
          </w:p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</w:tcBorders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Единица</w:t>
            </w:r>
          </w:p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082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Статус </w:t>
            </w:r>
          </w:p>
        </w:tc>
        <w:tc>
          <w:tcPr>
            <w:tcW w:w="3967" w:type="dxa"/>
            <w:gridSpan w:val="4"/>
            <w:tcBorders>
              <w:top w:val="single" w:sz="4" w:space="0" w:color="auto"/>
            </w:tcBorders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276BC2" w:rsidRPr="00E27181" w:rsidTr="00276BC2">
        <w:trPr>
          <w:trHeight w:val="386"/>
          <w:tblHeader/>
        </w:trPr>
        <w:tc>
          <w:tcPr>
            <w:tcW w:w="567" w:type="dxa"/>
            <w:vMerge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vMerge/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vMerge/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2" w:type="dxa"/>
            <w:gridSpan w:val="2"/>
            <w:vMerge/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276BC2" w:rsidRPr="00E27181" w:rsidRDefault="00276BC2" w:rsidP="009C03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20</w:t>
            </w:r>
            <w:r w:rsidR="009C03AB">
              <w:rPr>
                <w:rFonts w:ascii="Times New Roman" w:hAnsi="Times New Roman"/>
              </w:rPr>
              <w:t>17</w:t>
            </w:r>
            <w:r w:rsidRPr="00E27181">
              <w:rPr>
                <w:rFonts w:ascii="Times New Roman" w:hAnsi="Times New Roman"/>
              </w:rPr>
              <w:t xml:space="preserve">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76BC2" w:rsidRPr="00E27181" w:rsidRDefault="00276BC2" w:rsidP="009C03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20</w:t>
            </w:r>
            <w:r w:rsidR="009C03AB">
              <w:rPr>
                <w:rFonts w:ascii="Times New Roman" w:hAnsi="Times New Roman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76BC2" w:rsidRPr="00E27181" w:rsidRDefault="00276BC2" w:rsidP="009C03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20</w:t>
            </w:r>
            <w:r w:rsidR="009C03AB">
              <w:rPr>
                <w:rFonts w:ascii="Times New Roman" w:hAnsi="Times New Roman"/>
              </w:rPr>
              <w:t>19</w:t>
            </w: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276BC2" w:rsidRPr="00E27181" w:rsidRDefault="00276BC2" w:rsidP="009C03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202</w:t>
            </w:r>
            <w:r w:rsidR="009C03AB">
              <w:rPr>
                <w:rFonts w:ascii="Times New Roman" w:hAnsi="Times New Roman"/>
              </w:rPr>
              <w:t>0</w:t>
            </w:r>
            <w:bookmarkStart w:id="0" w:name="_GoBack"/>
            <w:bookmarkEnd w:id="0"/>
          </w:p>
        </w:tc>
      </w:tr>
      <w:tr w:rsidR="00276BC2" w:rsidRPr="00E27181" w:rsidTr="00276BC2">
        <w:trPr>
          <w:trHeight w:val="259"/>
          <w:tblHeader/>
        </w:trPr>
        <w:tc>
          <w:tcPr>
            <w:tcW w:w="567" w:type="dxa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1</w:t>
            </w:r>
          </w:p>
        </w:tc>
        <w:tc>
          <w:tcPr>
            <w:tcW w:w="7513" w:type="dxa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2</w:t>
            </w:r>
          </w:p>
        </w:tc>
        <w:tc>
          <w:tcPr>
            <w:tcW w:w="1470" w:type="dxa"/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3</w:t>
            </w:r>
          </w:p>
        </w:tc>
        <w:tc>
          <w:tcPr>
            <w:tcW w:w="1082" w:type="dxa"/>
            <w:gridSpan w:val="2"/>
            <w:vAlign w:val="center"/>
          </w:tcPr>
          <w:p w:rsidR="00276BC2" w:rsidRPr="00E27181" w:rsidRDefault="00276BC2" w:rsidP="00276B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49" w:type="dxa"/>
            <w:vAlign w:val="center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27181" w:rsidRPr="00E27181" w:rsidTr="00276BC2">
        <w:trPr>
          <w:trHeight w:val="259"/>
          <w:tblHeader/>
        </w:trPr>
        <w:tc>
          <w:tcPr>
            <w:tcW w:w="567" w:type="dxa"/>
          </w:tcPr>
          <w:p w:rsidR="00E27181" w:rsidRPr="00E27181" w:rsidRDefault="00E27181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1</w:t>
            </w:r>
          </w:p>
        </w:tc>
        <w:tc>
          <w:tcPr>
            <w:tcW w:w="14032" w:type="dxa"/>
            <w:gridSpan w:val="8"/>
          </w:tcPr>
          <w:p w:rsidR="00E27181" w:rsidRPr="00E27181" w:rsidRDefault="00E27181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Подпрограмма №2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E27181" w:rsidRPr="00E27181" w:rsidTr="00276BC2">
        <w:trPr>
          <w:trHeight w:val="523"/>
          <w:tblHeader/>
        </w:trPr>
        <w:tc>
          <w:tcPr>
            <w:tcW w:w="567" w:type="dxa"/>
          </w:tcPr>
          <w:p w:rsidR="00E27181" w:rsidRPr="00E27181" w:rsidRDefault="00E27181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32" w:type="dxa"/>
            <w:gridSpan w:val="8"/>
          </w:tcPr>
          <w:p w:rsidR="00E27181" w:rsidRPr="00E27181" w:rsidRDefault="00E27181" w:rsidP="00E2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Обеспечение безопасности населения и заблаговременное оповещение населения об угрозе, и доведение информац</w:t>
            </w:r>
            <w:proofErr w:type="gramStart"/>
            <w:r w:rsidRPr="00E27181">
              <w:rPr>
                <w:rFonts w:ascii="Times New Roman" w:hAnsi="Times New Roman"/>
              </w:rPr>
              <w:t>ии о ее</w:t>
            </w:r>
            <w:proofErr w:type="gramEnd"/>
            <w:r w:rsidRPr="00E27181">
              <w:rPr>
                <w:rFonts w:ascii="Times New Roman" w:hAnsi="Times New Roman"/>
              </w:rPr>
              <w:t xml:space="preserve">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276BC2" w:rsidRPr="00E27181" w:rsidTr="00276BC2">
        <w:trPr>
          <w:trHeight w:val="297"/>
          <w:tblHeader/>
        </w:trPr>
        <w:tc>
          <w:tcPr>
            <w:tcW w:w="567" w:type="dxa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1.1</w:t>
            </w:r>
          </w:p>
        </w:tc>
        <w:tc>
          <w:tcPr>
            <w:tcW w:w="7513" w:type="dxa"/>
          </w:tcPr>
          <w:p w:rsidR="00276BC2" w:rsidRPr="00E27181" w:rsidRDefault="00276BC2" w:rsidP="00E27181">
            <w:pPr>
              <w:spacing w:after="0" w:line="240" w:lineRule="auto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515" w:type="dxa"/>
            <w:gridSpan w:val="2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Кол-во человек</w:t>
            </w:r>
          </w:p>
        </w:tc>
        <w:tc>
          <w:tcPr>
            <w:tcW w:w="1037" w:type="dxa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123</w:t>
            </w:r>
          </w:p>
        </w:tc>
        <w:tc>
          <w:tcPr>
            <w:tcW w:w="850" w:type="dxa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123</w:t>
            </w:r>
          </w:p>
        </w:tc>
        <w:tc>
          <w:tcPr>
            <w:tcW w:w="851" w:type="dxa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123</w:t>
            </w:r>
          </w:p>
        </w:tc>
        <w:tc>
          <w:tcPr>
            <w:tcW w:w="849" w:type="dxa"/>
          </w:tcPr>
          <w:p w:rsidR="00276BC2" w:rsidRPr="00E27181" w:rsidRDefault="00276BC2" w:rsidP="00E271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181">
              <w:rPr>
                <w:rFonts w:ascii="Times New Roman" w:hAnsi="Times New Roman"/>
              </w:rPr>
              <w:t>123</w:t>
            </w:r>
          </w:p>
        </w:tc>
      </w:tr>
    </w:tbl>
    <w:p w:rsidR="00E27181" w:rsidRDefault="00E27181" w:rsidP="00E27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27181" w:rsidRPr="00E27181" w:rsidRDefault="00E27181" w:rsidP="00E27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27181" w:rsidRPr="00E27181" w:rsidRDefault="00E27181" w:rsidP="00E271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D741E" w:rsidRPr="00E27181" w:rsidRDefault="00E27181" w:rsidP="00E27181">
      <w:pPr>
        <w:spacing w:after="0" w:line="240" w:lineRule="auto"/>
        <w:jc w:val="both"/>
        <w:rPr>
          <w:rFonts w:ascii="Times New Roman" w:hAnsi="Times New Roman"/>
        </w:rPr>
      </w:pPr>
      <w:r w:rsidRPr="00E27181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E27181">
        <w:rPr>
          <w:rFonts w:ascii="Times New Roman" w:hAnsi="Times New Roman"/>
          <w:sz w:val="28"/>
          <w:szCs w:val="28"/>
        </w:rPr>
        <w:tab/>
      </w:r>
      <w:r w:rsidRPr="00E27181">
        <w:rPr>
          <w:rFonts w:ascii="Times New Roman" w:hAnsi="Times New Roman"/>
          <w:sz w:val="28"/>
          <w:szCs w:val="28"/>
        </w:rPr>
        <w:tab/>
      </w:r>
      <w:r w:rsidRPr="00E27181">
        <w:rPr>
          <w:rFonts w:ascii="Times New Roman" w:hAnsi="Times New Roman"/>
          <w:sz w:val="28"/>
          <w:szCs w:val="28"/>
        </w:rPr>
        <w:tab/>
        <w:t xml:space="preserve">                                                       П.Д. </w:t>
      </w:r>
      <w:proofErr w:type="spellStart"/>
      <w:r w:rsidRPr="00E27181">
        <w:rPr>
          <w:rFonts w:ascii="Times New Roman" w:hAnsi="Times New Roman"/>
          <w:sz w:val="28"/>
          <w:szCs w:val="28"/>
        </w:rPr>
        <w:t>Лабеко</w:t>
      </w:r>
      <w:proofErr w:type="spellEnd"/>
    </w:p>
    <w:sectPr w:rsidR="007D741E" w:rsidRPr="00E27181" w:rsidSect="00BB2E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153" w:rsidRDefault="000E3153" w:rsidP="00406386">
      <w:pPr>
        <w:spacing w:after="0" w:line="240" w:lineRule="auto"/>
      </w:pPr>
      <w:r>
        <w:separator/>
      </w:r>
    </w:p>
  </w:endnote>
  <w:endnote w:type="continuationSeparator" w:id="0">
    <w:p w:rsidR="000E3153" w:rsidRDefault="000E3153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153" w:rsidRDefault="000E3153" w:rsidP="00406386">
      <w:pPr>
        <w:spacing w:after="0" w:line="240" w:lineRule="auto"/>
      </w:pPr>
      <w:r>
        <w:separator/>
      </w:r>
    </w:p>
  </w:footnote>
  <w:footnote w:type="continuationSeparator" w:id="0">
    <w:p w:rsidR="000E3153" w:rsidRDefault="000E3153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5953E68" wp14:editId="4987C644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76BC2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276BC2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153"/>
    <w:rsid w:val="000E3EBE"/>
    <w:rsid w:val="00103D04"/>
    <w:rsid w:val="00141516"/>
    <w:rsid w:val="001A2DB9"/>
    <w:rsid w:val="001C3AEC"/>
    <w:rsid w:val="001E53A4"/>
    <w:rsid w:val="001E6643"/>
    <w:rsid w:val="00205E09"/>
    <w:rsid w:val="00212451"/>
    <w:rsid w:val="00214645"/>
    <w:rsid w:val="0022723C"/>
    <w:rsid w:val="0023159C"/>
    <w:rsid w:val="00231C60"/>
    <w:rsid w:val="00276BC2"/>
    <w:rsid w:val="00283099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31728"/>
    <w:rsid w:val="0053256A"/>
    <w:rsid w:val="005415E6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388E"/>
    <w:rsid w:val="00617E8D"/>
    <w:rsid w:val="0067164B"/>
    <w:rsid w:val="00675338"/>
    <w:rsid w:val="006B0997"/>
    <w:rsid w:val="006C4D0B"/>
    <w:rsid w:val="00701A46"/>
    <w:rsid w:val="00703C63"/>
    <w:rsid w:val="00705EEC"/>
    <w:rsid w:val="007329C2"/>
    <w:rsid w:val="007368C0"/>
    <w:rsid w:val="007374CB"/>
    <w:rsid w:val="0074000A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3A8F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C03AB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2E22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C7E8A"/>
    <w:rsid w:val="00CD10B6"/>
    <w:rsid w:val="00CD4CD7"/>
    <w:rsid w:val="00CF0668"/>
    <w:rsid w:val="00CF5A00"/>
    <w:rsid w:val="00D032B2"/>
    <w:rsid w:val="00D20E42"/>
    <w:rsid w:val="00D430CB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B00C0"/>
    <w:rsid w:val="00DB4A27"/>
    <w:rsid w:val="00DD0DAB"/>
    <w:rsid w:val="00DD4863"/>
    <w:rsid w:val="00DE043D"/>
    <w:rsid w:val="00DE57A5"/>
    <w:rsid w:val="00DF4153"/>
    <w:rsid w:val="00DF47EC"/>
    <w:rsid w:val="00E17C29"/>
    <w:rsid w:val="00E2605D"/>
    <w:rsid w:val="00E27181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F138E2"/>
    <w:rsid w:val="00F162E1"/>
    <w:rsid w:val="00F41707"/>
    <w:rsid w:val="00F42634"/>
    <w:rsid w:val="00F61272"/>
    <w:rsid w:val="00F63649"/>
    <w:rsid w:val="00F637D7"/>
    <w:rsid w:val="00F648AA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118DF-8936-4989-AD46-796C5F409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2020-10-08T12:10:00Z</cp:lastPrinted>
  <dcterms:created xsi:type="dcterms:W3CDTF">2020-10-21T10:58:00Z</dcterms:created>
  <dcterms:modified xsi:type="dcterms:W3CDTF">2020-10-26T12:32:00Z</dcterms:modified>
</cp:coreProperties>
</file>