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05E" w:rsidRDefault="002C2F24" w:rsidP="00817354">
      <w:pPr>
        <w:spacing w:after="0"/>
        <w:ind w:left="89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EF105E">
        <w:rPr>
          <w:rFonts w:ascii="Times New Roman" w:hAnsi="Times New Roman"/>
          <w:sz w:val="28"/>
          <w:szCs w:val="28"/>
        </w:rPr>
        <w:t xml:space="preserve"> 3</w:t>
      </w:r>
    </w:p>
    <w:p w:rsidR="00EF105E" w:rsidRDefault="00EF105E" w:rsidP="00817354">
      <w:pPr>
        <w:spacing w:after="0"/>
        <w:ind w:left="89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EF105E" w:rsidRDefault="00EF105E" w:rsidP="00817354">
      <w:pPr>
        <w:spacing w:after="0"/>
        <w:ind w:left="89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«Казачество Кубани» </w:t>
      </w:r>
    </w:p>
    <w:p w:rsidR="00EF105E" w:rsidRDefault="00EF105E" w:rsidP="00EF105E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10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962"/>
        <w:gridCol w:w="2126"/>
        <w:gridCol w:w="2693"/>
        <w:gridCol w:w="1559"/>
        <w:gridCol w:w="1276"/>
        <w:gridCol w:w="1843"/>
      </w:tblGrid>
      <w:tr w:rsidR="00EF105E" w:rsidTr="00EF105E">
        <w:tc>
          <w:tcPr>
            <w:tcW w:w="14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1C8D" w:rsidRDefault="00EF105E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ОБОСНОВАНИЕ </w:t>
            </w:r>
          </w:p>
          <w:p w:rsidR="00EF105E" w:rsidRPr="00F71C8D" w:rsidRDefault="00F71C8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C1D7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ресурсного обеспечения муниципальной программы</w:t>
            </w:r>
            <w:r w:rsidR="002638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EF10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«Казачество Кубани»</w:t>
            </w:r>
          </w:p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</w:p>
        </w:tc>
      </w:tr>
      <w:tr w:rsidR="00EF105E" w:rsidTr="003356A7"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Годы реализации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финансирования, тыс. рублей</w:t>
            </w:r>
          </w:p>
        </w:tc>
      </w:tr>
      <w:tr w:rsidR="00EF105E" w:rsidTr="003356A7"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05E" w:rsidRDefault="00EF10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EF105E" w:rsidTr="003356A7"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05E" w:rsidRDefault="00EF10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05E" w:rsidRDefault="00EF10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внебюджетные источники</w:t>
            </w:r>
          </w:p>
        </w:tc>
      </w:tr>
      <w:tr w:rsidR="00EF105E" w:rsidTr="003356A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F105E" w:rsidTr="00EF105E"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Основные мероприятия</w:t>
            </w:r>
          </w:p>
        </w:tc>
      </w:tr>
      <w:tr w:rsidR="00EF105E" w:rsidTr="003356A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Pr="003356A7" w:rsidRDefault="003356A7" w:rsidP="003356A7">
            <w:pPr>
              <w:pStyle w:val="a8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Pr="003356A7">
              <w:rPr>
                <w:rFonts w:ascii="Times New Roman" w:hAnsi="Times New Roman" w:cs="Times New Roman"/>
                <w:noProof/>
                <w:sz w:val="28"/>
                <w:szCs w:val="28"/>
              </w:rPr>
              <w:t>Сохранение духовно-нравственного наследия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3356A7">
              <w:rPr>
                <w:rFonts w:ascii="Times New Roman" w:hAnsi="Times New Roman" w:cs="Times New Roman"/>
                <w:noProof/>
                <w:sz w:val="28"/>
                <w:szCs w:val="28"/>
              </w:rPr>
              <w:t>Кубанского казачества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05E" w:rsidTr="003356A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  <w:r w:rsidR="00817354"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1844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17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1844AF" w:rsidP="001844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17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05E" w:rsidTr="003356A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8173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1844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17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1844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17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8173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1844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17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1844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17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 w:rsidP="003356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="00BD457C" w:rsidRPr="00BD457C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Патриотическое воспитание молодежи в казачьих обществах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  <w:r w:rsidR="00817354"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8173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8173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8173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8173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45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8173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45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8173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8173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45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8173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45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="00BD457C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Организационно-методическая деятельность казачьих обществ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  <w:r w:rsidR="00817354"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8173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8173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</w:t>
            </w:r>
            <w:r w:rsidR="008173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8173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45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8173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45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8173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8173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45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8173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45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Pr="00BD457C" w:rsidRDefault="00BD457C" w:rsidP="00CA20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45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4.Участие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казачьих обществ в мероприятиях по охране общественного порядка, ликвидации последствий стихийных бедствий, природоохранных мероприятиях, в мероприятиях направленные на выявление и уничтожение очагов </w:t>
            </w:r>
            <w:r w:rsidR="00CA2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роизрастания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наркосодержащих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растений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007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Pr="00BD457C" w:rsidRDefault="00CA2007" w:rsidP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8173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8173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200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8173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200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007" w:rsidRPr="001B48AB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Pr="00BD457C" w:rsidRDefault="00CA2007" w:rsidP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8173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8173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200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8173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200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007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Pr="00BD457C" w:rsidRDefault="00CA2007" w:rsidP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8173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8173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200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8173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200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05E" w:rsidTr="00EF105E"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EF105E" w:rsidTr="003356A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1735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1844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F105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1844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F105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105E" w:rsidTr="003356A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1735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1844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F105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1844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F105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105E" w:rsidTr="003356A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173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1844AF" w:rsidP="002C2F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F105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1844AF" w:rsidP="002C2F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F105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105E" w:rsidTr="003356A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05E" w:rsidTr="003356A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1844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  <w:r w:rsidR="00EF105E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1844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  <w:r w:rsidR="00EF105E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EF105E" w:rsidRDefault="00EF105E" w:rsidP="00EF105E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4E65" w:rsidRDefault="006D4E65" w:rsidP="006D4E65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F105E" w:rsidRPr="006D4E65" w:rsidRDefault="00EF105E" w:rsidP="006D4E65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F105E" w:rsidRPr="006D4E65" w:rsidRDefault="00F71C8D" w:rsidP="006D4E65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F105E" w:rsidRPr="006D4E65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proofErr w:type="gramStart"/>
      <w:r w:rsidR="00EF105E" w:rsidRPr="006D4E6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C1658" w:rsidRPr="006D4E65" w:rsidRDefault="00EF105E" w:rsidP="006D4E65">
      <w:pPr>
        <w:pStyle w:val="a8"/>
        <w:rPr>
          <w:rFonts w:ascii="Times New Roman" w:hAnsi="Times New Roman" w:cs="Times New Roman"/>
          <w:sz w:val="28"/>
          <w:szCs w:val="28"/>
        </w:rPr>
      </w:pPr>
      <w:r w:rsidRPr="006D4E65">
        <w:rPr>
          <w:rFonts w:ascii="Times New Roman" w:hAnsi="Times New Roman" w:cs="Times New Roman"/>
          <w:sz w:val="28"/>
          <w:szCs w:val="28"/>
        </w:rPr>
        <w:t>образования Мостовс</w:t>
      </w:r>
      <w:r w:rsidR="006D4E65" w:rsidRPr="006D4E65">
        <w:rPr>
          <w:rFonts w:ascii="Times New Roman" w:hAnsi="Times New Roman" w:cs="Times New Roman"/>
          <w:sz w:val="28"/>
          <w:szCs w:val="28"/>
        </w:rPr>
        <w:t>к</w:t>
      </w:r>
      <w:r w:rsidR="00F71C8D">
        <w:rPr>
          <w:rFonts w:ascii="Times New Roman" w:hAnsi="Times New Roman" w:cs="Times New Roman"/>
          <w:sz w:val="28"/>
          <w:szCs w:val="28"/>
        </w:rPr>
        <w:t>ий ра</w:t>
      </w:r>
      <w:r w:rsidR="00817354">
        <w:rPr>
          <w:rFonts w:ascii="Times New Roman" w:hAnsi="Times New Roman" w:cs="Times New Roman"/>
          <w:sz w:val="28"/>
          <w:szCs w:val="28"/>
        </w:rPr>
        <w:t>йон</w:t>
      </w:r>
      <w:r w:rsidR="00817354">
        <w:rPr>
          <w:rFonts w:ascii="Times New Roman" w:hAnsi="Times New Roman" w:cs="Times New Roman"/>
          <w:sz w:val="28"/>
          <w:szCs w:val="28"/>
        </w:rPr>
        <w:tab/>
      </w:r>
      <w:r w:rsidR="00817354">
        <w:rPr>
          <w:rFonts w:ascii="Times New Roman" w:hAnsi="Times New Roman" w:cs="Times New Roman"/>
          <w:sz w:val="28"/>
          <w:szCs w:val="28"/>
        </w:rPr>
        <w:tab/>
      </w:r>
      <w:r w:rsidR="00817354">
        <w:rPr>
          <w:rFonts w:ascii="Times New Roman" w:hAnsi="Times New Roman" w:cs="Times New Roman"/>
          <w:sz w:val="28"/>
          <w:szCs w:val="28"/>
        </w:rPr>
        <w:tab/>
      </w:r>
      <w:r w:rsidR="00817354">
        <w:rPr>
          <w:rFonts w:ascii="Times New Roman" w:hAnsi="Times New Roman" w:cs="Times New Roman"/>
          <w:sz w:val="28"/>
          <w:szCs w:val="28"/>
        </w:rPr>
        <w:tab/>
      </w:r>
      <w:r w:rsidR="00817354">
        <w:rPr>
          <w:rFonts w:ascii="Times New Roman" w:hAnsi="Times New Roman" w:cs="Times New Roman"/>
          <w:sz w:val="28"/>
          <w:szCs w:val="28"/>
        </w:rPr>
        <w:tab/>
      </w:r>
      <w:r w:rsidR="00817354">
        <w:rPr>
          <w:rFonts w:ascii="Times New Roman" w:hAnsi="Times New Roman" w:cs="Times New Roman"/>
          <w:sz w:val="28"/>
          <w:szCs w:val="28"/>
        </w:rPr>
        <w:tab/>
      </w:r>
      <w:r w:rsidR="00817354">
        <w:rPr>
          <w:rFonts w:ascii="Times New Roman" w:hAnsi="Times New Roman" w:cs="Times New Roman"/>
          <w:sz w:val="28"/>
          <w:szCs w:val="28"/>
        </w:rPr>
        <w:tab/>
      </w:r>
      <w:r w:rsidR="00817354">
        <w:rPr>
          <w:rFonts w:ascii="Times New Roman" w:hAnsi="Times New Roman" w:cs="Times New Roman"/>
          <w:sz w:val="28"/>
          <w:szCs w:val="28"/>
        </w:rPr>
        <w:tab/>
      </w:r>
      <w:r w:rsidR="00817354">
        <w:rPr>
          <w:rFonts w:ascii="Times New Roman" w:hAnsi="Times New Roman" w:cs="Times New Roman"/>
          <w:sz w:val="28"/>
          <w:szCs w:val="28"/>
        </w:rPr>
        <w:tab/>
      </w:r>
      <w:r w:rsidR="00817354">
        <w:rPr>
          <w:rFonts w:ascii="Times New Roman" w:hAnsi="Times New Roman" w:cs="Times New Roman"/>
          <w:sz w:val="28"/>
          <w:szCs w:val="28"/>
        </w:rPr>
        <w:tab/>
      </w:r>
      <w:r w:rsidR="00817354">
        <w:rPr>
          <w:rFonts w:ascii="Times New Roman" w:hAnsi="Times New Roman" w:cs="Times New Roman"/>
          <w:sz w:val="28"/>
          <w:szCs w:val="28"/>
        </w:rPr>
        <w:tab/>
      </w:r>
      <w:r w:rsidR="00817354">
        <w:rPr>
          <w:rFonts w:ascii="Times New Roman" w:hAnsi="Times New Roman" w:cs="Times New Roman"/>
          <w:sz w:val="28"/>
          <w:szCs w:val="28"/>
        </w:rPr>
        <w:tab/>
      </w:r>
      <w:r w:rsidR="00817354">
        <w:rPr>
          <w:rFonts w:ascii="Times New Roman" w:hAnsi="Times New Roman" w:cs="Times New Roman"/>
          <w:sz w:val="28"/>
          <w:szCs w:val="28"/>
        </w:rPr>
        <w:tab/>
        <w:t xml:space="preserve"> С.Н.Родионов</w:t>
      </w:r>
    </w:p>
    <w:sectPr w:rsidR="00CC1658" w:rsidRPr="006D4E65" w:rsidSect="001B48AB">
      <w:headerReference w:type="defaul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AA7" w:rsidRDefault="00DE3AA7" w:rsidP="00EF105E">
      <w:pPr>
        <w:spacing w:after="0" w:line="240" w:lineRule="auto"/>
      </w:pPr>
      <w:r>
        <w:separator/>
      </w:r>
    </w:p>
  </w:endnote>
  <w:endnote w:type="continuationSeparator" w:id="0">
    <w:p w:rsidR="00DE3AA7" w:rsidRDefault="00DE3AA7" w:rsidP="00EF1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AA7" w:rsidRDefault="00DE3AA7" w:rsidP="00EF105E">
      <w:pPr>
        <w:spacing w:after="0" w:line="240" w:lineRule="auto"/>
      </w:pPr>
      <w:r>
        <w:separator/>
      </w:r>
    </w:p>
  </w:footnote>
  <w:footnote w:type="continuationSeparator" w:id="0">
    <w:p w:rsidR="00DE3AA7" w:rsidRDefault="00DE3AA7" w:rsidP="00EF1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56016"/>
      <w:docPartObj>
        <w:docPartGallery w:val="Page Numbers (Margins)"/>
        <w:docPartUnique/>
      </w:docPartObj>
    </w:sdtPr>
    <w:sdtContent>
      <w:p w:rsidR="00EF105E" w:rsidRDefault="00667126">
        <w:pPr>
          <w:pStyle w:val="a4"/>
          <w:jc w:val="center"/>
        </w:pPr>
        <w:r>
          <w:rPr>
            <w:noProof/>
            <w:lang w:eastAsia="zh-TW"/>
          </w:rPr>
          <w:pict>
            <v:rect id="_x0000_s6150" style="position:absolute;left:0;text-align:left;margin-left:-20.95pt;margin-top:228.1pt;width:57.55pt;height:25.95pt;z-index:251660288;mso-width-percent:800;mso-position-horizontal-relative:right-margin-area;mso-position-vertical-relative:margin;mso-width-percent:800;mso-width-relative:right-margin-area" o:allowincell="f" stroked="f">
              <v:textbox style="layout-flow:vertical">
                <w:txbxContent>
                  <w:p w:rsidR="00C479AC" w:rsidRDefault="00667126" w:rsidP="00C479AC">
                    <w:fldSimple w:instr=" PAGE   \* MERGEFORMAT ">
                      <w:r w:rsidR="001844AF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1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EF105E"/>
    <w:rsid w:val="00100D3C"/>
    <w:rsid w:val="001844AF"/>
    <w:rsid w:val="001B48AB"/>
    <w:rsid w:val="00237817"/>
    <w:rsid w:val="002638E5"/>
    <w:rsid w:val="002C2F24"/>
    <w:rsid w:val="00302770"/>
    <w:rsid w:val="00312506"/>
    <w:rsid w:val="003356A7"/>
    <w:rsid w:val="00667126"/>
    <w:rsid w:val="006D4E65"/>
    <w:rsid w:val="007649E1"/>
    <w:rsid w:val="007C3B46"/>
    <w:rsid w:val="00817354"/>
    <w:rsid w:val="0083492F"/>
    <w:rsid w:val="00977ACD"/>
    <w:rsid w:val="00A143D2"/>
    <w:rsid w:val="00A8514F"/>
    <w:rsid w:val="00AC2A72"/>
    <w:rsid w:val="00AE68A3"/>
    <w:rsid w:val="00B9401C"/>
    <w:rsid w:val="00BD457C"/>
    <w:rsid w:val="00C479AC"/>
    <w:rsid w:val="00CA2007"/>
    <w:rsid w:val="00CC1658"/>
    <w:rsid w:val="00DD40D4"/>
    <w:rsid w:val="00DE3AA7"/>
    <w:rsid w:val="00E02A44"/>
    <w:rsid w:val="00E91F9F"/>
    <w:rsid w:val="00EF105E"/>
    <w:rsid w:val="00F71C8D"/>
    <w:rsid w:val="00F728B1"/>
    <w:rsid w:val="00F81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0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F10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EF105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F1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105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F1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F105E"/>
    <w:rPr>
      <w:rFonts w:eastAsiaTheme="minorEastAsia"/>
      <w:lang w:eastAsia="ru-RU"/>
    </w:rPr>
  </w:style>
  <w:style w:type="paragraph" w:styleId="a8">
    <w:name w:val="No Spacing"/>
    <w:uiPriority w:val="1"/>
    <w:qFormat/>
    <w:rsid w:val="003356A7"/>
    <w:pPr>
      <w:spacing w:after="0" w:line="240" w:lineRule="auto"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47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79A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67F5F-D96B-4471-950C-5A1AD6F69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ATK</dc:creator>
  <cp:keywords/>
  <dc:description/>
  <cp:lastModifiedBy>Ротманов</cp:lastModifiedBy>
  <cp:revision>14</cp:revision>
  <cp:lastPrinted>2017-10-30T11:11:00Z</cp:lastPrinted>
  <dcterms:created xsi:type="dcterms:W3CDTF">2017-10-19T05:24:00Z</dcterms:created>
  <dcterms:modified xsi:type="dcterms:W3CDTF">2020-09-21T07:18:00Z</dcterms:modified>
</cp:coreProperties>
</file>