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4335"/>
        <w:gridCol w:w="651"/>
      </w:tblGrid>
      <w:tr w:rsidR="00E60693" w:rsidRPr="00E47D12" w:rsidTr="00267A16">
        <w:trPr>
          <w:gridAfter w:val="1"/>
          <w:wAfter w:w="651" w:type="dxa"/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bookmarkStart w:id="0" w:name="RANGE!B1:J90"/>
            <w:bookmarkEnd w:id="0"/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E60693" w:rsidRPr="00E47D12" w:rsidTr="00267A16">
        <w:trPr>
          <w:gridAfter w:val="1"/>
          <w:wAfter w:w="651" w:type="dxa"/>
          <w:trHeight w:val="52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693" w:rsidRPr="00E47D12" w:rsidRDefault="001F2A70" w:rsidP="001F2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</w:tc>
      </w:tr>
      <w:tr w:rsidR="00E60693" w:rsidRPr="00E47D12" w:rsidTr="00267A16">
        <w:trPr>
          <w:gridAfter w:val="1"/>
          <w:wAfter w:w="651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D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 муниципального образования Мостовский район                                                  от __________ №______</w:t>
            </w:r>
          </w:p>
        </w:tc>
      </w:tr>
      <w:tr w:rsidR="00E60693" w:rsidRPr="00E47D12" w:rsidTr="00267A16">
        <w:trPr>
          <w:gridAfter w:val="1"/>
          <w:wAfter w:w="651" w:type="dxa"/>
          <w:trHeight w:val="15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0693" w:rsidRPr="00E47D12" w:rsidRDefault="00E60693" w:rsidP="00E47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7D12" w:rsidRPr="00E47D12" w:rsidTr="00267A16">
        <w:trPr>
          <w:trHeight w:val="1260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8B1" w:rsidRDefault="00E47D12" w:rsidP="003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AC1CD0" w:rsidRPr="00AC1CD0" w:rsidRDefault="00AC1CD0" w:rsidP="0016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1CD0">
              <w:rPr>
                <w:rFonts w:ascii="Times New Roman" w:hAnsi="Times New Roman" w:cs="Times New Roman"/>
                <w:b/>
                <w:sz w:val="28"/>
              </w:rPr>
              <w:t>ПРОГНОЗ</w:t>
            </w:r>
          </w:p>
          <w:p w:rsidR="001660A3" w:rsidRPr="00244974" w:rsidRDefault="001660A3" w:rsidP="0016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60A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4974">
              <w:rPr>
                <w:rFonts w:ascii="Times New Roman" w:hAnsi="Times New Roman" w:cs="Times New Roman"/>
                <w:b/>
                <w:sz w:val="28"/>
              </w:rPr>
              <w:t>социально-экономического развития</w:t>
            </w:r>
          </w:p>
          <w:p w:rsidR="001660A3" w:rsidRPr="00244974" w:rsidRDefault="001660A3" w:rsidP="0016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974">
              <w:rPr>
                <w:rFonts w:ascii="Times New Roman" w:hAnsi="Times New Roman" w:cs="Times New Roman"/>
                <w:b/>
                <w:sz w:val="28"/>
              </w:rPr>
              <w:t>муниципального образования Мостовский район</w:t>
            </w:r>
          </w:p>
          <w:p w:rsidR="001660A3" w:rsidRPr="00244974" w:rsidRDefault="001660A3" w:rsidP="00166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4974">
              <w:rPr>
                <w:rFonts w:ascii="Times New Roman" w:hAnsi="Times New Roman" w:cs="Times New Roman"/>
                <w:b/>
                <w:sz w:val="28"/>
              </w:rPr>
              <w:t>на 202</w:t>
            </w:r>
            <w:r w:rsidR="00267A1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Pr="00244974">
              <w:rPr>
                <w:rFonts w:ascii="Times New Roman" w:hAnsi="Times New Roman" w:cs="Times New Roman"/>
                <w:b/>
                <w:sz w:val="28"/>
              </w:rPr>
              <w:t xml:space="preserve"> год и на плановый период 202</w:t>
            </w:r>
            <w:r w:rsidR="00267A16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244974">
              <w:rPr>
                <w:rFonts w:ascii="Times New Roman" w:hAnsi="Times New Roman" w:cs="Times New Roman"/>
                <w:b/>
                <w:sz w:val="28"/>
              </w:rPr>
              <w:t xml:space="preserve"> и 202</w:t>
            </w:r>
            <w:r w:rsidR="00267A16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244974">
              <w:rPr>
                <w:rFonts w:ascii="Times New Roman" w:hAnsi="Times New Roman" w:cs="Times New Roman"/>
                <w:b/>
                <w:sz w:val="28"/>
              </w:rPr>
              <w:t xml:space="preserve"> годов</w:t>
            </w:r>
          </w:p>
          <w:p w:rsidR="00E47D12" w:rsidRPr="00E47D12" w:rsidRDefault="00E47D12" w:rsidP="003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47D12" w:rsidRPr="00E47D12" w:rsidTr="00267A16">
        <w:trPr>
          <w:trHeight w:val="465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D12" w:rsidRPr="00E47D12" w:rsidRDefault="00E47D12" w:rsidP="00E4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МОСТОВСКИЙ район</w:t>
            </w:r>
          </w:p>
        </w:tc>
      </w:tr>
      <w:tr w:rsidR="00E47D12" w:rsidRPr="00E47D12" w:rsidTr="00267A16">
        <w:trPr>
          <w:trHeight w:val="529"/>
        </w:trPr>
        <w:tc>
          <w:tcPr>
            <w:tcW w:w="10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D12" w:rsidRPr="009D7A08" w:rsidRDefault="00E47D12" w:rsidP="009D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7D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(городской округ, муниципальный район)</w:t>
            </w:r>
          </w:p>
        </w:tc>
      </w:tr>
    </w:tbl>
    <w:tbl>
      <w:tblPr>
        <w:tblStyle w:val="TableGrid"/>
        <w:tblW w:w="9204" w:type="dxa"/>
        <w:tblInd w:w="46" w:type="dxa"/>
        <w:tblCellMar>
          <w:top w:w="22" w:type="dxa"/>
          <w:bottom w:w="19" w:type="dxa"/>
          <w:right w:w="2" w:type="dxa"/>
        </w:tblCellMar>
        <w:tblLook w:val="04A0" w:firstRow="1" w:lastRow="0" w:firstColumn="1" w:lastColumn="0" w:noHBand="0" w:noVBand="1"/>
      </w:tblPr>
      <w:tblGrid>
        <w:gridCol w:w="3181"/>
        <w:gridCol w:w="699"/>
        <w:gridCol w:w="700"/>
        <w:gridCol w:w="842"/>
        <w:gridCol w:w="699"/>
        <w:gridCol w:w="845"/>
        <w:gridCol w:w="697"/>
        <w:gridCol w:w="841"/>
        <w:gridCol w:w="700"/>
      </w:tblGrid>
      <w:tr w:rsidR="00267A16" w:rsidTr="00267A16">
        <w:trPr>
          <w:trHeight w:val="305"/>
        </w:trPr>
        <w:tc>
          <w:tcPr>
            <w:tcW w:w="3181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НАИМЕНОВАНИЕ ПОКАЗАТЕЛЕЙ</w:t>
            </w:r>
          </w:p>
        </w:tc>
        <w:tc>
          <w:tcPr>
            <w:tcW w:w="139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отчет</w:t>
            </w:r>
          </w:p>
        </w:tc>
        <w:tc>
          <w:tcPr>
            <w:tcW w:w="8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6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15" w:space="0" w:color="000000"/>
              <w:left w:val="nil"/>
              <w:bottom w:val="single" w:sz="8" w:space="0" w:color="000000"/>
              <w:right w:val="nil"/>
            </w:tcBorders>
          </w:tcPr>
          <w:p w:rsidR="00267A16" w:rsidRDefault="00267A16" w:rsidP="00267A16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прогноз</w:t>
            </w:r>
          </w:p>
        </w:tc>
        <w:tc>
          <w:tcPr>
            <w:tcW w:w="697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2025 г.   в % к   2023 г.</w:t>
            </w:r>
          </w:p>
        </w:tc>
        <w:tc>
          <w:tcPr>
            <w:tcW w:w="70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67A16" w:rsidRDefault="00267A16" w:rsidP="00267A16">
            <w:pPr>
              <w:ind w:left="-5" w:hanging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2027 г.   в % к    2023 г.</w:t>
            </w:r>
          </w:p>
        </w:tc>
      </w:tr>
      <w:tr w:rsidR="00267A16" w:rsidTr="00267A16">
        <w:trPr>
          <w:trHeight w:val="309"/>
        </w:trPr>
        <w:tc>
          <w:tcPr>
            <w:tcW w:w="3181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49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Промышленное производство</w:t>
            </w:r>
          </w:p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(объем отгруженной продукции) по полному кругу предприятий, млн.руб.</w:t>
            </w:r>
          </w:p>
        </w:tc>
        <w:tc>
          <w:tcPr>
            <w:tcW w:w="6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9328,5</w:t>
            </w:r>
          </w:p>
        </w:tc>
        <w:tc>
          <w:tcPr>
            <w:tcW w:w="7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9881,8</w:t>
            </w:r>
          </w:p>
        </w:tc>
        <w:tc>
          <w:tcPr>
            <w:tcW w:w="84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11128,4</w:t>
            </w:r>
          </w:p>
        </w:tc>
        <w:tc>
          <w:tcPr>
            <w:tcW w:w="6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11405,4</w:t>
            </w:r>
          </w:p>
        </w:tc>
        <w:tc>
          <w:tcPr>
            <w:tcW w:w="84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12212,9</w:t>
            </w:r>
          </w:p>
        </w:tc>
        <w:tc>
          <w:tcPr>
            <w:tcW w:w="6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13081,7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115,4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132,4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действ..ценах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105,9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112,6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107,1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107,1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187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 крупным и средним предприятиям, млн. 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7594,2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7752,1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8680,8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8878,6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9499,2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10138,2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114,5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130,8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действ..ценах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112,0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107,0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106,7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521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 w:right="6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Объем продукции сельского хозяйства всех сельхозпроизводителей, млн.руб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8608,1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6974,0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7141,0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8104,3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8594,8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9154,2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116,2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131,3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113,7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75,3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94,0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97,3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103,5</w:t>
            </w:r>
          </w:p>
        </w:tc>
      </w:tr>
      <w:tr w:rsidR="00267A16" w:rsidTr="00267A16">
        <w:trPr>
          <w:trHeight w:val="18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Объем услуг по транспортировке и хранению по полному кругу организаций, млн. 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657,6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778,7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869,4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899,0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936,2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972,8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115,4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124,9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дейст.ценах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118,4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111,6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321,4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417,1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479,1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489,7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509,1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528,3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117,4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126,7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действ.ценах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114,9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408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Оборот розничной торговли по полному кругу организаций,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9718,6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11840,1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13784,7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15139,7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16422,4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17813,7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127,9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150,5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116,8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108,0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105,0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113,4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123,1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3922,6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5311,3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6172,1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6843,4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7572,9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8316,9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128,8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156,6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107,2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107,8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106,0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106,2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105,6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114,3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128,1</w:t>
            </w:r>
          </w:p>
        </w:tc>
      </w:tr>
      <w:tr w:rsidR="00267A16" w:rsidTr="00267A16">
        <w:trPr>
          <w:trHeight w:val="377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Оборот общественного питания по полному кругу организаций,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217,7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254,9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310,7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336,7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364,5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396,2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132,1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155,4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106,1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108,4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105,0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103,7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109,2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118,3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62,0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91,1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110,0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119,4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129,8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141,3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131,1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155,1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96,8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135,9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104,7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108,4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118,1</w:t>
            </w:r>
          </w:p>
        </w:tc>
      </w:tr>
      <w:tr w:rsidR="00267A16" w:rsidTr="00267A16">
        <w:trPr>
          <w:trHeight w:val="78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Инвестиции в основной капитал за счет всех источников финансирования (без неформальной экономики) по полному кругу организаций,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500,6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1124,6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1491,0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1783,4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2128,7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6558,2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158,6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583,1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51,2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201,3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111,0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113,4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295,1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134,8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451,0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312,7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934,0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1258,9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1500,4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1786,6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6146,9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160,6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658,1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39,9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267,7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123,5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110,6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113,1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329,6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136,6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509,0</w:t>
            </w:r>
          </w:p>
        </w:tc>
      </w:tr>
      <w:tr w:rsidR="00267A16" w:rsidTr="00267A16">
        <w:trPr>
          <w:trHeight w:val="630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Объем выполненных работ по виду деятельности "строительство"</w:t>
            </w:r>
          </w:p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(без неформальной экономики) по полному кругу организаций,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312,4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353,2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492,9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532,5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575,6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619,2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150,8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175,3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91,2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121,5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101,8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123,7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130,7</w:t>
            </w:r>
          </w:p>
        </w:tc>
      </w:tr>
      <w:tr w:rsidR="00267A16" w:rsidTr="00267A16">
        <w:trPr>
          <w:trHeight w:val="107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jc w:val="center"/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88,3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99,0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102,0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81,3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72,6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99,8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100,6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101,2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72,4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73,8</w:t>
            </w:r>
          </w:p>
        </w:tc>
      </w:tr>
      <w:tr w:rsidR="00267A16" w:rsidTr="00267A16">
        <w:trPr>
          <w:trHeight w:val="477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Доходы предприятий курортно-туристического комплекса - всего (с учетом доходов малых предприятий и физических лиц),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545,4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692,9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843,5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1030,5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1264,4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1559,8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148,7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225,1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ind w:right="35"/>
              <w:jc w:val="center"/>
            </w:pPr>
            <w:r w:rsidRPr="00267A16">
              <w:rPr>
                <w:rFonts w:ascii="Times New Roman" w:eastAsia="Times New Roman" w:hAnsi="Times New Roman" w:cs="Times New Roman"/>
                <w:sz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ind w:right="29"/>
              <w:jc w:val="center"/>
            </w:pPr>
            <w:r w:rsidRPr="00267A16">
              <w:rPr>
                <w:rFonts w:ascii="Times New Roman" w:eastAsia="Times New Roman" w:hAnsi="Times New Roman" w:cs="Times New Roman"/>
                <w:sz w:val="18"/>
              </w:rPr>
              <w:t>69,0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ind w:right="29"/>
              <w:jc w:val="center"/>
            </w:pPr>
            <w:r w:rsidRPr="00267A16">
              <w:rPr>
                <w:rFonts w:ascii="Times New Roman" w:eastAsia="Times New Roman" w:hAnsi="Times New Roman" w:cs="Times New Roman"/>
                <w:sz w:val="18"/>
              </w:rPr>
              <w:t>119,5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ind w:right="29"/>
              <w:jc w:val="center"/>
            </w:pPr>
            <w:r w:rsidRPr="00267A16">
              <w:rPr>
                <w:rFonts w:ascii="Times New Roman" w:eastAsia="Times New Roman" w:hAnsi="Times New Roman" w:cs="Times New Roman"/>
                <w:sz w:val="18"/>
              </w:rPr>
              <w:t>110,4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110,9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111,4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111,9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122,5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Default="00267A16" w:rsidP="00267A16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152,6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A16">
              <w:rPr>
                <w:rFonts w:ascii="Times New Roman" w:hAnsi="Times New Roman" w:cs="Times New Roman"/>
                <w:sz w:val="18"/>
                <w:szCs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A16">
              <w:rPr>
                <w:rFonts w:ascii="Times New Roman" w:hAnsi="Times New Roman" w:cs="Times New Roman"/>
                <w:sz w:val="18"/>
                <w:szCs w:val="18"/>
              </w:rPr>
              <w:t>доходы колективных средств размещения,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A16">
              <w:rPr>
                <w:rFonts w:ascii="Times New Roman" w:hAnsi="Times New Roman" w:cs="Times New Roman"/>
                <w:sz w:val="18"/>
                <w:szCs w:val="18"/>
              </w:rPr>
              <w:t>541,5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A16">
              <w:rPr>
                <w:rFonts w:ascii="Times New Roman" w:hAnsi="Times New Roman" w:cs="Times New Roman"/>
                <w:sz w:val="18"/>
                <w:szCs w:val="18"/>
              </w:rPr>
              <w:t>688,7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67A16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A16">
              <w:rPr>
                <w:rFonts w:ascii="Times New Roman" w:hAnsi="Times New Roman" w:cs="Times New Roman"/>
                <w:sz w:val="18"/>
                <w:szCs w:val="18"/>
              </w:rPr>
              <w:t>838,9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1025,4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1258,7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1553,3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148,9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225,5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пред. году в сопост.ценах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119,7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122,5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152,8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Среднегодовой уровень регистрируемой  безработицы  (в % к численности рабочей силы)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2577,2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2449,2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3046,6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3215,0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3375,4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3539,4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144,5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124,4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2441,5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2293,1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2776,5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2907,2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3039,0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3172,5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126,8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138,3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пред. году в действ.ценах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121,1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Прибыль прибыльных  предприятий по полному кругу организаций, млн. 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2636,1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2864,8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3114,4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3248,3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3391,0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3547,0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123,8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2456,6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2566,5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2811,4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2925,6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3045,5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3174,9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123,7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пред. году в действ.ценах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415,5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705,1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273,4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пред. году в действ.ценах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1807,9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Фонд заработной платы по полному кругу организаций без централизованного досчета,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3429,1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3761,2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4471,3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4930,2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5570,6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6302,3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167,6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118,9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по крупным и средним организациям,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3028,4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3279,5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3877,1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4228,0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4742,0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5352,0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128,9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163,2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Численность работающих для расчета среднемесячной заработной платы по полному кругу организаций без централизованного досчета, тыс.чел.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7,617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7,416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7,376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7,402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7,548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7,689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из общего объема: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по крупным и средним организациям, тыс.чел.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6,444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6,208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6,071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6,096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6,232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6,381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Среднемесячная заработная плата по полному кругу организаций без централизованного досчета, рублей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37517,4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42266,4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50516,3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55505,3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61501,9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68304,3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161,6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112,7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39162,2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44022,0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53219,0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57797,5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63409,3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69895,0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158,8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112,4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Полная учетная стоимость основных фондов на конец года, млн.руб.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12047,0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11730,0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12595,2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13535,3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14624,8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15742,9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115,4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134,2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1926,0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1943,0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1999,0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2008,0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2027,0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2045,0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субъектов МСП, человек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1883,0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1846,0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1858,0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1876,0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1893,0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Численность постоянного населения</w:t>
            </w:r>
          </w:p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(среднегодовая), тыс. человек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68,899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68,586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68,274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67,885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67,508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67,118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занятых в экономике, тыс. человек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23,894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25,153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25,327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25,469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25,584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25,691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субъектов МСП, человек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1883,0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1846,0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1858,0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1876,0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1893,0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Численность постоянного населения</w:t>
            </w:r>
          </w:p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(среднегодовая), тыс. человек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68,899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68,586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68,274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67,885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67,508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67,118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занятых в экономике, тыс. человек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23,894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25,153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25,327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25,469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25,584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25,691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</w:tr>
      <w:tr w:rsidR="00267A16" w:rsidTr="00267A16">
        <w:trPr>
          <w:trHeight w:val="245"/>
        </w:trPr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в % к предыдущему году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100,6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79F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A16" w:rsidRPr="002D679F" w:rsidRDefault="00267A16" w:rsidP="00267A16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08B1" w:rsidRDefault="001A08B1" w:rsidP="001A08B1">
      <w:pPr>
        <w:spacing w:after="0" w:line="240" w:lineRule="auto"/>
      </w:pPr>
    </w:p>
    <w:p w:rsidR="00267A16" w:rsidRDefault="00267A16" w:rsidP="001A08B1">
      <w:pPr>
        <w:spacing w:after="0" w:line="240" w:lineRule="auto"/>
      </w:pPr>
    </w:p>
    <w:p w:rsidR="00267A16" w:rsidRPr="001A08B1" w:rsidRDefault="00267A16" w:rsidP="001A08B1">
      <w:pPr>
        <w:spacing w:after="0" w:line="240" w:lineRule="auto"/>
        <w:rPr>
          <w:rFonts w:ascii="Times New Roman" w:hAnsi="Times New Roman" w:cs="Times New Roman"/>
        </w:rPr>
      </w:pPr>
    </w:p>
    <w:p w:rsidR="001A08B1" w:rsidRPr="001A08B1" w:rsidRDefault="001A08B1" w:rsidP="001A0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B1">
        <w:rPr>
          <w:rFonts w:ascii="Times New Roman" w:hAnsi="Times New Roman" w:cs="Times New Roman"/>
          <w:sz w:val="28"/>
          <w:szCs w:val="28"/>
        </w:rPr>
        <w:t>Начальник управления  экономики,</w:t>
      </w:r>
    </w:p>
    <w:p w:rsidR="001A08B1" w:rsidRPr="001A08B1" w:rsidRDefault="001A08B1" w:rsidP="001A0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B1">
        <w:rPr>
          <w:rFonts w:ascii="Times New Roman" w:hAnsi="Times New Roman" w:cs="Times New Roman"/>
          <w:sz w:val="28"/>
          <w:szCs w:val="28"/>
        </w:rPr>
        <w:t>инвестиций, туризма, торговли и сферы</w:t>
      </w:r>
    </w:p>
    <w:p w:rsidR="001A08B1" w:rsidRPr="001A08B1" w:rsidRDefault="001A08B1" w:rsidP="001A0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8B1">
        <w:rPr>
          <w:rFonts w:ascii="Times New Roman" w:hAnsi="Times New Roman" w:cs="Times New Roman"/>
          <w:sz w:val="28"/>
          <w:szCs w:val="28"/>
        </w:rPr>
        <w:t>услуг администрации муниципального</w:t>
      </w:r>
    </w:p>
    <w:p w:rsidR="001A08B1" w:rsidRPr="00963165" w:rsidRDefault="001A08B1" w:rsidP="001A08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8B1">
        <w:rPr>
          <w:rFonts w:ascii="Times New Roman" w:hAnsi="Times New Roman" w:cs="Times New Roman"/>
          <w:sz w:val="28"/>
          <w:szCs w:val="28"/>
        </w:rPr>
        <w:t>образования Мостовский район                                                С.С. Скороходова</w:t>
      </w:r>
      <w:bookmarkStart w:id="1" w:name="_GoBack"/>
      <w:bookmarkEnd w:id="1"/>
    </w:p>
    <w:sectPr w:rsidR="001A08B1" w:rsidRPr="00963165" w:rsidSect="00267A16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C2" w:rsidRDefault="00E023C2" w:rsidP="009D7A08">
      <w:pPr>
        <w:spacing w:after="0" w:line="240" w:lineRule="auto"/>
      </w:pPr>
      <w:r>
        <w:separator/>
      </w:r>
    </w:p>
  </w:endnote>
  <w:endnote w:type="continuationSeparator" w:id="0">
    <w:p w:rsidR="00E023C2" w:rsidRDefault="00E023C2" w:rsidP="009D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C2" w:rsidRDefault="00E023C2" w:rsidP="009D7A08">
      <w:pPr>
        <w:spacing w:after="0" w:line="240" w:lineRule="auto"/>
      </w:pPr>
      <w:r>
        <w:separator/>
      </w:r>
    </w:p>
  </w:footnote>
  <w:footnote w:type="continuationSeparator" w:id="0">
    <w:p w:rsidR="00E023C2" w:rsidRDefault="00E023C2" w:rsidP="009D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136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64AF4" w:rsidRPr="009D7A08" w:rsidRDefault="00A64AF4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9D7A08">
          <w:rPr>
            <w:rFonts w:ascii="Times New Roman" w:hAnsi="Times New Roman" w:cs="Times New Roman"/>
            <w:sz w:val="28"/>
          </w:rPr>
          <w:fldChar w:fldCharType="begin"/>
        </w:r>
        <w:r w:rsidRPr="009D7A08">
          <w:rPr>
            <w:rFonts w:ascii="Times New Roman" w:hAnsi="Times New Roman" w:cs="Times New Roman"/>
            <w:sz w:val="28"/>
          </w:rPr>
          <w:instrText>PAGE   \* MERGEFORMAT</w:instrText>
        </w:r>
        <w:r w:rsidRPr="009D7A08">
          <w:rPr>
            <w:rFonts w:ascii="Times New Roman" w:hAnsi="Times New Roman" w:cs="Times New Roman"/>
            <w:sz w:val="28"/>
          </w:rPr>
          <w:fldChar w:fldCharType="separate"/>
        </w:r>
        <w:r w:rsidR="00963165">
          <w:rPr>
            <w:rFonts w:ascii="Times New Roman" w:hAnsi="Times New Roman" w:cs="Times New Roman"/>
            <w:noProof/>
            <w:sz w:val="28"/>
          </w:rPr>
          <w:t>3</w:t>
        </w:r>
        <w:r w:rsidRPr="009D7A0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64AF4" w:rsidRDefault="00A64A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86"/>
    <w:rsid w:val="00023C8D"/>
    <w:rsid w:val="000649B3"/>
    <w:rsid w:val="000C3314"/>
    <w:rsid w:val="00107AED"/>
    <w:rsid w:val="001660A3"/>
    <w:rsid w:val="001A08B1"/>
    <w:rsid w:val="001F2A70"/>
    <w:rsid w:val="002434CF"/>
    <w:rsid w:val="00244974"/>
    <w:rsid w:val="00267A16"/>
    <w:rsid w:val="002B4230"/>
    <w:rsid w:val="003217CA"/>
    <w:rsid w:val="0037184D"/>
    <w:rsid w:val="0037397B"/>
    <w:rsid w:val="00377292"/>
    <w:rsid w:val="003D6B65"/>
    <w:rsid w:val="004224D6"/>
    <w:rsid w:val="00433602"/>
    <w:rsid w:val="004C6ACE"/>
    <w:rsid w:val="00527A01"/>
    <w:rsid w:val="005C17CA"/>
    <w:rsid w:val="0070148B"/>
    <w:rsid w:val="007B4DB8"/>
    <w:rsid w:val="0081165E"/>
    <w:rsid w:val="0083206B"/>
    <w:rsid w:val="009251BF"/>
    <w:rsid w:val="00963165"/>
    <w:rsid w:val="009A5A62"/>
    <w:rsid w:val="009D5ECE"/>
    <w:rsid w:val="009D7A08"/>
    <w:rsid w:val="009E03F3"/>
    <w:rsid w:val="00A64AF4"/>
    <w:rsid w:val="00AC1CD0"/>
    <w:rsid w:val="00AE5984"/>
    <w:rsid w:val="00E023C2"/>
    <w:rsid w:val="00E2126D"/>
    <w:rsid w:val="00E47D12"/>
    <w:rsid w:val="00E60693"/>
    <w:rsid w:val="00ED28C1"/>
    <w:rsid w:val="00F10D00"/>
    <w:rsid w:val="00F3215A"/>
    <w:rsid w:val="00F44B94"/>
    <w:rsid w:val="00F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48452-04BB-4B49-B8C5-5107A636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D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7D12"/>
    <w:rPr>
      <w:color w:val="800080"/>
      <w:u w:val="single"/>
    </w:rPr>
  </w:style>
  <w:style w:type="paragraph" w:customStyle="1" w:styleId="font5">
    <w:name w:val="font5"/>
    <w:basedOn w:val="a"/>
    <w:rsid w:val="00E4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1">
    <w:name w:val="xl1851"/>
    <w:basedOn w:val="a"/>
    <w:rsid w:val="00E47D1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52">
    <w:name w:val="xl1852"/>
    <w:basedOn w:val="a"/>
    <w:rsid w:val="00E47D1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853">
    <w:name w:val="xl1853"/>
    <w:basedOn w:val="a"/>
    <w:rsid w:val="00E47D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54">
    <w:name w:val="xl1854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5">
    <w:name w:val="xl1855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6">
    <w:name w:val="xl1856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7">
    <w:name w:val="xl1857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8">
    <w:name w:val="xl1858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9">
    <w:name w:val="xl1859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0">
    <w:name w:val="xl1860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1">
    <w:name w:val="xl1861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2">
    <w:name w:val="xl1862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3">
    <w:name w:val="xl1863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4">
    <w:name w:val="xl1864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5">
    <w:name w:val="xl1865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6">
    <w:name w:val="xl1866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67">
    <w:name w:val="xl1867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8">
    <w:name w:val="xl1868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9">
    <w:name w:val="xl1869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0">
    <w:name w:val="xl1870"/>
    <w:basedOn w:val="a"/>
    <w:rsid w:val="00E47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1">
    <w:name w:val="xl1871"/>
    <w:basedOn w:val="a"/>
    <w:rsid w:val="00E47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2">
    <w:name w:val="xl1872"/>
    <w:basedOn w:val="a"/>
    <w:rsid w:val="00E47D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3">
    <w:name w:val="xl1873"/>
    <w:basedOn w:val="a"/>
    <w:rsid w:val="00E47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4">
    <w:name w:val="xl1874"/>
    <w:basedOn w:val="a"/>
    <w:rsid w:val="00E47D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5">
    <w:name w:val="xl1875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6">
    <w:name w:val="xl1876"/>
    <w:basedOn w:val="a"/>
    <w:rsid w:val="00E47D1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77">
    <w:name w:val="xl1877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8">
    <w:name w:val="xl1878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9">
    <w:name w:val="xl1879"/>
    <w:basedOn w:val="a"/>
    <w:rsid w:val="00E47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0">
    <w:name w:val="xl1880"/>
    <w:basedOn w:val="a"/>
    <w:rsid w:val="00E47D1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xl1881">
    <w:name w:val="xl1881"/>
    <w:basedOn w:val="a"/>
    <w:rsid w:val="00E47D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2">
    <w:name w:val="xl1882"/>
    <w:basedOn w:val="a"/>
    <w:rsid w:val="00E4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3">
    <w:name w:val="xl1883"/>
    <w:basedOn w:val="a"/>
    <w:rsid w:val="00E47D1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84">
    <w:name w:val="xl1884"/>
    <w:basedOn w:val="a"/>
    <w:rsid w:val="00E47D1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5">
    <w:name w:val="xl1885"/>
    <w:basedOn w:val="a"/>
    <w:rsid w:val="00E47D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6">
    <w:name w:val="xl1886"/>
    <w:basedOn w:val="a"/>
    <w:rsid w:val="00E47D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87">
    <w:name w:val="xl1887"/>
    <w:basedOn w:val="a"/>
    <w:rsid w:val="00E47D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8">
    <w:name w:val="xl1888"/>
    <w:basedOn w:val="a"/>
    <w:rsid w:val="00E47D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9">
    <w:name w:val="xl1889"/>
    <w:basedOn w:val="a"/>
    <w:rsid w:val="00E47D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90">
    <w:name w:val="xl1890"/>
    <w:basedOn w:val="a"/>
    <w:rsid w:val="00E47D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1">
    <w:name w:val="xl1891"/>
    <w:basedOn w:val="a"/>
    <w:rsid w:val="00E47D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92">
    <w:name w:val="xl1892"/>
    <w:basedOn w:val="a"/>
    <w:rsid w:val="00E47D12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93">
    <w:name w:val="xl1893"/>
    <w:basedOn w:val="a"/>
    <w:rsid w:val="00E47D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94">
    <w:name w:val="xl1894"/>
    <w:basedOn w:val="a"/>
    <w:rsid w:val="00E47D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5">
    <w:name w:val="xl1895"/>
    <w:basedOn w:val="a"/>
    <w:rsid w:val="00E47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6">
    <w:name w:val="xl1896"/>
    <w:basedOn w:val="a"/>
    <w:rsid w:val="00E47D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7">
    <w:name w:val="xl1897"/>
    <w:basedOn w:val="a"/>
    <w:rsid w:val="00E47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98">
    <w:name w:val="xl1898"/>
    <w:basedOn w:val="a"/>
    <w:rsid w:val="00E47D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D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A08"/>
  </w:style>
  <w:style w:type="paragraph" w:styleId="a7">
    <w:name w:val="footer"/>
    <w:basedOn w:val="a"/>
    <w:link w:val="a8"/>
    <w:uiPriority w:val="99"/>
    <w:unhideWhenUsed/>
    <w:rsid w:val="009D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A08"/>
  </w:style>
  <w:style w:type="paragraph" w:styleId="a9">
    <w:name w:val="Balloon Text"/>
    <w:basedOn w:val="a"/>
    <w:link w:val="aa"/>
    <w:uiPriority w:val="99"/>
    <w:semiHidden/>
    <w:unhideWhenUsed/>
    <w:rsid w:val="00AC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1CD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1"/>
    <w:rsid w:val="000C331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8pt0pt">
    <w:name w:val="Основной текст + 8 pt;Интервал 0 pt"/>
    <w:basedOn w:val="ab"/>
    <w:rsid w:val="000C331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Не полужирный;Интервал 0 pt"/>
    <w:basedOn w:val="ab"/>
    <w:rsid w:val="000C331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1">
    <w:name w:val="Основной текст + 8 pt;Не полужирный;Курсив;Интервал 0 pt"/>
    <w:basedOn w:val="ab"/>
    <w:rsid w:val="000C33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C3314"/>
    <w:pPr>
      <w:widowControl w:val="0"/>
      <w:shd w:val="clear" w:color="auto" w:fill="FFFFFF"/>
      <w:spacing w:after="120" w:line="302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F44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4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next w:val="a"/>
    <w:link w:val="ad"/>
    <w:uiPriority w:val="10"/>
    <w:qFormat/>
    <w:rsid w:val="00F44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44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">
    <w:name w:val="TableGrid"/>
    <w:rsid w:val="00267A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267A1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C037-4E9F-44C3-9ED1-F0C63A0A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29</cp:revision>
  <cp:lastPrinted>2023-10-16T06:42:00Z</cp:lastPrinted>
  <dcterms:created xsi:type="dcterms:W3CDTF">2020-10-29T08:10:00Z</dcterms:created>
  <dcterms:modified xsi:type="dcterms:W3CDTF">2024-10-08T05:39:00Z</dcterms:modified>
</cp:coreProperties>
</file>