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</w:t>
      </w:r>
      <w:r w:rsidR="00B16C52">
        <w:rPr>
          <w:rFonts w:ascii="Times New Roman" w:hAnsi="Times New Roman"/>
          <w:sz w:val="28"/>
          <w:szCs w:val="28"/>
        </w:rPr>
        <w:t>7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997AF7" w:rsidRDefault="0078022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97AF7">
        <w:rPr>
          <w:rFonts w:ascii="Times New Roman" w:hAnsi="Times New Roman"/>
          <w:b/>
          <w:sz w:val="28"/>
          <w:szCs w:val="28"/>
        </w:rPr>
        <w:t>ПОРЯДОК</w:t>
      </w:r>
    </w:p>
    <w:p w:rsidR="00C25446" w:rsidRPr="00997AF7" w:rsidRDefault="000E0813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проведения общественного</w:t>
      </w:r>
      <w:r w:rsidR="00C25446" w:rsidRPr="00997AF7">
        <w:rPr>
          <w:rFonts w:ascii="Times New Roman" w:hAnsi="Times New Roman"/>
          <w:b/>
          <w:sz w:val="28"/>
          <w:szCs w:val="28"/>
        </w:rPr>
        <w:t xml:space="preserve"> обсуждения проектов муниципальных программ муниципального образования Мостовский район</w:t>
      </w:r>
    </w:p>
    <w:p w:rsidR="00C25446" w:rsidRDefault="00C25446" w:rsidP="00100FC3">
      <w:pPr>
        <w:autoSpaceDE w:val="0"/>
        <w:autoSpaceDN w:val="0"/>
        <w:adjustRightInd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Для целей настоящего Порядка применяются следующие понятия и термины:</w:t>
      </w:r>
    </w:p>
    <w:p w:rsidR="00C25446" w:rsidRDefault="000E0813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общественное</w:t>
      </w:r>
      <w:r w:rsidR="00C25446">
        <w:rPr>
          <w:rFonts w:ascii="Times New Roman" w:hAnsi="Times New Roman"/>
          <w:sz w:val="28"/>
          <w:szCs w:val="28"/>
        </w:rPr>
        <w:t xml:space="preserve"> обсуждение проекта муниципальной программы Мостовского района (далее – муниципальная программа) – форма реализации прав населения края (общественности) на участие в процессе принятия </w:t>
      </w:r>
      <w:r w:rsidR="00C25446" w:rsidRPr="00D300DC">
        <w:rPr>
          <w:rFonts w:ascii="Times New Roman" w:hAnsi="Times New Roman"/>
          <w:sz w:val="28"/>
          <w:szCs w:val="28"/>
        </w:rPr>
        <w:t xml:space="preserve">решений администрации муниципального образования Мостовский район посредством </w:t>
      </w:r>
      <w:r>
        <w:rPr>
          <w:rFonts w:ascii="Times New Roman" w:hAnsi="Times New Roman"/>
          <w:sz w:val="28"/>
          <w:szCs w:val="28"/>
        </w:rPr>
        <w:t>общественного</w:t>
      </w:r>
      <w:r w:rsidR="00C25446" w:rsidRPr="00D300DC">
        <w:rPr>
          <w:rFonts w:ascii="Times New Roman" w:hAnsi="Times New Roman"/>
          <w:sz w:val="28"/>
          <w:szCs w:val="28"/>
        </w:rPr>
        <w:t xml:space="preserve"> обсуждения проектов нормативных правовых актов</w:t>
      </w:r>
      <w:r w:rsidR="00C25446">
        <w:rPr>
          <w:rFonts w:ascii="Times New Roman" w:hAnsi="Times New Roman"/>
          <w:sz w:val="28"/>
          <w:szCs w:val="28"/>
        </w:rPr>
        <w:t xml:space="preserve"> об утверждении муниципальных программ;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представитель общественности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муниципального образования Мостовский район.  </w:t>
      </w:r>
    </w:p>
    <w:p w:rsidR="00C25446" w:rsidRPr="00D300DC" w:rsidRDefault="00C25446" w:rsidP="00997AF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E10D8D">
        <w:rPr>
          <w:rFonts w:ascii="Times New Roman" w:hAnsi="Times New Roman"/>
          <w:sz w:val="28"/>
          <w:szCs w:val="28"/>
        </w:rPr>
        <w:t>Общественное</w:t>
      </w:r>
      <w:r>
        <w:rPr>
          <w:rFonts w:ascii="Times New Roman" w:hAnsi="Times New Roman"/>
          <w:sz w:val="28"/>
          <w:szCs w:val="28"/>
        </w:rPr>
        <w:t xml:space="preserve"> обсуждение проекта муниципальной программы осуществляется</w:t>
      </w:r>
      <w:r w:rsidRPr="00421E8A">
        <w:rPr>
          <w:b/>
          <w:i/>
          <w:sz w:val="28"/>
          <w:szCs w:val="28"/>
        </w:rPr>
        <w:t xml:space="preserve"> </w:t>
      </w:r>
      <w:r w:rsidRPr="00421E8A">
        <w:rPr>
          <w:rFonts w:ascii="Times New Roman" w:hAnsi="Times New Roman"/>
          <w:sz w:val="28"/>
          <w:szCs w:val="28"/>
        </w:rPr>
        <w:t>главным распорядителем средств бюджета муниципально</w:t>
      </w:r>
      <w:r>
        <w:rPr>
          <w:rFonts w:ascii="Times New Roman" w:hAnsi="Times New Roman"/>
          <w:sz w:val="28"/>
          <w:szCs w:val="28"/>
        </w:rPr>
        <w:t xml:space="preserve">го образования Мостовский район, разработавшим проект муниципальной программы (далее – ответственный </w:t>
      </w:r>
      <w:r w:rsidRPr="00421E8A">
        <w:rPr>
          <w:rFonts w:ascii="Times New Roman" w:hAnsi="Times New Roman"/>
          <w:sz w:val="28"/>
          <w:szCs w:val="28"/>
        </w:rPr>
        <w:t>исполнитель муниципальной программы)</w:t>
      </w:r>
      <w:r w:rsidRPr="00421E8A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после</w:t>
      </w:r>
      <w:r w:rsidRPr="00D300DC">
        <w:rPr>
          <w:rFonts w:ascii="Times New Roman" w:hAnsi="Times New Roman"/>
          <w:sz w:val="28"/>
          <w:szCs w:val="28"/>
        </w:rPr>
        <w:t xml:space="preserve"> направления проекта муниципальной программы на экспертизу в </w:t>
      </w:r>
      <w:r w:rsidRPr="00832FFA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кономики, инвестиций, туризма, торговли и сферы услуг, финансовое управление </w:t>
      </w:r>
      <w:r w:rsidRPr="0032161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</w:t>
      </w:r>
      <w:r w:rsidRPr="00D300DC">
        <w:rPr>
          <w:rFonts w:ascii="Times New Roman" w:hAnsi="Times New Roman"/>
          <w:sz w:val="28"/>
          <w:szCs w:val="28"/>
        </w:rPr>
        <w:t>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E10D8D" w:rsidRPr="00362514">
        <w:rPr>
          <w:rFonts w:ascii="Times New Roman" w:hAnsi="Times New Roman"/>
          <w:sz w:val="28"/>
          <w:szCs w:val="28"/>
          <w:highlight w:val="yellow"/>
        </w:rPr>
        <w:t>Общественное</w:t>
      </w:r>
      <w:r w:rsidRPr="00362514">
        <w:rPr>
          <w:rFonts w:ascii="Times New Roman" w:hAnsi="Times New Roman"/>
          <w:sz w:val="28"/>
          <w:szCs w:val="28"/>
          <w:highlight w:val="yellow"/>
        </w:rPr>
        <w:t xml:space="preserve"> обсуждение муниципальной программы обеспечивается путем размещения проекта муниципальной программы на официальном сайте ответственного исполнителя муниципальной программы</w:t>
      </w:r>
      <w:r w:rsidR="00994EAF" w:rsidRPr="00362514">
        <w:rPr>
          <w:rFonts w:ascii="Times New Roman" w:hAnsi="Times New Roman"/>
          <w:sz w:val="28"/>
          <w:szCs w:val="28"/>
          <w:highlight w:val="yellow"/>
        </w:rPr>
        <w:t xml:space="preserve"> (далее - официальный сайт), а так же на общедоступном информационном ресурсе стратегического планирования</w:t>
      </w:r>
      <w:r w:rsidRPr="00362514">
        <w:rPr>
          <w:rFonts w:ascii="Times New Roman" w:hAnsi="Times New Roman"/>
          <w:sz w:val="28"/>
          <w:szCs w:val="28"/>
          <w:highlight w:val="yellow"/>
        </w:rPr>
        <w:t xml:space="preserve"> в сети Интернет </w:t>
      </w:r>
      <w:r w:rsidR="00994EAF" w:rsidRPr="00362514">
        <w:rPr>
          <w:rFonts w:ascii="Times New Roman" w:hAnsi="Times New Roman"/>
          <w:sz w:val="28"/>
          <w:szCs w:val="28"/>
          <w:highlight w:val="yellow"/>
        </w:rPr>
        <w:t>(ГАС Управление).</w:t>
      </w:r>
      <w:bookmarkStart w:id="0" w:name="_GoBack"/>
      <w:bookmarkEnd w:id="0"/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E10D8D">
        <w:rPr>
          <w:rFonts w:ascii="Times New Roman" w:hAnsi="Times New Roman"/>
          <w:sz w:val="28"/>
          <w:szCs w:val="28"/>
        </w:rPr>
        <w:t>Общественное</w:t>
      </w:r>
      <w:r>
        <w:rPr>
          <w:rFonts w:ascii="Times New Roman" w:hAnsi="Times New Roman"/>
          <w:sz w:val="28"/>
          <w:szCs w:val="28"/>
        </w:rPr>
        <w:t xml:space="preserve"> обсуждение проекта муниципальной программы проводится в течение </w:t>
      </w:r>
      <w:r w:rsidR="000E0813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дней со дня его размещения на официальном сайте.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 Одновременно с размещением текста проекта муниципальной программы на официальном сайте размещается следующая информация: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начала и завершения проведения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 проекта муниципальной программы;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F66410" w:rsidRPr="000E0813" w:rsidRDefault="00F66410" w:rsidP="00F6641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13">
        <w:rPr>
          <w:rFonts w:ascii="Times New Roman" w:eastAsia="Times New Roman" w:hAnsi="Times New Roman" w:cs="Times New Roman"/>
          <w:sz w:val="28"/>
          <w:szCs w:val="28"/>
        </w:rPr>
        <w:t>порядок направления предложений и замечаний к Проекту;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F66410">
        <w:rPr>
          <w:rFonts w:ascii="Times New Roman" w:hAnsi="Times New Roman"/>
          <w:sz w:val="28"/>
          <w:szCs w:val="28"/>
        </w:rPr>
        <w:t>Общественное</w:t>
      </w:r>
      <w:r>
        <w:rPr>
          <w:rFonts w:ascii="Times New Roman" w:hAnsi="Times New Roman"/>
          <w:sz w:val="28"/>
          <w:szCs w:val="28"/>
        </w:rPr>
        <w:t xml:space="preserve">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 проекта муниципальной программы, не учитываются при его доработке и рассматриваются в порядке, установленном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После истечения срока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4 настоящего Порядка, ответственный исполнитель муниципальной программы выполняет одно из следующих действий: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оставляет проект муниципальной программы без изменений.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 После истечения срока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 xml:space="preserve">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</w:t>
      </w:r>
      <w:r>
        <w:rPr>
          <w:rFonts w:ascii="Times New Roman" w:hAnsi="Times New Roman"/>
          <w:sz w:val="28"/>
          <w:szCs w:val="28"/>
        </w:rPr>
        <w:lastRenderedPageBreak/>
        <w:t xml:space="preserve">содержание замечаний и предложений представителей общественности, а также результаты рассмотрения указанных замечаний и предложений согласно </w:t>
      </w:r>
      <w:r w:rsidRPr="00A171A0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его официальном сайте не позднее чем через </w:t>
      </w:r>
      <w:r w:rsidR="00F6641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дней после истечения срока </w:t>
      </w:r>
      <w:r w:rsidR="00F66410">
        <w:rPr>
          <w:rFonts w:ascii="Times New Roman" w:hAnsi="Times New Roman"/>
          <w:sz w:val="28"/>
          <w:szCs w:val="28"/>
        </w:rPr>
        <w:t xml:space="preserve">проведения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10D8D" w:rsidRDefault="00E10D8D" w:rsidP="00E10D8D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E10D8D" w:rsidRDefault="00E10D8D" w:rsidP="00E10D8D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инвестиций,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E10D8D" w:rsidRPr="00B04A91" w:rsidRDefault="00E10D8D" w:rsidP="00E10D8D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E10D8D" w:rsidRDefault="00E10D8D" w:rsidP="00E10D8D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С.С. Скороходова</w:t>
      </w:r>
    </w:p>
    <w:p w:rsidR="00997AF7" w:rsidRPr="003C2E99" w:rsidRDefault="00997AF7" w:rsidP="00997AF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25446" w:rsidRDefault="00C25446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3148EC" w:rsidRDefault="003148EC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3148EC" w:rsidRDefault="003148EC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3148EC" w:rsidRDefault="003148EC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3148EC" w:rsidRDefault="003148EC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131AB3" w:rsidRDefault="00997AF7" w:rsidP="00997AF7">
      <w:pPr>
        <w:autoSpaceDE w:val="0"/>
        <w:autoSpaceDN w:val="0"/>
        <w:adjustRightInd w:val="0"/>
        <w:spacing w:after="0"/>
        <w:ind w:firstLine="5103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31AB3" w:rsidRDefault="00131AB3" w:rsidP="00997AF7">
      <w:pPr>
        <w:autoSpaceDE w:val="0"/>
        <w:autoSpaceDN w:val="0"/>
        <w:adjustRightInd w:val="0"/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проведения </w:t>
      </w:r>
      <w:r w:rsidR="00997AF7">
        <w:rPr>
          <w:rFonts w:ascii="Times New Roman" w:hAnsi="Times New Roman"/>
          <w:sz w:val="28"/>
          <w:szCs w:val="28"/>
        </w:rPr>
        <w:t>общественного</w:t>
      </w:r>
    </w:p>
    <w:p w:rsidR="00131AB3" w:rsidRDefault="00131AB3" w:rsidP="00997AF7">
      <w:pPr>
        <w:autoSpaceDE w:val="0"/>
        <w:autoSpaceDN w:val="0"/>
        <w:adjustRightInd w:val="0"/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обсуждения проектов муниципальных</w:t>
      </w:r>
    </w:p>
    <w:p w:rsidR="00131AB3" w:rsidRDefault="00131AB3" w:rsidP="00997AF7">
      <w:pPr>
        <w:autoSpaceDE w:val="0"/>
        <w:autoSpaceDN w:val="0"/>
        <w:adjustRightInd w:val="0"/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</w:t>
      </w:r>
    </w:p>
    <w:p w:rsidR="00C25446" w:rsidRDefault="00C25446" w:rsidP="00997AF7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25446" w:rsidRDefault="00C25446" w:rsidP="00997A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7AF7" w:rsidRPr="00997AF7" w:rsidRDefault="00997AF7" w:rsidP="00997A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</w:p>
    <w:p w:rsidR="00997AF7" w:rsidRDefault="00997AF7" w:rsidP="00997A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b/>
          <w:sz w:val="28"/>
          <w:szCs w:val="28"/>
        </w:rPr>
        <w:t>по итогам проведения общественного обсуждения проект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997AF7" w:rsidRPr="00997AF7" w:rsidRDefault="00997AF7" w:rsidP="00997A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программ</w:t>
      </w:r>
    </w:p>
    <w:p w:rsidR="00997AF7" w:rsidRPr="00997AF7" w:rsidRDefault="00997AF7" w:rsidP="00997A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Наименование проекта: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Дата начала и окончания общественного обсуждения: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 xml:space="preserve">Место размещения проекта </w:t>
      </w:r>
      <w:r w:rsidR="008F2AA3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997AF7">
        <w:rPr>
          <w:rFonts w:ascii="Times New Roman" w:eastAsia="Times New Roman" w:hAnsi="Times New Roman" w:cs="Times New Roman"/>
          <w:sz w:val="28"/>
          <w:szCs w:val="28"/>
        </w:rPr>
        <w:t xml:space="preserve"> (наименование официального сайта (раздела в сайте) в информационно-телекоммуникационной сети «Интернет»):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67"/>
        <w:gridCol w:w="2464"/>
        <w:gridCol w:w="2464"/>
      </w:tblGrid>
      <w:tr w:rsidR="00997AF7" w:rsidRPr="00997AF7" w:rsidTr="00E56724">
        <w:tc>
          <w:tcPr>
            <w:tcW w:w="959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7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464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464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997AF7" w:rsidRPr="00997AF7" w:rsidTr="00E56724">
        <w:tc>
          <w:tcPr>
            <w:tcW w:w="959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Начальник отдела                                     _____________    ___________________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(подпись)                   (Ф.И.О.)</w:t>
      </w:r>
    </w:p>
    <w:p w:rsidR="00C25446" w:rsidRPr="0013010C" w:rsidRDefault="00C25446" w:rsidP="00997AF7">
      <w:pPr>
        <w:spacing w:after="0"/>
        <w:rPr>
          <w:rFonts w:ascii="Times New Roman" w:hAnsi="Times New Roman"/>
          <w:sz w:val="24"/>
          <w:szCs w:val="24"/>
        </w:rPr>
      </w:pPr>
    </w:p>
    <w:p w:rsidR="00C25446" w:rsidRDefault="00C25446" w:rsidP="00997AF7">
      <w:pPr>
        <w:spacing w:after="0"/>
        <w:rPr>
          <w:rFonts w:ascii="Times New Roman" w:hAnsi="Times New Roman"/>
          <w:sz w:val="28"/>
          <w:szCs w:val="28"/>
        </w:rPr>
      </w:pPr>
    </w:p>
    <w:p w:rsidR="00997AF7" w:rsidRDefault="00997AF7" w:rsidP="00997AF7">
      <w:pPr>
        <w:spacing w:after="0"/>
        <w:rPr>
          <w:rFonts w:ascii="Times New Roman" w:hAnsi="Times New Roman"/>
          <w:sz w:val="28"/>
          <w:szCs w:val="28"/>
        </w:rPr>
      </w:pPr>
    </w:p>
    <w:p w:rsidR="008F2AA3" w:rsidRDefault="008F2AA3" w:rsidP="008F2A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8F2AA3" w:rsidRDefault="008F2AA3" w:rsidP="008F2A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инвестиций,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8F2AA3" w:rsidRPr="00B04A91" w:rsidRDefault="008F2AA3" w:rsidP="008F2A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8F2AA3" w:rsidRDefault="008F2AA3" w:rsidP="008F2AA3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p w:rsidR="00F92A2A" w:rsidRDefault="00F92A2A" w:rsidP="008F2AA3">
      <w:pPr>
        <w:shd w:val="clear" w:color="auto" w:fill="FFFFFF"/>
        <w:spacing w:after="0"/>
        <w:jc w:val="both"/>
        <w:textAlignment w:val="baseline"/>
      </w:pPr>
    </w:p>
    <w:sectPr w:rsidR="00F92A2A" w:rsidSect="007802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2E2" w:rsidRDefault="00E242E2" w:rsidP="00797920">
      <w:pPr>
        <w:spacing w:after="0" w:line="240" w:lineRule="auto"/>
      </w:pPr>
      <w:r>
        <w:separator/>
      </w:r>
    </w:p>
  </w:endnote>
  <w:endnote w:type="continuationSeparator" w:id="0">
    <w:p w:rsidR="00E242E2" w:rsidRDefault="00E242E2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FC3" w:rsidRDefault="00100FC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FC3" w:rsidRDefault="00100FC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FC3" w:rsidRDefault="00100F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2E2" w:rsidRDefault="00E242E2" w:rsidP="00797920">
      <w:pPr>
        <w:spacing w:after="0" w:line="240" w:lineRule="auto"/>
      </w:pPr>
      <w:r>
        <w:separator/>
      </w:r>
    </w:p>
  </w:footnote>
  <w:footnote w:type="continuationSeparator" w:id="0">
    <w:p w:rsidR="00E242E2" w:rsidRDefault="00E242E2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FC3" w:rsidRDefault="00100F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1403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FF52EE" w:rsidRPr="00100FC3" w:rsidRDefault="00997AF7" w:rsidP="00E26DDB">
        <w:pPr>
          <w:pStyle w:val="a3"/>
          <w:jc w:val="center"/>
          <w:rPr>
            <w:rFonts w:ascii="Times New Roman" w:hAnsi="Times New Roman"/>
            <w:sz w:val="28"/>
          </w:rPr>
        </w:pPr>
        <w:r w:rsidRPr="00100FC3">
          <w:rPr>
            <w:rFonts w:ascii="Times New Roman" w:hAnsi="Times New Roman"/>
            <w:sz w:val="28"/>
          </w:rPr>
          <w:fldChar w:fldCharType="begin"/>
        </w:r>
        <w:r w:rsidRPr="00100FC3">
          <w:rPr>
            <w:rFonts w:ascii="Times New Roman" w:hAnsi="Times New Roman"/>
            <w:sz w:val="28"/>
          </w:rPr>
          <w:instrText xml:space="preserve"> PAGE   \* MERGEFORMAT </w:instrText>
        </w:r>
        <w:r w:rsidRPr="00100FC3">
          <w:rPr>
            <w:rFonts w:ascii="Times New Roman" w:hAnsi="Times New Roman"/>
            <w:sz w:val="28"/>
          </w:rPr>
          <w:fldChar w:fldCharType="separate"/>
        </w:r>
        <w:r w:rsidR="00362514">
          <w:rPr>
            <w:rFonts w:ascii="Times New Roman" w:hAnsi="Times New Roman"/>
            <w:noProof/>
            <w:sz w:val="28"/>
          </w:rPr>
          <w:t>2</w:t>
        </w:r>
        <w:r w:rsidRPr="00100FC3">
          <w:rPr>
            <w:rFonts w:ascii="Times New Roman" w:hAnsi="Times New Roman"/>
            <w:noProof/>
            <w:sz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FC3" w:rsidRDefault="00100F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5446"/>
    <w:rsid w:val="000E0813"/>
    <w:rsid w:val="00100FC3"/>
    <w:rsid w:val="00131AB3"/>
    <w:rsid w:val="00182CC5"/>
    <w:rsid w:val="001D2C3B"/>
    <w:rsid w:val="003148EC"/>
    <w:rsid w:val="00362514"/>
    <w:rsid w:val="003A7D23"/>
    <w:rsid w:val="005310D9"/>
    <w:rsid w:val="00627735"/>
    <w:rsid w:val="0076791A"/>
    <w:rsid w:val="00780226"/>
    <w:rsid w:val="00797920"/>
    <w:rsid w:val="008F2AA3"/>
    <w:rsid w:val="00994EAF"/>
    <w:rsid w:val="00997AF7"/>
    <w:rsid w:val="00B16C52"/>
    <w:rsid w:val="00C25446"/>
    <w:rsid w:val="00CB59A1"/>
    <w:rsid w:val="00CD4CBD"/>
    <w:rsid w:val="00D00F8E"/>
    <w:rsid w:val="00D87BF7"/>
    <w:rsid w:val="00E10D8D"/>
    <w:rsid w:val="00E242E2"/>
    <w:rsid w:val="00E26DDB"/>
    <w:rsid w:val="00F41970"/>
    <w:rsid w:val="00F66410"/>
    <w:rsid w:val="00F81586"/>
    <w:rsid w:val="00F9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44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25446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26"/>
  </w:style>
  <w:style w:type="paragraph" w:styleId="a7">
    <w:name w:val="Balloon Text"/>
    <w:basedOn w:val="a"/>
    <w:link w:val="a8"/>
    <w:uiPriority w:val="99"/>
    <w:semiHidden/>
    <w:unhideWhenUsed/>
    <w:rsid w:val="00E2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20</cp:revision>
  <cp:lastPrinted>2016-01-27T10:54:00Z</cp:lastPrinted>
  <dcterms:created xsi:type="dcterms:W3CDTF">2014-07-09T05:33:00Z</dcterms:created>
  <dcterms:modified xsi:type="dcterms:W3CDTF">2021-02-26T12:21:00Z</dcterms:modified>
</cp:coreProperties>
</file>