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/>
      </w:tblPr>
      <w:tblGrid>
        <w:gridCol w:w="10014"/>
      </w:tblGrid>
      <w:tr w:rsidR="00EB0AAD" w:rsidRPr="00B24C2F" w:rsidTr="00047B2F">
        <w:trPr>
          <w:trHeight w:val="1627"/>
        </w:trPr>
        <w:tc>
          <w:tcPr>
            <w:tcW w:w="5000" w:type="pct"/>
            <w:vAlign w:val="bottom"/>
          </w:tcPr>
          <w:p w:rsidR="00EB0AAD" w:rsidRPr="00276ACB" w:rsidRDefault="00EB0AAD" w:rsidP="00047B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alt="Мостовский%20р-н%20(герб)контур2" style="position:absolute;left:0;text-align:left;margin-left:3in;margin-top:-.35pt;width:50.25pt;height:63pt;z-index:-251658240;visibility:visible" wrapcoords="-322 0 -322 21343 21600 21343 21600 0 -322 0">
                  <v:imagedata r:id="rId4" o:title=""/>
                  <w10:wrap type="through"/>
                </v:shape>
              </w:pict>
            </w:r>
          </w:p>
        </w:tc>
      </w:tr>
      <w:tr w:rsidR="00EB0AAD" w:rsidRPr="00B24C2F" w:rsidTr="00047B2F">
        <w:trPr>
          <w:trHeight w:val="1429"/>
        </w:trPr>
        <w:tc>
          <w:tcPr>
            <w:tcW w:w="5000" w:type="pct"/>
          </w:tcPr>
          <w:p w:rsidR="00EB0AAD" w:rsidRDefault="00EB0AAD" w:rsidP="005C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B0AAD" w:rsidRPr="00276ACB" w:rsidRDefault="00EB0AAD" w:rsidP="005C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6ACB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БЕНОКОВСКОГО</w:t>
            </w:r>
            <w:r w:rsidRPr="00276ACB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</w:t>
            </w:r>
          </w:p>
          <w:p w:rsidR="00EB0AAD" w:rsidRDefault="00EB0AAD" w:rsidP="005C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6ACB">
              <w:rPr>
                <w:rFonts w:ascii="Times New Roman" w:hAnsi="Times New Roman"/>
                <w:b/>
                <w:sz w:val="28"/>
                <w:szCs w:val="28"/>
              </w:rPr>
              <w:t xml:space="preserve">МОСТОВСКОГО РАЙОНА </w:t>
            </w:r>
          </w:p>
          <w:p w:rsidR="00EB0AAD" w:rsidRPr="00276ACB" w:rsidRDefault="00EB0AAD" w:rsidP="005C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B0AAD" w:rsidRDefault="00EB0AAD" w:rsidP="005C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76ACB">
              <w:rPr>
                <w:rFonts w:ascii="Times New Roman" w:hAnsi="Times New Roman"/>
                <w:b/>
                <w:sz w:val="32"/>
                <w:szCs w:val="32"/>
              </w:rPr>
              <w:t xml:space="preserve">ПОСТАНОВЛЕНИЕ </w:t>
            </w:r>
          </w:p>
          <w:p w:rsidR="00EB0AAD" w:rsidRPr="00276ACB" w:rsidRDefault="00EB0AAD" w:rsidP="005C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B0AAD" w:rsidRPr="00B24C2F" w:rsidTr="00047B2F">
        <w:trPr>
          <w:trHeight w:val="360"/>
        </w:trPr>
        <w:tc>
          <w:tcPr>
            <w:tcW w:w="5000" w:type="pct"/>
          </w:tcPr>
          <w:p w:rsidR="00EB0AAD" w:rsidRPr="00276ACB" w:rsidRDefault="00EB0AAD" w:rsidP="004B0EF9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spacing w:after="0" w:line="240" w:lineRule="auto"/>
              <w:ind w:right="29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 сентября 2014 года                                                      № 91</w:t>
            </w:r>
          </w:p>
        </w:tc>
      </w:tr>
      <w:tr w:rsidR="00EB0AAD" w:rsidRPr="00B24C2F" w:rsidTr="00047B2F">
        <w:tc>
          <w:tcPr>
            <w:tcW w:w="5000" w:type="pct"/>
          </w:tcPr>
          <w:p w:rsidR="00EB0AAD" w:rsidRDefault="00EB0AAD" w:rsidP="005C45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B0AAD" w:rsidRPr="00276ACB" w:rsidRDefault="00EB0AAD" w:rsidP="005C45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с.Беноково</w:t>
            </w:r>
          </w:p>
          <w:p w:rsidR="00EB0AAD" w:rsidRPr="00276ACB" w:rsidRDefault="00EB0AAD" w:rsidP="005C45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B0AAD" w:rsidRDefault="00EB0AAD" w:rsidP="005C45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B0AAD" w:rsidRPr="00276ACB" w:rsidRDefault="00EB0AAD" w:rsidP="005C45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0AAD" w:rsidRPr="00B24C2F" w:rsidTr="00047B2F">
        <w:tc>
          <w:tcPr>
            <w:tcW w:w="5000" w:type="pct"/>
          </w:tcPr>
          <w:p w:rsidR="00EB0AAD" w:rsidRDefault="00EB0AAD" w:rsidP="005C45E7">
            <w:pPr>
              <w:pStyle w:val="ConsPlusTitle"/>
              <w:widowControl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порядке принятия решения о разработке,  формирования,  реализации  и оценки эффективности муниципальных программ  Беноковского сельского поселения Мостовского района</w:t>
            </w:r>
          </w:p>
          <w:p w:rsidR="00EB0AAD" w:rsidRDefault="00EB0AAD" w:rsidP="005C45E7">
            <w:pPr>
              <w:tabs>
                <w:tab w:val="left" w:pos="8025"/>
              </w:tabs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ab/>
            </w:r>
          </w:p>
          <w:p w:rsidR="00EB0AAD" w:rsidRPr="00276ACB" w:rsidRDefault="00EB0AAD" w:rsidP="005C45E7">
            <w:pPr>
              <w:tabs>
                <w:tab w:val="left" w:pos="8025"/>
              </w:tabs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</w:tc>
      </w:tr>
    </w:tbl>
    <w:bookmarkEnd w:id="0"/>
    <w:p w:rsidR="00EB0AAD" w:rsidRPr="005C45E7" w:rsidRDefault="00EB0AAD" w:rsidP="004E7A4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76ACB">
        <w:rPr>
          <w:rFonts w:ascii="Times New Roman" w:hAnsi="Times New Roman"/>
          <w:bCs/>
          <w:sz w:val="20"/>
          <w:szCs w:val="20"/>
        </w:rPr>
        <w:tab/>
      </w:r>
      <w:r w:rsidRPr="00276ACB">
        <w:rPr>
          <w:rFonts w:ascii="Times New Roman" w:hAnsi="Times New Roman"/>
          <w:bCs/>
          <w:sz w:val="20"/>
          <w:szCs w:val="20"/>
        </w:rPr>
        <w:tab/>
      </w:r>
    </w:p>
    <w:p w:rsidR="00EB0AAD" w:rsidRPr="00DD16A2" w:rsidRDefault="00EB0AAD" w:rsidP="005C45E7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DD16A2">
        <w:rPr>
          <w:rFonts w:ascii="Times New Roman" w:hAnsi="Times New Roman"/>
          <w:sz w:val="28"/>
          <w:szCs w:val="28"/>
        </w:rPr>
        <w:t xml:space="preserve">В целях реализации </w:t>
      </w:r>
      <w:hyperlink r:id="rId5" w:history="1">
        <w:r w:rsidRPr="00DD16A2">
          <w:rPr>
            <w:rFonts w:ascii="Times New Roman" w:hAnsi="Times New Roman"/>
            <w:sz w:val="28"/>
            <w:szCs w:val="28"/>
          </w:rPr>
          <w:t>стат</w:t>
        </w:r>
        <w:r>
          <w:rPr>
            <w:rFonts w:ascii="Times New Roman" w:hAnsi="Times New Roman"/>
            <w:sz w:val="28"/>
            <w:szCs w:val="28"/>
          </w:rPr>
          <w:t>ьи</w:t>
        </w:r>
        <w:r w:rsidRPr="00DD16A2">
          <w:rPr>
            <w:rFonts w:ascii="Times New Roman" w:hAnsi="Times New Roman"/>
            <w:sz w:val="28"/>
            <w:szCs w:val="28"/>
          </w:rPr>
          <w:t xml:space="preserve"> 179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DD16A2">
        <w:rPr>
          <w:rFonts w:ascii="Times New Roman" w:hAnsi="Times New Roman"/>
          <w:sz w:val="28"/>
          <w:szCs w:val="28"/>
        </w:rPr>
        <w:t xml:space="preserve">Бюджетного кодекса Российской Федерации, повышения эффективности решения отдельных социально-экономических задач </w:t>
      </w:r>
      <w:r>
        <w:rPr>
          <w:rFonts w:ascii="Times New Roman" w:hAnsi="Times New Roman"/>
          <w:sz w:val="28"/>
          <w:szCs w:val="28"/>
        </w:rPr>
        <w:t>Беноковского</w:t>
      </w:r>
      <w:r w:rsidRPr="00DD16A2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Мостовского района   </w:t>
      </w:r>
      <w:r w:rsidRPr="00DD16A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16A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16A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16A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16A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16A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16A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16A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16A2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16A2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ю</w:t>
      </w:r>
      <w:r w:rsidRPr="00DD16A2">
        <w:rPr>
          <w:rFonts w:ascii="Times New Roman" w:hAnsi="Times New Roman"/>
          <w:sz w:val="28"/>
          <w:szCs w:val="28"/>
        </w:rPr>
        <w:t>:</w:t>
      </w:r>
    </w:p>
    <w:p w:rsidR="00EB0AAD" w:rsidRPr="00DD16A2" w:rsidRDefault="00EB0AAD" w:rsidP="005C45E7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DD16A2">
        <w:rPr>
          <w:rFonts w:ascii="Times New Roman" w:hAnsi="Times New Roman"/>
          <w:sz w:val="28"/>
          <w:szCs w:val="28"/>
        </w:rPr>
        <w:t>1. Утвердить:</w:t>
      </w:r>
    </w:p>
    <w:p w:rsidR="00EB0AAD" w:rsidRPr="00DD16A2" w:rsidRDefault="00EB0AAD" w:rsidP="005C45E7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Порядок принятия решения о разработке, формирования, реализации и оценки эффективности муниципальных программ Беноковского сельского поселения  Мостовского района (согласно приложению № 1 к настоящему постановлению)</w:t>
      </w:r>
      <w:r w:rsidRPr="00DD16A2">
        <w:rPr>
          <w:rFonts w:ascii="Times New Roman" w:hAnsi="Times New Roman"/>
          <w:sz w:val="28"/>
          <w:szCs w:val="28"/>
        </w:rPr>
        <w:t>;</w:t>
      </w:r>
    </w:p>
    <w:p w:rsidR="00EB0AAD" w:rsidRDefault="00EB0AAD" w:rsidP="005C45E7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A44050">
        <w:rPr>
          <w:rFonts w:ascii="Times New Roman" w:hAnsi="Times New Roman"/>
          <w:sz w:val="28"/>
          <w:szCs w:val="28"/>
        </w:rPr>
        <w:t>Методику</w:t>
      </w:r>
      <w:r w:rsidRPr="00DD16A2">
        <w:rPr>
          <w:rFonts w:ascii="Times New Roman" w:hAnsi="Times New Roman"/>
          <w:sz w:val="28"/>
          <w:szCs w:val="28"/>
        </w:rPr>
        <w:t xml:space="preserve"> оценки эффективности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DD16A2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 (согласно приложению № 2 к настоящему постановлению)</w:t>
      </w:r>
      <w:r w:rsidRPr="00DD16A2">
        <w:rPr>
          <w:rFonts w:ascii="Times New Roman" w:hAnsi="Times New Roman"/>
          <w:sz w:val="28"/>
          <w:szCs w:val="28"/>
        </w:rPr>
        <w:t>.</w:t>
      </w:r>
    </w:p>
    <w:p w:rsidR="00EB0AAD" w:rsidRPr="00B41102" w:rsidRDefault="00EB0AAD" w:rsidP="005C45E7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B4110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Начальникам</w:t>
      </w:r>
      <w:r w:rsidRPr="00B41102">
        <w:rPr>
          <w:rFonts w:ascii="Times New Roman" w:hAnsi="Times New Roman"/>
          <w:sz w:val="28"/>
          <w:szCs w:val="28"/>
        </w:rPr>
        <w:t xml:space="preserve"> отделов и специалистам по направлениям деятельности администрации </w:t>
      </w:r>
      <w:r>
        <w:rPr>
          <w:rFonts w:ascii="Times New Roman" w:hAnsi="Times New Roman"/>
          <w:sz w:val="28"/>
          <w:szCs w:val="28"/>
        </w:rPr>
        <w:t>Беноковского</w:t>
      </w:r>
      <w:r w:rsidRPr="00B41102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Мостовского</w:t>
      </w:r>
      <w:r w:rsidRPr="00B41102">
        <w:rPr>
          <w:rFonts w:ascii="Times New Roman" w:hAnsi="Times New Roman"/>
          <w:sz w:val="28"/>
          <w:szCs w:val="28"/>
        </w:rPr>
        <w:t xml:space="preserve"> района:</w:t>
      </w:r>
    </w:p>
    <w:p w:rsidR="00EB0AAD" w:rsidRDefault="00EB0AAD" w:rsidP="005C45E7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B41102">
        <w:rPr>
          <w:rFonts w:ascii="Times New Roman" w:hAnsi="Times New Roman"/>
          <w:sz w:val="28"/>
          <w:szCs w:val="28"/>
        </w:rPr>
        <w:t>2.1. Применять настоящ</w:t>
      </w:r>
      <w:r>
        <w:rPr>
          <w:rFonts w:ascii="Times New Roman" w:hAnsi="Times New Roman"/>
          <w:sz w:val="28"/>
          <w:szCs w:val="28"/>
        </w:rPr>
        <w:t>ий</w:t>
      </w:r>
      <w:r w:rsidRPr="00B41102">
        <w:rPr>
          <w:rFonts w:ascii="Times New Roman" w:hAnsi="Times New Roman"/>
          <w:sz w:val="28"/>
          <w:szCs w:val="28"/>
        </w:rPr>
        <w:t xml:space="preserve"> Поряд</w:t>
      </w:r>
      <w:r>
        <w:rPr>
          <w:rFonts w:ascii="Times New Roman" w:hAnsi="Times New Roman"/>
          <w:sz w:val="28"/>
          <w:szCs w:val="28"/>
        </w:rPr>
        <w:t>ок</w:t>
      </w:r>
      <w:r w:rsidRPr="00B41102">
        <w:rPr>
          <w:rFonts w:ascii="Times New Roman" w:hAnsi="Times New Roman"/>
          <w:sz w:val="28"/>
          <w:szCs w:val="28"/>
        </w:rPr>
        <w:t xml:space="preserve"> при разработке и корректировке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B41102">
        <w:rPr>
          <w:rFonts w:ascii="Times New Roman" w:hAnsi="Times New Roman"/>
          <w:sz w:val="28"/>
          <w:szCs w:val="28"/>
        </w:rPr>
        <w:t xml:space="preserve"> программ  в </w:t>
      </w:r>
      <w:r>
        <w:rPr>
          <w:rFonts w:ascii="Times New Roman" w:hAnsi="Times New Roman"/>
          <w:sz w:val="28"/>
          <w:szCs w:val="28"/>
        </w:rPr>
        <w:t>Беноковском</w:t>
      </w:r>
      <w:r w:rsidRPr="00B41102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м</w:t>
      </w:r>
      <w:r w:rsidRPr="00B41102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и</w:t>
      </w:r>
      <w:r w:rsidRPr="00B41102">
        <w:rPr>
          <w:rFonts w:ascii="Times New Roman" w:hAnsi="Times New Roman"/>
          <w:sz w:val="28"/>
          <w:szCs w:val="28"/>
        </w:rPr>
        <w:t xml:space="preserve"> со дня вступления в силу настоящего постановления.</w:t>
      </w:r>
    </w:p>
    <w:p w:rsidR="00EB0AAD" w:rsidRDefault="00EB0AAD" w:rsidP="005C45E7">
      <w:pPr>
        <w:pStyle w:val="ConsPlusTitle"/>
        <w:widowControl/>
        <w:spacing w:line="360" w:lineRule="auto"/>
        <w:jc w:val="both"/>
        <w:outlineLvl w:val="0"/>
        <w:rPr>
          <w:b w:val="0"/>
          <w:sz w:val="28"/>
          <w:szCs w:val="28"/>
        </w:rPr>
        <w:sectPr w:rsidR="00EB0AAD" w:rsidSect="005C45E7">
          <w:pgSz w:w="11906" w:h="16838"/>
          <w:pgMar w:top="510" w:right="567" w:bottom="1134" w:left="1701" w:header="709" w:footer="709" w:gutter="0"/>
          <w:cols w:space="708"/>
          <w:docGrid w:linePitch="360"/>
        </w:sectPr>
      </w:pPr>
    </w:p>
    <w:p w:rsidR="00EB0AAD" w:rsidRDefault="00EB0AAD" w:rsidP="005C45E7">
      <w:pPr>
        <w:pStyle w:val="ConsPlusTitle"/>
        <w:widowControl/>
        <w:spacing w:line="360" w:lineRule="auto"/>
        <w:jc w:val="both"/>
        <w:outlineLvl w:val="0"/>
        <w:rPr>
          <w:b w:val="0"/>
          <w:sz w:val="28"/>
          <w:szCs w:val="28"/>
        </w:rPr>
      </w:pPr>
      <w:r w:rsidRPr="00A44050">
        <w:rPr>
          <w:b w:val="0"/>
          <w:sz w:val="28"/>
          <w:szCs w:val="28"/>
        </w:rPr>
        <w:t xml:space="preserve">       </w:t>
      </w:r>
    </w:p>
    <w:p w:rsidR="00EB0AAD" w:rsidRDefault="00EB0AAD" w:rsidP="005C45E7">
      <w:pPr>
        <w:pStyle w:val="ConsPlusTitle"/>
        <w:widowControl/>
        <w:spacing w:line="360" w:lineRule="auto"/>
        <w:jc w:val="both"/>
        <w:outlineLvl w:val="0"/>
        <w:rPr>
          <w:b w:val="0"/>
          <w:sz w:val="28"/>
          <w:szCs w:val="28"/>
        </w:rPr>
      </w:pPr>
    </w:p>
    <w:p w:rsidR="00EB0AAD" w:rsidRPr="005C45E7" w:rsidRDefault="00EB0AAD" w:rsidP="005C45E7">
      <w:pPr>
        <w:pStyle w:val="ConsPlusTitle"/>
        <w:widowControl/>
        <w:spacing w:line="360" w:lineRule="auto"/>
        <w:ind w:firstLine="540"/>
        <w:jc w:val="both"/>
        <w:outlineLvl w:val="0"/>
        <w:rPr>
          <w:b w:val="0"/>
          <w:sz w:val="28"/>
          <w:szCs w:val="28"/>
        </w:rPr>
      </w:pPr>
      <w:r w:rsidRPr="00A44050">
        <w:rPr>
          <w:b w:val="0"/>
          <w:sz w:val="28"/>
          <w:szCs w:val="28"/>
        </w:rPr>
        <w:t xml:space="preserve">3. </w:t>
      </w:r>
      <w:r w:rsidRPr="005C45E7">
        <w:rPr>
          <w:b w:val="0"/>
          <w:sz w:val="28"/>
          <w:szCs w:val="28"/>
        </w:rPr>
        <w:t>Контроль за исполнением настоящего постановления оставляю за собой.</w:t>
      </w:r>
    </w:p>
    <w:p w:rsidR="00EB0AAD" w:rsidRDefault="00EB0AAD" w:rsidP="005C45E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4</w:t>
      </w:r>
      <w:r w:rsidRPr="00276ACB">
        <w:rPr>
          <w:rFonts w:ascii="Times New Roman" w:hAnsi="Times New Roman"/>
          <w:sz w:val="28"/>
          <w:szCs w:val="28"/>
        </w:rPr>
        <w:t>. Постановление вступает в силу со дня его подписания.</w:t>
      </w:r>
    </w:p>
    <w:p w:rsidR="00EB0AAD" w:rsidRDefault="00EB0AAD" w:rsidP="004E7A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0AAD" w:rsidRDefault="00EB0AAD" w:rsidP="004E7A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0AAD" w:rsidRDefault="00EB0AAD" w:rsidP="004E7A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0AAD" w:rsidRDefault="00EB0AAD" w:rsidP="004E7A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Беноковского </w:t>
      </w:r>
    </w:p>
    <w:p w:rsidR="00EB0AAD" w:rsidRDefault="00EB0AAD" w:rsidP="004E7A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EB0AAD" w:rsidRDefault="00EB0AAD" w:rsidP="004E7A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Мостовского района                                                                           В.В.Яровенко</w:t>
      </w:r>
    </w:p>
    <w:p w:rsidR="00EB0AAD" w:rsidRDefault="00EB0AAD" w:rsidP="004E7A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0AAD" w:rsidRDefault="00EB0AAD" w:rsidP="004E7A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0AAD" w:rsidRPr="005C45E7" w:rsidRDefault="00EB0AAD" w:rsidP="005C45E7"/>
    <w:p w:rsidR="00EB0AAD" w:rsidRPr="005C45E7" w:rsidRDefault="00EB0AAD" w:rsidP="005C45E7"/>
    <w:p w:rsidR="00EB0AAD" w:rsidRDefault="00EB0AAD" w:rsidP="005C45E7"/>
    <w:p w:rsidR="00EB0AAD" w:rsidRDefault="00EB0AAD" w:rsidP="005C45E7">
      <w:pPr>
        <w:tabs>
          <w:tab w:val="left" w:pos="1155"/>
        </w:tabs>
      </w:pPr>
      <w:r>
        <w:tab/>
      </w:r>
    </w:p>
    <w:sectPr w:rsidR="00EB0AAD" w:rsidSect="005C45E7">
      <w:pgSz w:w="11906" w:h="16838"/>
      <w:pgMar w:top="51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A4C"/>
    <w:rsid w:val="00046856"/>
    <w:rsid w:val="00047B2F"/>
    <w:rsid w:val="000651FA"/>
    <w:rsid w:val="001B282E"/>
    <w:rsid w:val="002429C9"/>
    <w:rsid w:val="00276ACB"/>
    <w:rsid w:val="003756C8"/>
    <w:rsid w:val="004B0EF9"/>
    <w:rsid w:val="004E229B"/>
    <w:rsid w:val="004E7A4C"/>
    <w:rsid w:val="00585615"/>
    <w:rsid w:val="0059773F"/>
    <w:rsid w:val="005C45E7"/>
    <w:rsid w:val="00780500"/>
    <w:rsid w:val="00A44050"/>
    <w:rsid w:val="00A61A15"/>
    <w:rsid w:val="00B24C2F"/>
    <w:rsid w:val="00B41102"/>
    <w:rsid w:val="00DD16A2"/>
    <w:rsid w:val="00E71EF0"/>
    <w:rsid w:val="00EB0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82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E7A4C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00347;fld=134;dst=2492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2</Pages>
  <Words>241</Words>
  <Characters>1379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Экономист</cp:lastModifiedBy>
  <cp:revision>11</cp:revision>
  <cp:lastPrinted>2014-09-11T11:57:00Z</cp:lastPrinted>
  <dcterms:created xsi:type="dcterms:W3CDTF">2014-09-11T11:26:00Z</dcterms:created>
  <dcterms:modified xsi:type="dcterms:W3CDTF">2015-01-20T12:31:00Z</dcterms:modified>
</cp:coreProperties>
</file>