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251"/>
        <w:gridCol w:w="5319"/>
      </w:tblGrid>
      <w:tr w:rsidR="00842371" w:rsidRPr="00C42BC7">
        <w:tc>
          <w:tcPr>
            <w:tcW w:w="5211" w:type="dxa"/>
          </w:tcPr>
          <w:p w:rsidR="00842371" w:rsidRPr="00C42BC7" w:rsidRDefault="00842371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371" w:rsidRPr="00C42BC7" w:rsidRDefault="00842371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371" w:rsidRPr="00C42BC7" w:rsidRDefault="00842371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371" w:rsidRPr="00C42BC7" w:rsidRDefault="00842371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tbl>
            <w:tblPr>
              <w:tblpPr w:leftFromText="180" w:rightFromText="180" w:vertAnchor="text" w:horzAnchor="margin" w:tblpX="-709" w:tblpY="-690"/>
              <w:tblW w:w="5103" w:type="dxa"/>
              <w:tblLook w:val="00A0"/>
            </w:tblPr>
            <w:tblGrid>
              <w:gridCol w:w="5103"/>
            </w:tblGrid>
            <w:tr w:rsidR="00842371" w:rsidRPr="00C42BC7" w:rsidTr="007269E4">
              <w:trPr>
                <w:trHeight w:val="1618"/>
              </w:trPr>
              <w:tc>
                <w:tcPr>
                  <w:tcW w:w="5103" w:type="dxa"/>
                </w:tcPr>
                <w:p w:rsidR="00842371" w:rsidRPr="000549A5" w:rsidRDefault="00842371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9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2</w:t>
                  </w:r>
                </w:p>
                <w:p w:rsidR="00842371" w:rsidRPr="000549A5" w:rsidRDefault="00842371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42371" w:rsidRPr="000549A5" w:rsidRDefault="00842371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9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УТВЕРЖДЕНА</w:t>
                  </w:r>
                </w:p>
                <w:p w:rsidR="00842371" w:rsidRPr="00C42BC7" w:rsidRDefault="00842371" w:rsidP="004E56D0">
                  <w:pPr>
                    <w:spacing w:line="240" w:lineRule="auto"/>
                    <w:jc w:val="center"/>
                    <w:rPr>
                      <w:rStyle w:val="a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9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постановлением администрации Костромского сельского поселения от </w:t>
                  </w:r>
                  <w:r w:rsidRPr="00837A14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24.09.2014</w:t>
                  </w:r>
                  <w:r w:rsidRPr="000549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</w:t>
                  </w:r>
                  <w:r w:rsidRPr="00837A14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63</w:t>
                  </w:r>
                </w:p>
              </w:tc>
            </w:tr>
          </w:tbl>
          <w:p w:rsidR="00842371" w:rsidRPr="00C42BC7" w:rsidRDefault="00842371" w:rsidP="00610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371" w:rsidRPr="00E60331" w:rsidRDefault="00842371" w:rsidP="00610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2371" w:rsidRPr="000549A5" w:rsidRDefault="00842371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МЕТОДИКА</w:t>
      </w:r>
    </w:p>
    <w:p w:rsidR="00842371" w:rsidRPr="000549A5" w:rsidRDefault="00842371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</w:rPr>
        <w:t xml:space="preserve">оценки эффективности реализации муниципальных программ </w:t>
      </w:r>
    </w:p>
    <w:p w:rsidR="00842371" w:rsidRPr="000549A5" w:rsidRDefault="00842371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0549A5">
        <w:rPr>
          <w:rFonts w:ascii="Times New Roman" w:hAnsi="Times New Roman" w:cs="Times New Roman"/>
          <w:b/>
          <w:bCs/>
          <w:sz w:val="24"/>
          <w:szCs w:val="24"/>
        </w:rPr>
        <w:t>. Общие положения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1.Оценка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2.Оценка эффективности муниципальной программы производится с учетом следующих составляющих: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- оценки степени достижения целей и решения задач муниципальной 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- оценки степени достижения целей и решения задач подпрограмм, входящих в муниципальную программу;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- оценки степени реализации мероприятий подпрограмм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- оценки степени соответствия запланированному уровню затрат;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- оценки эффективности использования средств местного бюджета.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3.Оценка эффективности реализации муниципальных программ осуществляется в два этапа.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4.На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местного бюджета.</w:t>
      </w:r>
    </w:p>
    <w:p w:rsidR="00842371" w:rsidRPr="000549A5" w:rsidRDefault="00842371" w:rsidP="004E56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5.На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подпрограмм.</w:t>
      </w:r>
    </w:p>
    <w:p w:rsidR="00842371" w:rsidRPr="000549A5" w:rsidRDefault="00842371" w:rsidP="00726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4E56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0549A5">
        <w:rPr>
          <w:rFonts w:ascii="Times New Roman" w:hAnsi="Times New Roman" w:cs="Times New Roman"/>
          <w:b/>
          <w:bCs/>
          <w:sz w:val="24"/>
          <w:szCs w:val="24"/>
        </w:rPr>
        <w:t>. Оценка степени реализации мероприятий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1.Степень реализации мероприятий оценивается для каждой подпрограммы (основного мероприятия) как доля мероприятий выполненных в полном объеме по следующей формуле: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М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М,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реализации мероприятий;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М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М – общее количество мероприятий, запланированных к реализации в отчетном году.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2.Мероприятие может считаться выполненным в полном объеме при достижении следующих результатов: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2.1.Мероприятие,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2.2.Мероприятие,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средств </w:t>
      </w:r>
      <w:r w:rsidRPr="000549A5">
        <w:rPr>
          <w:rFonts w:ascii="Times New Roman" w:hAnsi="Times New Roman" w:cs="Times New Roman"/>
          <w:sz w:val="24"/>
          <w:szCs w:val="24"/>
          <w:u w:val="single"/>
        </w:rPr>
        <w:t>краевого бюджета,</w:t>
      </w:r>
      <w:r w:rsidRPr="000549A5">
        <w:rPr>
          <w:rFonts w:ascii="Times New Roman" w:hAnsi="Times New Roman" w:cs="Times New Roman"/>
          <w:sz w:val="24"/>
          <w:szCs w:val="24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4E56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0549A5">
        <w:rPr>
          <w:rFonts w:ascii="Times New Roman" w:hAnsi="Times New Roman" w:cs="Times New Roman"/>
          <w:b/>
          <w:bCs/>
          <w:sz w:val="24"/>
          <w:szCs w:val="24"/>
        </w:rPr>
        <w:t>. Оценка степени соответствия запланированному уровню затрат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1.Степень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СС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З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З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СС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соответствия запланированному уровню расходов;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З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фактические расходы на реализацию подпрограммы, основного мероприятия в отчетном году;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З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плановые расходы на реализацию подпрограммы, основного мероприятия в отчетном году.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2.С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краевом и местных бюджетах на отчетный год.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эффективности редакцией муниципальной программы.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832C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0549A5">
        <w:rPr>
          <w:rFonts w:ascii="Times New Roman" w:hAnsi="Times New Roman" w:cs="Times New Roman"/>
          <w:b/>
          <w:bCs/>
          <w:sz w:val="24"/>
          <w:szCs w:val="24"/>
        </w:rPr>
        <w:t>. Оценка эффективности использования бюджетных средств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1.Эффективность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СС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Эис – эффективность использования средств местного бюджета;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реализации мероприятий, полностью или частично финансируемых из средств местного бюджета;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СС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соответствия запланированному уровню расходов из средств местного бюджета.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Если доля финансового обеспечения реализации подпрограммы и основного мероприятия из местного бюджета составляет менее 75%, по решению ответственного исполнителя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СС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реализации всех мероприятий подпрограммы (основного мероприятия);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СС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соответствия запланированному уровню расходов из всех источников.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832C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</w:rPr>
        <w:t>V. Оценка степени достижения целей и решения задач подпрограмм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83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1.Для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842371" w:rsidRPr="000549A5" w:rsidRDefault="00842371" w:rsidP="0083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2.Степень достижения планового значения показателя (индикатора) рассчитывается по следующим формулам: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для показателей (индикаторов), желаемой тенденцией развития которых является увеличение значений: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п/ппз </w:t>
      </w:r>
      <w:r w:rsidRPr="000549A5">
        <w:rPr>
          <w:rFonts w:ascii="Times New Roman" w:hAnsi="Times New Roman" w:cs="Times New Roman"/>
          <w:sz w:val="24"/>
          <w:szCs w:val="24"/>
        </w:rPr>
        <w:t>= 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п/пф </w:t>
      </w:r>
      <w:r w:rsidRPr="000549A5">
        <w:rPr>
          <w:rFonts w:ascii="Times New Roman" w:hAnsi="Times New Roman" w:cs="Times New Roman"/>
          <w:sz w:val="24"/>
          <w:szCs w:val="24"/>
        </w:rPr>
        <w:t>/ 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п/пп</w:t>
      </w:r>
      <w:r w:rsidRPr="000549A5">
        <w:rPr>
          <w:rFonts w:ascii="Times New Roman" w:hAnsi="Times New Roman" w:cs="Times New Roman"/>
          <w:sz w:val="24"/>
          <w:szCs w:val="24"/>
        </w:rPr>
        <w:t>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для показателей (индикаторов), желаемой тенденцией развития которых является снижение значений: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п/ппз </w:t>
      </w:r>
      <w:r w:rsidRPr="000549A5">
        <w:rPr>
          <w:rFonts w:ascii="Times New Roman" w:hAnsi="Times New Roman" w:cs="Times New Roman"/>
          <w:sz w:val="24"/>
          <w:szCs w:val="24"/>
        </w:rPr>
        <w:t>= 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п/пп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п/пф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п/ппз </w:t>
      </w:r>
      <w:r w:rsidRPr="000549A5">
        <w:rPr>
          <w:rFonts w:ascii="Times New Roman" w:hAnsi="Times New Roman" w:cs="Times New Roman"/>
          <w:sz w:val="24"/>
          <w:szCs w:val="24"/>
        </w:rPr>
        <w:t>– степень достижения планового значения показателя (индикатора), характеризующего цели и задачи подпрограммы 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п/пф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п/пп </w:t>
      </w:r>
      <w:r w:rsidRPr="000549A5">
        <w:rPr>
          <w:rFonts w:ascii="Times New Roman" w:hAnsi="Times New Roman" w:cs="Times New Roman"/>
          <w:sz w:val="24"/>
          <w:szCs w:val="24"/>
        </w:rPr>
        <w:t>– плановое значение показателя (индикатора), характеризующего цели и задачи подпрограммы.</w:t>
      </w:r>
    </w:p>
    <w:p w:rsidR="00842371" w:rsidRPr="000549A5" w:rsidRDefault="00842371" w:rsidP="0083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3.Степень реализации подпрограммы рассчитывается по формуле: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 N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п/п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∑ 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п/ппз </w:t>
      </w:r>
      <w:r w:rsidRPr="000549A5">
        <w:rPr>
          <w:rFonts w:ascii="Times New Roman" w:hAnsi="Times New Roman" w:cs="Times New Roman"/>
          <w:sz w:val="24"/>
          <w:szCs w:val="24"/>
        </w:rPr>
        <w:t>/ N,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 1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 </w:t>
      </w:r>
      <w:r w:rsidRPr="000549A5">
        <w:rPr>
          <w:rFonts w:ascii="Times New Roman" w:hAnsi="Times New Roman" w:cs="Times New Roman"/>
          <w:sz w:val="24"/>
          <w:szCs w:val="24"/>
        </w:rPr>
        <w:t>– степень реализации подпрограммы;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п/ппз </w:t>
      </w:r>
      <w:r w:rsidRPr="000549A5">
        <w:rPr>
          <w:rFonts w:ascii="Times New Roman" w:hAnsi="Times New Roman" w:cs="Times New Roman"/>
          <w:sz w:val="24"/>
          <w:szCs w:val="24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N – число показателей (индикаторов), характеризующих цели и задачи подпрограммы.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При использовании данной формуле в случаях, если СДп/ппз&gt;1, значение СДп/ппз принимается равным 1.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   N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 </w:t>
      </w:r>
      <w:r w:rsidRPr="000549A5">
        <w:rPr>
          <w:rFonts w:ascii="Times New Roman" w:hAnsi="Times New Roman" w:cs="Times New Roman"/>
          <w:sz w:val="24"/>
          <w:szCs w:val="24"/>
        </w:rPr>
        <w:t>= ∑ 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п/ппз</w:t>
      </w:r>
      <w:r w:rsidRPr="000549A5">
        <w:rPr>
          <w:rFonts w:ascii="Times New Roman" w:hAnsi="Times New Roman" w:cs="Times New Roman"/>
          <w:sz w:val="24"/>
          <w:szCs w:val="24"/>
        </w:rPr>
        <w:t>*k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      1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ki – удельный вес, отражающий значимость показателя (индикатора), ∑ki=1.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832C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</w:rPr>
        <w:t>VI. Оценка эффективности реализации подпрограммы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1.Эффективность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краевого бюджета по следующей формуле: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 </w:t>
      </w:r>
      <w:r w:rsidRPr="000549A5">
        <w:rPr>
          <w:rFonts w:ascii="Times New Roman" w:hAnsi="Times New Roman" w:cs="Times New Roman"/>
          <w:sz w:val="24"/>
          <w:szCs w:val="24"/>
        </w:rPr>
        <w:t>= 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п/п</w:t>
      </w:r>
      <w:r w:rsidRPr="000549A5">
        <w:rPr>
          <w:rFonts w:ascii="Times New Roman" w:hAnsi="Times New Roman" w:cs="Times New Roman"/>
          <w:sz w:val="24"/>
          <w:szCs w:val="24"/>
        </w:rPr>
        <w:t>*Э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 </w:t>
      </w:r>
      <w:r w:rsidRPr="000549A5">
        <w:rPr>
          <w:rFonts w:ascii="Times New Roman" w:hAnsi="Times New Roman" w:cs="Times New Roman"/>
          <w:sz w:val="24"/>
          <w:szCs w:val="24"/>
        </w:rPr>
        <w:t>– эффективность реализации подпрограммы;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 </w:t>
      </w:r>
      <w:r w:rsidRPr="000549A5">
        <w:rPr>
          <w:rFonts w:ascii="Times New Roman" w:hAnsi="Times New Roman" w:cs="Times New Roman"/>
          <w:sz w:val="24"/>
          <w:szCs w:val="24"/>
        </w:rPr>
        <w:t>– степень реализации подпрограммы;</w:t>
      </w:r>
    </w:p>
    <w:p w:rsidR="00842371" w:rsidRPr="000549A5" w:rsidRDefault="00842371" w:rsidP="00832C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2.Эффективность реализации подпрограммы признается высокой в случае, если значение ЭРп/п составляет не менее 0,9.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признается средней в случае, если значение ЭРп/п составляет не менее 0,8.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признается удовлетворительной в случае, если значение ЭРп/п составляет не менее 0,7.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В остальных случаях эффективность реализации подпрограммы признается неудовлетворительной.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832C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</w:rPr>
        <w:t>VII. Оценка степени достижения целей и решения задач программы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1.Для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 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2.Степень достижения планового значения показателя (индикатора), характеризующего цели и задачи муниципальной программы, рассчитывается по следующим формулам: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для показателей (индикаторов), желаемой тенденцией развития которых является увеличение значений: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r w:rsidRPr="000549A5">
        <w:rPr>
          <w:rFonts w:ascii="Times New Roman" w:hAnsi="Times New Roman" w:cs="Times New Roman"/>
          <w:sz w:val="24"/>
          <w:szCs w:val="24"/>
        </w:rPr>
        <w:t>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для показателей (индикаторов), желаемой тенденцией развития которых является снижение значений: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гпл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значение показателя (индикатора), характеризующего цели и задачи  программы, фактически достигнутое на конец отчетного периода;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ЗП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плановое значение показателя (индикатора), характеризующего цели и задачи муниципальной программы.</w:t>
      </w:r>
    </w:p>
    <w:p w:rsidR="00842371" w:rsidRPr="000549A5" w:rsidRDefault="00842371" w:rsidP="0083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3.Степень реализации муниципальной программы рассчитывается по формуле: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М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∑СД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М,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549A5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реализации муниципальной 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М – число показателей (индикаторов), характеризующих цели и задачи подпрограммы.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При использовании данной формуле в случаях, если 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0549A5">
        <w:rPr>
          <w:rFonts w:ascii="Times New Roman" w:hAnsi="Times New Roman" w:cs="Times New Roman"/>
          <w:sz w:val="24"/>
          <w:szCs w:val="24"/>
        </w:rPr>
        <w:t>&gt;1, значение 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0549A5">
        <w:rPr>
          <w:rFonts w:ascii="Times New Roman" w:hAnsi="Times New Roman" w:cs="Times New Roman"/>
          <w:sz w:val="24"/>
          <w:szCs w:val="24"/>
        </w:rPr>
        <w:t xml:space="preserve"> принимается равным 1.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При оценке степени реализации муниципальной программы ответственным исполнителем могут определяться коэффициенты значимости</w:t>
      </w:r>
      <w:r w:rsidRPr="000549A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549A5">
        <w:rPr>
          <w:rFonts w:ascii="Times New Roman" w:hAnsi="Times New Roman" w:cs="Times New Roman"/>
          <w:sz w:val="24"/>
          <w:szCs w:val="24"/>
        </w:rPr>
        <w:t>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М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гп </w:t>
      </w:r>
      <w:r w:rsidRPr="000549A5">
        <w:rPr>
          <w:rFonts w:ascii="Times New Roman" w:hAnsi="Times New Roman" w:cs="Times New Roman"/>
          <w:sz w:val="24"/>
          <w:szCs w:val="24"/>
        </w:rPr>
        <w:t>= ∑ СД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0549A5">
        <w:rPr>
          <w:rFonts w:ascii="Times New Roman" w:hAnsi="Times New Roman" w:cs="Times New Roman"/>
          <w:sz w:val="24"/>
          <w:szCs w:val="24"/>
        </w:rPr>
        <w:t>*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549A5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удельный вес, отражающий значимость показателя (индикатора), ∑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0549A5">
        <w:rPr>
          <w:rFonts w:ascii="Times New Roman" w:hAnsi="Times New Roman" w:cs="Times New Roman"/>
          <w:sz w:val="24"/>
          <w:szCs w:val="24"/>
        </w:rPr>
        <w:t>=1.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832C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9A5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0549A5">
        <w:rPr>
          <w:rFonts w:ascii="Times New Roman" w:hAnsi="Times New Roman" w:cs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1.Эффективность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j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0,5* 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+ 0,5*∑ЭР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п/п</w:t>
      </w:r>
      <w:r w:rsidRPr="000549A5">
        <w:rPr>
          <w:rFonts w:ascii="Times New Roman" w:hAnsi="Times New Roman" w:cs="Times New Roman"/>
          <w:sz w:val="24"/>
          <w:szCs w:val="24"/>
        </w:rPr>
        <w:t>*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</w:rPr>
        <w:t xml:space="preserve"> / 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</w:rPr>
        <w:t>, где: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0549A5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эффективность реализации муниципальной 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степень реализации муниципальной 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п/п </w:t>
      </w:r>
      <w:r w:rsidRPr="000549A5">
        <w:rPr>
          <w:rFonts w:ascii="Times New Roman" w:hAnsi="Times New Roman" w:cs="Times New Roman"/>
          <w:sz w:val="24"/>
          <w:szCs w:val="24"/>
        </w:rPr>
        <w:t>– эффективность реализации подпрограммы;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коэффициент значимости подпрограммы для достижения целей муниципальной программы, определяемый в методике оценки эффективности муниципальной программы ответственным исполнителем. По умолчанию 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</w:rPr>
        <w:t xml:space="preserve"> определяется по формуле: 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</w:rPr>
        <w:t xml:space="preserve"> = Ф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</w:rPr>
        <w:t>/Ф, где Ф</w:t>
      </w:r>
      <w:r w:rsidRPr="000549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549A5">
        <w:rPr>
          <w:rFonts w:ascii="Times New Roman" w:hAnsi="Times New Roman" w:cs="Times New Roman"/>
          <w:sz w:val="24"/>
          <w:szCs w:val="24"/>
        </w:rPr>
        <w:t xml:space="preserve">– объем фактических расходов из краевого бюджета (кассового исполнения) на реализацию 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</w:rPr>
        <w:t>-той подпрограммы в отчетном году, Ф- объем фактических расходов из краевого бюджета (кассового исполнения) на реализацию муниципальной программы.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549A5">
        <w:rPr>
          <w:rFonts w:ascii="Times New Roman" w:hAnsi="Times New Roman" w:cs="Times New Roman"/>
          <w:sz w:val="24"/>
          <w:szCs w:val="24"/>
        </w:rPr>
        <w:t xml:space="preserve"> – количество подпрограмм.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 xml:space="preserve">В случае отсутствия в составе муниципальной программы подпрограмм, эффективность реализации муниципальной программы оценивается в соответствии с алгоритмом оценки эффективности реализации подпрограммы, указанным в разделах 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549A5">
        <w:rPr>
          <w:rFonts w:ascii="Times New Roman" w:hAnsi="Times New Roman" w:cs="Times New Roman"/>
          <w:sz w:val="24"/>
          <w:szCs w:val="24"/>
        </w:rPr>
        <w:t>-</w:t>
      </w:r>
      <w:r w:rsidRPr="000549A5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549A5">
        <w:rPr>
          <w:rFonts w:ascii="Times New Roman" w:hAnsi="Times New Roman" w:cs="Times New Roman"/>
          <w:sz w:val="24"/>
          <w:szCs w:val="24"/>
        </w:rPr>
        <w:t xml:space="preserve"> настоящей методики.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2.Эффективность реализации муниципальной программы признается высокой в случае, если значение 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составляет не менее 0,80.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Эффективность реализации  муниципальной программы признается удовлетворительной в случае, если значение ЭР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 xml:space="preserve"> составляет не менее 0,70.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842371" w:rsidRPr="000549A5" w:rsidRDefault="00842371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Ответственный исполнитель может устанавливать иные основания для признания эффективности муниципальной 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муниципальной программы и расчета доли показателей (индикаторов) муниципальной программы, соответствующих указанным пороговым значениям, при определении показателя СР</w:t>
      </w:r>
      <w:r w:rsidRPr="000549A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r w:rsidRPr="000549A5">
        <w:rPr>
          <w:rFonts w:ascii="Times New Roman" w:hAnsi="Times New Roman" w:cs="Times New Roman"/>
          <w:sz w:val="24"/>
          <w:szCs w:val="24"/>
        </w:rPr>
        <w:t>.</w:t>
      </w:r>
    </w:p>
    <w:p w:rsidR="00842371" w:rsidRPr="000549A5" w:rsidRDefault="00842371" w:rsidP="006106E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6106E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42371" w:rsidRPr="000549A5" w:rsidRDefault="00842371" w:rsidP="00F4200E">
      <w:pPr>
        <w:rPr>
          <w:rFonts w:ascii="Times New Roman" w:hAnsi="Times New Roman" w:cs="Times New Roman"/>
          <w:sz w:val="24"/>
          <w:szCs w:val="24"/>
        </w:rPr>
      </w:pPr>
      <w:r w:rsidRPr="000549A5">
        <w:rPr>
          <w:rFonts w:ascii="Times New Roman" w:hAnsi="Times New Roman" w:cs="Times New Roman"/>
          <w:sz w:val="24"/>
          <w:szCs w:val="24"/>
        </w:rPr>
        <w:t>Специалист по формированию бюджета                                     И.Е.Симонова</w:t>
      </w:r>
    </w:p>
    <w:p w:rsidR="00842371" w:rsidRPr="004E56D0" w:rsidRDefault="00842371" w:rsidP="006106EB">
      <w:pPr>
        <w:spacing w:line="240" w:lineRule="auto"/>
        <w:rPr>
          <w:color w:val="FF0000"/>
        </w:rPr>
      </w:pPr>
    </w:p>
    <w:p w:rsidR="00842371" w:rsidRPr="004E56D0" w:rsidRDefault="00842371">
      <w:pPr>
        <w:spacing w:line="240" w:lineRule="auto"/>
        <w:rPr>
          <w:color w:val="FF0000"/>
        </w:rPr>
      </w:pPr>
    </w:p>
    <w:sectPr w:rsidR="00842371" w:rsidRPr="004E56D0" w:rsidSect="007269E4">
      <w:headerReference w:type="default" r:id="rId6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371" w:rsidRDefault="00842371" w:rsidP="00F710D8">
      <w:pPr>
        <w:spacing w:after="0" w:line="240" w:lineRule="auto"/>
      </w:pPr>
      <w:r>
        <w:separator/>
      </w:r>
    </w:p>
  </w:endnote>
  <w:endnote w:type="continuationSeparator" w:id="0">
    <w:p w:rsidR="00842371" w:rsidRDefault="00842371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371" w:rsidRDefault="00842371" w:rsidP="00F710D8">
      <w:pPr>
        <w:spacing w:after="0" w:line="240" w:lineRule="auto"/>
      </w:pPr>
      <w:r>
        <w:separator/>
      </w:r>
    </w:p>
  </w:footnote>
  <w:footnote w:type="continuationSeparator" w:id="0">
    <w:p w:rsidR="00842371" w:rsidRDefault="00842371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71" w:rsidRDefault="0084237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42371" w:rsidRDefault="008423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C1C"/>
    <w:rsid w:val="00015BAA"/>
    <w:rsid w:val="000331D8"/>
    <w:rsid w:val="000549A5"/>
    <w:rsid w:val="00080DCB"/>
    <w:rsid w:val="00141C3F"/>
    <w:rsid w:val="001960E5"/>
    <w:rsid w:val="003D66FF"/>
    <w:rsid w:val="004E56D0"/>
    <w:rsid w:val="00532207"/>
    <w:rsid w:val="00546F6D"/>
    <w:rsid w:val="006106EB"/>
    <w:rsid w:val="00634998"/>
    <w:rsid w:val="006C4C8F"/>
    <w:rsid w:val="007269E4"/>
    <w:rsid w:val="0080029C"/>
    <w:rsid w:val="00832C45"/>
    <w:rsid w:val="00837A14"/>
    <w:rsid w:val="00842371"/>
    <w:rsid w:val="00867A74"/>
    <w:rsid w:val="009B2913"/>
    <w:rsid w:val="00A47273"/>
    <w:rsid w:val="00B35AD3"/>
    <w:rsid w:val="00BA7E53"/>
    <w:rsid w:val="00C1517B"/>
    <w:rsid w:val="00C24177"/>
    <w:rsid w:val="00C40A7F"/>
    <w:rsid w:val="00C42BC7"/>
    <w:rsid w:val="00C648A9"/>
    <w:rsid w:val="00C71127"/>
    <w:rsid w:val="00CB3C1C"/>
    <w:rsid w:val="00CD7072"/>
    <w:rsid w:val="00CF0D55"/>
    <w:rsid w:val="00D45A49"/>
    <w:rsid w:val="00E60331"/>
    <w:rsid w:val="00EE1E28"/>
    <w:rsid w:val="00F4200E"/>
    <w:rsid w:val="00F710D8"/>
    <w:rsid w:val="00FA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17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CB3C1C"/>
    <w:rPr>
      <w:b/>
      <w:bCs/>
      <w:color w:val="26282F"/>
    </w:rPr>
  </w:style>
  <w:style w:type="paragraph" w:styleId="Header">
    <w:name w:val="header"/>
    <w:basedOn w:val="Normal"/>
    <w:link w:val="HeaderChar"/>
    <w:uiPriority w:val="99"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710D8"/>
  </w:style>
  <w:style w:type="paragraph" w:styleId="Footer">
    <w:name w:val="footer"/>
    <w:basedOn w:val="Normal"/>
    <w:link w:val="FooterChar"/>
    <w:uiPriority w:val="99"/>
    <w:semiHidden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10D8"/>
  </w:style>
  <w:style w:type="paragraph" w:customStyle="1" w:styleId="ConsNormal">
    <w:name w:val="ConsNormal"/>
    <w:uiPriority w:val="99"/>
    <w:rsid w:val="004E56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6</Pages>
  <Words>2180</Words>
  <Characters>12428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13</cp:revision>
  <cp:lastPrinted>2014-10-17T11:24:00Z</cp:lastPrinted>
  <dcterms:created xsi:type="dcterms:W3CDTF">2014-07-09T04:01:00Z</dcterms:created>
  <dcterms:modified xsi:type="dcterms:W3CDTF">2014-10-17T11:25:00Z</dcterms:modified>
</cp:coreProperties>
</file>